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C483A" w:rsidRPr="006747A6" w:rsidRDefault="00BC483A">
      <w:pPr>
        <w:tabs>
          <w:tab w:val="left" w:pos="284"/>
        </w:tabs>
        <w:ind w:left="284" w:right="27"/>
        <w:jc w:val="center"/>
        <w:rPr>
          <w:rFonts w:ascii="Bookman Old Style" w:hAnsi="Bookman Old Style" w:cs="Arial"/>
          <w:b/>
          <w:lang w:val="es-ES_tradnl"/>
        </w:rPr>
      </w:pPr>
    </w:p>
    <w:p w:rsidR="00BC483A" w:rsidRPr="002E4216" w:rsidRDefault="00994389">
      <w:pPr>
        <w:tabs>
          <w:tab w:val="left" w:pos="284"/>
        </w:tabs>
        <w:ind w:left="284" w:right="27"/>
        <w:jc w:val="center"/>
        <w:rPr>
          <w:rFonts w:ascii="Bookman Old Style" w:hAnsi="Bookman Old Style" w:cs="Arial"/>
          <w:b/>
          <w:i/>
          <w:sz w:val="28"/>
          <w:szCs w:val="28"/>
          <w:lang w:val="es-ES_tradnl"/>
        </w:rPr>
      </w:pPr>
      <w:r w:rsidRPr="002E4216">
        <w:rPr>
          <w:rFonts w:ascii="Bookman Old Style" w:hAnsi="Bookman Old Style" w:cs="Arial"/>
          <w:b/>
          <w:i/>
          <w:sz w:val="28"/>
          <w:szCs w:val="28"/>
          <w:lang w:val="es-ES_tradnl"/>
        </w:rPr>
        <w:t>"</w:t>
      </w:r>
      <w:r w:rsidRPr="002E4216">
        <w:rPr>
          <w:rFonts w:ascii="Bookman Old Style" w:hAnsi="Bookman Old Style" w:cs="Arial"/>
          <w:b/>
          <w:i/>
          <w:sz w:val="28"/>
          <w:szCs w:val="28"/>
          <w:lang w:val="es-ES"/>
        </w:rPr>
        <w:t>ACTO</w:t>
      </w:r>
      <w:r w:rsidRPr="002E4216">
        <w:rPr>
          <w:rFonts w:ascii="Bookman Old Style" w:hAnsi="Bookman Old Style"/>
          <w:b/>
          <w:bCs/>
          <w:i/>
          <w:sz w:val="28"/>
          <w:szCs w:val="28"/>
          <w:lang w:val="es-ES"/>
        </w:rPr>
        <w:t xml:space="preserve"> DE ESTIPULACIONES Y CONVENCIONES</w:t>
      </w:r>
      <w:r w:rsidRPr="002E4216">
        <w:rPr>
          <w:rFonts w:ascii="Bookman Old Style" w:hAnsi="Bookman Old Style" w:cs="Arial"/>
          <w:b/>
          <w:i/>
          <w:sz w:val="28"/>
          <w:szCs w:val="28"/>
          <w:lang w:val="es-ES_tradnl"/>
        </w:rPr>
        <w:t>"</w:t>
      </w:r>
    </w:p>
    <w:p w:rsidR="00BC483A" w:rsidRPr="006747A6" w:rsidRDefault="00BC483A">
      <w:pPr>
        <w:tabs>
          <w:tab w:val="left" w:pos="284"/>
        </w:tabs>
        <w:ind w:left="284" w:right="27"/>
        <w:jc w:val="both"/>
        <w:rPr>
          <w:rFonts w:ascii="Bookman Old Style" w:hAnsi="Bookman Old Style" w:cs="Arial"/>
          <w:b/>
          <w:lang w:val="es-ES_tradnl"/>
        </w:rPr>
      </w:pPr>
    </w:p>
    <w:p w:rsidR="00BC483A" w:rsidRPr="006747A6" w:rsidRDefault="00BC483A">
      <w:pPr>
        <w:tabs>
          <w:tab w:val="left" w:pos="284"/>
        </w:tabs>
        <w:ind w:left="284" w:right="27"/>
        <w:jc w:val="both"/>
        <w:rPr>
          <w:rFonts w:ascii="Bookman Old Style" w:hAnsi="Bookman Old Style" w:cs="Arial"/>
          <w:b/>
          <w:lang w:val="es-ES_tradnl"/>
        </w:rPr>
      </w:pPr>
    </w:p>
    <w:p w:rsidR="00BC483A" w:rsidRPr="00EC6664" w:rsidRDefault="00994389" w:rsidP="004D2681">
      <w:pPr>
        <w:tabs>
          <w:tab w:val="left" w:pos="284"/>
        </w:tabs>
        <w:ind w:left="284" w:right="27"/>
        <w:jc w:val="both"/>
        <w:rPr>
          <w:rFonts w:ascii="Bookman Old Style" w:hAnsi="Bookman Old Style"/>
          <w:sz w:val="22"/>
          <w:szCs w:val="24"/>
          <w:lang w:val="es-ES_tradnl"/>
        </w:rPr>
      </w:pPr>
      <w:r w:rsidRPr="006747A6">
        <w:rPr>
          <w:rFonts w:ascii="Bookman Old Style" w:hAnsi="Bookman Old Style" w:cs="Arial"/>
          <w:b/>
          <w:bCs/>
          <w:sz w:val="22"/>
          <w:szCs w:val="24"/>
          <w:lang w:val="es-ES_tradnl"/>
        </w:rPr>
        <w:t>ACTO NÚMERO ________________________.</w:t>
      </w:r>
      <w:r w:rsidRPr="006747A6">
        <w:rPr>
          <w:rFonts w:ascii="Bookman Old Style" w:hAnsi="Bookman Old Style" w:cs="Arial"/>
          <w:sz w:val="22"/>
          <w:szCs w:val="24"/>
          <w:lang w:val="es-ES_tradnl"/>
        </w:rPr>
        <w:t xml:space="preserve"> En la Ciudad de Santo Domingo de Guzmán, Distrito Nacional, Capital de la República Dominicana, al primer (01) día del mes de septiembre del año dos mil </w:t>
      </w:r>
      <w:r w:rsidR="002D1D82" w:rsidRPr="006747A6">
        <w:rPr>
          <w:rFonts w:ascii="Bookman Old Style" w:hAnsi="Bookman Old Style" w:cs="Arial"/>
          <w:sz w:val="22"/>
          <w:szCs w:val="24"/>
          <w:lang w:val="es-ES_tradnl"/>
        </w:rPr>
        <w:t>veintitrés</w:t>
      </w:r>
      <w:r w:rsidRPr="006747A6">
        <w:rPr>
          <w:rFonts w:ascii="Bookman Old Style" w:hAnsi="Bookman Old Style" w:cs="Arial"/>
          <w:sz w:val="22"/>
          <w:szCs w:val="24"/>
          <w:lang w:val="es-ES_tradnl"/>
        </w:rPr>
        <w:t xml:space="preserve"> (2023). Por ante mí,</w:t>
      </w:r>
      <w:r w:rsidRPr="006747A6">
        <w:rPr>
          <w:rFonts w:ascii="Bookman Old Style" w:hAnsi="Bookman Old Style" w:cs="Arial"/>
          <w:b/>
          <w:sz w:val="22"/>
          <w:szCs w:val="24"/>
          <w:lang w:val="es-ES_tradnl"/>
        </w:rPr>
        <w:t xml:space="preserve"> </w:t>
      </w:r>
      <w:r w:rsidR="00D13573">
        <w:rPr>
          <w:rFonts w:ascii="Bookman Old Style" w:hAnsi="Bookman Old Style" w:cs="Arial"/>
          <w:b/>
          <w:sz w:val="22"/>
          <w:szCs w:val="24"/>
          <w:lang w:val="es-ES_tradnl"/>
        </w:rPr>
        <w:t>DR. MODESTO MEDRANO MONCION</w:t>
      </w:r>
      <w:r w:rsidRPr="006747A6">
        <w:rPr>
          <w:rFonts w:ascii="Bookman Old Style" w:hAnsi="Bookman Old Style" w:cs="Arial"/>
          <w:b/>
          <w:bCs/>
          <w:sz w:val="22"/>
          <w:szCs w:val="24"/>
          <w:lang w:val="es-ES"/>
        </w:rPr>
        <w:t xml:space="preserve">, </w:t>
      </w:r>
      <w:r w:rsidR="00D13573" w:rsidRPr="00D13573">
        <w:rPr>
          <w:rFonts w:ascii="Bookman Old Style" w:hAnsi="Bookman Old Style" w:cs="Arial"/>
          <w:bCs/>
          <w:sz w:val="22"/>
          <w:szCs w:val="24"/>
          <w:lang w:val="es-ES"/>
        </w:rPr>
        <w:t>de nacionalidad</w:t>
      </w:r>
      <w:r w:rsidR="00D13573">
        <w:rPr>
          <w:rFonts w:ascii="Bookman Old Style" w:hAnsi="Bookman Old Style" w:cs="Arial"/>
          <w:b/>
          <w:bCs/>
          <w:sz w:val="22"/>
          <w:szCs w:val="24"/>
          <w:lang w:val="es-ES"/>
        </w:rPr>
        <w:t xml:space="preserve"> </w:t>
      </w:r>
      <w:r w:rsidR="00D13573">
        <w:rPr>
          <w:rFonts w:ascii="Bookman Old Style" w:hAnsi="Bookman Old Style" w:cs="Arial"/>
          <w:sz w:val="22"/>
          <w:szCs w:val="24"/>
          <w:lang w:val="es-ES_tradnl"/>
        </w:rPr>
        <w:t>dominicano</w:t>
      </w:r>
      <w:r w:rsidRPr="006747A6">
        <w:rPr>
          <w:rFonts w:ascii="Bookman Old Style" w:hAnsi="Bookman Old Style" w:cs="Arial"/>
          <w:sz w:val="22"/>
          <w:szCs w:val="24"/>
          <w:lang w:val="es-ES_tradnl"/>
        </w:rPr>
        <w:t xml:space="preserve">, mayor de edad, titular de la cédula de identidad y electoral No. </w:t>
      </w:r>
      <w:r w:rsidR="00D13573" w:rsidRPr="00D13573">
        <w:rPr>
          <w:rFonts w:ascii="Bookman Old Style" w:hAnsi="Bookman Old Style" w:cs="Arial"/>
          <w:sz w:val="22"/>
          <w:szCs w:val="24"/>
          <w:lang w:val="es-ES_tradnl"/>
        </w:rPr>
        <w:t>001-0837432-3</w:t>
      </w:r>
      <w:r w:rsidRPr="006747A6">
        <w:rPr>
          <w:rFonts w:ascii="Bookman Old Style" w:eastAsia="Bookman Old Style" w:hAnsi="Bookman Old Style" w:cs="Bookman Old Style"/>
          <w:sz w:val="22"/>
          <w:szCs w:val="24"/>
          <w:lang w:val="es-ES_tradnl"/>
        </w:rPr>
        <w:t xml:space="preserve">, Abogado Notario Público de los del número del Distrito Nacional, matrícula No. </w:t>
      </w:r>
      <w:r w:rsidR="00D13573" w:rsidRPr="00D13573">
        <w:rPr>
          <w:rFonts w:ascii="Bookman Old Style" w:eastAsia="Bookman Old Style" w:hAnsi="Bookman Old Style" w:cs="Bookman Old Style"/>
          <w:b/>
          <w:sz w:val="22"/>
          <w:szCs w:val="24"/>
          <w:lang w:val="es-ES_tradnl"/>
        </w:rPr>
        <w:t>1368</w:t>
      </w:r>
      <w:r w:rsidRPr="006747A6">
        <w:rPr>
          <w:rFonts w:ascii="Bookman Old Style" w:eastAsia="Bookman Old Style" w:hAnsi="Bookman Old Style" w:cs="Bookman Old Style"/>
          <w:sz w:val="22"/>
          <w:szCs w:val="24"/>
          <w:lang w:val="es-ES_tradnl"/>
        </w:rPr>
        <w:t>, con estudio profesional</w:t>
      </w:r>
      <w:r w:rsidR="00D13573">
        <w:rPr>
          <w:rFonts w:ascii="Bookman Old Style" w:eastAsia="Bookman Old Style" w:hAnsi="Bookman Old Style" w:cs="Bookman Old Style"/>
          <w:sz w:val="22"/>
          <w:szCs w:val="24"/>
          <w:lang w:val="es-ES_tradnl"/>
        </w:rPr>
        <w:t xml:space="preserve"> </w:t>
      </w:r>
      <w:r w:rsidR="00D13573" w:rsidRPr="006747A6">
        <w:rPr>
          <w:rFonts w:ascii="Bookman Old Style" w:hAnsi="Bookman Old Style"/>
          <w:sz w:val="22"/>
          <w:szCs w:val="24"/>
          <w:lang w:val="es-ES_tradnl"/>
        </w:rPr>
        <w:t xml:space="preserve">domiciliado y residente </w:t>
      </w:r>
      <w:r w:rsidR="00D13573" w:rsidRPr="006747A6">
        <w:rPr>
          <w:rFonts w:ascii="Bookman Old Style" w:eastAsia="Bookman Old Style" w:hAnsi="Bookman Old Style" w:cs="Bookman Old Style"/>
          <w:sz w:val="22"/>
          <w:szCs w:val="24"/>
          <w:lang w:val="es-ES_tradnl"/>
        </w:rPr>
        <w:t xml:space="preserve">establecido en la </w:t>
      </w:r>
      <w:r w:rsidR="00D13573" w:rsidRPr="00D13573">
        <w:rPr>
          <w:rFonts w:ascii="Bookman Old Style" w:hAnsi="Bookman Old Style"/>
          <w:sz w:val="22"/>
          <w:szCs w:val="24"/>
          <w:lang w:val="es-ES_tradnl"/>
        </w:rPr>
        <w:t>avenida Independencia, No. 1607, La Feria, Santo Domingo, Distrito Naciona</w:t>
      </w:r>
      <w:r w:rsidR="00D13573">
        <w:rPr>
          <w:rFonts w:ascii="Bookman Old Style" w:hAnsi="Bookman Old Style"/>
          <w:sz w:val="22"/>
          <w:szCs w:val="24"/>
          <w:lang w:val="es-ES_tradnl"/>
        </w:rPr>
        <w:t>l, capital de la Republica Dominicana,</w:t>
      </w:r>
      <w:r w:rsidRPr="006747A6">
        <w:rPr>
          <w:rFonts w:ascii="Bookman Old Style" w:hAnsi="Bookman Old Style" w:cs="Arial"/>
          <w:sz w:val="22"/>
          <w:szCs w:val="24"/>
          <w:lang w:val="es-ES_tradnl"/>
        </w:rPr>
        <w:t xml:space="preserve"> </w:t>
      </w:r>
      <w:r w:rsidRPr="006747A6">
        <w:rPr>
          <w:rFonts w:ascii="Bookman Old Style" w:hAnsi="Bookman Old Style"/>
          <w:b/>
          <w:sz w:val="22"/>
          <w:szCs w:val="24"/>
          <w:lang w:val="es-ES_tradnl"/>
        </w:rPr>
        <w:t>COMPARECIERON</w:t>
      </w:r>
      <w:r w:rsidRPr="006747A6">
        <w:rPr>
          <w:rFonts w:ascii="Bookman Old Style" w:hAnsi="Bookman Old Style"/>
          <w:sz w:val="22"/>
          <w:szCs w:val="24"/>
          <w:lang w:val="es-ES_tradnl"/>
        </w:rPr>
        <w:t xml:space="preserve"> por ante mí, los señores:</w:t>
      </w:r>
      <w:r w:rsidRPr="006747A6">
        <w:rPr>
          <w:rFonts w:ascii="Bookman Old Style" w:hAnsi="Bookman Old Style"/>
          <w:b/>
          <w:sz w:val="22"/>
          <w:szCs w:val="24"/>
          <w:lang w:val="es-ES_tradnl"/>
        </w:rPr>
        <w:t xml:space="preserve"> EDDY DAVID GONZALEZ RIVAS,</w:t>
      </w:r>
      <w:r w:rsidRPr="006747A6">
        <w:rPr>
          <w:rFonts w:ascii="Bookman Old Style" w:hAnsi="Bookman Old Style"/>
          <w:sz w:val="22"/>
          <w:szCs w:val="24"/>
          <w:lang w:val="es-ES_tradnl"/>
        </w:rPr>
        <w:t xml:space="preserve"> dominicano, mayor de edad, </w:t>
      </w:r>
      <w:r w:rsidR="002E4216">
        <w:rPr>
          <w:rFonts w:ascii="Bookman Old Style" w:hAnsi="Bookman Old Style"/>
          <w:sz w:val="22"/>
          <w:szCs w:val="24"/>
          <w:lang w:val="es-ES_tradnl"/>
        </w:rPr>
        <w:t>casado</w:t>
      </w:r>
      <w:r w:rsidRPr="006747A6">
        <w:rPr>
          <w:rFonts w:ascii="Bookman Old Style" w:hAnsi="Bookman Old Style"/>
          <w:sz w:val="22"/>
          <w:szCs w:val="24"/>
          <w:lang w:val="es-ES_tradnl"/>
        </w:rPr>
        <w:t xml:space="preserve">, </w:t>
      </w:r>
      <w:r w:rsidR="00D13573">
        <w:rPr>
          <w:rFonts w:ascii="Bookman Old Style" w:hAnsi="Bookman Old Style"/>
          <w:sz w:val="22"/>
          <w:szCs w:val="24"/>
          <w:lang w:val="es-ES_tradnl"/>
        </w:rPr>
        <w:t>titular</w:t>
      </w:r>
      <w:r w:rsidRPr="006747A6">
        <w:rPr>
          <w:rFonts w:ascii="Bookman Old Style" w:hAnsi="Bookman Old Style"/>
          <w:sz w:val="22"/>
          <w:szCs w:val="24"/>
          <w:lang w:val="es-ES_tradnl"/>
        </w:rPr>
        <w:t xml:space="preserve"> de la cédula de Identidad y electoral No. 402-2513257-6, domiciliado y residente en </w:t>
      </w:r>
      <w:r w:rsidRPr="006747A6">
        <w:rPr>
          <w:rFonts w:ascii="Bookman Old Style" w:hAnsi="Bookman Old Style"/>
          <w:sz w:val="22"/>
          <w:lang w:val="es-ES_tradnl"/>
        </w:rPr>
        <w:t xml:space="preserve">la calle Ernesto, Manzana No. 2, Edif. Don </w:t>
      </w:r>
      <w:r w:rsidR="006649E7" w:rsidRPr="006747A6">
        <w:rPr>
          <w:rFonts w:ascii="Bookman Old Style" w:hAnsi="Bookman Old Style"/>
          <w:sz w:val="22"/>
          <w:lang w:val="es-ES_tradnl"/>
        </w:rPr>
        <w:t>Ramón</w:t>
      </w:r>
      <w:r w:rsidRPr="006747A6">
        <w:rPr>
          <w:rFonts w:ascii="Bookman Old Style" w:hAnsi="Bookman Old Style"/>
          <w:sz w:val="22"/>
          <w:lang w:val="es-ES_tradnl"/>
        </w:rPr>
        <w:t xml:space="preserve"> III, Apto. 1A, Bella Vista, Santo Domingo, Distrito Nacional</w:t>
      </w:r>
      <w:r w:rsidR="006649E7">
        <w:rPr>
          <w:rFonts w:ascii="Bookman Old Style" w:hAnsi="Bookman Old Style"/>
          <w:sz w:val="22"/>
          <w:szCs w:val="24"/>
          <w:lang w:val="es-ES_tradnl"/>
        </w:rPr>
        <w:t xml:space="preserve">, capital de la Republica Dominicana, y </w:t>
      </w:r>
      <w:r w:rsidRPr="006747A6">
        <w:rPr>
          <w:rFonts w:ascii="Bookman Old Style" w:hAnsi="Bookman Old Style"/>
          <w:b/>
          <w:sz w:val="22"/>
          <w:szCs w:val="24"/>
          <w:lang w:val="es-ES_tradnl"/>
        </w:rPr>
        <w:t>YAJAIRA ESTEVEZ DE GONZALEZ</w:t>
      </w:r>
      <w:r w:rsidRPr="006747A6">
        <w:rPr>
          <w:rFonts w:ascii="Bookman Old Style" w:hAnsi="Bookman Old Style"/>
          <w:sz w:val="22"/>
          <w:szCs w:val="24"/>
          <w:lang w:val="es-ES_tradnl"/>
        </w:rPr>
        <w:t xml:space="preserve">, dominicana, mayor de edad, casada, abogada, portadora de la cédula de identidad y electoral No. 001-1702593-2, domiciliada y residencia en la Av. </w:t>
      </w:r>
      <w:r w:rsidR="002D1D82" w:rsidRPr="006747A6">
        <w:rPr>
          <w:rFonts w:ascii="Bookman Old Style" w:hAnsi="Bookman Old Style"/>
          <w:sz w:val="22"/>
          <w:szCs w:val="24"/>
          <w:lang w:val="es-ES_tradnl"/>
        </w:rPr>
        <w:t>Simón</w:t>
      </w:r>
      <w:r w:rsidRPr="006747A6">
        <w:rPr>
          <w:rFonts w:ascii="Bookman Old Style" w:hAnsi="Bookman Old Style"/>
          <w:sz w:val="22"/>
          <w:szCs w:val="24"/>
          <w:lang w:val="es-ES_tradnl"/>
        </w:rPr>
        <w:t xml:space="preserve"> </w:t>
      </w:r>
      <w:r w:rsidR="002D1D82" w:rsidRPr="006747A6">
        <w:rPr>
          <w:rFonts w:ascii="Bookman Old Style" w:hAnsi="Bookman Old Style"/>
          <w:sz w:val="22"/>
          <w:szCs w:val="24"/>
          <w:lang w:val="es-ES_tradnl"/>
        </w:rPr>
        <w:t>Bolívar</w:t>
      </w:r>
      <w:r w:rsidRPr="006747A6">
        <w:rPr>
          <w:rFonts w:ascii="Bookman Old Style" w:hAnsi="Bookman Old Style"/>
          <w:sz w:val="22"/>
          <w:szCs w:val="24"/>
          <w:lang w:val="es-ES_tradnl"/>
        </w:rPr>
        <w:t>, No. 193, Sector La Julia, Santo Domingo, Distrito Nacional</w:t>
      </w:r>
      <w:r w:rsidRPr="006747A6">
        <w:rPr>
          <w:rFonts w:ascii="Bookman Old Style" w:hAnsi="Bookman Old Style"/>
          <w:sz w:val="22"/>
          <w:szCs w:val="24"/>
          <w:lang w:val="es-DO"/>
        </w:rPr>
        <w:t xml:space="preserve"> </w:t>
      </w:r>
      <w:r w:rsidRPr="006747A6">
        <w:rPr>
          <w:rFonts w:ascii="Bookman Old Style" w:hAnsi="Bookman Old Style"/>
          <w:sz w:val="22"/>
          <w:szCs w:val="24"/>
          <w:lang w:val="es-ES_tradnl"/>
        </w:rPr>
        <w:t xml:space="preserve">y me han </w:t>
      </w:r>
      <w:r w:rsidRPr="006747A6">
        <w:rPr>
          <w:rFonts w:ascii="Bookman Old Style" w:hAnsi="Bookman Old Style"/>
          <w:b/>
          <w:sz w:val="22"/>
          <w:szCs w:val="24"/>
          <w:lang w:val="es-ES_tradnl"/>
        </w:rPr>
        <w:t>DECLARADO</w:t>
      </w:r>
      <w:r w:rsidRPr="006747A6">
        <w:rPr>
          <w:rFonts w:ascii="Bookman Old Style" w:hAnsi="Bookman Old Style"/>
          <w:sz w:val="22"/>
          <w:szCs w:val="24"/>
          <w:lang w:val="es-ES_tradnl"/>
        </w:rPr>
        <w:t xml:space="preserve"> los mencionados comparecientes, a fin de hacerlo constar en acta autentica, como al efecto lo hago, lo siguiente: </w:t>
      </w:r>
      <w:r w:rsidR="00FB5BE0">
        <w:rPr>
          <w:rFonts w:ascii="Bookman Old Style" w:hAnsi="Bookman Old Style"/>
          <w:b/>
          <w:bCs/>
          <w:sz w:val="22"/>
          <w:szCs w:val="24"/>
          <w:lang w:val="es-ES_tradnl"/>
        </w:rPr>
        <w:t>PRIMERO:</w:t>
      </w:r>
      <w:r w:rsidRPr="006747A6">
        <w:rPr>
          <w:rFonts w:ascii="Bookman Old Style" w:hAnsi="Bookman Old Style"/>
          <w:sz w:val="22"/>
          <w:szCs w:val="24"/>
          <w:lang w:val="es-ES_tradnl"/>
        </w:rPr>
        <w:t xml:space="preserve"> que contrajeron matrimonio en fecha veintisiete (27) de noviembre del año dos mil quince (2015), registrado por ante el Oficial del Estado Civil de la </w:t>
      </w:r>
      <w:r w:rsidR="002D1D82" w:rsidRPr="006747A6">
        <w:rPr>
          <w:rFonts w:ascii="Bookman Old Style" w:hAnsi="Bookman Old Style"/>
          <w:sz w:val="22"/>
          <w:szCs w:val="24"/>
          <w:lang w:val="es-ES_tradnl"/>
        </w:rPr>
        <w:t>Décima</w:t>
      </w:r>
      <w:r w:rsidRPr="006747A6">
        <w:rPr>
          <w:rFonts w:ascii="Bookman Old Style" w:hAnsi="Bookman Old Style"/>
          <w:sz w:val="22"/>
          <w:szCs w:val="24"/>
          <w:lang w:val="es-ES_tradnl"/>
        </w:rPr>
        <w:t xml:space="preserve"> Circunscripción de Santo Domingo, Distrito Nacional en fecha veintisiete (27) del mes de noviembre del año dos mil quince (2015), inscrito en el Libro número 00009 de registros de matrimonio civil, Folio número 0053, Acta número 000850, año 2015; </w:t>
      </w:r>
      <w:r w:rsidR="00FB5BE0">
        <w:rPr>
          <w:rFonts w:ascii="Bookman Old Style" w:hAnsi="Bookman Old Style"/>
          <w:b/>
          <w:bCs/>
          <w:sz w:val="22"/>
          <w:szCs w:val="24"/>
          <w:lang w:val="es-ES_tradnl"/>
        </w:rPr>
        <w:t>SEGUNDO:</w:t>
      </w:r>
      <w:r w:rsidRPr="006747A6">
        <w:rPr>
          <w:rFonts w:ascii="Bookman Old Style" w:hAnsi="Bookman Old Style"/>
          <w:sz w:val="22"/>
          <w:szCs w:val="24"/>
          <w:lang w:val="es-ES_tradnl"/>
        </w:rPr>
        <w:t xml:space="preserve"> Que son padres de dos niños de nombres </w:t>
      </w:r>
      <w:r w:rsidR="00FB5BE0">
        <w:rPr>
          <w:rFonts w:ascii="Bookman Old Style" w:hAnsi="Bookman Old Style"/>
          <w:b/>
          <w:bCs/>
          <w:sz w:val="22"/>
          <w:szCs w:val="24"/>
          <w:lang w:val="es-ES_tradnl"/>
        </w:rPr>
        <w:t xml:space="preserve">1- </w:t>
      </w:r>
      <w:r w:rsidRPr="006747A6">
        <w:rPr>
          <w:rFonts w:ascii="Bookman Old Style" w:hAnsi="Bookman Old Style"/>
          <w:b/>
          <w:bCs/>
          <w:sz w:val="22"/>
          <w:szCs w:val="24"/>
          <w:lang w:val="es-ES_tradnl"/>
        </w:rPr>
        <w:t>ETHAN DAVID</w:t>
      </w:r>
      <w:r w:rsidRPr="006747A6">
        <w:rPr>
          <w:rFonts w:ascii="Bookman Old Style" w:hAnsi="Bookman Old Style"/>
          <w:b/>
          <w:sz w:val="22"/>
          <w:szCs w:val="24"/>
          <w:lang w:val="es-ES_tradnl"/>
        </w:rPr>
        <w:t xml:space="preserve">, </w:t>
      </w:r>
      <w:r w:rsidRPr="006747A6">
        <w:rPr>
          <w:rFonts w:ascii="Bookman Old Style" w:hAnsi="Bookman Old Style"/>
          <w:sz w:val="22"/>
          <w:szCs w:val="24"/>
          <w:lang w:val="es-ES_tradnl"/>
        </w:rPr>
        <w:t xml:space="preserve">registrado por ante el Oficial del Estado Civil de la </w:t>
      </w:r>
      <w:r w:rsidR="002D1D82" w:rsidRPr="006747A6">
        <w:rPr>
          <w:rFonts w:ascii="Bookman Old Style" w:hAnsi="Bookman Old Style"/>
          <w:sz w:val="22"/>
          <w:szCs w:val="24"/>
          <w:lang w:val="es-ES_tradnl"/>
        </w:rPr>
        <w:t>Décima</w:t>
      </w:r>
      <w:r w:rsidRPr="006747A6">
        <w:rPr>
          <w:rFonts w:ascii="Bookman Old Style" w:hAnsi="Bookman Old Style"/>
          <w:sz w:val="22"/>
          <w:szCs w:val="24"/>
          <w:lang w:val="es-ES_tradnl"/>
        </w:rPr>
        <w:t xml:space="preserve"> Circunscripción del Distrito Nacional en fecha veintinueve (29) del mes de noviembre del año dos mil </w:t>
      </w:r>
      <w:r w:rsidR="002D1D82" w:rsidRPr="006747A6">
        <w:rPr>
          <w:rFonts w:ascii="Bookman Old Style" w:hAnsi="Bookman Old Style"/>
          <w:sz w:val="22"/>
          <w:szCs w:val="24"/>
          <w:lang w:val="es-ES_tradnl"/>
        </w:rPr>
        <w:t>dieciséis</w:t>
      </w:r>
      <w:r w:rsidRPr="006747A6">
        <w:rPr>
          <w:rFonts w:ascii="Bookman Old Style" w:hAnsi="Bookman Old Style"/>
          <w:sz w:val="22"/>
          <w:szCs w:val="24"/>
          <w:lang w:val="es-ES_tradnl"/>
        </w:rPr>
        <w:t xml:space="preserve"> (2016), inscrito en el Libro número 00009 de registros de nacimiento, Folio número 0171, Acta número 001771, año 2016, nacido en fecha 09 del mes noviembre del año dos mil </w:t>
      </w:r>
      <w:r w:rsidR="002D1D82" w:rsidRPr="006747A6">
        <w:rPr>
          <w:rFonts w:ascii="Bookman Old Style" w:hAnsi="Bookman Old Style"/>
          <w:sz w:val="22"/>
          <w:szCs w:val="24"/>
          <w:lang w:val="es-ES_tradnl"/>
        </w:rPr>
        <w:t>dieciséis</w:t>
      </w:r>
      <w:r w:rsidRPr="006747A6">
        <w:rPr>
          <w:rFonts w:ascii="Bookman Old Style" w:hAnsi="Bookman Old Style"/>
          <w:sz w:val="22"/>
          <w:szCs w:val="24"/>
          <w:lang w:val="es-ES_tradnl"/>
        </w:rPr>
        <w:t xml:space="preserve"> 2016; y </w:t>
      </w:r>
      <w:r w:rsidRPr="006747A6">
        <w:rPr>
          <w:rFonts w:ascii="Bookman Old Style" w:hAnsi="Bookman Old Style"/>
          <w:b/>
          <w:bCs/>
          <w:sz w:val="22"/>
          <w:szCs w:val="24"/>
          <w:lang w:val="es-ES_tradnl"/>
        </w:rPr>
        <w:t>2-</w:t>
      </w:r>
      <w:r w:rsidRPr="006747A6">
        <w:rPr>
          <w:rFonts w:ascii="Bookman Old Style" w:hAnsi="Bookman Old Style"/>
          <w:sz w:val="22"/>
          <w:szCs w:val="24"/>
          <w:lang w:val="es-ES_tradnl"/>
        </w:rPr>
        <w:t xml:space="preserve"> </w:t>
      </w:r>
      <w:r w:rsidRPr="006747A6">
        <w:rPr>
          <w:rFonts w:ascii="Bookman Old Style" w:hAnsi="Bookman Old Style"/>
          <w:b/>
          <w:bCs/>
          <w:sz w:val="22"/>
          <w:szCs w:val="24"/>
          <w:lang w:val="es-ES_tradnl"/>
        </w:rPr>
        <w:t>MAIA</w:t>
      </w:r>
      <w:r w:rsidRPr="006747A6">
        <w:rPr>
          <w:rFonts w:ascii="Bookman Old Style" w:hAnsi="Bookman Old Style"/>
          <w:sz w:val="22"/>
          <w:szCs w:val="24"/>
          <w:lang w:val="es-ES_tradnl"/>
        </w:rPr>
        <w:t>, registrado por ante el Oficial del Estado Civil de la Primera Circunscripción del Distrito Nacional en fecha quince (15) del mes de enero del año dos mil dieciocho (2018), inscrito en el Libro número 00001 de registros de nacimiento, Folio número 0190, Acta número 000190, año 2018, nacid</w:t>
      </w:r>
      <w:r w:rsidR="002D1D82" w:rsidRPr="006747A6">
        <w:rPr>
          <w:rFonts w:ascii="Bookman Old Style" w:hAnsi="Bookman Old Style"/>
          <w:sz w:val="22"/>
          <w:szCs w:val="24"/>
          <w:lang w:val="es-ES_tradnl"/>
        </w:rPr>
        <w:t>a</w:t>
      </w:r>
      <w:r w:rsidRPr="006747A6">
        <w:rPr>
          <w:rFonts w:ascii="Bookman Old Style" w:hAnsi="Bookman Old Style"/>
          <w:sz w:val="22"/>
          <w:szCs w:val="24"/>
          <w:lang w:val="es-ES_tradnl"/>
        </w:rPr>
        <w:t xml:space="preserve"> en fecha 06 del mes diciembre del año dos mil diecisiete 2017; </w:t>
      </w:r>
      <w:r w:rsidRPr="006747A6">
        <w:rPr>
          <w:rFonts w:ascii="Bookman Old Style" w:hAnsi="Bookman Old Style"/>
          <w:b/>
          <w:bCs/>
          <w:sz w:val="22"/>
          <w:szCs w:val="24"/>
          <w:lang w:val="es-ES_tradnl"/>
        </w:rPr>
        <w:t>3)</w:t>
      </w:r>
      <w:r w:rsidRPr="006747A6">
        <w:rPr>
          <w:rFonts w:ascii="Bookman Old Style" w:hAnsi="Bookman Old Style"/>
          <w:sz w:val="22"/>
          <w:szCs w:val="24"/>
          <w:lang w:val="es-ES_tradnl"/>
        </w:rPr>
        <w:t xml:space="preserve"> Que ambos esposos han decidido obtener la separación legal, </w:t>
      </w:r>
      <w:r w:rsidRPr="006747A6">
        <w:rPr>
          <w:rFonts w:ascii="Bookman Old Style" w:hAnsi="Bookman Old Style"/>
          <w:b/>
          <w:sz w:val="22"/>
          <w:szCs w:val="24"/>
          <w:lang w:val="es-ES_tradnl"/>
        </w:rPr>
        <w:t>DIVORCIANDOSE POR MUTUO CONSENTIMIENTO,</w:t>
      </w:r>
      <w:r w:rsidRPr="006747A6">
        <w:rPr>
          <w:rFonts w:ascii="Bookman Old Style" w:hAnsi="Bookman Old Style"/>
          <w:sz w:val="22"/>
          <w:szCs w:val="24"/>
          <w:lang w:val="es-ES_tradnl"/>
        </w:rPr>
        <w:t xml:space="preserve"> y a tal fin quieren dejar sentadas las bases que regirán su </w:t>
      </w:r>
      <w:r w:rsidRPr="006747A6">
        <w:rPr>
          <w:rFonts w:ascii="Bookman Old Style" w:hAnsi="Bookman Old Style"/>
          <w:b/>
          <w:bCs/>
          <w:sz w:val="22"/>
          <w:szCs w:val="24"/>
          <w:lang w:val="es-ES_tradnl"/>
        </w:rPr>
        <w:t>DIVORCIO</w:t>
      </w:r>
      <w:r w:rsidRPr="006747A6">
        <w:rPr>
          <w:rFonts w:ascii="Bookman Old Style" w:hAnsi="Bookman Old Style"/>
          <w:sz w:val="22"/>
          <w:szCs w:val="24"/>
          <w:lang w:val="es-ES_tradnl"/>
        </w:rPr>
        <w:t xml:space="preserve">, tal y como le aconsejan sus buenas costumbres, para tales fines han pactado y estipulado lo siguiente: </w:t>
      </w:r>
      <w:r w:rsidRPr="006747A6">
        <w:rPr>
          <w:rFonts w:ascii="Bookman Old Style" w:hAnsi="Bookman Old Style"/>
          <w:b/>
          <w:bCs/>
          <w:sz w:val="22"/>
          <w:szCs w:val="24"/>
          <w:lang w:val="es-ES_tradnl"/>
        </w:rPr>
        <w:t>a)</w:t>
      </w:r>
      <w:r w:rsidRPr="006747A6">
        <w:rPr>
          <w:rFonts w:ascii="Bookman Old Style" w:hAnsi="Bookman Old Style"/>
          <w:sz w:val="22"/>
          <w:szCs w:val="24"/>
          <w:lang w:val="es-ES_tradnl"/>
        </w:rPr>
        <w:t xml:space="preserve"> Que la esposa declarante</w:t>
      </w:r>
      <w:r w:rsidRPr="006747A6">
        <w:rPr>
          <w:rFonts w:ascii="Bookman Old Style" w:hAnsi="Bookman Old Style"/>
          <w:b/>
          <w:sz w:val="22"/>
          <w:szCs w:val="24"/>
          <w:lang w:val="es-ES_tradnl"/>
        </w:rPr>
        <w:t xml:space="preserve"> YAJAIRA ESTEVEZ DE GONZALEZ,</w:t>
      </w:r>
      <w:r w:rsidRPr="006747A6">
        <w:rPr>
          <w:rFonts w:ascii="Bookman Old Style" w:hAnsi="Bookman Old Style"/>
          <w:sz w:val="22"/>
          <w:szCs w:val="24"/>
          <w:lang w:val="es-ES_tradnl"/>
        </w:rPr>
        <w:t xml:space="preserve"> </w:t>
      </w:r>
      <w:r w:rsidR="00EC6664">
        <w:rPr>
          <w:rFonts w:ascii="Bookman Old Style" w:hAnsi="Bookman Old Style"/>
          <w:sz w:val="22"/>
          <w:szCs w:val="24"/>
          <w:lang w:val="es-ES_tradnl"/>
        </w:rPr>
        <w:t xml:space="preserve">renuncia a la pensión </w:t>
      </w:r>
      <w:r w:rsidR="00EC6664" w:rsidRPr="00EC6664">
        <w:rPr>
          <w:rFonts w:ascii="Bookman Old Style" w:hAnsi="Bookman Old Style"/>
          <w:i/>
          <w:sz w:val="22"/>
          <w:szCs w:val="24"/>
          <w:u w:val="single"/>
          <w:lang w:val="es-ES_tradnl"/>
        </w:rPr>
        <w:t>Ad-</w:t>
      </w:r>
      <w:proofErr w:type="spellStart"/>
      <w:r w:rsidR="00EC6664" w:rsidRPr="00EC6664">
        <w:rPr>
          <w:rFonts w:ascii="Bookman Old Style" w:hAnsi="Bookman Old Style"/>
          <w:i/>
          <w:sz w:val="22"/>
          <w:szCs w:val="24"/>
          <w:u w:val="single"/>
          <w:lang w:val="es-ES_tradnl"/>
        </w:rPr>
        <w:t>Litem</w:t>
      </w:r>
      <w:proofErr w:type="spellEnd"/>
      <w:r w:rsidR="00EC6664">
        <w:rPr>
          <w:rFonts w:ascii="Bookman Old Style" w:hAnsi="Bookman Old Style"/>
          <w:sz w:val="22"/>
          <w:szCs w:val="24"/>
          <w:lang w:val="es-ES_tradnl"/>
        </w:rPr>
        <w:t xml:space="preserve"> a fines y consecuencias del presente proceso de divorcio, por lo que se </w:t>
      </w:r>
      <w:r w:rsidRPr="006747A6">
        <w:rPr>
          <w:rFonts w:ascii="Bookman Old Style" w:hAnsi="Bookman Old Style"/>
          <w:sz w:val="22"/>
          <w:szCs w:val="24"/>
          <w:lang w:val="es-ES_tradnl"/>
        </w:rPr>
        <w:t xml:space="preserve">quedará residiendo mientras dure el </w:t>
      </w:r>
      <w:r w:rsidR="00EC6664">
        <w:rPr>
          <w:rFonts w:ascii="Bookman Old Style" w:hAnsi="Bookman Old Style"/>
          <w:sz w:val="22"/>
          <w:szCs w:val="24"/>
          <w:lang w:val="es-ES_tradnl"/>
        </w:rPr>
        <w:t xml:space="preserve">proceso </w:t>
      </w:r>
      <w:r w:rsidRPr="006747A6">
        <w:rPr>
          <w:rFonts w:ascii="Bookman Old Style" w:hAnsi="Bookman Old Style"/>
          <w:sz w:val="22"/>
          <w:szCs w:val="24"/>
          <w:lang w:val="es-ES_tradnl"/>
        </w:rPr>
        <w:t xml:space="preserve">en la Av. </w:t>
      </w:r>
      <w:r w:rsidR="00EC6664" w:rsidRPr="006747A6">
        <w:rPr>
          <w:rFonts w:ascii="Bookman Old Style" w:hAnsi="Bookman Old Style"/>
          <w:sz w:val="22"/>
          <w:szCs w:val="24"/>
          <w:lang w:val="es-ES_tradnl"/>
        </w:rPr>
        <w:t>Simón</w:t>
      </w:r>
      <w:r w:rsidRPr="006747A6">
        <w:rPr>
          <w:rFonts w:ascii="Bookman Old Style" w:hAnsi="Bookman Old Style"/>
          <w:sz w:val="22"/>
          <w:szCs w:val="24"/>
          <w:lang w:val="es-ES_tradnl"/>
        </w:rPr>
        <w:t xml:space="preserve"> </w:t>
      </w:r>
      <w:r w:rsidR="00EC6664" w:rsidRPr="006747A6">
        <w:rPr>
          <w:rFonts w:ascii="Bookman Old Style" w:hAnsi="Bookman Old Style"/>
          <w:sz w:val="22"/>
          <w:szCs w:val="24"/>
          <w:lang w:val="es-ES_tradnl"/>
        </w:rPr>
        <w:t>Bolívar</w:t>
      </w:r>
      <w:r w:rsidRPr="006747A6">
        <w:rPr>
          <w:rFonts w:ascii="Bookman Old Style" w:hAnsi="Bookman Old Style"/>
          <w:sz w:val="22"/>
          <w:szCs w:val="24"/>
          <w:lang w:val="es-ES_tradnl"/>
        </w:rPr>
        <w:t xml:space="preserve">, No. 193, Sector La Julia, Santo Domingo, Distrito Nacional ; </w:t>
      </w:r>
      <w:r w:rsidRPr="006747A6">
        <w:rPr>
          <w:rFonts w:ascii="Bookman Old Style" w:hAnsi="Bookman Old Style"/>
          <w:b/>
          <w:sz w:val="22"/>
          <w:szCs w:val="24"/>
          <w:lang w:val="es-ES_tradnl"/>
        </w:rPr>
        <w:t xml:space="preserve">b) </w:t>
      </w:r>
      <w:r w:rsidRPr="006747A6">
        <w:rPr>
          <w:rFonts w:ascii="Bookman Old Style" w:hAnsi="Bookman Old Style"/>
          <w:sz w:val="22"/>
          <w:szCs w:val="24"/>
          <w:lang w:val="es-ES_tradnl"/>
        </w:rPr>
        <w:t xml:space="preserve">Que los menores procreados </w:t>
      </w:r>
      <w:r w:rsidRPr="006747A6">
        <w:rPr>
          <w:rFonts w:ascii="Bookman Old Style" w:hAnsi="Bookman Old Style"/>
          <w:b/>
          <w:bCs/>
          <w:sz w:val="22"/>
          <w:szCs w:val="24"/>
          <w:lang w:val="es-ES_tradnl"/>
        </w:rPr>
        <w:t xml:space="preserve">ETHAN DAVID </w:t>
      </w:r>
      <w:r w:rsidRPr="006747A6">
        <w:rPr>
          <w:rFonts w:ascii="Bookman Old Style" w:hAnsi="Bookman Old Style"/>
          <w:sz w:val="22"/>
          <w:szCs w:val="24"/>
          <w:lang w:val="es-ES_tradnl"/>
        </w:rPr>
        <w:t>y</w:t>
      </w:r>
      <w:r w:rsidRPr="006747A6">
        <w:rPr>
          <w:rFonts w:ascii="Bookman Old Style" w:hAnsi="Bookman Old Style"/>
          <w:b/>
          <w:bCs/>
          <w:sz w:val="22"/>
          <w:szCs w:val="24"/>
          <w:lang w:val="es-ES_tradnl"/>
        </w:rPr>
        <w:t xml:space="preserve"> MAIA</w:t>
      </w:r>
      <w:r w:rsidRPr="006747A6">
        <w:rPr>
          <w:rFonts w:ascii="Bookman Old Style" w:hAnsi="Bookman Old Style"/>
          <w:b/>
          <w:sz w:val="22"/>
          <w:szCs w:val="24"/>
          <w:lang w:val="es-ES_tradnl"/>
        </w:rPr>
        <w:t>,</w:t>
      </w:r>
      <w:r w:rsidRPr="006747A6">
        <w:rPr>
          <w:rFonts w:ascii="Bookman Old Style" w:hAnsi="Bookman Old Style"/>
          <w:sz w:val="22"/>
          <w:szCs w:val="24"/>
          <w:lang w:val="es-ES_tradnl"/>
        </w:rPr>
        <w:t xml:space="preserve"> quedarán bajo la guarda y cuidado de la madre la señora </w:t>
      </w:r>
      <w:r w:rsidRPr="006747A6">
        <w:rPr>
          <w:rFonts w:ascii="Bookman Old Style" w:hAnsi="Bookman Old Style"/>
          <w:b/>
          <w:sz w:val="22"/>
          <w:szCs w:val="24"/>
          <w:lang w:val="es-ES_tradnl"/>
        </w:rPr>
        <w:t xml:space="preserve">YAJAIRA ESTEVEZ DE GONZALEZ, </w:t>
      </w:r>
      <w:r w:rsidRPr="006747A6">
        <w:rPr>
          <w:rFonts w:ascii="Bookman Old Style" w:hAnsi="Bookman Old Style"/>
          <w:bCs/>
          <w:sz w:val="22"/>
          <w:szCs w:val="24"/>
          <w:lang w:val="es-ES_tradnl"/>
        </w:rPr>
        <w:t>durante el proceso de divorcio y después del mismo</w:t>
      </w:r>
      <w:r w:rsidRPr="006747A6">
        <w:rPr>
          <w:rFonts w:ascii="Bookman Old Style" w:hAnsi="Bookman Old Style"/>
          <w:sz w:val="22"/>
          <w:szCs w:val="24"/>
          <w:lang w:val="es-ES_tradnl"/>
        </w:rPr>
        <w:t xml:space="preserve">; </w:t>
      </w:r>
      <w:r w:rsidRPr="006747A6">
        <w:rPr>
          <w:rFonts w:ascii="Bookman Old Style" w:hAnsi="Bookman Old Style"/>
          <w:b/>
          <w:sz w:val="22"/>
          <w:szCs w:val="24"/>
          <w:lang w:val="es-ES_tradnl"/>
        </w:rPr>
        <w:t xml:space="preserve">c) </w:t>
      </w:r>
      <w:r w:rsidRPr="006747A6">
        <w:rPr>
          <w:rFonts w:ascii="Bookman Old Style" w:hAnsi="Bookman Old Style"/>
          <w:sz w:val="22"/>
          <w:szCs w:val="24"/>
          <w:lang w:val="es-ES_tradnl"/>
        </w:rPr>
        <w:t xml:space="preserve">Que tienen un bien en </w:t>
      </w:r>
      <w:r w:rsidR="00EC6664" w:rsidRPr="006747A6">
        <w:rPr>
          <w:rFonts w:ascii="Bookman Old Style" w:hAnsi="Bookman Old Style"/>
          <w:sz w:val="22"/>
          <w:szCs w:val="24"/>
          <w:lang w:val="es-ES_tradnl"/>
        </w:rPr>
        <w:t>común</w:t>
      </w:r>
      <w:r w:rsidRPr="006747A6">
        <w:rPr>
          <w:rFonts w:ascii="Bookman Old Style" w:hAnsi="Bookman Old Style"/>
          <w:sz w:val="22"/>
          <w:szCs w:val="24"/>
          <w:lang w:val="es-ES_tradnl"/>
        </w:rPr>
        <w:t>,</w:t>
      </w:r>
      <w:r w:rsidR="002D1D82" w:rsidRPr="006747A6">
        <w:rPr>
          <w:rFonts w:ascii="Bookman Old Style" w:hAnsi="Bookman Old Style"/>
          <w:sz w:val="22"/>
          <w:szCs w:val="24"/>
          <w:lang w:val="es-ES_tradnl"/>
        </w:rPr>
        <w:t xml:space="preserve"> identificado como: </w:t>
      </w:r>
      <w:r w:rsidR="002D1D82" w:rsidRPr="006747A6">
        <w:rPr>
          <w:rFonts w:ascii="Bookman Old Style" w:hAnsi="Bookman Old Style"/>
          <w:i/>
          <w:sz w:val="22"/>
          <w:szCs w:val="24"/>
          <w:u w:val="single"/>
          <w:lang w:val="es-ES_tradnl"/>
        </w:rPr>
        <w:t>UN VEHÍCULO TIPO AUTOMÓVIL PRIVADO, MARCA TOYOTA, MODELO COROLLA S, PLACA</w:t>
      </w:r>
      <w:r w:rsidRPr="006747A6">
        <w:rPr>
          <w:rFonts w:ascii="Bookman Old Style" w:hAnsi="Bookman Old Style"/>
          <w:i/>
          <w:sz w:val="22"/>
          <w:szCs w:val="24"/>
          <w:u w:val="single"/>
          <w:lang w:val="es-ES_tradnl"/>
        </w:rPr>
        <w:t xml:space="preserve"> No. A783709</w:t>
      </w:r>
      <w:r w:rsidR="002D1D82" w:rsidRPr="006747A6">
        <w:rPr>
          <w:rFonts w:ascii="Bookman Old Style" w:hAnsi="Bookman Old Style"/>
          <w:i/>
          <w:sz w:val="22"/>
          <w:szCs w:val="24"/>
          <w:u w:val="single"/>
          <w:lang w:val="es-ES_tradnl"/>
        </w:rPr>
        <w:t>, COLOR NEGRO, AÑO 2015, CHASIS NO. 5YFBURHE8FP246732, MOTOR O SERIE NO. 246732, 5 PASAJEROS, FUERZA MOTRIZ 1800</w:t>
      </w:r>
      <w:r w:rsidRPr="006747A6">
        <w:rPr>
          <w:rFonts w:ascii="Bookman Old Style" w:hAnsi="Bookman Old Style"/>
          <w:sz w:val="22"/>
          <w:szCs w:val="24"/>
          <w:lang w:val="es-ES_tradnl"/>
        </w:rPr>
        <w:t xml:space="preserve">, fruto de la </w:t>
      </w:r>
      <w:r w:rsidR="002D1D82" w:rsidRPr="006747A6">
        <w:rPr>
          <w:rFonts w:ascii="Bookman Old Style" w:hAnsi="Bookman Old Style"/>
          <w:sz w:val="22"/>
          <w:szCs w:val="24"/>
          <w:lang w:val="es-ES_tradnl"/>
        </w:rPr>
        <w:t>comunión</w:t>
      </w:r>
      <w:r w:rsidRPr="006747A6">
        <w:rPr>
          <w:rFonts w:ascii="Bookman Old Style" w:hAnsi="Bookman Old Style"/>
          <w:sz w:val="22"/>
          <w:szCs w:val="24"/>
          <w:lang w:val="es-ES_tradnl"/>
        </w:rPr>
        <w:t xml:space="preserve">; </w:t>
      </w:r>
      <w:r w:rsidRPr="006747A6">
        <w:rPr>
          <w:rFonts w:ascii="Bookman Old Style" w:hAnsi="Bookman Old Style"/>
          <w:b/>
          <w:sz w:val="22"/>
          <w:szCs w:val="24"/>
          <w:lang w:val="es-ES_tradnl"/>
        </w:rPr>
        <w:t xml:space="preserve">d) </w:t>
      </w:r>
      <w:r w:rsidR="002D1D82" w:rsidRPr="006747A6">
        <w:rPr>
          <w:rFonts w:ascii="Bookman Old Style" w:hAnsi="Bookman Old Style"/>
          <w:sz w:val="22"/>
          <w:szCs w:val="24"/>
          <w:lang w:val="es-ES_tradnl"/>
        </w:rPr>
        <w:t>La manutención</w:t>
      </w:r>
      <w:r w:rsidRPr="006747A6">
        <w:rPr>
          <w:rFonts w:ascii="Bookman Old Style" w:hAnsi="Bookman Old Style"/>
          <w:sz w:val="22"/>
          <w:szCs w:val="24"/>
          <w:lang w:val="es-ES_tradnl"/>
        </w:rPr>
        <w:t xml:space="preserve"> </w:t>
      </w:r>
      <w:r w:rsidR="002D1D82" w:rsidRPr="006747A6">
        <w:rPr>
          <w:rFonts w:ascii="Bookman Old Style" w:hAnsi="Bookman Old Style"/>
          <w:sz w:val="22"/>
          <w:szCs w:val="24"/>
          <w:lang w:val="es-ES_tradnl"/>
        </w:rPr>
        <w:t>estará</w:t>
      </w:r>
      <w:r w:rsidRPr="006747A6">
        <w:rPr>
          <w:rFonts w:ascii="Bookman Old Style" w:hAnsi="Bookman Old Style"/>
          <w:sz w:val="22"/>
          <w:szCs w:val="24"/>
          <w:lang w:val="es-ES_tradnl"/>
        </w:rPr>
        <w:t xml:space="preserve"> a cargo de ambos padres de acuerdo a las normativas de la Ley, pero se fija una mensualidad para el padre consistente a </w:t>
      </w:r>
      <w:r w:rsidR="002D1D82" w:rsidRPr="006747A6">
        <w:rPr>
          <w:rFonts w:ascii="Bookman Old Style" w:hAnsi="Bookman Old Style"/>
          <w:b/>
          <w:bCs/>
          <w:sz w:val="22"/>
          <w:szCs w:val="24"/>
          <w:lang w:val="es-ES_tradnl"/>
        </w:rPr>
        <w:t xml:space="preserve">OCHO MIL PESOS DOMINICANOS </w:t>
      </w:r>
      <w:r w:rsidRPr="006747A6">
        <w:rPr>
          <w:rFonts w:ascii="Bookman Old Style" w:hAnsi="Bookman Old Style"/>
          <w:b/>
          <w:bCs/>
          <w:sz w:val="22"/>
          <w:szCs w:val="24"/>
          <w:lang w:val="es-ES_tradnl"/>
        </w:rPr>
        <w:t>(RD$8,000.00)</w:t>
      </w:r>
      <w:r w:rsidR="00C7615E" w:rsidRPr="006747A6">
        <w:rPr>
          <w:rFonts w:ascii="Bookman Old Style" w:hAnsi="Bookman Old Style"/>
          <w:b/>
          <w:bCs/>
          <w:sz w:val="22"/>
          <w:szCs w:val="24"/>
          <w:lang w:val="es-ES_tradnl"/>
        </w:rPr>
        <w:t xml:space="preserve"> MENSUALES</w:t>
      </w:r>
      <w:r w:rsidRPr="006747A6">
        <w:rPr>
          <w:rFonts w:ascii="Bookman Old Style" w:hAnsi="Bookman Old Style"/>
          <w:sz w:val="22"/>
          <w:szCs w:val="24"/>
          <w:lang w:val="es-ES_tradnl"/>
        </w:rPr>
        <w:t xml:space="preserve">; En el mismo tenor </w:t>
      </w:r>
      <w:r w:rsidR="002D1D82" w:rsidRPr="006747A6">
        <w:rPr>
          <w:rFonts w:ascii="Bookman Old Style" w:hAnsi="Bookman Old Style"/>
          <w:sz w:val="22"/>
          <w:szCs w:val="24"/>
          <w:lang w:val="es-ES_tradnl"/>
        </w:rPr>
        <w:t>refiriéndose</w:t>
      </w:r>
      <w:r w:rsidRPr="006747A6">
        <w:rPr>
          <w:rFonts w:ascii="Bookman Old Style" w:hAnsi="Bookman Old Style"/>
          <w:sz w:val="22"/>
          <w:szCs w:val="24"/>
          <w:lang w:val="es-ES_tradnl"/>
        </w:rPr>
        <w:t xml:space="preserve"> a los gastos extraordinarios </w:t>
      </w:r>
      <w:r w:rsidR="002D1D82" w:rsidRPr="006747A6">
        <w:rPr>
          <w:rFonts w:ascii="Bookman Old Style" w:hAnsi="Bookman Old Style"/>
          <w:sz w:val="22"/>
          <w:szCs w:val="24"/>
          <w:lang w:val="es-ES_tradnl"/>
        </w:rPr>
        <w:t>serán</w:t>
      </w:r>
      <w:r w:rsidRPr="006747A6">
        <w:rPr>
          <w:rFonts w:ascii="Bookman Old Style" w:hAnsi="Bookman Old Style"/>
          <w:sz w:val="22"/>
          <w:szCs w:val="24"/>
          <w:lang w:val="es-ES_tradnl"/>
        </w:rPr>
        <w:t xml:space="preserve"> costeados en partes iguales, </w:t>
      </w:r>
      <w:r w:rsidR="002D1D82" w:rsidRPr="006747A6">
        <w:rPr>
          <w:rFonts w:ascii="Bookman Old Style" w:hAnsi="Bookman Old Style"/>
          <w:sz w:val="22"/>
          <w:szCs w:val="24"/>
          <w:lang w:val="es-ES_tradnl"/>
        </w:rPr>
        <w:t>dígase</w:t>
      </w:r>
      <w:r w:rsidRPr="006747A6">
        <w:rPr>
          <w:rFonts w:ascii="Bookman Old Style" w:hAnsi="Bookman Old Style"/>
          <w:sz w:val="22"/>
          <w:szCs w:val="24"/>
          <w:lang w:val="es-ES_tradnl"/>
        </w:rPr>
        <w:t xml:space="preserve"> un </w:t>
      </w:r>
      <w:r w:rsidRPr="006747A6">
        <w:rPr>
          <w:rFonts w:ascii="Bookman Old Style" w:hAnsi="Bookman Old Style"/>
          <w:i/>
          <w:sz w:val="22"/>
          <w:szCs w:val="24"/>
          <w:lang w:val="es-ES_tradnl"/>
        </w:rPr>
        <w:t>50%</w:t>
      </w:r>
      <w:r w:rsidRPr="006747A6">
        <w:rPr>
          <w:rFonts w:ascii="Bookman Old Style" w:hAnsi="Bookman Old Style"/>
          <w:sz w:val="22"/>
          <w:szCs w:val="24"/>
          <w:lang w:val="es-ES_tradnl"/>
        </w:rPr>
        <w:t xml:space="preserve"> de ambos padres, siendo estos (</w:t>
      </w:r>
      <w:r w:rsidR="002D1D82" w:rsidRPr="006747A6">
        <w:rPr>
          <w:rFonts w:ascii="Bookman Old Style" w:hAnsi="Bookman Old Style"/>
          <w:sz w:val="22"/>
          <w:szCs w:val="24"/>
          <w:lang w:val="es-ES_tradnl"/>
        </w:rPr>
        <w:t>útiles</w:t>
      </w:r>
      <w:r w:rsidRPr="006747A6">
        <w:rPr>
          <w:rFonts w:ascii="Bookman Old Style" w:hAnsi="Bookman Old Style"/>
          <w:sz w:val="22"/>
          <w:szCs w:val="24"/>
          <w:lang w:val="es-ES_tradnl"/>
        </w:rPr>
        <w:t xml:space="preserve"> escolares, pago de colegiatura, gastos </w:t>
      </w:r>
      <w:r w:rsidR="002D1D82" w:rsidRPr="006747A6">
        <w:rPr>
          <w:rFonts w:ascii="Bookman Old Style" w:hAnsi="Bookman Old Style"/>
          <w:sz w:val="22"/>
          <w:szCs w:val="24"/>
          <w:lang w:val="es-ES_tradnl"/>
        </w:rPr>
        <w:t>médicos</w:t>
      </w:r>
      <w:r w:rsidRPr="006747A6">
        <w:rPr>
          <w:rFonts w:ascii="Bookman Old Style" w:hAnsi="Bookman Old Style"/>
          <w:sz w:val="22"/>
          <w:szCs w:val="24"/>
          <w:lang w:val="es-ES_tradnl"/>
        </w:rPr>
        <w:t xml:space="preserve">, transporte escolar, ropa, gastos navideños, entre otros); </w:t>
      </w:r>
      <w:r w:rsidRPr="006747A6">
        <w:rPr>
          <w:rFonts w:ascii="Bookman Old Style" w:hAnsi="Bookman Old Style"/>
          <w:b/>
          <w:bCs/>
          <w:sz w:val="22"/>
          <w:szCs w:val="24"/>
          <w:lang w:val="es-ES_tradnl"/>
        </w:rPr>
        <w:t>e)</w:t>
      </w:r>
      <w:r w:rsidRPr="006747A6">
        <w:rPr>
          <w:rFonts w:ascii="Bookman Old Style" w:hAnsi="Bookman Old Style"/>
          <w:sz w:val="22"/>
          <w:szCs w:val="24"/>
          <w:lang w:val="es-ES_tradnl"/>
        </w:rPr>
        <w:t xml:space="preserve"> Que en cuanto al suministro de alimentos, régimen de visitas o cualquier situación relacionada con los hijos menores, </w:t>
      </w:r>
      <w:r w:rsidRPr="006747A6">
        <w:rPr>
          <w:rFonts w:ascii="Bookman Old Style" w:hAnsi="Bookman Old Style"/>
          <w:bCs/>
          <w:sz w:val="22"/>
          <w:szCs w:val="24"/>
          <w:lang w:val="es-ES_tradnl"/>
        </w:rPr>
        <w:t xml:space="preserve">en el mismo tenor los fines de semanas </w:t>
      </w:r>
      <w:r w:rsidR="002D1D82" w:rsidRPr="006747A6">
        <w:rPr>
          <w:rFonts w:ascii="Bookman Old Style" w:hAnsi="Bookman Old Style"/>
          <w:bCs/>
          <w:sz w:val="22"/>
          <w:szCs w:val="24"/>
          <w:lang w:val="es-ES_tradnl"/>
        </w:rPr>
        <w:t>serán</w:t>
      </w:r>
      <w:r w:rsidRPr="006747A6">
        <w:rPr>
          <w:rFonts w:ascii="Bookman Old Style" w:hAnsi="Bookman Old Style"/>
          <w:bCs/>
          <w:sz w:val="22"/>
          <w:szCs w:val="24"/>
          <w:lang w:val="es-ES_tradnl"/>
        </w:rPr>
        <w:t xml:space="preserve"> distribuido para que el padre pueda convivir con los niños, siendo un fin de semana con el padre y otro fin de semana con la madre; Los </w:t>
      </w:r>
      <w:r w:rsidR="002D1D82" w:rsidRPr="006747A6">
        <w:rPr>
          <w:rFonts w:ascii="Bookman Old Style" w:hAnsi="Bookman Old Style"/>
          <w:bCs/>
          <w:sz w:val="22"/>
          <w:szCs w:val="24"/>
          <w:lang w:val="es-ES_tradnl"/>
        </w:rPr>
        <w:t>días</w:t>
      </w:r>
      <w:r w:rsidRPr="006747A6">
        <w:rPr>
          <w:rFonts w:ascii="Bookman Old Style" w:hAnsi="Bookman Old Style"/>
          <w:bCs/>
          <w:sz w:val="22"/>
          <w:szCs w:val="24"/>
          <w:lang w:val="es-ES_tradnl"/>
        </w:rPr>
        <w:t xml:space="preserve"> feriados </w:t>
      </w:r>
      <w:r w:rsidR="002D1D82" w:rsidRPr="006747A6">
        <w:rPr>
          <w:rFonts w:ascii="Bookman Old Style" w:hAnsi="Bookman Old Style"/>
          <w:bCs/>
          <w:sz w:val="22"/>
          <w:szCs w:val="24"/>
          <w:lang w:val="es-ES_tradnl"/>
        </w:rPr>
        <w:t>serán</w:t>
      </w:r>
      <w:r w:rsidRPr="006747A6">
        <w:rPr>
          <w:rFonts w:ascii="Bookman Old Style" w:hAnsi="Bookman Old Style"/>
          <w:bCs/>
          <w:sz w:val="22"/>
          <w:szCs w:val="24"/>
          <w:lang w:val="es-ES_tradnl"/>
        </w:rPr>
        <w:t xml:space="preserve"> rotativos exceptuando el </w:t>
      </w:r>
      <w:r w:rsidR="002D1D82" w:rsidRPr="006747A6">
        <w:rPr>
          <w:rFonts w:ascii="Bookman Old Style" w:hAnsi="Bookman Old Style"/>
          <w:bCs/>
          <w:sz w:val="22"/>
          <w:szCs w:val="24"/>
          <w:lang w:val="es-ES_tradnl"/>
        </w:rPr>
        <w:t>día</w:t>
      </w:r>
      <w:r w:rsidRPr="006747A6">
        <w:rPr>
          <w:rFonts w:ascii="Bookman Old Style" w:hAnsi="Bookman Old Style"/>
          <w:bCs/>
          <w:sz w:val="22"/>
          <w:szCs w:val="24"/>
          <w:lang w:val="es-ES_tradnl"/>
        </w:rPr>
        <w:t xml:space="preserve"> de la madre, el </w:t>
      </w:r>
      <w:r w:rsidR="002D1D82" w:rsidRPr="006747A6">
        <w:rPr>
          <w:rFonts w:ascii="Bookman Old Style" w:hAnsi="Bookman Old Style"/>
          <w:bCs/>
          <w:sz w:val="22"/>
          <w:szCs w:val="24"/>
          <w:lang w:val="es-ES_tradnl"/>
        </w:rPr>
        <w:t>día</w:t>
      </w:r>
      <w:r w:rsidRPr="006747A6">
        <w:rPr>
          <w:rFonts w:ascii="Bookman Old Style" w:hAnsi="Bookman Old Style"/>
          <w:bCs/>
          <w:sz w:val="22"/>
          <w:szCs w:val="24"/>
          <w:lang w:val="es-ES_tradnl"/>
        </w:rPr>
        <w:t xml:space="preserve"> de su </w:t>
      </w:r>
      <w:r w:rsidR="002D1D82" w:rsidRPr="006747A6">
        <w:rPr>
          <w:rFonts w:ascii="Bookman Old Style" w:hAnsi="Bookman Old Style"/>
          <w:bCs/>
          <w:sz w:val="22"/>
          <w:szCs w:val="24"/>
          <w:lang w:val="es-ES_tradnl"/>
        </w:rPr>
        <w:t>cumpleaños</w:t>
      </w:r>
      <w:r w:rsidRPr="006747A6">
        <w:rPr>
          <w:rFonts w:ascii="Bookman Old Style" w:hAnsi="Bookman Old Style"/>
          <w:bCs/>
          <w:sz w:val="22"/>
          <w:szCs w:val="24"/>
          <w:lang w:val="es-ES_tradnl"/>
        </w:rPr>
        <w:t xml:space="preserve">, el </w:t>
      </w:r>
      <w:r w:rsidR="002D1D82" w:rsidRPr="006747A6">
        <w:rPr>
          <w:rFonts w:ascii="Bookman Old Style" w:hAnsi="Bookman Old Style"/>
          <w:bCs/>
          <w:sz w:val="22"/>
          <w:szCs w:val="24"/>
          <w:lang w:val="es-ES_tradnl"/>
        </w:rPr>
        <w:t>día</w:t>
      </w:r>
      <w:r w:rsidRPr="006747A6">
        <w:rPr>
          <w:rFonts w:ascii="Bookman Old Style" w:hAnsi="Bookman Old Style"/>
          <w:bCs/>
          <w:sz w:val="22"/>
          <w:szCs w:val="24"/>
          <w:lang w:val="es-ES_tradnl"/>
        </w:rPr>
        <w:t xml:space="preserve"> del padre y el </w:t>
      </w:r>
      <w:r w:rsidR="002D1D82" w:rsidRPr="006747A6">
        <w:rPr>
          <w:rFonts w:ascii="Bookman Old Style" w:hAnsi="Bookman Old Style"/>
          <w:bCs/>
          <w:sz w:val="22"/>
          <w:szCs w:val="24"/>
          <w:lang w:val="es-ES_tradnl"/>
        </w:rPr>
        <w:t>día</w:t>
      </w:r>
      <w:r w:rsidRPr="006747A6">
        <w:rPr>
          <w:rFonts w:ascii="Bookman Old Style" w:hAnsi="Bookman Old Style"/>
          <w:bCs/>
          <w:sz w:val="22"/>
          <w:szCs w:val="24"/>
          <w:lang w:val="es-ES_tradnl"/>
        </w:rPr>
        <w:t xml:space="preserve"> de su cumpleaños; Los </w:t>
      </w:r>
      <w:r w:rsidR="002D1D82" w:rsidRPr="006747A6">
        <w:rPr>
          <w:rFonts w:ascii="Bookman Old Style" w:hAnsi="Bookman Old Style"/>
          <w:bCs/>
          <w:sz w:val="22"/>
          <w:szCs w:val="24"/>
          <w:lang w:val="es-ES_tradnl"/>
        </w:rPr>
        <w:t>días</w:t>
      </w:r>
      <w:r w:rsidRPr="006747A6">
        <w:rPr>
          <w:rFonts w:ascii="Bookman Old Style" w:hAnsi="Bookman Old Style"/>
          <w:bCs/>
          <w:sz w:val="22"/>
          <w:szCs w:val="24"/>
          <w:lang w:val="es-ES_tradnl"/>
        </w:rPr>
        <w:t xml:space="preserve"> festivos de navidad o termino de </w:t>
      </w:r>
      <w:r w:rsidR="002D1D82" w:rsidRPr="006747A6">
        <w:rPr>
          <w:rFonts w:ascii="Bookman Old Style" w:hAnsi="Bookman Old Style"/>
          <w:bCs/>
          <w:sz w:val="22"/>
          <w:szCs w:val="24"/>
          <w:lang w:val="es-ES_tradnl"/>
        </w:rPr>
        <w:t>clases</w:t>
      </w:r>
      <w:r w:rsidRPr="006747A6">
        <w:rPr>
          <w:rFonts w:ascii="Bookman Old Style" w:hAnsi="Bookman Old Style"/>
          <w:bCs/>
          <w:sz w:val="22"/>
          <w:szCs w:val="24"/>
          <w:lang w:val="es-ES_tradnl"/>
        </w:rPr>
        <w:t xml:space="preserve"> </w:t>
      </w:r>
      <w:r w:rsidR="002D1D82" w:rsidRPr="006747A6">
        <w:rPr>
          <w:rFonts w:ascii="Bookman Old Style" w:hAnsi="Bookman Old Style"/>
          <w:bCs/>
          <w:sz w:val="22"/>
          <w:szCs w:val="24"/>
          <w:lang w:val="es-ES_tradnl"/>
        </w:rPr>
        <w:t>será</w:t>
      </w:r>
      <w:r w:rsidRPr="006747A6">
        <w:rPr>
          <w:rFonts w:ascii="Bookman Old Style" w:hAnsi="Bookman Old Style"/>
          <w:bCs/>
          <w:sz w:val="22"/>
          <w:szCs w:val="24"/>
          <w:lang w:val="es-ES_tradnl"/>
        </w:rPr>
        <w:t xml:space="preserve"> 50% del tiempo entre ambos padres </w:t>
      </w:r>
      <w:r w:rsidR="002D1D82" w:rsidRPr="006747A6">
        <w:rPr>
          <w:rFonts w:ascii="Bookman Old Style" w:hAnsi="Bookman Old Style"/>
          <w:bCs/>
          <w:sz w:val="22"/>
          <w:szCs w:val="24"/>
          <w:lang w:val="es-ES_tradnl"/>
        </w:rPr>
        <w:t>exceptuando</w:t>
      </w:r>
      <w:r w:rsidRPr="006747A6">
        <w:rPr>
          <w:rFonts w:ascii="Bookman Old Style" w:hAnsi="Bookman Old Style"/>
          <w:bCs/>
          <w:sz w:val="22"/>
          <w:szCs w:val="24"/>
          <w:lang w:val="es-ES_tradnl"/>
        </w:rPr>
        <w:t xml:space="preserve"> a previo acuerdo entre ambos; La semana santa disponen del 50% para el padre exceptuando </w:t>
      </w:r>
      <w:r w:rsidR="002D1D82" w:rsidRPr="006747A6">
        <w:rPr>
          <w:rFonts w:ascii="Bookman Old Style" w:hAnsi="Bookman Old Style"/>
          <w:bCs/>
          <w:sz w:val="22"/>
          <w:szCs w:val="24"/>
          <w:lang w:val="es-ES_tradnl"/>
        </w:rPr>
        <w:t>algún</w:t>
      </w:r>
      <w:r w:rsidRPr="006747A6">
        <w:rPr>
          <w:rFonts w:ascii="Bookman Old Style" w:hAnsi="Bookman Old Style"/>
          <w:bCs/>
          <w:sz w:val="22"/>
          <w:szCs w:val="24"/>
          <w:lang w:val="es-ES_tradnl"/>
        </w:rPr>
        <w:t xml:space="preserve"> acuerdo entre ambos</w:t>
      </w:r>
      <w:r w:rsidRPr="006747A6">
        <w:rPr>
          <w:rFonts w:ascii="Bookman Old Style" w:hAnsi="Bookman Old Style"/>
          <w:sz w:val="22"/>
          <w:szCs w:val="24"/>
          <w:lang w:val="es-ES_tradnl"/>
        </w:rPr>
        <w:t xml:space="preserve">; </w:t>
      </w:r>
      <w:r w:rsidRPr="006747A6">
        <w:rPr>
          <w:rFonts w:ascii="Bookman Old Style" w:hAnsi="Bookman Old Style"/>
          <w:b/>
          <w:sz w:val="22"/>
          <w:szCs w:val="24"/>
          <w:lang w:val="es-ES_tradnl"/>
        </w:rPr>
        <w:t xml:space="preserve">f) </w:t>
      </w:r>
      <w:r w:rsidRPr="006747A6">
        <w:rPr>
          <w:rFonts w:ascii="Bookman Old Style" w:hAnsi="Bookman Old Style"/>
          <w:sz w:val="22"/>
          <w:szCs w:val="24"/>
          <w:lang w:val="es-ES_tradnl"/>
        </w:rPr>
        <w:t>Las partes Otorgan competencia a la Cámara Civil, para Asuntos de Familia del Juzgado de Primera Instancia del Distrito Nacional, para el fallo definitivo del referido Divorcio;</w:t>
      </w:r>
      <w:r w:rsidR="004D2681">
        <w:rPr>
          <w:rFonts w:ascii="Bookman Old Style" w:hAnsi="Bookman Old Style"/>
          <w:sz w:val="22"/>
          <w:szCs w:val="24"/>
          <w:lang w:val="es-ES_tradnl"/>
        </w:rPr>
        <w:t xml:space="preserve"> </w:t>
      </w:r>
      <w:r w:rsidR="004D2681">
        <w:rPr>
          <w:rFonts w:ascii="Bookman Old Style" w:hAnsi="Bookman Old Style"/>
          <w:b/>
          <w:bCs/>
          <w:sz w:val="22"/>
          <w:szCs w:val="24"/>
          <w:lang w:val="es-ES_tradnl"/>
        </w:rPr>
        <w:t>g</w:t>
      </w:r>
      <w:r w:rsidRPr="006747A6">
        <w:rPr>
          <w:rFonts w:ascii="Bookman Old Style" w:hAnsi="Bookman Old Style"/>
          <w:b/>
          <w:sz w:val="22"/>
          <w:szCs w:val="24"/>
          <w:lang w:val="es-ES_tradnl"/>
        </w:rPr>
        <w:t xml:space="preserve">) </w:t>
      </w:r>
      <w:r w:rsidRPr="006747A6">
        <w:rPr>
          <w:rFonts w:ascii="Bookman Old Style" w:hAnsi="Bookman Old Style"/>
          <w:sz w:val="22"/>
          <w:szCs w:val="24"/>
          <w:lang w:val="es-ES_tradnl"/>
        </w:rPr>
        <w:t>Que por medio</w:t>
      </w:r>
      <w:bookmarkStart w:id="0" w:name="_GoBack"/>
      <w:bookmarkEnd w:id="0"/>
      <w:r w:rsidRPr="006747A6">
        <w:rPr>
          <w:rFonts w:ascii="Bookman Old Style" w:hAnsi="Bookman Old Style"/>
          <w:sz w:val="22"/>
          <w:szCs w:val="24"/>
          <w:lang w:val="es-ES_tradnl"/>
        </w:rPr>
        <w:t xml:space="preserve"> del presente documento Otorgan</w:t>
      </w:r>
      <w:r w:rsidRPr="006747A6">
        <w:rPr>
          <w:rFonts w:ascii="Bookman Old Style" w:hAnsi="Bookman Old Style"/>
          <w:b/>
          <w:sz w:val="22"/>
          <w:szCs w:val="24"/>
          <w:lang w:val="es-ES_tradnl"/>
        </w:rPr>
        <w:t xml:space="preserve"> </w:t>
      </w:r>
      <w:r w:rsidRPr="006747A6">
        <w:rPr>
          <w:rFonts w:ascii="Bookman Old Style" w:hAnsi="Bookman Old Style"/>
          <w:b/>
          <w:sz w:val="22"/>
          <w:szCs w:val="24"/>
          <w:lang w:val="es-ES_tradnl"/>
        </w:rPr>
        <w:lastRenderedPageBreak/>
        <w:t>PODER ESPECIAL</w:t>
      </w:r>
      <w:r w:rsidRPr="006747A6">
        <w:rPr>
          <w:rFonts w:ascii="Bookman Old Style" w:hAnsi="Bookman Old Style"/>
          <w:sz w:val="22"/>
          <w:szCs w:val="24"/>
          <w:lang w:val="es-ES_tradnl"/>
        </w:rPr>
        <w:t xml:space="preserve"> tan amplio y suficiente como en derecho fueren necesario al </w:t>
      </w:r>
      <w:r w:rsidRPr="006747A6">
        <w:rPr>
          <w:rFonts w:ascii="Bookman Old Style" w:hAnsi="Bookman Old Style"/>
          <w:b/>
          <w:sz w:val="22"/>
          <w:lang w:val="es-ES_tradnl"/>
        </w:rPr>
        <w:t>LICDO. JUAN RAMON NOVA ANTIGUA</w:t>
      </w:r>
      <w:r w:rsidRPr="006747A6">
        <w:rPr>
          <w:rFonts w:ascii="Bookman Old Style" w:hAnsi="Bookman Old Style"/>
          <w:sz w:val="22"/>
          <w:lang w:val="es-ES_tradnl"/>
        </w:rPr>
        <w:t xml:space="preserve">, dominicano mayor de edad, soltero, portador de la cédula de identidad y electoral No.001-1833971-2, abogado de los Tribunales de la República con estudio profesional abierto en </w:t>
      </w:r>
      <w:r w:rsidRPr="006747A6">
        <w:rPr>
          <w:rFonts w:ascii="Bookman Old Style" w:hAnsi="Bookman Old Style" w:cs="Arial"/>
          <w:sz w:val="22"/>
          <w:lang w:val="es-ES"/>
        </w:rPr>
        <w:t>la Calle Orlando Bruno, No 24-A, Brisas de los Palmares, Santo Domingo Norte,</w:t>
      </w:r>
      <w:r w:rsidRPr="006747A6">
        <w:rPr>
          <w:rFonts w:ascii="Bookman Old Style" w:hAnsi="Bookman Old Style"/>
          <w:sz w:val="22"/>
          <w:szCs w:val="24"/>
          <w:lang w:val="es-ES_tradnl"/>
        </w:rPr>
        <w:t xml:space="preserve"> donde hacemos elección formar de domicilio, para que en nuestros nombres y representación realice todas las gestiones y/o acciones Judiciales y/o extrajudiciales a fin de obtener la sentencia definitiva en </w:t>
      </w:r>
      <w:r w:rsidRPr="006747A6">
        <w:rPr>
          <w:rFonts w:ascii="Bookman Old Style" w:hAnsi="Bookman Old Style"/>
          <w:b/>
          <w:sz w:val="22"/>
          <w:szCs w:val="24"/>
          <w:lang w:val="es-ES_tradnl"/>
        </w:rPr>
        <w:t>DIVORCIO POR MUTUO CONSENTIMIENTO,</w:t>
      </w:r>
      <w:r w:rsidRPr="006747A6">
        <w:rPr>
          <w:rFonts w:ascii="Bookman Old Style" w:hAnsi="Bookman Old Style"/>
          <w:sz w:val="22"/>
          <w:szCs w:val="24"/>
          <w:lang w:val="es-ES_tradnl"/>
        </w:rPr>
        <w:t xml:space="preserve"> pudiendo dicho abogado hacerse representar por uno o varios Abogados que ellos consideren oportuno, en fin realizar cuantas diligencias y medida considere apropiadas para asegurar el éxito de las gestiones a él encomendadas, ya que el presente poder no es limitativo en cuanto a las actuaciones del </w:t>
      </w:r>
      <w:r w:rsidRPr="006747A6">
        <w:rPr>
          <w:rFonts w:ascii="Bookman Old Style" w:hAnsi="Bookman Old Style"/>
          <w:b/>
          <w:sz w:val="22"/>
          <w:szCs w:val="24"/>
          <w:lang w:val="es-ES_tradnl"/>
        </w:rPr>
        <w:t>APODERADO</w:t>
      </w:r>
      <w:r w:rsidRPr="006747A6">
        <w:rPr>
          <w:rFonts w:ascii="Bookman Old Style" w:hAnsi="Bookman Old Style"/>
          <w:sz w:val="22"/>
          <w:szCs w:val="24"/>
          <w:lang w:val="es-ES_tradnl"/>
        </w:rPr>
        <w:t xml:space="preserve">, y la facultad del presente poder. </w:t>
      </w:r>
      <w:r w:rsidR="006747A6" w:rsidRPr="006747A6">
        <w:rPr>
          <w:rFonts w:ascii="Bookman Old Style" w:hAnsi="Bookman Old Style"/>
          <w:b/>
          <w:sz w:val="22"/>
          <w:szCs w:val="24"/>
          <w:lang w:val="es-ES_tradnl"/>
        </w:rPr>
        <w:t>HECHO Y PASADO</w:t>
      </w:r>
      <w:r w:rsidR="006747A6" w:rsidRPr="006747A6">
        <w:rPr>
          <w:rFonts w:ascii="Bookman Old Style" w:hAnsi="Bookman Old Style"/>
          <w:sz w:val="22"/>
          <w:szCs w:val="24"/>
          <w:lang w:val="es-ES_tradnl"/>
        </w:rPr>
        <w:t xml:space="preserve"> </w:t>
      </w:r>
      <w:r w:rsidRPr="006747A6">
        <w:rPr>
          <w:rFonts w:ascii="Bookman Old Style" w:hAnsi="Bookman Old Style"/>
          <w:sz w:val="22"/>
          <w:szCs w:val="24"/>
          <w:lang w:val="es-ES_tradnl"/>
        </w:rPr>
        <w:t>en mi estudio el día, mes y año ante indicados, acto que he leído íntegramente a los comparecientes, en presencia de los señores:</w:t>
      </w:r>
      <w:r w:rsidRPr="006747A6">
        <w:rPr>
          <w:rFonts w:ascii="Bookman Old Style" w:hAnsi="Bookman Old Style"/>
          <w:b/>
          <w:sz w:val="22"/>
          <w:szCs w:val="24"/>
          <w:lang w:val="es-ES_tradnl"/>
        </w:rPr>
        <w:t xml:space="preserve"> GERMAN ROMERO LARA,</w:t>
      </w:r>
      <w:r w:rsidRPr="006747A6">
        <w:rPr>
          <w:rFonts w:ascii="Bookman Old Style" w:hAnsi="Bookman Old Style"/>
          <w:sz w:val="22"/>
          <w:szCs w:val="24"/>
          <w:lang w:val="es-ES_tradnl"/>
        </w:rPr>
        <w:t xml:space="preserve"> dominicano, mayor de edad, soltero, portador de la cédula de identidad y electoral No. 224-0079535-1, domiciliado y residente en la calle Principal, Casa No. 21, Residencial </w:t>
      </w:r>
      <w:proofErr w:type="spellStart"/>
      <w:r w:rsidRPr="006747A6">
        <w:rPr>
          <w:rFonts w:ascii="Bookman Old Style" w:hAnsi="Bookman Old Style"/>
          <w:sz w:val="22"/>
          <w:szCs w:val="24"/>
          <w:lang w:val="es-ES_tradnl"/>
        </w:rPr>
        <w:t>Brugal</w:t>
      </w:r>
      <w:proofErr w:type="spellEnd"/>
      <w:r w:rsidRPr="006747A6">
        <w:rPr>
          <w:rFonts w:ascii="Bookman Old Style" w:hAnsi="Bookman Old Style"/>
          <w:sz w:val="22"/>
          <w:szCs w:val="24"/>
          <w:lang w:val="es-ES_tradnl"/>
        </w:rPr>
        <w:t xml:space="preserve">, </w:t>
      </w:r>
      <w:proofErr w:type="spellStart"/>
      <w:r w:rsidRPr="006747A6">
        <w:rPr>
          <w:rFonts w:ascii="Bookman Old Style" w:hAnsi="Bookman Old Style"/>
          <w:sz w:val="22"/>
          <w:szCs w:val="24"/>
          <w:lang w:val="es-ES_tradnl"/>
        </w:rPr>
        <w:t>Manoguayabo</w:t>
      </w:r>
      <w:proofErr w:type="spellEnd"/>
      <w:r w:rsidRPr="006747A6">
        <w:rPr>
          <w:rFonts w:ascii="Bookman Old Style" w:hAnsi="Bookman Old Style"/>
          <w:sz w:val="22"/>
          <w:szCs w:val="24"/>
          <w:lang w:val="es-ES_tradnl"/>
        </w:rPr>
        <w:t xml:space="preserve">, Santo Domingo Oeste y </w:t>
      </w:r>
      <w:r w:rsidRPr="006747A6">
        <w:rPr>
          <w:rFonts w:ascii="Bookman Old Style" w:hAnsi="Bookman Old Style" w:cs="Arial"/>
          <w:b/>
          <w:bCs/>
          <w:sz w:val="22"/>
          <w:szCs w:val="24"/>
          <w:lang w:val="es-ES_tradnl"/>
        </w:rPr>
        <w:t>YOHAN MANUEL ROMERO PUJOLS</w:t>
      </w:r>
      <w:r w:rsidRPr="006747A6">
        <w:rPr>
          <w:rFonts w:ascii="Bookman Old Style" w:hAnsi="Bookman Old Style"/>
          <w:b/>
          <w:sz w:val="22"/>
          <w:szCs w:val="24"/>
          <w:lang w:val="es-ES_tradnl"/>
        </w:rPr>
        <w:t>,</w:t>
      </w:r>
      <w:r w:rsidRPr="006747A6">
        <w:rPr>
          <w:rFonts w:ascii="Bookman Old Style" w:hAnsi="Bookman Old Style"/>
          <w:sz w:val="22"/>
          <w:szCs w:val="24"/>
          <w:lang w:val="es-ES_tradnl"/>
        </w:rPr>
        <w:t xml:space="preserve"> dominicano, mayor de edad, soltero, portador de la cédula de identidad y electoral No. </w:t>
      </w:r>
      <w:r w:rsidRPr="006747A6">
        <w:rPr>
          <w:rFonts w:ascii="Bookman Old Style" w:hAnsi="Bookman Old Style" w:cs="Arial"/>
          <w:sz w:val="22"/>
          <w:szCs w:val="24"/>
          <w:lang w:val="es-ES_tradnl"/>
        </w:rPr>
        <w:t>224-0072378-3</w:t>
      </w:r>
      <w:r w:rsidRPr="006747A6">
        <w:rPr>
          <w:rFonts w:ascii="Bookman Old Style" w:hAnsi="Bookman Old Style"/>
          <w:sz w:val="22"/>
          <w:szCs w:val="24"/>
          <w:lang w:val="es-ES_tradnl"/>
        </w:rPr>
        <w:t xml:space="preserve">, domiciliado y residente en la Calle Los Principal, Casa No. 23, </w:t>
      </w:r>
      <w:proofErr w:type="spellStart"/>
      <w:r w:rsidRPr="006747A6">
        <w:rPr>
          <w:rFonts w:ascii="Bookman Old Style" w:hAnsi="Bookman Old Style"/>
          <w:sz w:val="22"/>
          <w:szCs w:val="24"/>
          <w:lang w:val="es-ES_tradnl"/>
        </w:rPr>
        <w:t>Manoguayabo</w:t>
      </w:r>
      <w:proofErr w:type="spellEnd"/>
      <w:r w:rsidRPr="006747A6">
        <w:rPr>
          <w:rFonts w:ascii="Bookman Old Style" w:hAnsi="Bookman Old Style"/>
          <w:sz w:val="22"/>
          <w:szCs w:val="24"/>
          <w:lang w:val="es-ES_tradnl"/>
        </w:rPr>
        <w:t>, Santo Domingo Oeste, testigos instrumentales requeridos al efecto, libres de las tachas excepciones que establece la Ley, personas a quienes también doy fe conocer, quienes después de aprobarlo, comparecientes y testigos, lo han firmado y rubricado junto conmigo y ante mí, Notario infrascritos, que</w:t>
      </w:r>
      <w:r w:rsidRPr="006747A6">
        <w:rPr>
          <w:rFonts w:ascii="Bookman Old Style" w:hAnsi="Bookman Old Style"/>
          <w:b/>
          <w:sz w:val="22"/>
          <w:szCs w:val="24"/>
          <w:lang w:val="es-ES_tradnl"/>
        </w:rPr>
        <w:t xml:space="preserve"> CERTIFICO Y DOY FE</w:t>
      </w:r>
      <w:r w:rsidRPr="006747A6">
        <w:rPr>
          <w:rFonts w:ascii="Bookman Old Style" w:hAnsi="Bookman Old Style"/>
          <w:sz w:val="22"/>
          <w:szCs w:val="24"/>
          <w:lang w:val="es-ES_tradnl"/>
        </w:rPr>
        <w:t xml:space="preserve">. </w:t>
      </w:r>
    </w:p>
    <w:p w:rsidR="00BC483A" w:rsidRPr="006747A6" w:rsidRDefault="00BC483A">
      <w:pPr>
        <w:tabs>
          <w:tab w:val="left" w:pos="284"/>
        </w:tabs>
        <w:ind w:left="284" w:right="27"/>
        <w:jc w:val="both"/>
        <w:rPr>
          <w:rFonts w:ascii="Bookman Old Style" w:hAnsi="Bookman Old Style"/>
          <w:sz w:val="22"/>
          <w:szCs w:val="23"/>
          <w:lang w:val="es-ES_tradnl"/>
        </w:rPr>
      </w:pPr>
    </w:p>
    <w:p w:rsidR="00BC483A" w:rsidRPr="006747A6" w:rsidRDefault="00BC483A">
      <w:pPr>
        <w:tabs>
          <w:tab w:val="left" w:pos="284"/>
        </w:tabs>
        <w:ind w:left="284" w:right="27"/>
        <w:jc w:val="both"/>
        <w:rPr>
          <w:rFonts w:ascii="Bookman Old Style" w:hAnsi="Bookman Old Style"/>
          <w:sz w:val="22"/>
          <w:szCs w:val="23"/>
          <w:lang w:val="es-ES_tradnl"/>
        </w:rPr>
      </w:pPr>
    </w:p>
    <w:p w:rsidR="00BC483A" w:rsidRPr="006747A6" w:rsidRDefault="00BC483A">
      <w:pPr>
        <w:tabs>
          <w:tab w:val="left" w:pos="284"/>
        </w:tabs>
        <w:ind w:left="284" w:right="27"/>
        <w:jc w:val="both"/>
        <w:rPr>
          <w:rFonts w:ascii="Bookman Old Style" w:hAnsi="Bookman Old Style"/>
          <w:sz w:val="22"/>
          <w:szCs w:val="23"/>
          <w:lang w:val="es-ES_tradnl"/>
        </w:rPr>
      </w:pPr>
    </w:p>
    <w:p w:rsidR="00BC483A" w:rsidRPr="006747A6" w:rsidRDefault="00BC483A" w:rsidP="006747A6">
      <w:pPr>
        <w:tabs>
          <w:tab w:val="left" w:pos="284"/>
        </w:tabs>
        <w:ind w:left="284" w:right="27"/>
        <w:jc w:val="center"/>
        <w:rPr>
          <w:rFonts w:ascii="Bookman Old Style" w:hAnsi="Bookman Old Style"/>
          <w:sz w:val="22"/>
          <w:szCs w:val="23"/>
          <w:lang w:val="es-ES_tradnl"/>
        </w:rPr>
      </w:pPr>
    </w:p>
    <w:p w:rsidR="00BC483A" w:rsidRPr="006747A6" w:rsidRDefault="004D2681" w:rsidP="006747A6">
      <w:pPr>
        <w:tabs>
          <w:tab w:val="left" w:pos="284"/>
        </w:tabs>
        <w:ind w:right="27"/>
        <w:jc w:val="center"/>
        <w:rPr>
          <w:rFonts w:ascii="Bookman Old Style" w:hAnsi="Bookman Old Style"/>
          <w:b/>
          <w:sz w:val="22"/>
          <w:szCs w:val="24"/>
          <w:lang w:val="es-ES_tradnl"/>
        </w:rPr>
      </w:pPr>
      <w:r w:rsidRPr="004D2681">
        <w:rPr>
          <w:rFonts w:ascii="Bookman Old Style" w:hAnsi="Bookman Old Style"/>
          <w:b/>
          <w:sz w:val="22"/>
          <w:szCs w:val="24"/>
          <w:lang w:val="es-ES_tradnl"/>
        </w:rPr>
        <w:t xml:space="preserve">   </w:t>
      </w:r>
      <w:r w:rsidR="00994389" w:rsidRPr="006747A6">
        <w:rPr>
          <w:rFonts w:ascii="Bookman Old Style" w:hAnsi="Bookman Old Style"/>
          <w:b/>
          <w:sz w:val="22"/>
          <w:szCs w:val="24"/>
          <w:u w:val="single"/>
          <w:lang w:val="es-ES_tradnl"/>
        </w:rPr>
        <w:t>EDDY DAVID GONZALEZ RIVAS</w:t>
      </w:r>
      <w:r w:rsidR="00994389" w:rsidRPr="006747A6">
        <w:rPr>
          <w:rFonts w:ascii="Bookman Old Style" w:hAnsi="Bookman Old Style"/>
          <w:b/>
          <w:sz w:val="22"/>
          <w:szCs w:val="24"/>
          <w:lang w:val="es-ES_tradnl"/>
        </w:rPr>
        <w:t xml:space="preserve">           </w:t>
      </w:r>
      <w:r w:rsidR="002D1D82" w:rsidRPr="006747A6">
        <w:rPr>
          <w:rFonts w:ascii="Bookman Old Style" w:hAnsi="Bookman Old Style"/>
          <w:b/>
          <w:sz w:val="22"/>
          <w:szCs w:val="24"/>
          <w:lang w:val="es-ES_tradnl"/>
        </w:rPr>
        <w:t xml:space="preserve"> </w:t>
      </w:r>
      <w:r w:rsidR="00994389" w:rsidRPr="006747A6">
        <w:rPr>
          <w:rFonts w:ascii="Bookman Old Style" w:hAnsi="Bookman Old Style"/>
          <w:b/>
          <w:sz w:val="22"/>
          <w:szCs w:val="24"/>
          <w:lang w:val="es-ES_tradnl"/>
        </w:rPr>
        <w:t xml:space="preserve">    </w:t>
      </w:r>
      <w:r w:rsidR="00994389" w:rsidRPr="006747A6">
        <w:rPr>
          <w:rFonts w:ascii="Bookman Old Style" w:hAnsi="Bookman Old Style"/>
          <w:b/>
          <w:sz w:val="22"/>
          <w:szCs w:val="24"/>
          <w:u w:val="single"/>
          <w:lang w:val="es-ES_tradnl"/>
        </w:rPr>
        <w:t>YAJAIRA ESTEVEZ DE GONZALEZ</w:t>
      </w:r>
    </w:p>
    <w:p w:rsidR="00BC483A" w:rsidRPr="006747A6" w:rsidRDefault="00994389" w:rsidP="006747A6">
      <w:pPr>
        <w:tabs>
          <w:tab w:val="left" w:pos="284"/>
        </w:tabs>
        <w:ind w:left="284" w:right="27"/>
        <w:jc w:val="center"/>
        <w:rPr>
          <w:rFonts w:ascii="Bookman Old Style" w:hAnsi="Bookman Old Style"/>
          <w:b/>
          <w:sz w:val="22"/>
          <w:szCs w:val="24"/>
          <w:lang w:val="es-ES_tradnl"/>
        </w:rPr>
      </w:pPr>
      <w:r w:rsidRPr="006747A6">
        <w:rPr>
          <w:rFonts w:ascii="Bookman Old Style" w:hAnsi="Bookman Old Style"/>
          <w:sz w:val="22"/>
          <w:szCs w:val="24"/>
          <w:lang w:val="es-ES_tradnl"/>
        </w:rPr>
        <w:t xml:space="preserve">Compareciente                   </w:t>
      </w:r>
      <w:r w:rsidR="002D1D82" w:rsidRPr="006747A6">
        <w:rPr>
          <w:rFonts w:ascii="Bookman Old Style" w:hAnsi="Bookman Old Style"/>
          <w:sz w:val="22"/>
          <w:szCs w:val="24"/>
          <w:lang w:val="es-ES_tradnl"/>
        </w:rPr>
        <w:t xml:space="preserve">                         </w:t>
      </w:r>
      <w:r w:rsidRPr="006747A6">
        <w:rPr>
          <w:rFonts w:ascii="Bookman Old Style" w:hAnsi="Bookman Old Style"/>
          <w:sz w:val="22"/>
          <w:szCs w:val="24"/>
          <w:lang w:val="es-ES_tradnl"/>
        </w:rPr>
        <w:t xml:space="preserve">    </w:t>
      </w:r>
      <w:proofErr w:type="spellStart"/>
      <w:r w:rsidRPr="006747A6">
        <w:rPr>
          <w:rFonts w:ascii="Bookman Old Style" w:hAnsi="Bookman Old Style"/>
          <w:sz w:val="22"/>
          <w:szCs w:val="24"/>
          <w:lang w:val="es-ES_tradnl"/>
        </w:rPr>
        <w:t>Compareciente</w:t>
      </w:r>
      <w:proofErr w:type="spellEnd"/>
    </w:p>
    <w:p w:rsidR="00BC483A" w:rsidRPr="006747A6" w:rsidRDefault="00BC483A" w:rsidP="006747A6">
      <w:pPr>
        <w:tabs>
          <w:tab w:val="left" w:pos="284"/>
        </w:tabs>
        <w:ind w:left="284" w:right="27"/>
        <w:jc w:val="center"/>
        <w:rPr>
          <w:rFonts w:ascii="Bookman Old Style" w:hAnsi="Bookman Old Style"/>
          <w:sz w:val="22"/>
          <w:szCs w:val="24"/>
          <w:lang w:val="es-ES_tradnl"/>
        </w:rPr>
      </w:pPr>
    </w:p>
    <w:p w:rsidR="00BC483A" w:rsidRPr="006747A6" w:rsidRDefault="00BC483A" w:rsidP="009E60B6">
      <w:pPr>
        <w:tabs>
          <w:tab w:val="left" w:pos="284"/>
        </w:tabs>
        <w:ind w:right="27"/>
        <w:rPr>
          <w:rFonts w:ascii="Bookman Old Style" w:hAnsi="Bookman Old Style"/>
          <w:sz w:val="22"/>
          <w:szCs w:val="24"/>
          <w:lang w:val="es-ES_tradnl"/>
        </w:rPr>
      </w:pPr>
    </w:p>
    <w:p w:rsidR="00BC483A" w:rsidRPr="006747A6" w:rsidRDefault="00BC483A" w:rsidP="006747A6">
      <w:pPr>
        <w:tabs>
          <w:tab w:val="left" w:pos="284"/>
        </w:tabs>
        <w:ind w:right="27"/>
        <w:rPr>
          <w:rFonts w:ascii="Bookman Old Style" w:hAnsi="Bookman Old Style"/>
          <w:sz w:val="22"/>
          <w:szCs w:val="24"/>
          <w:lang w:val="es-ES_tradnl"/>
        </w:rPr>
      </w:pPr>
    </w:p>
    <w:p w:rsidR="00BC483A" w:rsidRPr="006747A6" w:rsidRDefault="00BC483A" w:rsidP="006747A6">
      <w:pPr>
        <w:tabs>
          <w:tab w:val="left" w:pos="284"/>
        </w:tabs>
        <w:ind w:left="284" w:right="27"/>
        <w:jc w:val="center"/>
        <w:rPr>
          <w:rFonts w:ascii="Bookman Old Style" w:hAnsi="Bookman Old Style"/>
          <w:sz w:val="22"/>
          <w:szCs w:val="24"/>
          <w:lang w:val="es-ES_tradnl"/>
        </w:rPr>
      </w:pPr>
    </w:p>
    <w:p w:rsidR="00BC483A" w:rsidRPr="006747A6" w:rsidRDefault="00994389" w:rsidP="006747A6">
      <w:pPr>
        <w:tabs>
          <w:tab w:val="left" w:pos="284"/>
        </w:tabs>
        <w:ind w:left="284" w:right="27"/>
        <w:jc w:val="center"/>
        <w:rPr>
          <w:rFonts w:ascii="Bookman Old Style" w:hAnsi="Bookman Old Style"/>
          <w:b/>
          <w:sz w:val="22"/>
          <w:szCs w:val="24"/>
          <w:u w:val="single"/>
          <w:lang w:val="es-ES_tradnl"/>
        </w:rPr>
      </w:pPr>
      <w:r w:rsidRPr="006747A6">
        <w:rPr>
          <w:rFonts w:ascii="Bookman Old Style" w:hAnsi="Bookman Old Style"/>
          <w:b/>
          <w:sz w:val="22"/>
          <w:szCs w:val="24"/>
          <w:u w:val="single"/>
          <w:lang w:val="es-ES_tradnl"/>
        </w:rPr>
        <w:t>GERMAN ROMERO LARA</w:t>
      </w:r>
      <w:r w:rsidRPr="006747A6">
        <w:rPr>
          <w:rFonts w:ascii="Bookman Old Style" w:hAnsi="Bookman Old Style"/>
          <w:sz w:val="22"/>
          <w:szCs w:val="24"/>
          <w:lang w:val="es-ES_tradnl"/>
        </w:rPr>
        <w:t xml:space="preserve">                  </w:t>
      </w:r>
      <w:r w:rsidRPr="006747A6">
        <w:rPr>
          <w:rFonts w:ascii="Bookman Old Style" w:hAnsi="Bookman Old Style" w:cs="Arial"/>
          <w:b/>
          <w:bCs/>
          <w:sz w:val="22"/>
          <w:szCs w:val="24"/>
          <w:u w:val="single"/>
          <w:lang w:val="es-ES_tradnl"/>
        </w:rPr>
        <w:t>YOHAN MANUEL ROMERO PUJOLS</w:t>
      </w:r>
    </w:p>
    <w:p w:rsidR="00BC483A" w:rsidRPr="006747A6" w:rsidRDefault="00994389" w:rsidP="006747A6">
      <w:pPr>
        <w:tabs>
          <w:tab w:val="left" w:pos="284"/>
        </w:tabs>
        <w:ind w:left="284" w:right="27"/>
        <w:jc w:val="center"/>
        <w:rPr>
          <w:rFonts w:ascii="Bookman Old Style" w:hAnsi="Bookman Old Style"/>
          <w:sz w:val="22"/>
          <w:szCs w:val="24"/>
          <w:lang w:val="es-ES_tradnl"/>
        </w:rPr>
      </w:pPr>
      <w:r w:rsidRPr="006747A6">
        <w:rPr>
          <w:rFonts w:ascii="Bookman Old Style" w:hAnsi="Bookman Old Style"/>
          <w:sz w:val="22"/>
          <w:szCs w:val="24"/>
          <w:lang w:val="es-ES_tradnl"/>
        </w:rPr>
        <w:t xml:space="preserve">Testigo                                                              </w:t>
      </w:r>
      <w:proofErr w:type="spellStart"/>
      <w:r w:rsidRPr="006747A6">
        <w:rPr>
          <w:rFonts w:ascii="Bookman Old Style" w:hAnsi="Bookman Old Style"/>
          <w:sz w:val="22"/>
          <w:szCs w:val="24"/>
          <w:lang w:val="es-ES_tradnl"/>
        </w:rPr>
        <w:t>Testigo</w:t>
      </w:r>
      <w:proofErr w:type="spellEnd"/>
    </w:p>
    <w:p w:rsidR="00BC483A" w:rsidRPr="006747A6" w:rsidRDefault="00BC483A" w:rsidP="006747A6">
      <w:pPr>
        <w:tabs>
          <w:tab w:val="left" w:pos="284"/>
        </w:tabs>
        <w:ind w:left="284" w:right="27"/>
        <w:jc w:val="center"/>
        <w:rPr>
          <w:rFonts w:ascii="Bookman Old Style" w:hAnsi="Bookman Old Style"/>
          <w:b/>
          <w:sz w:val="22"/>
          <w:szCs w:val="23"/>
          <w:u w:val="single"/>
          <w:lang w:val="es-ES_tradnl"/>
        </w:rPr>
      </w:pPr>
    </w:p>
    <w:p w:rsidR="00BC483A" w:rsidRPr="006747A6" w:rsidRDefault="00BC483A">
      <w:pPr>
        <w:pStyle w:val="Standard"/>
        <w:shd w:val="clear" w:color="auto" w:fill="FFFFFF"/>
        <w:jc w:val="both"/>
        <w:rPr>
          <w:sz w:val="22"/>
          <w:lang w:val="es-ES_tradnl"/>
        </w:rPr>
      </w:pPr>
    </w:p>
    <w:p w:rsidR="00BC483A" w:rsidRPr="006747A6" w:rsidRDefault="00BC483A">
      <w:pPr>
        <w:pStyle w:val="Standard"/>
        <w:shd w:val="clear" w:color="auto" w:fill="FFFFFF"/>
        <w:jc w:val="both"/>
        <w:rPr>
          <w:sz w:val="22"/>
          <w:lang w:val="es-ES_tradnl"/>
        </w:rPr>
      </w:pPr>
    </w:p>
    <w:p w:rsidR="00BC483A" w:rsidRPr="006747A6" w:rsidRDefault="00BC483A">
      <w:pPr>
        <w:pStyle w:val="Standard"/>
        <w:shd w:val="clear" w:color="auto" w:fill="FFFFFF"/>
        <w:jc w:val="both"/>
        <w:rPr>
          <w:sz w:val="22"/>
          <w:lang w:val="es-ES_tradnl"/>
        </w:rPr>
      </w:pPr>
    </w:p>
    <w:p w:rsidR="00BC483A" w:rsidRPr="006747A6" w:rsidRDefault="00BC483A">
      <w:pPr>
        <w:pStyle w:val="Standard"/>
        <w:shd w:val="clear" w:color="auto" w:fill="FFFFFF"/>
        <w:jc w:val="center"/>
        <w:rPr>
          <w:sz w:val="22"/>
          <w:lang w:val="es-ES_tradnl"/>
        </w:rPr>
      </w:pPr>
    </w:p>
    <w:sectPr w:rsidR="00BC483A" w:rsidRPr="006747A6">
      <w:footerReference w:type="default" r:id="rId7"/>
      <w:footerReference w:type="first" r:id="rId8"/>
      <w:pgSz w:w="12240" w:h="20160"/>
      <w:pgMar w:top="1455" w:right="1440" w:bottom="1497" w:left="1134" w:header="0" w:footer="1440" w:gutter="0"/>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43797" w:rsidRDefault="00743797">
      <w:r>
        <w:separator/>
      </w:r>
    </w:p>
  </w:endnote>
  <w:endnote w:type="continuationSeparator" w:id="0">
    <w:p w:rsidR="00743797" w:rsidRDefault="007437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Bookman Old Style">
    <w:panose1 w:val="020506040505050202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483A" w:rsidRDefault="00994389">
    <w:pPr>
      <w:pStyle w:val="Piedepgina"/>
      <w:jc w:val="center"/>
      <w:rPr>
        <w:lang w:val="es-ES"/>
      </w:rPr>
    </w:pPr>
    <w:r>
      <w:rPr>
        <w:lang w:val="es-ES"/>
      </w:rPr>
      <w:t>(Viene del anverso)</w:t>
    </w:r>
  </w:p>
  <w:p w:rsidR="00BC483A" w:rsidRDefault="00BC483A">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483A" w:rsidRDefault="00994389">
    <w:pPr>
      <w:pStyle w:val="Piedepgina"/>
      <w:jc w:val="center"/>
      <w:rPr>
        <w:lang w:val="es-ES"/>
      </w:rPr>
    </w:pPr>
    <w:r>
      <w:rPr>
        <w:lang w:val="es-ES"/>
      </w:rPr>
      <w:t>(Sigue al dorso)</w:t>
    </w:r>
  </w:p>
  <w:p w:rsidR="00BC483A" w:rsidRDefault="00BC483A">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43797" w:rsidRDefault="00743797">
      <w:r>
        <w:separator/>
      </w:r>
    </w:p>
  </w:footnote>
  <w:footnote w:type="continuationSeparator" w:id="0">
    <w:p w:rsidR="00743797" w:rsidRDefault="0074379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
  <w:embedSystemFonts/>
  <w:proofState w:spelling="clean" w:grammar="clean"/>
  <w:defaultTabStop w:val="720"/>
  <w:autoHyphenation/>
  <w:hyphenationZone w:val="425"/>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83A"/>
    <w:rsid w:val="000649CB"/>
    <w:rsid w:val="001A37E3"/>
    <w:rsid w:val="002D1D82"/>
    <w:rsid w:val="002E4216"/>
    <w:rsid w:val="003D78C0"/>
    <w:rsid w:val="004D2681"/>
    <w:rsid w:val="006649E7"/>
    <w:rsid w:val="006747A6"/>
    <w:rsid w:val="00743797"/>
    <w:rsid w:val="00994389"/>
    <w:rsid w:val="009E60B6"/>
    <w:rsid w:val="00A862E3"/>
    <w:rsid w:val="00B91387"/>
    <w:rsid w:val="00BC483A"/>
    <w:rsid w:val="00C7615E"/>
    <w:rsid w:val="00D13573"/>
    <w:rsid w:val="00EC6664"/>
    <w:rsid w:val="00FB5BE0"/>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C3353"/>
  <w15:docId w15:val="{DF7CEB02-89B9-4FED-A1C8-D16886E70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ES" w:eastAsia="es-ES" w:bidi="ar-SA"/>
      </w:rPr>
    </w:rPrDefault>
    <w:pPrDefault>
      <w:pPr>
        <w:suppressAutoHyphens/>
      </w:pPr>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15511"/>
    <w:pPr>
      <w:widowControl w:val="0"/>
    </w:pPr>
    <w:rPr>
      <w:sz w:val="24"/>
      <w:lang w:val="en-US"/>
    </w:rPr>
  </w:style>
  <w:style w:type="paragraph" w:styleId="Ttulo1">
    <w:name w:val="heading 1"/>
    <w:basedOn w:val="Normal"/>
    <w:next w:val="Normal"/>
    <w:qFormat/>
    <w:rsid w:val="00DA19F1"/>
    <w:pPr>
      <w:keepNext/>
      <w:tabs>
        <w:tab w:val="left" w:pos="0"/>
      </w:tabs>
      <w:ind w:left="4320" w:hanging="4320"/>
      <w:jc w:val="both"/>
      <w:outlineLvl w:val="0"/>
    </w:pPr>
    <w:rPr>
      <w:rFonts w:ascii="Arial" w:hAnsi="Arial"/>
      <w:b/>
      <w:u w:val="single"/>
      <w:lang w:val="es-ES_tradnl"/>
    </w:rPr>
  </w:style>
  <w:style w:type="paragraph" w:styleId="Ttulo2">
    <w:name w:val="heading 2"/>
    <w:basedOn w:val="Normal"/>
    <w:next w:val="Normal"/>
    <w:qFormat/>
    <w:rsid w:val="00DA19F1"/>
    <w:pPr>
      <w:keepNext/>
      <w:tabs>
        <w:tab w:val="left" w:pos="0"/>
      </w:tabs>
      <w:jc w:val="both"/>
      <w:outlineLvl w:val="1"/>
    </w:pPr>
    <w:rPr>
      <w:rFonts w:ascii="Arial" w:hAnsi="Arial"/>
      <w:b/>
      <w:lang w:val="es-ES_tradnl"/>
    </w:rPr>
  </w:style>
  <w:style w:type="paragraph" w:styleId="Ttulo3">
    <w:name w:val="heading 3"/>
    <w:basedOn w:val="Normal"/>
    <w:next w:val="Normal"/>
    <w:qFormat/>
    <w:rsid w:val="00DA19F1"/>
    <w:pPr>
      <w:keepNext/>
      <w:tabs>
        <w:tab w:val="left" w:pos="0"/>
      </w:tabs>
      <w:jc w:val="both"/>
      <w:outlineLvl w:val="2"/>
    </w:pPr>
    <w:rPr>
      <w:rFonts w:ascii="Arial" w:hAnsi="Arial"/>
      <w:b/>
      <w:bCs/>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FootnoteCharacters">
    <w:name w:val="Footnote Characters"/>
    <w:semiHidden/>
    <w:qFormat/>
    <w:rsid w:val="00DA19F1"/>
  </w:style>
  <w:style w:type="character" w:customStyle="1" w:styleId="EncabezadoCar">
    <w:name w:val="Encabezado Car"/>
    <w:basedOn w:val="Fuentedeprrafopredeter"/>
    <w:link w:val="Encabezado"/>
    <w:uiPriority w:val="99"/>
    <w:qFormat/>
    <w:rsid w:val="001C4991"/>
    <w:rPr>
      <w:sz w:val="24"/>
      <w:lang w:eastAsia="es-ES"/>
    </w:rPr>
  </w:style>
  <w:style w:type="character" w:customStyle="1" w:styleId="PiedepginaCar">
    <w:name w:val="Pie de página Car"/>
    <w:basedOn w:val="Fuentedeprrafopredeter"/>
    <w:link w:val="Piedepgina"/>
    <w:uiPriority w:val="99"/>
    <w:qFormat/>
    <w:rsid w:val="001C4991"/>
    <w:rPr>
      <w:sz w:val="24"/>
      <w:lang w:eastAsia="es-ES"/>
    </w:rPr>
  </w:style>
  <w:style w:type="character" w:customStyle="1" w:styleId="Caracteresdenotafinal">
    <w:name w:val="Caracteres de nota final"/>
    <w:qFormat/>
  </w:style>
  <w:style w:type="paragraph" w:styleId="Ttulo">
    <w:name w:val="Title"/>
    <w:basedOn w:val="Normal"/>
    <w:next w:val="Textoindependiente"/>
    <w:qFormat/>
    <w:pPr>
      <w:keepNext/>
      <w:spacing w:before="240" w:after="120"/>
    </w:pPr>
    <w:rPr>
      <w:rFonts w:ascii="Liberation Sans" w:eastAsia="Microsoft YaHei" w:hAnsi="Liberation Sans" w:cs="Arial"/>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szCs w:val="24"/>
    </w:rPr>
  </w:style>
  <w:style w:type="paragraph" w:customStyle="1" w:styleId="ndice">
    <w:name w:val="Índice"/>
    <w:basedOn w:val="Normal"/>
    <w:qFormat/>
    <w:pPr>
      <w:suppressLineNumbers/>
    </w:pPr>
    <w:rPr>
      <w:rFonts w:cs="Arial"/>
    </w:rPr>
  </w:style>
  <w:style w:type="paragraph" w:styleId="Textodeglobo">
    <w:name w:val="Balloon Text"/>
    <w:basedOn w:val="Normal"/>
    <w:semiHidden/>
    <w:qFormat/>
    <w:rsid w:val="00DD5319"/>
    <w:rPr>
      <w:rFonts w:ascii="Tahoma" w:hAnsi="Tahoma" w:cs="Tahoma"/>
      <w:sz w:val="16"/>
      <w:szCs w:val="16"/>
    </w:rPr>
  </w:style>
  <w:style w:type="paragraph" w:customStyle="1" w:styleId="Cabeceraypie">
    <w:name w:val="Cabecera y pie"/>
    <w:basedOn w:val="Normal"/>
    <w:qFormat/>
  </w:style>
  <w:style w:type="paragraph" w:styleId="Encabezado">
    <w:name w:val="header"/>
    <w:basedOn w:val="Normal"/>
    <w:link w:val="EncabezadoCar"/>
    <w:uiPriority w:val="99"/>
    <w:rsid w:val="001C4991"/>
    <w:pPr>
      <w:tabs>
        <w:tab w:val="center" w:pos="4419"/>
        <w:tab w:val="right" w:pos="8838"/>
      </w:tabs>
    </w:pPr>
  </w:style>
  <w:style w:type="paragraph" w:styleId="Piedepgina">
    <w:name w:val="footer"/>
    <w:basedOn w:val="Normal"/>
    <w:link w:val="PiedepginaCar"/>
    <w:uiPriority w:val="99"/>
    <w:rsid w:val="001C4991"/>
    <w:pPr>
      <w:tabs>
        <w:tab w:val="center" w:pos="4419"/>
        <w:tab w:val="right" w:pos="8838"/>
      </w:tabs>
    </w:pPr>
  </w:style>
  <w:style w:type="paragraph" w:styleId="Prrafodelista">
    <w:name w:val="List Paragraph"/>
    <w:basedOn w:val="Normal"/>
    <w:uiPriority w:val="34"/>
    <w:qFormat/>
    <w:rsid w:val="00AB28E8"/>
    <w:pPr>
      <w:ind w:left="720"/>
      <w:contextualSpacing/>
    </w:pPr>
  </w:style>
  <w:style w:type="paragraph" w:customStyle="1" w:styleId="Standard">
    <w:name w:val="Standard"/>
    <w:qFormat/>
    <w:rsid w:val="001F4C93"/>
    <w:pPr>
      <w:widowControl w:val="0"/>
    </w:pPr>
    <w:rPr>
      <w:rFonts w:eastAsia="SimSun" w:cs="Arial"/>
      <w:kern w:val="2"/>
      <w:sz w:val="24"/>
      <w:szCs w:val="24"/>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ED8CFE-A433-4904-80F2-B59DBC644D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1092</Words>
  <Characters>6012</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"DECLARACIÓN JURADA"</vt:lpstr>
    </vt:vector>
  </TitlesOfParts>
  <Company>MICROSOFT</Company>
  <LinksUpToDate>false</LinksUpToDate>
  <CharactersWithSpaces>7090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"DECLARACIÓN JURADA"</dc:title>
  <dc:subject/>
  <dc:creator>RENE OGANDO ALCANTARA</dc:creator>
  <dc:description/>
  <cp:lastModifiedBy>Alejandro</cp:lastModifiedBy>
  <cp:revision>4</cp:revision>
  <cp:lastPrinted>2023-09-01T20:30:00Z</cp:lastPrinted>
  <dcterms:created xsi:type="dcterms:W3CDTF">2023-09-01T20:26:00Z</dcterms:created>
  <dcterms:modified xsi:type="dcterms:W3CDTF">2023-09-01T20:31:00Z</dcterms:modified>
  <dc:language>en-US</dc:language>
</cp:coreProperties>
</file>