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7528F" w14:textId="77777777" w:rsidR="00447890" w:rsidRPr="00447890" w:rsidRDefault="00447890" w:rsidP="0044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ACTA DE EMBARGO EJECUTIVO (O RETENTIVO)</w:t>
      </w:r>
    </w:p>
    <w:p w14:paraId="2A7720A0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ACTO NO. ____________________</w:t>
      </w:r>
    </w:p>
    <w:p w14:paraId="372B6A73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179F8CD4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ACREEDOR]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[001-0000000-0], domiciliado y residente en [Dirección], quien tiene como abogado apoderado al LICDO. [NOMBRE DEL ABOGADO], dominicano, mayor de edad, titular de la Cédula No. [001-0000000-0], con oficina abierta en la calle [Dirección], lugar donde mis </w:t>
      </w:r>
      <w:proofErr w:type="spellStart"/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5EEA6CB1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6258ADAC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 y del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MANDAMIENTO DE PAGO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le precede de fecha [Fecha], el cual ha permanecido infructuoso, me he trasladado dentro de mi jurisdicción: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donde se encuentran los bienes], que es donde tiene su domicilio y residencia (o establecimiento comercial) el señor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DEUDOR]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, y una vez allí, hablando personalmente con _________________________________ quien me dijo ser ___________________________________ de mi requerido y persona con calidad para recibir actos de esta naturaleza, de lo cual doy fe.</w:t>
      </w:r>
    </w:p>
    <w:p w14:paraId="7F0B847C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PROCEDE AL EMBARGO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formal y definitivo de los bienes que se detallan a continuación, para seguridad y cobro de la suma de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[MONTO EN RD$]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, más los intereses y costas de la ejecución:</w:t>
      </w:r>
    </w:p>
    <w:p w14:paraId="77E6838D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INVENTARIO DE BIENES EMBARGADOS:</w:t>
      </w:r>
    </w:p>
    <w:p w14:paraId="6151B7D3" w14:textId="77777777" w:rsidR="00447890" w:rsidRPr="00447890" w:rsidRDefault="00447890" w:rsidP="0044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[Descripción detallada del bien 1: marca, modelo, serie, estado].</w:t>
      </w:r>
    </w:p>
    <w:p w14:paraId="17060062" w14:textId="77777777" w:rsidR="00447890" w:rsidRPr="00447890" w:rsidRDefault="00447890" w:rsidP="0044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[Descripción detallada del bien 2: mobiliario, equipos, etc.].</w:t>
      </w:r>
    </w:p>
    <w:p w14:paraId="5C496433" w14:textId="77777777" w:rsidR="00447890" w:rsidRPr="00447890" w:rsidRDefault="00447890" w:rsidP="0044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[En caso de ser retentivo: Los fondos, créditos y valores propiedad del deudor en manos de (Tercero Embargado)].</w:t>
      </w:r>
    </w:p>
    <w:p w14:paraId="0695E600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por el presente acto dichos bienes quedan bajo la mano de la justicia, quedando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TERMINANTEMENTE PROHIBIDA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su venta, ocultamiento, desplazamiento o distracción, bajo las penas establecidas por el Código Penal Dominicano para el delito de abuso de confianza y robo. Asimismo, procedo a designar como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Guardián de los Bienes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al señor [Nombre del Guardián], quien se hace responsable de la conservación de los mismos hasta tanto se proceda a la venta en pública subasta o intervenga sentencia de validez.</w:t>
      </w:r>
    </w:p>
    <w:p w14:paraId="3FA54FF0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lastRenderedPageBreak/>
        <w:t>BAJO LAS MÁS AMPLIAS RESERVAS DE DERECHO Y ACCIONES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43F87E08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 para que mi requerido no pretenda alegar desconocimiento o ignorancia del presente acto, así se lo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(__) fojas, debidamente firmadas, selladas y rubricadas por mí, Alguacil infrascrito que </w:t>
      </w: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2F07DC90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5BA54A1E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</w:p>
    <w:p w14:paraId="6F193783" w14:textId="77777777" w:rsidR="00447890" w:rsidRPr="00447890" w:rsidRDefault="00447890" w:rsidP="0044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44789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44789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638F2AED" w14:textId="77777777" w:rsidR="00447890" w:rsidRDefault="00447890"/>
    <w:sectPr w:rsidR="004478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63AB9"/>
    <w:multiLevelType w:val="multilevel"/>
    <w:tmpl w:val="2110C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890"/>
    <w:rsid w:val="0044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2D473"/>
  <w15:chartTrackingRefBased/>
  <w15:docId w15:val="{DF81B97D-6DE8-4AA1-BF17-3B3E86B82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47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47890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44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288">
    <w:name w:val="citation-288"/>
    <w:basedOn w:val="Fuentedeprrafopredeter"/>
    <w:rsid w:val="00447890"/>
  </w:style>
  <w:style w:type="character" w:customStyle="1" w:styleId="citation-287">
    <w:name w:val="citation-287"/>
    <w:basedOn w:val="Fuentedeprrafopredeter"/>
    <w:rsid w:val="00447890"/>
  </w:style>
  <w:style w:type="character" w:customStyle="1" w:styleId="citation-286">
    <w:name w:val="citation-286"/>
    <w:basedOn w:val="Fuentedeprrafopredeter"/>
    <w:rsid w:val="00447890"/>
  </w:style>
  <w:style w:type="character" w:customStyle="1" w:styleId="citation-285">
    <w:name w:val="citation-285"/>
    <w:basedOn w:val="Fuentedeprrafopredeter"/>
    <w:rsid w:val="00447890"/>
  </w:style>
  <w:style w:type="character" w:customStyle="1" w:styleId="citation-284">
    <w:name w:val="citation-284"/>
    <w:basedOn w:val="Fuentedeprrafopredeter"/>
    <w:rsid w:val="00447890"/>
  </w:style>
  <w:style w:type="character" w:customStyle="1" w:styleId="citation-283">
    <w:name w:val="citation-283"/>
    <w:basedOn w:val="Fuentedeprrafopredeter"/>
    <w:rsid w:val="00447890"/>
  </w:style>
  <w:style w:type="character" w:customStyle="1" w:styleId="citation-282">
    <w:name w:val="citation-282"/>
    <w:basedOn w:val="Fuentedeprrafopredeter"/>
    <w:rsid w:val="00447890"/>
  </w:style>
  <w:style w:type="character" w:customStyle="1" w:styleId="citation-281">
    <w:name w:val="citation-281"/>
    <w:basedOn w:val="Fuentedeprrafopredeter"/>
    <w:rsid w:val="00447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497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2026-04-07T17:42:00Z</dcterms:created>
  <dcterms:modified xsi:type="dcterms:W3CDTF">2026-04-07T17:43:00Z</dcterms:modified>
</cp:coreProperties>
</file>