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2CD" w:rsidRDefault="003552CD" w:rsidP="003552CD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LA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OFICINA NACIONAL DE PROPIEDAD INDUSTRIAL</w:t>
      </w:r>
    </w:p>
    <w:p w:rsidR="003552CD" w:rsidRDefault="003552CD" w:rsidP="003552CD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3552CD" w:rsidRDefault="003552CD" w:rsidP="003552CD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LICDA. INDHIRA LUDMILA CABREJA PEÑA</w:t>
      </w:r>
    </w:p>
    <w:p w:rsidR="003552CD" w:rsidRDefault="003552CD" w:rsidP="003552CD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3552CD" w:rsidRDefault="003552CD" w:rsidP="003552CD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ASUNTO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SOLICITUD DE REGISTRO DE NOMBRE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COMERCIAL</w:t>
      </w:r>
    </w:p>
    <w:p w:rsidR="003552CD" w:rsidRDefault="003552CD" w:rsidP="003552CD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3552CD" w:rsidRDefault="003552CD" w:rsidP="003552CD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3552CD" w:rsidRDefault="003552CD" w:rsidP="003552CD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Honorables Señores:</w:t>
      </w:r>
    </w:p>
    <w:p w:rsidR="003552CD" w:rsidRPr="00622ECD" w:rsidRDefault="003552CD" w:rsidP="003552C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3552CD" w:rsidRDefault="003552CD" w:rsidP="003552C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22ECD">
        <w:rPr>
          <w:rFonts w:ascii="Arial" w:hAnsi="Arial" w:cs="Arial"/>
          <w:sz w:val="24"/>
          <w:szCs w:val="24"/>
        </w:rPr>
        <w:t xml:space="preserve">Quien suscribe, </w:t>
      </w:r>
      <w:r>
        <w:rPr>
          <w:rFonts w:ascii="Arial" w:hAnsi="Arial" w:cs="Arial"/>
          <w:sz w:val="24"/>
          <w:szCs w:val="24"/>
        </w:rPr>
        <w:t xml:space="preserve">la señora </w:t>
      </w:r>
      <w:r w:rsidRPr="00622ECD">
        <w:rPr>
          <w:rFonts w:ascii="Arial" w:hAnsi="Arial" w:cs="Arial"/>
          <w:b/>
          <w:sz w:val="24"/>
          <w:szCs w:val="24"/>
        </w:rPr>
        <w:t>LICDA. INDHIRA LUDMILA CABREJA PEÑA</w:t>
      </w:r>
      <w:r w:rsidRPr="00622ECD">
        <w:rPr>
          <w:rFonts w:ascii="Arial" w:hAnsi="Arial" w:cs="Arial"/>
          <w:sz w:val="24"/>
          <w:szCs w:val="24"/>
        </w:rPr>
        <w:t>, de nacionalidad dominicana, mayor de edad,</w:t>
      </w:r>
      <w:r>
        <w:rPr>
          <w:rFonts w:ascii="Arial" w:hAnsi="Arial" w:cs="Arial"/>
          <w:sz w:val="24"/>
          <w:szCs w:val="24"/>
        </w:rPr>
        <w:t xml:space="preserve"> Abogada de los tribunales de la Republica, </w:t>
      </w:r>
      <w:r w:rsidRPr="00622ECD">
        <w:rPr>
          <w:rFonts w:ascii="Arial" w:hAnsi="Arial" w:cs="Arial"/>
          <w:sz w:val="24"/>
          <w:szCs w:val="24"/>
        </w:rPr>
        <w:t xml:space="preserve">titular de la cedula de identidad y electoral No. 001-1135287-8, </w:t>
      </w:r>
      <w:r>
        <w:rPr>
          <w:rFonts w:ascii="Arial" w:hAnsi="Arial" w:cs="Arial"/>
          <w:sz w:val="24"/>
          <w:szCs w:val="24"/>
        </w:rPr>
        <w:t xml:space="preserve">con estudios profesionales abiertos en la calle </w:t>
      </w:r>
      <w:proofErr w:type="spellStart"/>
      <w:r>
        <w:rPr>
          <w:rFonts w:ascii="Arial" w:hAnsi="Arial" w:cs="Arial"/>
          <w:sz w:val="24"/>
          <w:szCs w:val="24"/>
        </w:rPr>
        <w:t>Beller</w:t>
      </w:r>
      <w:proofErr w:type="spellEnd"/>
      <w:r>
        <w:rPr>
          <w:rFonts w:ascii="Arial" w:hAnsi="Arial" w:cs="Arial"/>
          <w:sz w:val="24"/>
          <w:szCs w:val="24"/>
        </w:rPr>
        <w:t xml:space="preserve"> #259, sector Ciudad Nueva, de esta ciudad de Santo Domingo, Distrito Nacional, capital de la Republica </w:t>
      </w:r>
      <w:proofErr w:type="gramStart"/>
      <w:r>
        <w:rPr>
          <w:rFonts w:ascii="Arial" w:hAnsi="Arial" w:cs="Arial"/>
          <w:sz w:val="24"/>
          <w:szCs w:val="24"/>
        </w:rPr>
        <w:t>Dominicana</w:t>
      </w:r>
      <w:proofErr w:type="gramEnd"/>
      <w:r>
        <w:rPr>
          <w:rFonts w:ascii="Arial" w:hAnsi="Arial" w:cs="Arial"/>
          <w:sz w:val="24"/>
          <w:szCs w:val="24"/>
        </w:rPr>
        <w:t xml:space="preserve">, quien tiene a bien solicitar lo siguiente: </w:t>
      </w:r>
    </w:p>
    <w:p w:rsidR="003552CD" w:rsidRDefault="003552CD" w:rsidP="003552C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3552CD" w:rsidRDefault="003552CD" w:rsidP="003552C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433838">
        <w:rPr>
          <w:rFonts w:ascii="Arial" w:hAnsi="Arial" w:cs="Arial"/>
          <w:b/>
          <w:sz w:val="24"/>
          <w:szCs w:val="24"/>
        </w:rPr>
        <w:t>UNICO</w:t>
      </w:r>
      <w:r>
        <w:rPr>
          <w:rFonts w:ascii="Arial" w:hAnsi="Arial" w:cs="Arial"/>
          <w:sz w:val="24"/>
          <w:szCs w:val="24"/>
        </w:rPr>
        <w:t xml:space="preserve">: Solicitar el nombre comercial de </w:t>
      </w:r>
      <w:r w:rsidRPr="00622ECD">
        <w:rPr>
          <w:rFonts w:ascii="Arial" w:hAnsi="Arial" w:cs="Arial"/>
          <w:b/>
          <w:sz w:val="24"/>
          <w:szCs w:val="24"/>
        </w:rPr>
        <w:t>Da’ VICIOS LICOR STORE</w:t>
      </w:r>
      <w:r w:rsidRPr="00622ECD">
        <w:rPr>
          <w:rFonts w:ascii="Arial" w:hAnsi="Arial" w:cs="Arial"/>
          <w:sz w:val="24"/>
          <w:szCs w:val="24"/>
        </w:rPr>
        <w:t xml:space="preserve"> por ante la oficina nacional de propiedad industrial (ONAPI</w:t>
      </w:r>
      <w:r>
        <w:rPr>
          <w:rFonts w:ascii="Arial" w:hAnsi="Arial" w:cs="Arial"/>
          <w:sz w:val="24"/>
          <w:szCs w:val="24"/>
        </w:rPr>
        <w:t xml:space="preserve">) para que el mismo pueda ser debidamente registrado y la cual tiene como objetivo dedicarse a la compra, venta y distribución de bebidas, licores y otros productos clasificados, a nombre del señor </w:t>
      </w:r>
      <w:r w:rsidRPr="00433838">
        <w:rPr>
          <w:rFonts w:ascii="Arial" w:hAnsi="Arial" w:cs="Arial"/>
          <w:b/>
          <w:sz w:val="24"/>
          <w:szCs w:val="24"/>
        </w:rPr>
        <w:t>JUAN DE JESUS DIAZ VICIOSO</w:t>
      </w:r>
      <w:r>
        <w:rPr>
          <w:rFonts w:ascii="Arial" w:hAnsi="Arial" w:cs="Arial"/>
          <w:sz w:val="24"/>
          <w:szCs w:val="24"/>
        </w:rPr>
        <w:t>, de nacionalidad dominicana, mayor de edad, titular de la cedula de identidad y electoral No. 223-0110732-0, con domicilio y residencia en la ciudad de Santo Domingo Este, Prov. Santo Domingo.</w:t>
      </w:r>
    </w:p>
    <w:p w:rsidR="003552CD" w:rsidRDefault="003552CD" w:rsidP="003552C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3552CD" w:rsidRPr="00622ECD" w:rsidRDefault="003552CD" w:rsidP="003552C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esta ciudad de Santo Domingo, Distrito Nacional, capital de la Republica </w:t>
      </w:r>
      <w:proofErr w:type="gramStart"/>
      <w:r>
        <w:rPr>
          <w:rFonts w:ascii="Arial" w:hAnsi="Arial" w:cs="Arial"/>
          <w:sz w:val="24"/>
          <w:szCs w:val="24"/>
        </w:rPr>
        <w:t>Dominicana</w:t>
      </w:r>
      <w:proofErr w:type="gramEnd"/>
      <w:r>
        <w:rPr>
          <w:rFonts w:ascii="Arial" w:hAnsi="Arial" w:cs="Arial"/>
          <w:sz w:val="24"/>
          <w:szCs w:val="24"/>
        </w:rPr>
        <w:t xml:space="preserve">, a los Diecisiete (17) días del mes de Marzo del año Dos Mil Veintidós (2022). </w:t>
      </w:r>
    </w:p>
    <w:p w:rsidR="003552CD" w:rsidRPr="00622ECD" w:rsidRDefault="003552CD" w:rsidP="003552C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3552CD" w:rsidRPr="00622ECD" w:rsidRDefault="003552CD" w:rsidP="003552CD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3552CD" w:rsidRPr="00622ECD" w:rsidRDefault="003552CD" w:rsidP="003552CD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3552CD" w:rsidRPr="00622ECD" w:rsidRDefault="003552CD" w:rsidP="003552CD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3552CD" w:rsidRPr="00622ECD" w:rsidRDefault="003552CD" w:rsidP="003552CD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622ECD">
        <w:rPr>
          <w:rFonts w:ascii="Arial" w:hAnsi="Arial" w:cs="Arial"/>
          <w:b/>
          <w:sz w:val="24"/>
          <w:szCs w:val="24"/>
          <w:u w:val="single"/>
        </w:rPr>
        <w:t>LICDA. INDHIRA LUDMILA CABREJA PEÑA</w:t>
      </w:r>
    </w:p>
    <w:p w:rsidR="003552CD" w:rsidRPr="00622ECD" w:rsidRDefault="003552CD" w:rsidP="003552CD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Solicitante </w:t>
      </w:r>
    </w:p>
    <w:p w:rsidR="003552CD" w:rsidRPr="00622ECD" w:rsidRDefault="003552CD" w:rsidP="003552C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622ECD" w:rsidRPr="003552CD" w:rsidRDefault="00622ECD" w:rsidP="003552CD">
      <w:bookmarkStart w:id="0" w:name="_GoBack"/>
      <w:bookmarkEnd w:id="0"/>
    </w:p>
    <w:sectPr w:rsidR="00622ECD" w:rsidRPr="003552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ECD"/>
    <w:rsid w:val="003552CD"/>
    <w:rsid w:val="00433838"/>
    <w:rsid w:val="004D6857"/>
    <w:rsid w:val="0062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146E2C"/>
  <w15:chartTrackingRefBased/>
  <w15:docId w15:val="{F6947D73-60B6-4546-9DA5-0F6611A5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22E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2E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cp:lastPrinted>2022-03-17T16:37:00Z</cp:lastPrinted>
  <dcterms:created xsi:type="dcterms:W3CDTF">2022-03-17T16:38:00Z</dcterms:created>
  <dcterms:modified xsi:type="dcterms:W3CDTF">2022-03-17T16:38:00Z</dcterms:modified>
</cp:coreProperties>
</file>