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2CD" w:rsidRPr="00A50976" w:rsidRDefault="003552CD" w:rsidP="00B72A42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A50976">
        <w:rPr>
          <w:rFonts w:ascii="Arial" w:hAnsi="Arial" w:cs="Arial"/>
          <w:b/>
          <w:sz w:val="24"/>
          <w:szCs w:val="24"/>
        </w:rPr>
        <w:t xml:space="preserve">A LA </w:t>
      </w:r>
      <w:r w:rsidRPr="00A50976">
        <w:rPr>
          <w:rFonts w:ascii="Arial" w:hAnsi="Arial" w:cs="Arial"/>
          <w:b/>
          <w:sz w:val="24"/>
          <w:szCs w:val="24"/>
        </w:rPr>
        <w:tab/>
      </w:r>
      <w:r w:rsidRPr="00A50976">
        <w:rPr>
          <w:rFonts w:ascii="Arial" w:hAnsi="Arial" w:cs="Arial"/>
          <w:b/>
          <w:sz w:val="24"/>
          <w:szCs w:val="24"/>
        </w:rPr>
        <w:tab/>
      </w:r>
      <w:r w:rsidRPr="00A50976">
        <w:rPr>
          <w:rFonts w:ascii="Arial" w:hAnsi="Arial" w:cs="Arial"/>
          <w:b/>
          <w:sz w:val="24"/>
          <w:szCs w:val="24"/>
        </w:rPr>
        <w:tab/>
      </w:r>
      <w:r w:rsidRPr="00A50976">
        <w:rPr>
          <w:rFonts w:ascii="Arial" w:hAnsi="Arial" w:cs="Arial"/>
          <w:b/>
          <w:sz w:val="24"/>
          <w:szCs w:val="24"/>
        </w:rPr>
        <w:tab/>
      </w:r>
      <w:r w:rsidR="007D1439">
        <w:rPr>
          <w:rFonts w:ascii="Arial" w:hAnsi="Arial" w:cs="Arial"/>
          <w:b/>
          <w:sz w:val="24"/>
          <w:szCs w:val="24"/>
        </w:rPr>
        <w:t xml:space="preserve">REGISTRO DE TITULOS DEL DISTRITO NACIONAL </w:t>
      </w:r>
    </w:p>
    <w:p w:rsidR="00A50976" w:rsidRPr="00A50976" w:rsidRDefault="00A50976" w:rsidP="00B72A42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3552CD" w:rsidRPr="00A50976" w:rsidRDefault="00E2702E" w:rsidP="00B72A42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A50976">
        <w:rPr>
          <w:rFonts w:ascii="Arial" w:hAnsi="Arial" w:cs="Arial"/>
          <w:b/>
          <w:sz w:val="24"/>
          <w:szCs w:val="24"/>
        </w:rPr>
        <w:t>SOLICITANTE</w:t>
      </w:r>
      <w:r w:rsidR="007D1439">
        <w:rPr>
          <w:rFonts w:ascii="Arial" w:hAnsi="Arial" w:cs="Arial"/>
          <w:b/>
          <w:sz w:val="24"/>
          <w:szCs w:val="24"/>
        </w:rPr>
        <w:t>S</w:t>
      </w:r>
      <w:r w:rsidRPr="00A50976">
        <w:rPr>
          <w:rFonts w:ascii="Arial" w:hAnsi="Arial" w:cs="Arial"/>
          <w:b/>
          <w:sz w:val="24"/>
          <w:szCs w:val="24"/>
        </w:rPr>
        <w:tab/>
      </w:r>
      <w:r w:rsidRPr="00A50976">
        <w:rPr>
          <w:rFonts w:ascii="Arial" w:hAnsi="Arial" w:cs="Arial"/>
          <w:b/>
          <w:sz w:val="24"/>
          <w:szCs w:val="24"/>
        </w:rPr>
        <w:tab/>
      </w:r>
      <w:r w:rsidR="007D1439">
        <w:rPr>
          <w:rFonts w:ascii="Arial" w:hAnsi="Arial" w:cs="Arial"/>
          <w:b/>
          <w:sz w:val="24"/>
          <w:szCs w:val="24"/>
        </w:rPr>
        <w:t xml:space="preserve">BIENVENIDO ENCARNACION SOSA y </w:t>
      </w:r>
      <w:r w:rsidR="007D1439">
        <w:rPr>
          <w:rFonts w:ascii="Arial" w:hAnsi="Arial" w:cs="Arial"/>
          <w:b/>
          <w:sz w:val="24"/>
          <w:szCs w:val="24"/>
        </w:rPr>
        <w:tab/>
      </w:r>
      <w:r w:rsidR="007D1439">
        <w:rPr>
          <w:rFonts w:ascii="Arial" w:hAnsi="Arial" w:cs="Arial"/>
          <w:b/>
          <w:sz w:val="24"/>
          <w:szCs w:val="24"/>
        </w:rPr>
        <w:tab/>
      </w:r>
      <w:r w:rsidR="007D1439">
        <w:rPr>
          <w:rFonts w:ascii="Arial" w:hAnsi="Arial" w:cs="Arial"/>
          <w:b/>
          <w:sz w:val="24"/>
          <w:szCs w:val="24"/>
        </w:rPr>
        <w:tab/>
      </w:r>
      <w:r w:rsidR="007D1439">
        <w:rPr>
          <w:rFonts w:ascii="Arial" w:hAnsi="Arial" w:cs="Arial"/>
          <w:b/>
          <w:sz w:val="24"/>
          <w:szCs w:val="24"/>
        </w:rPr>
        <w:tab/>
      </w:r>
      <w:r w:rsidR="007D1439">
        <w:rPr>
          <w:rFonts w:ascii="Arial" w:hAnsi="Arial" w:cs="Arial"/>
          <w:b/>
          <w:sz w:val="24"/>
          <w:szCs w:val="24"/>
        </w:rPr>
        <w:tab/>
      </w:r>
      <w:r w:rsidR="007D1439">
        <w:rPr>
          <w:rFonts w:ascii="Arial" w:hAnsi="Arial" w:cs="Arial"/>
          <w:b/>
          <w:sz w:val="24"/>
          <w:szCs w:val="24"/>
        </w:rPr>
        <w:tab/>
        <w:t xml:space="preserve">OLGA ENCARNACION DE ENCARNACION  </w:t>
      </w:r>
    </w:p>
    <w:p w:rsidR="00A50976" w:rsidRDefault="00A50976" w:rsidP="00B72A42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7D1439" w:rsidRDefault="007D1439" w:rsidP="00B72A42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ABOGADO</w:t>
      </w:r>
      <w:r w:rsidRPr="00A50976">
        <w:rPr>
          <w:rFonts w:ascii="Arial" w:hAnsi="Arial" w:cs="Arial"/>
          <w:b/>
          <w:sz w:val="24"/>
          <w:szCs w:val="24"/>
        </w:rPr>
        <w:tab/>
      </w:r>
      <w:r w:rsidRPr="00A50976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LIC. ANTONIO TAVERAS </w:t>
      </w:r>
    </w:p>
    <w:p w:rsidR="007D1439" w:rsidRPr="00A50976" w:rsidRDefault="007D1439" w:rsidP="00B72A42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3552CD" w:rsidRDefault="00DF2179" w:rsidP="00B72A42">
      <w:pPr>
        <w:spacing w:after="0" w:line="240" w:lineRule="auto"/>
        <w:ind w:left="2835" w:hanging="2835"/>
        <w:jc w:val="both"/>
        <w:rPr>
          <w:rFonts w:ascii="Arial" w:hAnsi="Arial" w:cs="Arial"/>
          <w:b/>
          <w:sz w:val="24"/>
          <w:szCs w:val="24"/>
        </w:rPr>
      </w:pPr>
      <w:r w:rsidRPr="00A50976">
        <w:rPr>
          <w:rFonts w:ascii="Arial" w:hAnsi="Arial" w:cs="Arial"/>
          <w:b/>
          <w:sz w:val="24"/>
          <w:szCs w:val="24"/>
        </w:rPr>
        <w:t>ASUNTO</w:t>
      </w:r>
      <w:r w:rsidRPr="00A50976">
        <w:rPr>
          <w:rFonts w:ascii="Arial" w:hAnsi="Arial" w:cs="Arial"/>
          <w:b/>
          <w:sz w:val="24"/>
          <w:szCs w:val="24"/>
        </w:rPr>
        <w:tab/>
        <w:t xml:space="preserve">DEPOSITO </w:t>
      </w:r>
      <w:r w:rsidR="007D1439">
        <w:rPr>
          <w:rFonts w:ascii="Arial" w:hAnsi="Arial" w:cs="Arial"/>
          <w:b/>
          <w:sz w:val="24"/>
          <w:szCs w:val="24"/>
        </w:rPr>
        <w:t xml:space="preserve">DE CERTIFICADO DE TITULO </w:t>
      </w:r>
    </w:p>
    <w:p w:rsidR="007D1439" w:rsidRDefault="007D1439" w:rsidP="00B72A42">
      <w:pPr>
        <w:spacing w:after="0" w:line="240" w:lineRule="auto"/>
        <w:ind w:left="2835" w:hanging="2835"/>
        <w:jc w:val="both"/>
        <w:rPr>
          <w:rFonts w:ascii="Arial" w:hAnsi="Arial" w:cs="Arial"/>
          <w:b/>
          <w:sz w:val="24"/>
          <w:szCs w:val="24"/>
        </w:rPr>
      </w:pPr>
    </w:p>
    <w:p w:rsidR="007D1439" w:rsidRDefault="007D1439" w:rsidP="00B72A42">
      <w:pPr>
        <w:spacing w:after="0" w:line="240" w:lineRule="auto"/>
        <w:ind w:left="2835" w:hanging="2835"/>
        <w:jc w:val="both"/>
        <w:rPr>
          <w:rFonts w:ascii="Arial" w:hAnsi="Arial" w:cs="Arial"/>
          <w:b/>
          <w:sz w:val="24"/>
          <w:szCs w:val="24"/>
        </w:rPr>
      </w:pPr>
    </w:p>
    <w:p w:rsidR="00A50976" w:rsidRDefault="00A50976" w:rsidP="00B72A42">
      <w:pPr>
        <w:spacing w:after="0" w:line="240" w:lineRule="auto"/>
        <w:ind w:left="2835" w:hanging="2835"/>
        <w:jc w:val="both"/>
        <w:rPr>
          <w:rFonts w:ascii="Arial" w:hAnsi="Arial" w:cs="Arial"/>
          <w:b/>
          <w:sz w:val="24"/>
          <w:szCs w:val="24"/>
        </w:rPr>
      </w:pPr>
    </w:p>
    <w:p w:rsidR="00A50976" w:rsidRPr="00737DF9" w:rsidRDefault="007D1439" w:rsidP="00B72A42">
      <w:pPr>
        <w:spacing w:after="0" w:line="240" w:lineRule="auto"/>
        <w:ind w:left="2835" w:hanging="2835"/>
        <w:jc w:val="both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Honorable magistrados</w:t>
      </w:r>
      <w:r w:rsidR="00A50976" w:rsidRPr="00737DF9">
        <w:rPr>
          <w:rFonts w:ascii="Arial" w:hAnsi="Arial" w:cs="Arial"/>
          <w:i/>
          <w:sz w:val="24"/>
          <w:szCs w:val="24"/>
        </w:rPr>
        <w:t>:</w:t>
      </w:r>
    </w:p>
    <w:p w:rsidR="00A50976" w:rsidRDefault="00A50976" w:rsidP="00B72A42">
      <w:pPr>
        <w:spacing w:after="0" w:line="240" w:lineRule="auto"/>
        <w:ind w:left="2835" w:hanging="2835"/>
        <w:jc w:val="both"/>
        <w:rPr>
          <w:rFonts w:ascii="Arial" w:hAnsi="Arial" w:cs="Arial"/>
          <w:sz w:val="24"/>
          <w:szCs w:val="24"/>
        </w:rPr>
      </w:pPr>
    </w:p>
    <w:p w:rsidR="00DF2179" w:rsidRDefault="00A50976" w:rsidP="007D1439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Quien suscribe, </w:t>
      </w:r>
      <w:r w:rsidR="007D1439">
        <w:rPr>
          <w:rFonts w:ascii="Arial" w:hAnsi="Arial" w:cs="Arial"/>
          <w:b/>
          <w:sz w:val="24"/>
          <w:szCs w:val="24"/>
        </w:rPr>
        <w:t>LIC. ANTONIO TAVERAS</w:t>
      </w:r>
      <w:r>
        <w:rPr>
          <w:rFonts w:ascii="Arial" w:hAnsi="Arial" w:cs="Arial"/>
          <w:sz w:val="24"/>
          <w:szCs w:val="24"/>
        </w:rPr>
        <w:t xml:space="preserve">, dominicano, mayor de edad, Abogado de los Tribunales, titular de la cedula de identidad y electoral No. </w:t>
      </w:r>
      <w:r w:rsidR="007D1439">
        <w:rPr>
          <w:rFonts w:ascii="Arial" w:hAnsi="Arial" w:cs="Arial"/>
          <w:sz w:val="24"/>
          <w:szCs w:val="24"/>
        </w:rPr>
        <w:t>001-1096208-1</w:t>
      </w:r>
      <w:r>
        <w:rPr>
          <w:rFonts w:ascii="Arial" w:hAnsi="Arial" w:cs="Arial"/>
          <w:sz w:val="24"/>
          <w:szCs w:val="24"/>
        </w:rPr>
        <w:t xml:space="preserve">, con domicilio social </w:t>
      </w:r>
      <w:r w:rsidR="007D1439">
        <w:rPr>
          <w:rFonts w:ascii="Arial" w:hAnsi="Arial" w:cs="Arial"/>
          <w:sz w:val="24"/>
          <w:szCs w:val="24"/>
        </w:rPr>
        <w:t xml:space="preserve">abierto </w:t>
      </w:r>
      <w:r>
        <w:rPr>
          <w:rFonts w:ascii="Arial" w:hAnsi="Arial" w:cs="Arial"/>
          <w:sz w:val="24"/>
          <w:szCs w:val="24"/>
        </w:rPr>
        <w:t xml:space="preserve">en la C/ </w:t>
      </w:r>
      <w:r w:rsidR="007D1439">
        <w:rPr>
          <w:rFonts w:ascii="Arial" w:hAnsi="Arial" w:cs="Arial"/>
          <w:sz w:val="24"/>
          <w:szCs w:val="24"/>
        </w:rPr>
        <w:t xml:space="preserve">Republica de Colombia, #26 altos, sector Los Ríos, de </w:t>
      </w:r>
      <w:r>
        <w:rPr>
          <w:rFonts w:ascii="Arial" w:hAnsi="Arial" w:cs="Arial"/>
          <w:sz w:val="24"/>
          <w:szCs w:val="24"/>
        </w:rPr>
        <w:t xml:space="preserve">esta ciudad de Santo Domingo, Distrito Nacional, capital de la Republica Dominicana, </w:t>
      </w:r>
      <w:r w:rsidR="007D1439">
        <w:rPr>
          <w:rFonts w:ascii="Arial" w:hAnsi="Arial" w:cs="Arial"/>
          <w:sz w:val="24"/>
          <w:szCs w:val="24"/>
        </w:rPr>
        <w:t xml:space="preserve">quien actúa en nombre y representación del señor </w:t>
      </w:r>
      <w:r w:rsidR="007D1439" w:rsidRPr="007D1439">
        <w:rPr>
          <w:rFonts w:ascii="Arial" w:hAnsi="Arial" w:cs="Arial"/>
          <w:b/>
          <w:sz w:val="24"/>
          <w:szCs w:val="24"/>
        </w:rPr>
        <w:t>BIENVENIDO ENCARNACION SOSA y OLGA ENCARNACION DE ENCARNACION</w:t>
      </w:r>
      <w:r w:rsidR="007D1439">
        <w:rPr>
          <w:rFonts w:ascii="Arial" w:hAnsi="Arial" w:cs="Arial"/>
          <w:sz w:val="24"/>
          <w:szCs w:val="24"/>
        </w:rPr>
        <w:t xml:space="preserve">, de nacionalidades dominicanas, mayores de edad, casados entre sí, titulares de las cedulas de identidad y electorales Nos. 001-0276563-3 y 001-0040706-3, con domicilio de tránsito en la oficina social del abogado representante, del cual </w:t>
      </w:r>
      <w:r>
        <w:rPr>
          <w:rFonts w:ascii="Arial" w:hAnsi="Arial" w:cs="Arial"/>
          <w:sz w:val="24"/>
          <w:szCs w:val="24"/>
        </w:rPr>
        <w:t>tiene</w:t>
      </w:r>
      <w:r w:rsidR="007D1439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 bien </w:t>
      </w:r>
      <w:r w:rsidR="007D1439">
        <w:rPr>
          <w:rFonts w:ascii="Arial" w:hAnsi="Arial" w:cs="Arial"/>
          <w:sz w:val="24"/>
          <w:szCs w:val="24"/>
        </w:rPr>
        <w:t>depositar</w:t>
      </w:r>
      <w:r>
        <w:rPr>
          <w:rFonts w:ascii="Arial" w:hAnsi="Arial" w:cs="Arial"/>
          <w:sz w:val="24"/>
          <w:szCs w:val="24"/>
        </w:rPr>
        <w:t xml:space="preserve"> </w:t>
      </w:r>
      <w:r w:rsidR="007D1439">
        <w:rPr>
          <w:rFonts w:ascii="Arial" w:hAnsi="Arial" w:cs="Arial"/>
          <w:sz w:val="24"/>
          <w:szCs w:val="24"/>
        </w:rPr>
        <w:t xml:space="preserve">lo siguiente: </w:t>
      </w:r>
    </w:p>
    <w:p w:rsidR="00D71A8B" w:rsidRDefault="00D71A8B" w:rsidP="00B72A4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37DF9" w:rsidRDefault="00737DF9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F2179">
        <w:rPr>
          <w:rFonts w:ascii="Arial" w:hAnsi="Arial" w:cs="Arial"/>
          <w:b/>
          <w:sz w:val="24"/>
          <w:szCs w:val="24"/>
        </w:rPr>
        <w:t>1)</w:t>
      </w:r>
      <w:r>
        <w:rPr>
          <w:rFonts w:ascii="Arial" w:hAnsi="Arial" w:cs="Arial"/>
          <w:sz w:val="24"/>
          <w:szCs w:val="24"/>
        </w:rPr>
        <w:t xml:space="preserve"> ORIGINAL </w:t>
      </w:r>
      <w:r w:rsidR="007D1439">
        <w:rPr>
          <w:rFonts w:ascii="Arial" w:hAnsi="Arial" w:cs="Arial"/>
          <w:sz w:val="24"/>
          <w:szCs w:val="24"/>
        </w:rPr>
        <w:t xml:space="preserve">CERTIFICADO DE TITULO DEL INMUEBLE IDENTIFICADO CON LA MATRICULA NO. 0100240376, DESIGNACION CATASTRAL NO. </w:t>
      </w:r>
      <w:proofErr w:type="gramStart"/>
      <w:r w:rsidR="007D1439">
        <w:rPr>
          <w:rFonts w:ascii="Arial" w:hAnsi="Arial" w:cs="Arial"/>
          <w:sz w:val="24"/>
          <w:szCs w:val="24"/>
        </w:rPr>
        <w:t>309369143965 :</w:t>
      </w:r>
      <w:proofErr w:type="gramEnd"/>
      <w:r w:rsidR="007D1439">
        <w:rPr>
          <w:rFonts w:ascii="Arial" w:hAnsi="Arial" w:cs="Arial"/>
          <w:sz w:val="24"/>
          <w:szCs w:val="24"/>
        </w:rPr>
        <w:t xml:space="preserve"> 26-402, CON UNA EXTENSION SUPERFICIAL DE 247.02 METROS CUADRADOS, REGISTRADO EN EL LIBRO 27 y FOLIO 166, A NOMBRE DEL SR. VICENTE AQUILES FRIAS DE LOS SANTOS. </w:t>
      </w:r>
    </w:p>
    <w:p w:rsidR="00737DF9" w:rsidRDefault="00737DF9" w:rsidP="00B72A42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737DF9" w:rsidRDefault="00737DF9" w:rsidP="00BF0D3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</w:t>
      </w:r>
      <w:r w:rsidRPr="003B42D7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ORIGINAL</w:t>
      </w:r>
      <w:r w:rsidR="00BF0D3A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 xml:space="preserve"> DEL </w:t>
      </w:r>
      <w:r w:rsidRPr="003B42D7">
        <w:rPr>
          <w:rFonts w:ascii="Arial" w:hAnsi="Arial" w:cs="Arial"/>
          <w:sz w:val="24"/>
          <w:szCs w:val="24"/>
        </w:rPr>
        <w:t xml:space="preserve">CERTIFICADO </w:t>
      </w:r>
      <w:r>
        <w:rPr>
          <w:rFonts w:ascii="Arial" w:hAnsi="Arial" w:cs="Arial"/>
          <w:sz w:val="24"/>
          <w:szCs w:val="24"/>
        </w:rPr>
        <w:t xml:space="preserve">DE </w:t>
      </w:r>
      <w:r w:rsidR="00BF0D3A">
        <w:rPr>
          <w:rFonts w:ascii="Arial" w:hAnsi="Arial" w:cs="Arial"/>
          <w:sz w:val="24"/>
          <w:szCs w:val="24"/>
        </w:rPr>
        <w:t xml:space="preserve">TITULO, REGISTRO DE ACREEDOR REGISTRADO EN LOS ASIENTOS NO. 240074308 y 331290334, SOBRE HIPOTECA CONVENCIONAL EN SEGUNDO RANGO A FAVOR DEL BANCO POPULAR DOMINICANO, S. A., RNC No. 1-01-01063-2, POR UN MONTO DE RD$ 4,000,000.00, SEGÚN CONSTA EN EL DOCUMENTO DE FECHA 18 DE FEBRERO DEL 2019, LEGALIZADO POR LA </w:t>
      </w:r>
      <w:r w:rsidR="00BF0D3A">
        <w:rPr>
          <w:rFonts w:ascii="Arial" w:hAnsi="Arial" w:cs="Arial"/>
          <w:sz w:val="24"/>
          <w:szCs w:val="24"/>
        </w:rPr>
        <w:t>NOTARIO PUBLICO</w:t>
      </w:r>
      <w:r w:rsidR="00BF0D3A">
        <w:rPr>
          <w:rFonts w:ascii="Arial" w:hAnsi="Arial" w:cs="Arial"/>
          <w:sz w:val="24"/>
          <w:szCs w:val="24"/>
        </w:rPr>
        <w:t>, LIC. BETHANIA GONZALEZ GONZALEZ.</w:t>
      </w:r>
    </w:p>
    <w:p w:rsidR="00BF0D3A" w:rsidRDefault="00BF0D3A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37DF9" w:rsidRDefault="00737DF9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) </w:t>
      </w:r>
      <w:r w:rsidR="00082C94">
        <w:rPr>
          <w:rFonts w:ascii="Arial" w:hAnsi="Arial" w:cs="Arial"/>
          <w:sz w:val="24"/>
          <w:szCs w:val="24"/>
        </w:rPr>
        <w:t xml:space="preserve">ORIGINAL DE LA CARTA CONSTANCIA </w:t>
      </w:r>
      <w:r w:rsidR="003776C0">
        <w:rPr>
          <w:rFonts w:ascii="Arial" w:hAnsi="Arial" w:cs="Arial"/>
          <w:sz w:val="24"/>
          <w:szCs w:val="24"/>
        </w:rPr>
        <w:t xml:space="preserve">O ESTATUS JURIDICO DEL INMUEBLE EN CUESTION, </w:t>
      </w:r>
      <w:r w:rsidR="00082C94">
        <w:rPr>
          <w:rFonts w:ascii="Arial" w:hAnsi="Arial" w:cs="Arial"/>
          <w:sz w:val="24"/>
          <w:szCs w:val="24"/>
        </w:rPr>
        <w:t xml:space="preserve">DE FECHA 05 DE MAYO DEL 2022. </w:t>
      </w:r>
    </w:p>
    <w:p w:rsidR="00B72A42" w:rsidRPr="00737DF9" w:rsidRDefault="00B72A42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82C94" w:rsidRDefault="00737DF9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</w:t>
      </w:r>
      <w:r w:rsidR="00DF2179" w:rsidRPr="00DF2179">
        <w:rPr>
          <w:rFonts w:ascii="Arial" w:hAnsi="Arial" w:cs="Arial"/>
          <w:b/>
          <w:sz w:val="24"/>
          <w:szCs w:val="24"/>
        </w:rPr>
        <w:t>)</w:t>
      </w:r>
      <w:r w:rsidR="00DF2179">
        <w:rPr>
          <w:rFonts w:ascii="Arial" w:hAnsi="Arial" w:cs="Arial"/>
          <w:sz w:val="24"/>
          <w:szCs w:val="24"/>
        </w:rPr>
        <w:t xml:space="preserve"> ORIGINAL </w:t>
      </w:r>
      <w:r w:rsidR="00082C94">
        <w:rPr>
          <w:rFonts w:ascii="Arial" w:hAnsi="Arial" w:cs="Arial"/>
          <w:sz w:val="24"/>
          <w:szCs w:val="24"/>
        </w:rPr>
        <w:t xml:space="preserve">DE CANCELACION DE HIPOTECA </w:t>
      </w:r>
      <w:r w:rsidR="000171ED">
        <w:rPr>
          <w:rFonts w:ascii="Arial" w:hAnsi="Arial" w:cs="Arial"/>
          <w:sz w:val="24"/>
          <w:szCs w:val="24"/>
        </w:rPr>
        <w:t>DEL BANCO POPULAR DOMINICANO, S. A. INSTRUMENTADO POR LA NOTARIO</w:t>
      </w:r>
      <w:bookmarkStart w:id="0" w:name="_GoBack"/>
      <w:bookmarkEnd w:id="0"/>
      <w:r w:rsidR="000171ED">
        <w:rPr>
          <w:rFonts w:ascii="Arial" w:hAnsi="Arial" w:cs="Arial"/>
          <w:sz w:val="24"/>
          <w:szCs w:val="24"/>
        </w:rPr>
        <w:t xml:space="preserve"> PUBLICO, LICDA. BETHANIA GONZALEZ y GONZALEZ, DE FECHA 27 DE ABRIL DEL 2022.</w:t>
      </w:r>
    </w:p>
    <w:p w:rsidR="00082C94" w:rsidRDefault="00082C94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F2179" w:rsidRDefault="00737DF9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5</w:t>
      </w:r>
      <w:r w:rsidR="00DF2179" w:rsidRPr="00DF2179">
        <w:rPr>
          <w:rFonts w:ascii="Arial" w:hAnsi="Arial" w:cs="Arial"/>
          <w:b/>
          <w:sz w:val="24"/>
          <w:szCs w:val="24"/>
        </w:rPr>
        <w:t>)</w:t>
      </w:r>
      <w:r w:rsidR="00DF2179">
        <w:rPr>
          <w:rFonts w:ascii="Arial" w:hAnsi="Arial" w:cs="Arial"/>
          <w:sz w:val="24"/>
          <w:szCs w:val="24"/>
        </w:rPr>
        <w:t xml:space="preserve"> </w:t>
      </w:r>
      <w:r w:rsidR="000171ED">
        <w:rPr>
          <w:rFonts w:ascii="Arial" w:hAnsi="Arial" w:cs="Arial"/>
          <w:sz w:val="24"/>
          <w:szCs w:val="24"/>
        </w:rPr>
        <w:t xml:space="preserve">ORIGINAL CERTIFICACION DE CONSTANCIA </w:t>
      </w:r>
      <w:r w:rsidR="003831DA">
        <w:rPr>
          <w:rFonts w:ascii="Arial" w:hAnsi="Arial" w:cs="Arial"/>
          <w:sz w:val="24"/>
          <w:szCs w:val="24"/>
        </w:rPr>
        <w:t xml:space="preserve">IPI, </w:t>
      </w:r>
      <w:r w:rsidR="000171ED">
        <w:rPr>
          <w:rFonts w:ascii="Arial" w:hAnsi="Arial" w:cs="Arial"/>
          <w:sz w:val="24"/>
          <w:szCs w:val="24"/>
        </w:rPr>
        <w:t>REGISTRADA POR EL MINISTERIO DE HACIENDA Y LA DIRECCION GENERAL DE IMPUESTOS INTERNOS NO. C0122951341884, DE FECHA 05 DE ABRIL DEL 2022.</w:t>
      </w:r>
    </w:p>
    <w:p w:rsidR="00DF2179" w:rsidRDefault="00DF2179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F2179" w:rsidRDefault="00737DF9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6)</w:t>
      </w:r>
      <w:r w:rsidR="00DF2179">
        <w:rPr>
          <w:rFonts w:ascii="Arial" w:hAnsi="Arial" w:cs="Arial"/>
          <w:sz w:val="24"/>
          <w:szCs w:val="24"/>
        </w:rPr>
        <w:t xml:space="preserve"> ORIGINAL </w:t>
      </w:r>
      <w:r w:rsidR="000171ED">
        <w:rPr>
          <w:rFonts w:ascii="Arial" w:hAnsi="Arial" w:cs="Arial"/>
          <w:sz w:val="24"/>
          <w:szCs w:val="24"/>
        </w:rPr>
        <w:t>DE RECIBO DE PAGO NO. 22953781639-0, EXPEDIDO POR EL MINISTERIO DE HACIENDA, DE FECHA 29-09-2022, POR RD$ 300.00</w:t>
      </w:r>
    </w:p>
    <w:p w:rsidR="00737DF9" w:rsidRDefault="00737DF9" w:rsidP="00B72A42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94013" w:rsidRDefault="00737DF9" w:rsidP="00B940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7</w:t>
      </w:r>
      <w:r w:rsidR="00DF2179" w:rsidRPr="00DF2179">
        <w:rPr>
          <w:rFonts w:ascii="Arial" w:hAnsi="Arial" w:cs="Arial"/>
          <w:b/>
          <w:sz w:val="24"/>
          <w:szCs w:val="24"/>
        </w:rPr>
        <w:t>)</w:t>
      </w:r>
      <w:r w:rsidR="00DF2179">
        <w:rPr>
          <w:rFonts w:ascii="Arial" w:hAnsi="Arial" w:cs="Arial"/>
          <w:sz w:val="24"/>
          <w:szCs w:val="24"/>
        </w:rPr>
        <w:t xml:space="preserve"> </w:t>
      </w:r>
      <w:r w:rsidR="00B94013">
        <w:rPr>
          <w:rFonts w:ascii="Arial" w:hAnsi="Arial" w:cs="Arial"/>
          <w:sz w:val="24"/>
          <w:szCs w:val="24"/>
        </w:rPr>
        <w:t xml:space="preserve">ORIGINAL DE RECIBO DE PAGO NO. </w:t>
      </w:r>
      <w:r w:rsidR="00B94013">
        <w:rPr>
          <w:rFonts w:ascii="Arial" w:hAnsi="Arial" w:cs="Arial"/>
          <w:sz w:val="24"/>
          <w:szCs w:val="24"/>
        </w:rPr>
        <w:t>22953511536</w:t>
      </w:r>
      <w:r w:rsidR="00B94013">
        <w:rPr>
          <w:rFonts w:ascii="Arial" w:hAnsi="Arial" w:cs="Arial"/>
          <w:sz w:val="24"/>
          <w:szCs w:val="24"/>
        </w:rPr>
        <w:t xml:space="preserve">-0, EXPEDIDO POR EL MINISTERIO DE HACIENDA, DE FECHA </w:t>
      </w:r>
      <w:r w:rsidR="00B94013">
        <w:rPr>
          <w:rFonts w:ascii="Arial" w:hAnsi="Arial" w:cs="Arial"/>
          <w:sz w:val="24"/>
          <w:szCs w:val="24"/>
        </w:rPr>
        <w:t>08-09-2022</w:t>
      </w:r>
      <w:r w:rsidR="00B94013">
        <w:rPr>
          <w:rFonts w:ascii="Arial" w:hAnsi="Arial" w:cs="Arial"/>
          <w:sz w:val="24"/>
          <w:szCs w:val="24"/>
        </w:rPr>
        <w:t xml:space="preserve">, POR RD$ </w:t>
      </w:r>
      <w:r w:rsidR="00B94013">
        <w:rPr>
          <w:rFonts w:ascii="Arial" w:hAnsi="Arial" w:cs="Arial"/>
          <w:sz w:val="24"/>
          <w:szCs w:val="24"/>
        </w:rPr>
        <w:t>9,300,000</w:t>
      </w:r>
      <w:r w:rsidR="00B94013">
        <w:rPr>
          <w:rFonts w:ascii="Arial" w:hAnsi="Arial" w:cs="Arial"/>
          <w:sz w:val="24"/>
          <w:szCs w:val="24"/>
        </w:rPr>
        <w:t>.00</w:t>
      </w:r>
    </w:p>
    <w:p w:rsidR="00F66390" w:rsidRDefault="00F66390" w:rsidP="00B72A42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E2702E" w:rsidRDefault="00737DF9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</w:t>
      </w:r>
      <w:r w:rsidR="00E2702E">
        <w:rPr>
          <w:rFonts w:ascii="Arial" w:hAnsi="Arial" w:cs="Arial"/>
          <w:b/>
          <w:sz w:val="24"/>
          <w:szCs w:val="24"/>
        </w:rPr>
        <w:t xml:space="preserve">) </w:t>
      </w:r>
      <w:r w:rsidR="00237A64">
        <w:rPr>
          <w:rFonts w:ascii="Arial" w:hAnsi="Arial" w:cs="Arial"/>
          <w:sz w:val="24"/>
          <w:szCs w:val="24"/>
        </w:rPr>
        <w:t xml:space="preserve">COPIA DE LAS CEDULAS DE IDENTIDAD Y ELECTORAL DE LOS VENDEDORES Y COMPRADORES, SRES. VICENTE AQUILES FRIAS DE LOS SANTOS, ELSA JOSEFINA SUAREZ DE FRIAS, BIENVENIDO ENCARNACION SOSA y OLGA ENCARNACION DE ENCARNACION. </w:t>
      </w:r>
    </w:p>
    <w:p w:rsidR="00DF7072" w:rsidRDefault="00DF7072" w:rsidP="00B72A42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237A64" w:rsidRDefault="00237A64" w:rsidP="00237A6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9</w:t>
      </w:r>
      <w:r w:rsidR="00DF7072">
        <w:rPr>
          <w:rFonts w:ascii="Arial" w:hAnsi="Arial" w:cs="Arial"/>
          <w:b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 xml:space="preserve">ORIGINAL ACTO DE VENTA BAJO FIRMA PRIVADA DEL INMUEBLE </w:t>
      </w:r>
      <w:r>
        <w:rPr>
          <w:rFonts w:ascii="Arial" w:hAnsi="Arial" w:cs="Arial"/>
          <w:sz w:val="24"/>
          <w:szCs w:val="24"/>
        </w:rPr>
        <w:t xml:space="preserve">IDENTIFICADO CON LA MATRICULA NO. 0100240376, DESIGNACION CATASTRAL NO. </w:t>
      </w:r>
      <w:proofErr w:type="gramStart"/>
      <w:r>
        <w:rPr>
          <w:rFonts w:ascii="Arial" w:hAnsi="Arial" w:cs="Arial"/>
          <w:sz w:val="24"/>
          <w:szCs w:val="24"/>
        </w:rPr>
        <w:t>309369143965 :</w:t>
      </w:r>
      <w:proofErr w:type="gramEnd"/>
      <w:r>
        <w:rPr>
          <w:rFonts w:ascii="Arial" w:hAnsi="Arial" w:cs="Arial"/>
          <w:sz w:val="24"/>
          <w:szCs w:val="24"/>
        </w:rPr>
        <w:t xml:space="preserve"> 26-402, CON UNA EXTENSION SUPERFICIAL DE 247.02 METROS CUADRADOS, REGISTRADO EN EL LIBRO 27 y FOLIO 166, </w:t>
      </w:r>
      <w:r>
        <w:rPr>
          <w:rFonts w:ascii="Arial" w:hAnsi="Arial" w:cs="Arial"/>
          <w:sz w:val="24"/>
          <w:szCs w:val="24"/>
        </w:rPr>
        <w:t xml:space="preserve">ENTRE LOS SEÑORES </w:t>
      </w:r>
      <w:r>
        <w:rPr>
          <w:rFonts w:ascii="Arial" w:hAnsi="Arial" w:cs="Arial"/>
          <w:sz w:val="24"/>
          <w:szCs w:val="24"/>
        </w:rPr>
        <w:t>SRES. VICENTE AQUILES FRIAS DE LOS SANTOS, ELSA JOSEFINA SUAREZ DE FRIAS, BIENVENIDO ENCARNACION SOSA y O</w:t>
      </w:r>
      <w:r>
        <w:rPr>
          <w:rFonts w:ascii="Arial" w:hAnsi="Arial" w:cs="Arial"/>
          <w:sz w:val="24"/>
          <w:szCs w:val="24"/>
        </w:rPr>
        <w:t>LGA ENCARNACION DE ENCARNACION, NOTARIZADO POR LA DRA. LUZ MARIA ADAMES LIRANZO, EN FECHA 28/03/2022.</w:t>
      </w:r>
    </w:p>
    <w:p w:rsidR="00D71A8B" w:rsidRDefault="00237A64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3776C0" w:rsidRDefault="003776C0" w:rsidP="003776C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10</w:t>
      </w:r>
      <w:r>
        <w:rPr>
          <w:rFonts w:ascii="Arial" w:hAnsi="Arial" w:cs="Arial"/>
          <w:b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 xml:space="preserve">COPIA DE </w:t>
      </w:r>
      <w:r>
        <w:rPr>
          <w:rFonts w:ascii="Arial" w:hAnsi="Arial" w:cs="Arial"/>
          <w:sz w:val="24"/>
          <w:szCs w:val="24"/>
        </w:rPr>
        <w:t>CEDULA</w:t>
      </w:r>
      <w:r>
        <w:rPr>
          <w:rFonts w:ascii="Arial" w:hAnsi="Arial" w:cs="Arial"/>
          <w:sz w:val="24"/>
          <w:szCs w:val="24"/>
        </w:rPr>
        <w:t xml:space="preserve"> DE IDENTIDAD Y ELECTORAL </w:t>
      </w:r>
      <w:r>
        <w:rPr>
          <w:rFonts w:ascii="Arial" w:hAnsi="Arial" w:cs="Arial"/>
          <w:sz w:val="24"/>
          <w:szCs w:val="24"/>
        </w:rPr>
        <w:t xml:space="preserve">DEL ABOGADO APODERADO, SEÑOR </w:t>
      </w:r>
      <w:r w:rsidRPr="003776C0">
        <w:rPr>
          <w:rFonts w:ascii="Arial" w:hAnsi="Arial" w:cs="Arial"/>
          <w:sz w:val="24"/>
          <w:szCs w:val="24"/>
        </w:rPr>
        <w:t>LIC. ANTONIO TAVERAS</w:t>
      </w:r>
      <w:r>
        <w:rPr>
          <w:rFonts w:ascii="Arial" w:hAnsi="Arial" w:cs="Arial"/>
          <w:sz w:val="24"/>
          <w:szCs w:val="24"/>
        </w:rPr>
        <w:t xml:space="preserve">. </w:t>
      </w:r>
    </w:p>
    <w:p w:rsidR="00A50976" w:rsidRDefault="00A50976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50976" w:rsidRDefault="00A50976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Hecho en esta ciudad de Santo Domingo, Distrito Nacional, capital de la Republica </w:t>
      </w:r>
      <w:proofErr w:type="gramStart"/>
      <w:r>
        <w:rPr>
          <w:rFonts w:ascii="Arial" w:hAnsi="Arial" w:cs="Arial"/>
          <w:sz w:val="24"/>
          <w:szCs w:val="24"/>
        </w:rPr>
        <w:t>Dominicana</w:t>
      </w:r>
      <w:proofErr w:type="gramEnd"/>
      <w:r>
        <w:rPr>
          <w:rFonts w:ascii="Arial" w:hAnsi="Arial" w:cs="Arial"/>
          <w:sz w:val="24"/>
          <w:szCs w:val="24"/>
        </w:rPr>
        <w:t xml:space="preserve">, a los </w:t>
      </w:r>
      <w:r w:rsidR="003776C0">
        <w:rPr>
          <w:rFonts w:ascii="Arial" w:hAnsi="Arial" w:cs="Arial"/>
          <w:sz w:val="24"/>
          <w:szCs w:val="24"/>
        </w:rPr>
        <w:t>diecisiete</w:t>
      </w:r>
      <w:r>
        <w:rPr>
          <w:rFonts w:ascii="Arial" w:hAnsi="Arial" w:cs="Arial"/>
          <w:sz w:val="24"/>
          <w:szCs w:val="24"/>
        </w:rPr>
        <w:t xml:space="preserve"> (</w:t>
      </w:r>
      <w:r w:rsidR="003776C0">
        <w:rPr>
          <w:rFonts w:ascii="Arial" w:hAnsi="Arial" w:cs="Arial"/>
          <w:sz w:val="24"/>
          <w:szCs w:val="24"/>
        </w:rPr>
        <w:t>17</w:t>
      </w:r>
      <w:r>
        <w:rPr>
          <w:rFonts w:ascii="Arial" w:hAnsi="Arial" w:cs="Arial"/>
          <w:sz w:val="24"/>
          <w:szCs w:val="24"/>
        </w:rPr>
        <w:t xml:space="preserve">) días del mes de </w:t>
      </w:r>
      <w:r w:rsidR="003776C0">
        <w:rPr>
          <w:rFonts w:ascii="Arial" w:hAnsi="Arial" w:cs="Arial"/>
          <w:sz w:val="24"/>
          <w:szCs w:val="24"/>
        </w:rPr>
        <w:t xml:space="preserve">octubre </w:t>
      </w:r>
      <w:r>
        <w:rPr>
          <w:rFonts w:ascii="Arial" w:hAnsi="Arial" w:cs="Arial"/>
          <w:sz w:val="24"/>
          <w:szCs w:val="24"/>
        </w:rPr>
        <w:t xml:space="preserve">del año Dos Mil </w:t>
      </w:r>
      <w:r w:rsidR="003B42D7">
        <w:rPr>
          <w:rFonts w:ascii="Arial" w:hAnsi="Arial" w:cs="Arial"/>
          <w:sz w:val="24"/>
          <w:szCs w:val="24"/>
        </w:rPr>
        <w:t>Veintidós</w:t>
      </w:r>
      <w:r>
        <w:rPr>
          <w:rFonts w:ascii="Arial" w:hAnsi="Arial" w:cs="Arial"/>
          <w:sz w:val="24"/>
          <w:szCs w:val="24"/>
        </w:rPr>
        <w:t xml:space="preserve"> (2022). </w:t>
      </w:r>
    </w:p>
    <w:p w:rsidR="00D71A8B" w:rsidRDefault="00D71A8B" w:rsidP="00B72A42">
      <w:pPr>
        <w:spacing w:after="0" w:line="240" w:lineRule="auto"/>
        <w:ind w:left="2835" w:hanging="3"/>
        <w:jc w:val="both"/>
        <w:rPr>
          <w:rFonts w:ascii="Arial" w:hAnsi="Arial" w:cs="Arial"/>
          <w:sz w:val="24"/>
          <w:szCs w:val="24"/>
        </w:rPr>
      </w:pPr>
    </w:p>
    <w:p w:rsidR="00830949" w:rsidRPr="00E2702E" w:rsidRDefault="00830949" w:rsidP="00B72A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552CD" w:rsidRPr="00622ECD" w:rsidRDefault="00E2702E" w:rsidP="00B72A4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3776C0" w:rsidRDefault="003776C0" w:rsidP="00B72A42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4"/>
          <w:u w:val="single"/>
        </w:rPr>
      </w:pPr>
      <w:r>
        <w:rPr>
          <w:rFonts w:ascii="Arial" w:hAnsi="Arial" w:cs="Arial"/>
          <w:b/>
          <w:i/>
          <w:sz w:val="28"/>
          <w:szCs w:val="24"/>
          <w:u w:val="single"/>
        </w:rPr>
        <w:t xml:space="preserve">LIC. ANTONIO TAVERAS </w:t>
      </w:r>
    </w:p>
    <w:p w:rsidR="00622ECD" w:rsidRPr="00737DF9" w:rsidRDefault="00A50976" w:rsidP="00B72A4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Abogado Depositante</w:t>
      </w:r>
    </w:p>
    <w:sectPr w:rsidR="00622ECD" w:rsidRPr="00737DF9" w:rsidSect="004C7926">
      <w:pgSz w:w="12242" w:h="15842" w:code="11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ECD"/>
    <w:rsid w:val="000171ED"/>
    <w:rsid w:val="00071597"/>
    <w:rsid w:val="00082C94"/>
    <w:rsid w:val="000A3B2D"/>
    <w:rsid w:val="00237A64"/>
    <w:rsid w:val="003552CD"/>
    <w:rsid w:val="00364A69"/>
    <w:rsid w:val="003776C0"/>
    <w:rsid w:val="003831DA"/>
    <w:rsid w:val="003B42D7"/>
    <w:rsid w:val="003D0064"/>
    <w:rsid w:val="00433838"/>
    <w:rsid w:val="004C7926"/>
    <w:rsid w:val="004D6857"/>
    <w:rsid w:val="00622ECD"/>
    <w:rsid w:val="00737DF9"/>
    <w:rsid w:val="007D1439"/>
    <w:rsid w:val="00830949"/>
    <w:rsid w:val="0084608A"/>
    <w:rsid w:val="008801BE"/>
    <w:rsid w:val="00A2521E"/>
    <w:rsid w:val="00A413C9"/>
    <w:rsid w:val="00A50976"/>
    <w:rsid w:val="00B72A42"/>
    <w:rsid w:val="00B94013"/>
    <w:rsid w:val="00BF0D3A"/>
    <w:rsid w:val="00C373C4"/>
    <w:rsid w:val="00D10629"/>
    <w:rsid w:val="00D546A8"/>
    <w:rsid w:val="00D63AA8"/>
    <w:rsid w:val="00D71A8B"/>
    <w:rsid w:val="00DF2179"/>
    <w:rsid w:val="00DF7072"/>
    <w:rsid w:val="00E2702E"/>
    <w:rsid w:val="00E70AB3"/>
    <w:rsid w:val="00F6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61431A"/>
  <w15:chartTrackingRefBased/>
  <w15:docId w15:val="{F6947D73-60B6-4546-9DA5-0F6611A5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22E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E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523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Alejandro</cp:lastModifiedBy>
  <cp:revision>7</cp:revision>
  <cp:lastPrinted>2022-04-11T16:12:00Z</cp:lastPrinted>
  <dcterms:created xsi:type="dcterms:W3CDTF">2022-10-17T15:03:00Z</dcterms:created>
  <dcterms:modified xsi:type="dcterms:W3CDTF">2022-10-17T15:29:00Z</dcterms:modified>
</cp:coreProperties>
</file>