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 xml:space="preserve">A LA </w:t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 xml:space="preserve">DIRECCION GENERAL DE IMPUESTOS </w:t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1B73B0"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 xml:space="preserve">INTERNOS (DGII) </w:t>
      </w: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>ASUNTO</w:t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 xml:space="preserve">SOLICITUD DE CERTIFICACION AL </w:t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="00EC5069"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>IMPUESTO DE PATRIMONIO INMOBILIARIO (IPI).</w:t>
      </w: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</w:p>
    <w:p w:rsidR="001B73B0" w:rsidRPr="001B73B0" w:rsidRDefault="00705DAB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>SOLICITANTE</w:t>
      </w:r>
      <w:r w:rsidR="00EC5069" w:rsidRPr="001B73B0">
        <w:rPr>
          <w:rFonts w:ascii="Rockwell" w:hAnsi="Rockwell"/>
          <w:b/>
          <w:sz w:val="24"/>
          <w:szCs w:val="24"/>
        </w:rPr>
        <w:t>S</w:t>
      </w:r>
      <w:r w:rsidRPr="001B73B0">
        <w:rPr>
          <w:rFonts w:ascii="Rockwell" w:hAnsi="Rockwell"/>
          <w:b/>
          <w:sz w:val="24"/>
          <w:szCs w:val="24"/>
        </w:rPr>
        <w:tab/>
      </w:r>
      <w:r w:rsidR="001B73B0" w:rsidRPr="001B73B0">
        <w:rPr>
          <w:rFonts w:ascii="Rockwell" w:hAnsi="Rockwell"/>
          <w:b/>
          <w:sz w:val="24"/>
          <w:szCs w:val="24"/>
        </w:rPr>
        <w:t>ESPERANZA CONCEPCION TAVERAS DE ROMERO</w:t>
      </w: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 xml:space="preserve">VERONICA ROMERO CONCEPCION </w:t>
      </w: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 xml:space="preserve">GREGORI ODALIS ROMERO CALDERON </w:t>
      </w: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 xml:space="preserve">MANUEL ROMERO CALDERON </w:t>
      </w: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>R</w:t>
      </w:r>
      <w:bookmarkStart w:id="0" w:name="_GoBack"/>
      <w:bookmarkEnd w:id="0"/>
      <w:r w:rsidRPr="001B73B0">
        <w:rPr>
          <w:rFonts w:ascii="Rockwell" w:hAnsi="Rockwell"/>
          <w:b/>
          <w:sz w:val="24"/>
          <w:szCs w:val="24"/>
        </w:rPr>
        <w:t xml:space="preserve">ADHAMES ROMERO REYES </w:t>
      </w:r>
    </w:p>
    <w:p w:rsid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</w:r>
      <w:r w:rsidRPr="001B73B0">
        <w:rPr>
          <w:rFonts w:ascii="Rockwell" w:hAnsi="Rockwell"/>
          <w:b/>
          <w:sz w:val="24"/>
          <w:szCs w:val="24"/>
        </w:rPr>
        <w:tab/>
        <w:t xml:space="preserve">ODALIS RADHAMES ROMERO CONCEPCION </w:t>
      </w:r>
      <w:r w:rsidR="00705DAB" w:rsidRPr="001B73B0">
        <w:rPr>
          <w:rFonts w:ascii="Rockwell" w:hAnsi="Rockwell"/>
          <w:b/>
          <w:sz w:val="24"/>
          <w:szCs w:val="24"/>
        </w:rPr>
        <w:tab/>
      </w:r>
      <w:r w:rsidR="00705DAB" w:rsidRPr="001B73B0">
        <w:rPr>
          <w:rFonts w:ascii="Rockwell" w:hAnsi="Rockwell"/>
          <w:b/>
          <w:sz w:val="24"/>
          <w:szCs w:val="24"/>
        </w:rPr>
        <w:tab/>
      </w:r>
    </w:p>
    <w:p w:rsid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</w:p>
    <w:p w:rsid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>
        <w:rPr>
          <w:rFonts w:ascii="Rockwell" w:hAnsi="Rockwell"/>
          <w:b/>
          <w:sz w:val="24"/>
          <w:szCs w:val="24"/>
        </w:rPr>
        <w:t>ANEXOS</w:t>
      </w:r>
      <w:r>
        <w:rPr>
          <w:rFonts w:ascii="Rockwell" w:hAnsi="Rockwell"/>
          <w:b/>
          <w:sz w:val="24"/>
          <w:szCs w:val="24"/>
        </w:rPr>
        <w:tab/>
      </w:r>
      <w:r>
        <w:rPr>
          <w:rFonts w:ascii="Rockwell" w:hAnsi="Rockwell"/>
          <w:b/>
          <w:sz w:val="24"/>
          <w:szCs w:val="24"/>
        </w:rPr>
        <w:tab/>
        <w:t xml:space="preserve">1) COPIA DE LOS TITULOS </w:t>
      </w:r>
    </w:p>
    <w:p w:rsid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>
        <w:rPr>
          <w:rFonts w:ascii="Rockwell" w:hAnsi="Rockwell"/>
          <w:b/>
          <w:sz w:val="24"/>
          <w:szCs w:val="24"/>
        </w:rPr>
        <w:tab/>
      </w:r>
      <w:r>
        <w:rPr>
          <w:rFonts w:ascii="Rockwell" w:hAnsi="Rockwell"/>
          <w:b/>
          <w:sz w:val="24"/>
          <w:szCs w:val="24"/>
        </w:rPr>
        <w:tab/>
      </w:r>
      <w:r>
        <w:rPr>
          <w:rFonts w:ascii="Rockwell" w:hAnsi="Rockwell"/>
          <w:b/>
          <w:sz w:val="24"/>
          <w:szCs w:val="24"/>
        </w:rPr>
        <w:tab/>
        <w:t xml:space="preserve">2) COPIA CEDULAS SOLICITANTES </w:t>
      </w:r>
    </w:p>
    <w:p w:rsidR="00705DAB" w:rsidRPr="001B73B0" w:rsidRDefault="001B73B0" w:rsidP="00EC5069">
      <w:pPr>
        <w:spacing w:after="0" w:line="276" w:lineRule="auto"/>
        <w:jc w:val="both"/>
        <w:rPr>
          <w:rFonts w:ascii="Rockwell" w:hAnsi="Rockwell"/>
          <w:b/>
          <w:sz w:val="24"/>
          <w:szCs w:val="24"/>
        </w:rPr>
      </w:pPr>
      <w:r>
        <w:rPr>
          <w:rFonts w:ascii="Rockwell" w:hAnsi="Rockwell"/>
          <w:b/>
          <w:sz w:val="24"/>
          <w:szCs w:val="24"/>
        </w:rPr>
        <w:tab/>
      </w:r>
      <w:r>
        <w:rPr>
          <w:rFonts w:ascii="Rockwell" w:hAnsi="Rockwell"/>
          <w:b/>
          <w:sz w:val="24"/>
          <w:szCs w:val="24"/>
        </w:rPr>
        <w:tab/>
      </w:r>
      <w:r>
        <w:rPr>
          <w:rFonts w:ascii="Rockwell" w:hAnsi="Rockwell"/>
          <w:b/>
          <w:sz w:val="24"/>
          <w:szCs w:val="24"/>
        </w:rPr>
        <w:tab/>
        <w:t>3) IMPUESTOS CORRESPONDIENTES</w:t>
      </w:r>
      <w:r w:rsidR="00705DAB" w:rsidRPr="001B73B0">
        <w:rPr>
          <w:rFonts w:ascii="Rockwell" w:hAnsi="Rockwell"/>
          <w:b/>
          <w:sz w:val="24"/>
          <w:szCs w:val="24"/>
        </w:rPr>
        <w:tab/>
      </w:r>
      <w:r w:rsidR="00705DAB" w:rsidRPr="001B73B0">
        <w:rPr>
          <w:rFonts w:ascii="Rockwell" w:hAnsi="Rockwell"/>
          <w:b/>
          <w:sz w:val="24"/>
          <w:szCs w:val="24"/>
        </w:rPr>
        <w:tab/>
      </w: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EC5069" w:rsidRPr="001B73B0" w:rsidRDefault="00EC5069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705DAB" w:rsidRPr="001B73B0" w:rsidRDefault="001B73B0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  <w:r w:rsidRPr="001B73B0">
        <w:rPr>
          <w:rFonts w:ascii="Rockwell" w:hAnsi="Rockwell"/>
          <w:sz w:val="24"/>
          <w:szCs w:val="24"/>
        </w:rPr>
        <w:t xml:space="preserve">DISTINGUIDOS SEÑORES: </w:t>
      </w: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  <w:r w:rsidRPr="001B73B0">
        <w:rPr>
          <w:rFonts w:ascii="Rockwell" w:hAnsi="Rockwell"/>
          <w:sz w:val="24"/>
          <w:szCs w:val="24"/>
        </w:rPr>
        <w:t xml:space="preserve">Quien suscribe, </w:t>
      </w:r>
      <w:r w:rsidR="00EC5069" w:rsidRPr="001B73B0">
        <w:rPr>
          <w:rFonts w:ascii="Rockwell" w:hAnsi="Rockwell"/>
          <w:sz w:val="24"/>
          <w:szCs w:val="24"/>
        </w:rPr>
        <w:t xml:space="preserve">la Sra. </w:t>
      </w:r>
      <w:r w:rsidR="00EC5069" w:rsidRPr="001B73B0">
        <w:rPr>
          <w:rFonts w:ascii="Rockwell" w:hAnsi="Rockwell"/>
          <w:b/>
          <w:sz w:val="24"/>
          <w:szCs w:val="24"/>
        </w:rPr>
        <w:t>LICDA. NELLYS ALEXANDRA SANCHEZ SANCHEZ</w:t>
      </w:r>
      <w:r w:rsidR="00EC5069" w:rsidRPr="001B73B0">
        <w:rPr>
          <w:rFonts w:ascii="Rockwell" w:hAnsi="Rockwell"/>
          <w:sz w:val="24"/>
          <w:szCs w:val="24"/>
        </w:rPr>
        <w:t xml:space="preserve">, de nacionalidad dominicana, mayor de edad, Abogada de los tribunales de la Republica, titular de la cedula de identidad y electoral No. 013-0039002-6, con estudio profesional abierto en la calle Sánchez, No. 110, sector 30 de </w:t>
      </w:r>
      <w:r w:rsidR="001B73B0" w:rsidRPr="001B73B0">
        <w:rPr>
          <w:rFonts w:ascii="Rockwell" w:hAnsi="Rockwell"/>
          <w:sz w:val="24"/>
          <w:szCs w:val="24"/>
        </w:rPr>
        <w:t>mayo</w:t>
      </w:r>
      <w:r w:rsidR="00EC5069" w:rsidRPr="001B73B0">
        <w:rPr>
          <w:rFonts w:ascii="Rockwell" w:hAnsi="Rockwell"/>
          <w:sz w:val="24"/>
          <w:szCs w:val="24"/>
        </w:rPr>
        <w:t xml:space="preserve">, de esta ciudad de Santo Domingo, Distrito Nacional, capital de la Republica Dominicana, quien actúa a nombre y representación de </w:t>
      </w:r>
      <w:r w:rsidRPr="001B73B0">
        <w:rPr>
          <w:rFonts w:ascii="Rockwell" w:hAnsi="Rockwell"/>
          <w:sz w:val="24"/>
          <w:szCs w:val="24"/>
        </w:rPr>
        <w:t xml:space="preserve">los señores </w:t>
      </w:r>
      <w:r w:rsidRPr="001B73B0">
        <w:rPr>
          <w:rFonts w:ascii="Rockwell" w:hAnsi="Rockwell"/>
          <w:b/>
          <w:sz w:val="24"/>
          <w:szCs w:val="24"/>
        </w:rPr>
        <w:t>ESPERANZA CONCEPCION TAVERAS DE ROMERO</w:t>
      </w:r>
      <w:r w:rsidRPr="001B73B0">
        <w:rPr>
          <w:rFonts w:ascii="Rockwell" w:hAnsi="Rockwell"/>
          <w:sz w:val="24"/>
          <w:szCs w:val="24"/>
        </w:rPr>
        <w:t xml:space="preserve"> de </w:t>
      </w:r>
      <w:r w:rsidRPr="001B73B0">
        <w:rPr>
          <w:rFonts w:ascii="Rockwell" w:hAnsi="Rockwell"/>
          <w:sz w:val="24"/>
          <w:szCs w:val="24"/>
        </w:rPr>
        <w:t xml:space="preserve">nacionalidad dominicana, mayor de edad, titular de la cedula de identidad y electoral No. </w:t>
      </w:r>
      <w:r w:rsidRPr="001B73B0">
        <w:rPr>
          <w:rFonts w:ascii="Rockwell" w:hAnsi="Rockwell"/>
          <w:sz w:val="24"/>
          <w:szCs w:val="24"/>
        </w:rPr>
        <w:t>001-0059426-6</w:t>
      </w:r>
      <w:r w:rsidRPr="001B73B0">
        <w:rPr>
          <w:rFonts w:ascii="Rockwell" w:hAnsi="Rockwell"/>
          <w:sz w:val="24"/>
          <w:szCs w:val="24"/>
        </w:rPr>
        <w:t>, con domiciliado y residente en esta ciudad de Santo Domingo</w:t>
      </w:r>
      <w:r w:rsidRPr="001B73B0">
        <w:rPr>
          <w:rFonts w:ascii="Rockwell" w:hAnsi="Rockwell"/>
          <w:sz w:val="24"/>
          <w:szCs w:val="24"/>
        </w:rPr>
        <w:t xml:space="preserve">, la </w:t>
      </w:r>
      <w:r w:rsidR="00EC5069" w:rsidRPr="001B73B0">
        <w:rPr>
          <w:rFonts w:ascii="Rockwell" w:hAnsi="Rockwell"/>
          <w:sz w:val="24"/>
          <w:szCs w:val="24"/>
        </w:rPr>
        <w:t>S</w:t>
      </w:r>
      <w:r w:rsidRPr="001B73B0">
        <w:rPr>
          <w:rFonts w:ascii="Rockwell" w:hAnsi="Rockwell"/>
          <w:sz w:val="24"/>
          <w:szCs w:val="24"/>
        </w:rPr>
        <w:t xml:space="preserve">ra. </w:t>
      </w:r>
      <w:r w:rsidRPr="001B73B0">
        <w:rPr>
          <w:rFonts w:ascii="Rockwell" w:hAnsi="Rockwell"/>
          <w:b/>
          <w:sz w:val="24"/>
          <w:szCs w:val="24"/>
        </w:rPr>
        <w:t>VERONICA ROMERO CONCEPCION</w:t>
      </w:r>
      <w:r w:rsidRPr="001B73B0">
        <w:rPr>
          <w:rFonts w:ascii="Rockwell" w:hAnsi="Rockwell"/>
          <w:sz w:val="24"/>
          <w:szCs w:val="24"/>
        </w:rPr>
        <w:t xml:space="preserve"> de n</w:t>
      </w:r>
      <w:r w:rsidRPr="001B73B0">
        <w:rPr>
          <w:rFonts w:ascii="Rockwell" w:hAnsi="Rockwell"/>
          <w:sz w:val="24"/>
          <w:szCs w:val="24"/>
        </w:rPr>
        <w:t xml:space="preserve">acionalidad dominicana, mayor de edad, titular de la cedula de identidad y electoral No. </w:t>
      </w:r>
      <w:r w:rsidRPr="001B73B0">
        <w:rPr>
          <w:rFonts w:ascii="Rockwell" w:hAnsi="Rockwell"/>
          <w:sz w:val="24"/>
          <w:szCs w:val="24"/>
        </w:rPr>
        <w:t>402-2091204-8</w:t>
      </w:r>
      <w:r w:rsidRPr="001B73B0">
        <w:rPr>
          <w:rFonts w:ascii="Rockwell" w:hAnsi="Rockwell"/>
          <w:sz w:val="24"/>
          <w:szCs w:val="24"/>
        </w:rPr>
        <w:t xml:space="preserve">, con domiciliado y residente en esta ciudad de Santo Domingo, </w:t>
      </w:r>
      <w:r w:rsidRPr="001B73B0">
        <w:rPr>
          <w:rFonts w:ascii="Rockwell" w:hAnsi="Rockwell"/>
          <w:sz w:val="24"/>
          <w:szCs w:val="24"/>
        </w:rPr>
        <w:t>el sr</w:t>
      </w:r>
      <w:r w:rsidRPr="001B73B0">
        <w:rPr>
          <w:rFonts w:ascii="Rockwell" w:hAnsi="Rockwell"/>
          <w:sz w:val="24"/>
          <w:szCs w:val="24"/>
        </w:rPr>
        <w:t>.</w:t>
      </w:r>
      <w:r w:rsidRPr="001B73B0">
        <w:rPr>
          <w:rFonts w:ascii="Rockwell" w:hAnsi="Rockwell"/>
          <w:sz w:val="24"/>
          <w:szCs w:val="24"/>
        </w:rPr>
        <w:t xml:space="preserve"> </w:t>
      </w:r>
      <w:r w:rsidRPr="001B73B0">
        <w:rPr>
          <w:rFonts w:ascii="Rockwell" w:hAnsi="Rockwell"/>
          <w:b/>
          <w:sz w:val="24"/>
          <w:szCs w:val="24"/>
        </w:rPr>
        <w:t xml:space="preserve">GREGORI ODALIS ROMERO CALDERON </w:t>
      </w:r>
      <w:r w:rsidRPr="001B73B0">
        <w:rPr>
          <w:rFonts w:ascii="Rockwell" w:hAnsi="Rockwell"/>
          <w:sz w:val="24"/>
          <w:szCs w:val="24"/>
        </w:rPr>
        <w:t>de n</w:t>
      </w:r>
      <w:r w:rsidRPr="001B73B0">
        <w:rPr>
          <w:rFonts w:ascii="Rockwell" w:hAnsi="Rockwell"/>
          <w:sz w:val="24"/>
          <w:szCs w:val="24"/>
        </w:rPr>
        <w:t xml:space="preserve">acionalidad dominicana, mayor de edad, titular de la cedula de identidad y electoral No. </w:t>
      </w:r>
      <w:r w:rsidRPr="001B73B0">
        <w:rPr>
          <w:rFonts w:ascii="Rockwell" w:hAnsi="Rockwell"/>
          <w:sz w:val="24"/>
          <w:szCs w:val="24"/>
        </w:rPr>
        <w:t>001-1591121-6</w:t>
      </w:r>
      <w:r w:rsidRPr="001B73B0">
        <w:rPr>
          <w:rFonts w:ascii="Rockwell" w:hAnsi="Rockwell"/>
          <w:sz w:val="24"/>
          <w:szCs w:val="24"/>
        </w:rPr>
        <w:t xml:space="preserve">, con domiciliado y residente en esta ciudad de Santo Domingo, </w:t>
      </w:r>
      <w:r w:rsidRPr="001B73B0">
        <w:rPr>
          <w:rFonts w:ascii="Rockwell" w:hAnsi="Rockwell"/>
          <w:sz w:val="24"/>
          <w:szCs w:val="24"/>
        </w:rPr>
        <w:t xml:space="preserve">el </w:t>
      </w:r>
      <w:r w:rsidRPr="001B73B0">
        <w:rPr>
          <w:rFonts w:ascii="Rockwell" w:hAnsi="Rockwell"/>
          <w:sz w:val="24"/>
          <w:szCs w:val="24"/>
        </w:rPr>
        <w:t>sr.</w:t>
      </w:r>
      <w:r w:rsidRPr="001B73B0">
        <w:rPr>
          <w:rFonts w:ascii="Rockwell" w:hAnsi="Rockwell"/>
          <w:sz w:val="24"/>
          <w:szCs w:val="24"/>
        </w:rPr>
        <w:t xml:space="preserve"> </w:t>
      </w:r>
      <w:r w:rsidRPr="001B73B0">
        <w:rPr>
          <w:rFonts w:ascii="Rockwell" w:hAnsi="Rockwell"/>
          <w:b/>
          <w:sz w:val="24"/>
          <w:szCs w:val="24"/>
        </w:rPr>
        <w:t>MANUEL ROMERO CALDERON</w:t>
      </w:r>
      <w:r w:rsidRPr="001B73B0">
        <w:rPr>
          <w:rFonts w:ascii="Rockwell" w:hAnsi="Rockwell"/>
          <w:sz w:val="24"/>
          <w:szCs w:val="24"/>
        </w:rPr>
        <w:t xml:space="preserve"> de n</w:t>
      </w:r>
      <w:r w:rsidRPr="001B73B0">
        <w:rPr>
          <w:rFonts w:ascii="Rockwell" w:hAnsi="Rockwell"/>
          <w:sz w:val="24"/>
          <w:szCs w:val="24"/>
        </w:rPr>
        <w:t xml:space="preserve">acionalidad dominicana, mayor de edad, titular de la cedula de identidad y electoral No. </w:t>
      </w:r>
      <w:r w:rsidR="00EC5069" w:rsidRPr="001B73B0">
        <w:rPr>
          <w:rFonts w:ascii="Rockwell" w:hAnsi="Rockwell"/>
          <w:sz w:val="24"/>
          <w:szCs w:val="24"/>
        </w:rPr>
        <w:t>001-1240875-2</w:t>
      </w:r>
      <w:r w:rsidRPr="001B73B0">
        <w:rPr>
          <w:rFonts w:ascii="Rockwell" w:hAnsi="Rockwell"/>
          <w:sz w:val="24"/>
          <w:szCs w:val="24"/>
        </w:rPr>
        <w:t xml:space="preserve">, con domiciliado y residente en esta ciudad de Santo Domingo, </w:t>
      </w:r>
      <w:r w:rsidR="00EC5069" w:rsidRPr="001B73B0">
        <w:rPr>
          <w:rFonts w:ascii="Rockwell" w:hAnsi="Rockwell"/>
          <w:sz w:val="24"/>
          <w:szCs w:val="24"/>
        </w:rPr>
        <w:t xml:space="preserve">el </w:t>
      </w:r>
      <w:r w:rsidRPr="001B73B0">
        <w:rPr>
          <w:rFonts w:ascii="Rockwell" w:hAnsi="Rockwell"/>
          <w:sz w:val="24"/>
          <w:szCs w:val="24"/>
        </w:rPr>
        <w:t>sr.</w:t>
      </w:r>
      <w:r w:rsidR="00EC5069" w:rsidRPr="001B73B0">
        <w:rPr>
          <w:rFonts w:ascii="Rockwell" w:hAnsi="Rockwell"/>
          <w:sz w:val="24"/>
          <w:szCs w:val="24"/>
        </w:rPr>
        <w:t xml:space="preserve"> </w:t>
      </w:r>
      <w:r w:rsidRPr="001B73B0">
        <w:rPr>
          <w:rFonts w:ascii="Rockwell" w:hAnsi="Rockwell"/>
          <w:b/>
          <w:sz w:val="24"/>
          <w:szCs w:val="24"/>
        </w:rPr>
        <w:t>RADHAMES ROMERO REYES</w:t>
      </w:r>
      <w:r w:rsidRPr="001B73B0">
        <w:rPr>
          <w:rFonts w:ascii="Rockwell" w:hAnsi="Rockwell"/>
          <w:sz w:val="24"/>
          <w:szCs w:val="24"/>
        </w:rPr>
        <w:t xml:space="preserve"> </w:t>
      </w:r>
      <w:r w:rsidR="00EC5069" w:rsidRPr="001B73B0">
        <w:rPr>
          <w:rFonts w:ascii="Rockwell" w:hAnsi="Rockwell"/>
          <w:sz w:val="24"/>
          <w:szCs w:val="24"/>
        </w:rPr>
        <w:t>de n</w:t>
      </w:r>
      <w:r w:rsidR="00EC5069" w:rsidRPr="001B73B0">
        <w:rPr>
          <w:rFonts w:ascii="Rockwell" w:hAnsi="Rockwell"/>
          <w:sz w:val="24"/>
          <w:szCs w:val="24"/>
        </w:rPr>
        <w:t xml:space="preserve">acionalidad dominicana, mayor de edad, titular de la cedula de identidad y electoral No. </w:t>
      </w:r>
      <w:r w:rsidR="00EC5069" w:rsidRPr="001B73B0">
        <w:rPr>
          <w:rFonts w:ascii="Rockwell" w:hAnsi="Rockwell"/>
          <w:sz w:val="24"/>
          <w:szCs w:val="24"/>
        </w:rPr>
        <w:t>001-1272804-3</w:t>
      </w:r>
      <w:r w:rsidR="00EC5069" w:rsidRPr="001B73B0">
        <w:rPr>
          <w:rFonts w:ascii="Rockwell" w:hAnsi="Rockwell"/>
          <w:sz w:val="24"/>
          <w:szCs w:val="24"/>
        </w:rPr>
        <w:t xml:space="preserve">, con domiciliado y residente en esta ciudad de Santo Domingo, </w:t>
      </w:r>
      <w:r w:rsidR="00EC5069" w:rsidRPr="001B73B0">
        <w:rPr>
          <w:rFonts w:ascii="Rockwell" w:hAnsi="Rockwell"/>
          <w:sz w:val="24"/>
          <w:szCs w:val="24"/>
        </w:rPr>
        <w:t>y el sr</w:t>
      </w:r>
      <w:r w:rsidR="00EC5069" w:rsidRPr="001B73B0">
        <w:rPr>
          <w:rFonts w:ascii="Rockwell" w:hAnsi="Rockwell"/>
          <w:b/>
          <w:sz w:val="24"/>
          <w:szCs w:val="24"/>
        </w:rPr>
        <w:t>.</w:t>
      </w:r>
      <w:r w:rsidR="00EC5069" w:rsidRPr="001B73B0">
        <w:rPr>
          <w:rFonts w:ascii="Rockwell" w:hAnsi="Rockwell"/>
          <w:b/>
          <w:sz w:val="24"/>
          <w:szCs w:val="24"/>
        </w:rPr>
        <w:t xml:space="preserve"> </w:t>
      </w:r>
      <w:r w:rsidRPr="001B73B0">
        <w:rPr>
          <w:rFonts w:ascii="Rockwell" w:hAnsi="Rockwell"/>
          <w:b/>
          <w:sz w:val="24"/>
          <w:szCs w:val="24"/>
        </w:rPr>
        <w:t>ODALIS RADHAMES ROMERO CONCEPCION</w:t>
      </w:r>
      <w:r w:rsidRPr="001B73B0">
        <w:rPr>
          <w:rFonts w:ascii="Rockwell" w:hAnsi="Rockwell"/>
          <w:sz w:val="24"/>
          <w:szCs w:val="24"/>
        </w:rPr>
        <w:t xml:space="preserve"> </w:t>
      </w:r>
      <w:r w:rsidR="00EC5069" w:rsidRPr="001B73B0">
        <w:rPr>
          <w:rFonts w:ascii="Rockwell" w:hAnsi="Rockwell"/>
          <w:sz w:val="24"/>
          <w:szCs w:val="24"/>
        </w:rPr>
        <w:t>de n</w:t>
      </w:r>
      <w:r w:rsidR="00EC5069" w:rsidRPr="001B73B0">
        <w:rPr>
          <w:rFonts w:ascii="Rockwell" w:hAnsi="Rockwell"/>
          <w:sz w:val="24"/>
          <w:szCs w:val="24"/>
        </w:rPr>
        <w:t xml:space="preserve">acionalidad dominicana, mayor de edad, titular de la cedula de identidad y electoral No. </w:t>
      </w:r>
      <w:r w:rsidR="00EC5069" w:rsidRPr="001B73B0">
        <w:rPr>
          <w:rFonts w:ascii="Rockwell" w:hAnsi="Rockwell"/>
          <w:sz w:val="24"/>
          <w:szCs w:val="24"/>
        </w:rPr>
        <w:t>001-1763232-3</w:t>
      </w:r>
      <w:r w:rsidR="00EC5069" w:rsidRPr="001B73B0">
        <w:rPr>
          <w:rFonts w:ascii="Rockwell" w:hAnsi="Rockwell"/>
          <w:sz w:val="24"/>
          <w:szCs w:val="24"/>
        </w:rPr>
        <w:t xml:space="preserve">, con </w:t>
      </w:r>
      <w:r w:rsidR="00EC5069" w:rsidRPr="001B73B0">
        <w:rPr>
          <w:rFonts w:ascii="Rockwell" w:hAnsi="Rockwell"/>
          <w:sz w:val="24"/>
          <w:szCs w:val="24"/>
        </w:rPr>
        <w:lastRenderedPageBreak/>
        <w:t xml:space="preserve">domiciliado y residente en esta ciudad de Santo Domingo, </w:t>
      </w:r>
      <w:r w:rsidR="00EC5069" w:rsidRPr="001B73B0">
        <w:rPr>
          <w:rFonts w:ascii="Rockwell" w:hAnsi="Rockwell"/>
          <w:sz w:val="24"/>
          <w:szCs w:val="24"/>
        </w:rPr>
        <w:t xml:space="preserve">quienes tienen a bien solicitar lo siguiente: </w:t>
      </w: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EC5069" w:rsidRPr="001B73B0" w:rsidRDefault="00EC5069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  <w:r w:rsidRPr="001B73B0">
        <w:rPr>
          <w:rFonts w:ascii="Rockwell" w:hAnsi="Rockwell"/>
          <w:b/>
          <w:sz w:val="24"/>
          <w:szCs w:val="24"/>
        </w:rPr>
        <w:t>UNICO</w:t>
      </w:r>
      <w:r w:rsidRPr="001B73B0">
        <w:rPr>
          <w:rFonts w:ascii="Rockwell" w:hAnsi="Rockwell"/>
          <w:sz w:val="24"/>
          <w:szCs w:val="24"/>
        </w:rPr>
        <w:t xml:space="preserve">: Que tengáis a bien expedir una certificación de </w:t>
      </w:r>
      <w:r w:rsidRPr="001B73B0">
        <w:rPr>
          <w:rFonts w:ascii="Rockwell" w:hAnsi="Rockwell"/>
          <w:b/>
          <w:sz w:val="24"/>
          <w:szCs w:val="24"/>
        </w:rPr>
        <w:t>IMPUESTO DE PATRIMONIO INMOBILIARIO (IPI)</w:t>
      </w:r>
      <w:r w:rsidRPr="001B73B0">
        <w:rPr>
          <w:rFonts w:ascii="Rockwell" w:hAnsi="Rockwell"/>
          <w:sz w:val="24"/>
          <w:szCs w:val="24"/>
        </w:rPr>
        <w:t xml:space="preserve"> correspondiente </w:t>
      </w:r>
      <w:r w:rsidR="001B73B0" w:rsidRPr="001B73B0">
        <w:rPr>
          <w:rFonts w:ascii="Rockwell" w:hAnsi="Rockwell"/>
          <w:sz w:val="24"/>
          <w:szCs w:val="24"/>
        </w:rPr>
        <w:t xml:space="preserve">al inmueble identificado como </w:t>
      </w:r>
      <w:r w:rsidR="001B73B0" w:rsidRPr="001B73B0">
        <w:rPr>
          <w:rFonts w:ascii="Rockwell" w:hAnsi="Rockwell"/>
          <w:b/>
          <w:sz w:val="24"/>
          <w:szCs w:val="24"/>
        </w:rPr>
        <w:t>SOLAR 2-REF-A, MANZANA 495, DEL DISTRITO CATASTRAL NO. 01, MATRICULA 0100033457, CON UNA SUPERFICIE DE 395.40 METROS CUADRADOS UBICADO EN EL DISTRITO NACIONAL.</w:t>
      </w:r>
    </w:p>
    <w:p w:rsidR="00705DAB" w:rsidRPr="001B73B0" w:rsidRDefault="00705DAB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  <w:r w:rsidRPr="001B73B0">
        <w:rPr>
          <w:rFonts w:ascii="Rockwell" w:hAnsi="Rockwell"/>
          <w:sz w:val="24"/>
          <w:szCs w:val="24"/>
        </w:rPr>
        <w:t xml:space="preserve">Hecho y firmado en esta ciudad de Santo Domingo, Distrito Nacional, capital de la Republica Dominicana, a los veintitrés (23) días del mes de diciembre del año Dos Mil Diecinueve (2019). </w:t>
      </w:r>
    </w:p>
    <w:p w:rsidR="001B73B0" w:rsidRPr="001B73B0" w:rsidRDefault="001B73B0" w:rsidP="00EC5069">
      <w:pPr>
        <w:spacing w:after="0" w:line="276" w:lineRule="auto"/>
        <w:jc w:val="both"/>
        <w:rPr>
          <w:rFonts w:ascii="Rockwell" w:hAnsi="Rockwell"/>
          <w:sz w:val="24"/>
          <w:szCs w:val="24"/>
        </w:rPr>
      </w:pPr>
    </w:p>
    <w:p w:rsidR="001B73B0" w:rsidRPr="001B73B0" w:rsidRDefault="001B73B0" w:rsidP="001B73B0">
      <w:pPr>
        <w:spacing w:after="0" w:line="276" w:lineRule="auto"/>
        <w:rPr>
          <w:rFonts w:ascii="Rockwell" w:hAnsi="Rockwell"/>
          <w:b/>
          <w:sz w:val="24"/>
          <w:szCs w:val="24"/>
          <w:u w:val="single"/>
        </w:rPr>
      </w:pPr>
    </w:p>
    <w:p w:rsidR="001B73B0" w:rsidRPr="001B73B0" w:rsidRDefault="001B73B0" w:rsidP="001B73B0">
      <w:pPr>
        <w:spacing w:after="0" w:line="276" w:lineRule="auto"/>
        <w:jc w:val="center"/>
        <w:rPr>
          <w:rFonts w:ascii="Rockwell" w:hAnsi="Rockwell"/>
          <w:b/>
          <w:sz w:val="24"/>
          <w:szCs w:val="24"/>
          <w:u w:val="single"/>
        </w:rPr>
      </w:pPr>
    </w:p>
    <w:p w:rsidR="001B73B0" w:rsidRPr="001B73B0" w:rsidRDefault="001B73B0" w:rsidP="001B73B0">
      <w:pPr>
        <w:spacing w:after="0" w:line="276" w:lineRule="auto"/>
        <w:jc w:val="center"/>
        <w:rPr>
          <w:rFonts w:ascii="Rockwell" w:hAnsi="Rockwell"/>
          <w:b/>
          <w:sz w:val="24"/>
          <w:szCs w:val="24"/>
          <w:u w:val="single"/>
        </w:rPr>
      </w:pPr>
      <w:r w:rsidRPr="001B73B0">
        <w:rPr>
          <w:rFonts w:ascii="Rockwell" w:hAnsi="Rockwell"/>
          <w:b/>
          <w:sz w:val="24"/>
          <w:szCs w:val="24"/>
          <w:u w:val="single"/>
        </w:rPr>
        <w:t xml:space="preserve">LICDA. NELLYS ALEXANDRA SANCHEZ </w:t>
      </w:r>
      <w:proofErr w:type="spellStart"/>
      <w:r w:rsidRPr="001B73B0">
        <w:rPr>
          <w:rFonts w:ascii="Rockwell" w:hAnsi="Rockwell"/>
          <w:b/>
          <w:sz w:val="24"/>
          <w:szCs w:val="24"/>
          <w:u w:val="single"/>
        </w:rPr>
        <w:t>SANCHEZ</w:t>
      </w:r>
      <w:proofErr w:type="spellEnd"/>
    </w:p>
    <w:p w:rsidR="001B73B0" w:rsidRPr="001B73B0" w:rsidRDefault="001B73B0" w:rsidP="001B73B0">
      <w:pPr>
        <w:spacing w:after="0" w:line="276" w:lineRule="auto"/>
        <w:jc w:val="center"/>
        <w:rPr>
          <w:rFonts w:ascii="Rockwell" w:hAnsi="Rockwell"/>
          <w:sz w:val="24"/>
          <w:szCs w:val="24"/>
        </w:rPr>
      </w:pPr>
      <w:r w:rsidRPr="001B73B0">
        <w:rPr>
          <w:rFonts w:ascii="Rockwell" w:hAnsi="Rockwell"/>
          <w:sz w:val="24"/>
          <w:szCs w:val="24"/>
        </w:rPr>
        <w:t xml:space="preserve">Solicitante </w:t>
      </w:r>
    </w:p>
    <w:sectPr w:rsidR="001B73B0" w:rsidRPr="001B73B0" w:rsidSect="001B73B0">
      <w:pgSz w:w="12240" w:h="15840" w:code="1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AB"/>
    <w:rsid w:val="001B73B0"/>
    <w:rsid w:val="002D5C7E"/>
    <w:rsid w:val="00705DAB"/>
    <w:rsid w:val="00E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C447"/>
  <w15:chartTrackingRefBased/>
  <w15:docId w15:val="{C5CA57FA-2884-40B8-BB03-6CABD61F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cp:lastPrinted>2019-12-23T14:40:00Z</cp:lastPrinted>
  <dcterms:created xsi:type="dcterms:W3CDTF">2019-12-23T14:08:00Z</dcterms:created>
  <dcterms:modified xsi:type="dcterms:W3CDTF">2019-12-23T15:02:00Z</dcterms:modified>
</cp:coreProperties>
</file>