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C9BD" w14:textId="77777777" w:rsidR="00C40BA5" w:rsidRPr="00C40BA5" w:rsidRDefault="00C40BA5" w:rsidP="00C40BA5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C40BA5">
        <w:rPr>
          <w:rFonts w:ascii="Abadi" w:hAnsi="Abadi"/>
          <w:b/>
          <w:bCs/>
          <w:sz w:val="28"/>
          <w:szCs w:val="28"/>
        </w:rPr>
        <w:t>RECURSO {{TIPO_DE_RECURSO_ADMINISTRATIVO_INMOBILIARIO}}</w:t>
      </w:r>
    </w:p>
    <w:p w14:paraId="79223864" w14:textId="77777777" w:rsidR="00C40BA5" w:rsidRPr="00C40BA5" w:rsidRDefault="00C40BA5" w:rsidP="00C40BA5">
      <w:pPr>
        <w:spacing w:after="0" w:line="240" w:lineRule="auto"/>
        <w:jc w:val="center"/>
        <w:rPr>
          <w:rFonts w:ascii="Abadi" w:hAnsi="Abadi"/>
        </w:rPr>
      </w:pPr>
      <w:r w:rsidRPr="00C40BA5">
        <w:rPr>
          <w:rFonts w:ascii="Abadi" w:hAnsi="Abadi"/>
        </w:rPr>
        <w:t>(Fase Administrativa de la Jurisdicción Inmobiliaria)</w:t>
      </w:r>
    </w:p>
    <w:p w14:paraId="30DA4146" w14:textId="77777777" w:rsid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72B7FDF8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4006F877" w14:textId="74473502" w:rsid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40BA5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C40BA5">
        <w:rPr>
          <w:rFonts w:ascii="Abadi" w:hAnsi="Abadi"/>
        </w:rPr>
        <w:t xml:space="preserve">{{ORGANO_O_TRIBUNAL_RECEPTOR_DEL_RECURSO}} (Ej. Registrador de Títulos / </w:t>
      </w:r>
      <w:proofErr w:type="gramStart"/>
      <w:r w:rsidRPr="00C40BA5">
        <w:rPr>
          <w:rFonts w:ascii="Abadi" w:hAnsi="Abadi"/>
        </w:rPr>
        <w:t>Director Nacional</w:t>
      </w:r>
      <w:proofErr w:type="gramEnd"/>
      <w:r w:rsidRPr="00C40BA5">
        <w:rPr>
          <w:rFonts w:ascii="Abadi" w:hAnsi="Abadi"/>
        </w:rPr>
        <w:t xml:space="preserve"> / Tribunal Superior de Tierras).</w:t>
      </w:r>
    </w:p>
    <w:p w14:paraId="718E0E3F" w14:textId="77777777" w:rsidR="00C40BA5" w:rsidRP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676C57E" w14:textId="6AC97F77" w:rsid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40BA5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C40BA5">
        <w:rPr>
          <w:rFonts w:ascii="Abadi" w:hAnsi="Abadi"/>
        </w:rPr>
        <w:t>Instancia en solicitud de RECURSO {{TIPO_DE_RECURSO_ADMINISTRATIVO_INMOBILIARIO}} contra el Acto o Resolución No. {{NUMERO_RESOLUCION_ADMINISTRATIVA_IMPUGNADA}} de fecha {{FECHA_RESOLUCION_ADMINISTRATIVA}}.</w:t>
      </w:r>
    </w:p>
    <w:p w14:paraId="3FCE46B2" w14:textId="77777777" w:rsidR="00C40BA5" w:rsidRP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758371EC" w14:textId="4F2BEE3E" w:rsid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40BA5">
        <w:rPr>
          <w:rFonts w:ascii="Abadi" w:hAnsi="Abadi"/>
        </w:rPr>
        <w:t xml:space="preserve">RECURRENTE: </w:t>
      </w:r>
      <w:r>
        <w:rPr>
          <w:rFonts w:ascii="Abadi" w:hAnsi="Abadi"/>
        </w:rPr>
        <w:tab/>
      </w:r>
      <w:r w:rsidRPr="00C40BA5">
        <w:rPr>
          <w:rFonts w:ascii="Abadi" w:hAnsi="Abadi"/>
        </w:rPr>
        <w:t>{{NOMBRE_PARTE_RECURRENTE}}.</w:t>
      </w:r>
    </w:p>
    <w:p w14:paraId="70FD61D0" w14:textId="77777777" w:rsidR="00C40BA5" w:rsidRP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EB6744D" w14:textId="635F9DA8" w:rsid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40BA5">
        <w:rPr>
          <w:rFonts w:ascii="Abadi" w:hAnsi="Abadi"/>
        </w:rPr>
        <w:t xml:space="preserve">ABOGADO: </w:t>
      </w:r>
      <w:r>
        <w:rPr>
          <w:rFonts w:ascii="Abadi" w:hAnsi="Abadi"/>
        </w:rPr>
        <w:tab/>
      </w:r>
      <w:r w:rsidRPr="00C40BA5">
        <w:rPr>
          <w:rFonts w:ascii="Abadi" w:hAnsi="Abadi"/>
        </w:rPr>
        <w:t>{{NOMBRE_ABOGADO_APODERADO}}, titular de la Cédula No. {{CEDULA_ABOGADO_APODERADO}}, con oficina abierta en {{DIRECCION_ESTUDIO_ABOGADO}}.</w:t>
      </w:r>
    </w:p>
    <w:p w14:paraId="2B4365B3" w14:textId="77777777" w:rsidR="00C40BA5" w:rsidRP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8989AB2" w14:textId="66302DC4" w:rsidR="00C40BA5" w:rsidRPr="00C40BA5" w:rsidRDefault="00C40BA5" w:rsidP="00C40BA5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40BA5">
        <w:rPr>
          <w:rFonts w:ascii="Abadi" w:hAnsi="Abadi"/>
        </w:rPr>
        <w:t xml:space="preserve">REFERENCIA: </w:t>
      </w:r>
      <w:r>
        <w:rPr>
          <w:rFonts w:ascii="Abadi" w:hAnsi="Abadi"/>
        </w:rPr>
        <w:tab/>
      </w:r>
      <w:r w:rsidRPr="00C40BA5">
        <w:rPr>
          <w:rFonts w:ascii="Abadi" w:hAnsi="Abadi"/>
        </w:rPr>
        <w:t>Expediente Administrativo No. {{NUMERO_EXPEDIENTE_ADMINISTRATIVO}}.</w:t>
      </w:r>
    </w:p>
    <w:p w14:paraId="217367A5" w14:textId="77777777" w:rsid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6CCC6B29" w14:textId="77777777" w:rsid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71954C58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635BFBA2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HONORABLE {{TITULO_FUNCIONARIO_RECEPTOR_RECURSO}}:</w:t>
      </w:r>
    </w:p>
    <w:p w14:paraId="5AD155C2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2BD3E080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El suscrito abogado, en representación de la parte recurrente, tiene a bien interponer el presente Recurso, fundamentado en los siguientes motivos:</w:t>
      </w:r>
    </w:p>
    <w:p w14:paraId="7A584CFD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288E727C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  <w:b/>
          <w:bCs/>
        </w:rPr>
      </w:pPr>
      <w:r w:rsidRPr="00C40BA5">
        <w:rPr>
          <w:rFonts w:ascii="Abadi" w:hAnsi="Abadi"/>
          <w:b/>
          <w:bCs/>
        </w:rPr>
        <w:t>I. DE LA ADMISIBILIDAD Y EL AGOTAMIENTO DE LA VÍA</w:t>
      </w:r>
    </w:p>
    <w:p w14:paraId="1836CEAB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7BCABA29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Que el presente recurso se interpone formalmente dentro del plazo legal contado a partir de la notificación del acto que se impugna, ostentando mi mandante un interés legítimo al verse afectada su esfera patrimonial.</w:t>
      </w:r>
    </w:p>
    <w:p w14:paraId="2B54C329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6DCFD6EE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  <w:b/>
          <w:bCs/>
        </w:rPr>
      </w:pPr>
      <w:r w:rsidRPr="00C40BA5">
        <w:rPr>
          <w:rFonts w:ascii="Abadi" w:hAnsi="Abadi"/>
          <w:b/>
          <w:bCs/>
        </w:rPr>
        <w:t>II. MOTIVOS PARA LA REVALUACIÓN DEL ACTO</w:t>
      </w:r>
    </w:p>
    <w:p w14:paraId="1F68B057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59755CE6" w14:textId="77777777" w:rsid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{{MOTIVOS_REVALUACION_ACTO_ADMINISTRATIVO}}</w:t>
      </w:r>
    </w:p>
    <w:p w14:paraId="0C03A8FD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0679C7E3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(LÓGICA BOT: Inyectar aquí la explicación del error de la administración. Ej. Error en la calificación, documentación complementaria no valorada, o incompetencia de la entidad).</w:t>
      </w:r>
    </w:p>
    <w:p w14:paraId="08F60B43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621ABADE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  <w:b/>
          <w:bCs/>
        </w:rPr>
      </w:pPr>
      <w:r w:rsidRPr="00C40BA5">
        <w:rPr>
          <w:rFonts w:ascii="Abadi" w:hAnsi="Abadi"/>
          <w:b/>
          <w:bCs/>
        </w:rPr>
        <w:t>III. FUNDAMENTOS DE DERECHO</w:t>
      </w:r>
    </w:p>
    <w:p w14:paraId="7B9C42A6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367FB2F6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{{FUNDAMENTOS_DERECHO_RECURSO_ADMINISTRATIVO}}</w:t>
      </w:r>
    </w:p>
    <w:p w14:paraId="5C0158D0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3AB90E69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  <w:b/>
          <w:bCs/>
        </w:rPr>
      </w:pPr>
      <w:r w:rsidRPr="00C40BA5">
        <w:rPr>
          <w:rFonts w:ascii="Abadi" w:hAnsi="Abadi"/>
          <w:b/>
          <w:bCs/>
        </w:rPr>
        <w:t>IV. CONCLUSIONES</w:t>
      </w:r>
    </w:p>
    <w:p w14:paraId="3DFA1114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686AACBB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lastRenderedPageBreak/>
        <w:t>Por las razones expuestas, solicitamos muy respetuosamente:</w:t>
      </w:r>
    </w:p>
    <w:p w14:paraId="5F7172ED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1E52C4A4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  <w:b/>
          <w:bCs/>
        </w:rPr>
        <w:t>PRIMERO</w:t>
      </w:r>
      <w:r w:rsidRPr="00C40BA5">
        <w:rPr>
          <w:rFonts w:ascii="Abadi" w:hAnsi="Abadi"/>
        </w:rPr>
        <w:t>: Declarar bueno y válido, en cuanto a la forma, el presente RECURSO {{TIPO_DE_RECURSO_ADMINISTRATIVO_INMOBILIARIO}}.</w:t>
      </w:r>
    </w:p>
    <w:p w14:paraId="42209DA5" w14:textId="77777777" w:rsidR="00C40BA5" w:rsidRDefault="00C40BA5" w:rsidP="00C40BA5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84E998C" w14:textId="3D6E0E1F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  <w:b/>
          <w:bCs/>
        </w:rPr>
        <w:t>SEGUNDO</w:t>
      </w:r>
      <w:r w:rsidRPr="00C40BA5">
        <w:rPr>
          <w:rFonts w:ascii="Abadi" w:hAnsi="Abadi"/>
        </w:rPr>
        <w:t xml:space="preserve">: En cuanto al fondo, disponer la </w:t>
      </w:r>
      <w:r w:rsidRPr="00C40BA5">
        <w:rPr>
          <w:rFonts w:ascii="Abadi" w:hAnsi="Abadi"/>
          <w:b/>
          <w:bCs/>
        </w:rPr>
        <w:t>REVOCACIÓN, MODIFICACIÓN O ANULACIÓN</w:t>
      </w:r>
      <w:r w:rsidRPr="00C40BA5">
        <w:rPr>
          <w:rFonts w:ascii="Abadi" w:hAnsi="Abadi"/>
        </w:rPr>
        <w:t xml:space="preserve"> de la Resolución No. {{NUMERO_RESOLUCION_ADMINISTRATIVA_IMPUGNADA}}, </w:t>
      </w:r>
      <w:proofErr w:type="gramStart"/>
      <w:r w:rsidRPr="00C40BA5">
        <w:rPr>
          <w:rFonts w:ascii="Abadi" w:hAnsi="Abadi"/>
        </w:rPr>
        <w:t>y</w:t>
      </w:r>
      <w:proofErr w:type="gramEnd"/>
      <w:r w:rsidRPr="00C40BA5">
        <w:rPr>
          <w:rFonts w:ascii="Abadi" w:hAnsi="Abadi"/>
        </w:rPr>
        <w:t xml:space="preserve"> en consecuencia, proceder a ordenar la continuación o aprobación definitiva del trámite correspondiente al expediente de la referencia.</w:t>
      </w:r>
    </w:p>
    <w:p w14:paraId="2A658520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13B0DA5E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  <w:r w:rsidRPr="00C40BA5">
        <w:rPr>
          <w:rFonts w:ascii="Abadi" w:hAnsi="Abadi"/>
        </w:rPr>
        <w:t>En {{CIUDAD_FIRMA_CARTA}}, a los {{DIA_FIRMA_NUMERO}} días del mes de {{MES_FIRMA_LETRAS}} del año {{AÑO_FIRMA_NUMERO}}.</w:t>
      </w:r>
    </w:p>
    <w:p w14:paraId="02B61567" w14:textId="77777777" w:rsid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p w14:paraId="46EB2FDD" w14:textId="77777777" w:rsidR="003A2024" w:rsidRDefault="003A2024" w:rsidP="00C40BA5">
      <w:pPr>
        <w:spacing w:after="0" w:line="240" w:lineRule="auto"/>
        <w:jc w:val="both"/>
        <w:rPr>
          <w:rFonts w:ascii="Abadi" w:hAnsi="Abadi"/>
        </w:rPr>
      </w:pPr>
    </w:p>
    <w:p w14:paraId="31BE3BF7" w14:textId="77777777" w:rsidR="003A2024" w:rsidRPr="00C40BA5" w:rsidRDefault="003A2024" w:rsidP="00C40BA5">
      <w:pPr>
        <w:spacing w:after="0" w:line="240" w:lineRule="auto"/>
        <w:jc w:val="both"/>
        <w:rPr>
          <w:rFonts w:ascii="Abadi" w:hAnsi="Abadi"/>
        </w:rPr>
      </w:pPr>
    </w:p>
    <w:p w14:paraId="6A170D72" w14:textId="1E5FCE50" w:rsidR="00C40BA5" w:rsidRPr="003A2024" w:rsidRDefault="00C40BA5" w:rsidP="003A2024">
      <w:pPr>
        <w:spacing w:after="0" w:line="240" w:lineRule="auto"/>
        <w:jc w:val="center"/>
        <w:rPr>
          <w:rFonts w:ascii="Abadi" w:hAnsi="Abadi"/>
          <w:b/>
          <w:bCs/>
        </w:rPr>
      </w:pPr>
      <w:r w:rsidRPr="003A2024">
        <w:rPr>
          <w:rFonts w:ascii="Abadi" w:hAnsi="Abadi"/>
          <w:b/>
          <w:bCs/>
        </w:rPr>
        <w:t>{{NOMBRE_ABOGADO_APODERADO}}</w:t>
      </w:r>
    </w:p>
    <w:p w14:paraId="68BCC5EA" w14:textId="4FB4267F" w:rsidR="003A2024" w:rsidRPr="00C40BA5" w:rsidRDefault="003A2024" w:rsidP="003A2024">
      <w:pPr>
        <w:spacing w:after="0" w:line="240" w:lineRule="auto"/>
        <w:jc w:val="center"/>
        <w:rPr>
          <w:rFonts w:ascii="Abadi" w:hAnsi="Abadi"/>
        </w:rPr>
      </w:pPr>
      <w:r>
        <w:rPr>
          <w:rFonts w:ascii="Abadi" w:hAnsi="Abadi"/>
        </w:rPr>
        <w:t>Abogado</w:t>
      </w:r>
    </w:p>
    <w:p w14:paraId="5C7A87E3" w14:textId="77777777" w:rsidR="00C40BA5" w:rsidRPr="00C40BA5" w:rsidRDefault="00C40BA5" w:rsidP="00C40BA5">
      <w:pPr>
        <w:spacing w:after="0" w:line="240" w:lineRule="auto"/>
        <w:jc w:val="both"/>
        <w:rPr>
          <w:rFonts w:ascii="Abadi" w:hAnsi="Abadi"/>
        </w:rPr>
      </w:pPr>
    </w:p>
    <w:sectPr w:rsidR="00C40BA5" w:rsidRPr="00C40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A5"/>
    <w:rsid w:val="003A2024"/>
    <w:rsid w:val="00C40BA5"/>
    <w:rsid w:val="00CA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E033A"/>
  <w15:chartTrackingRefBased/>
  <w15:docId w15:val="{5FB3F697-E5F6-4D81-B27E-5E90307B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B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B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B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B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B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B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2026-05-04T03:27:00Z</dcterms:created>
  <dcterms:modified xsi:type="dcterms:W3CDTF">2026-05-04T03:57:00Z</dcterms:modified>
</cp:coreProperties>
</file>