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BCEF6A" w14:textId="0A857E84" w:rsidR="00F479DD" w:rsidRPr="00995C3C" w:rsidRDefault="00F479DD" w:rsidP="00995C3C">
      <w:pPr>
        <w:spacing w:line="360" w:lineRule="auto"/>
        <w:rPr>
          <w:b/>
          <w:bCs/>
          <w:sz w:val="28"/>
          <w:szCs w:val="28"/>
        </w:rPr>
      </w:pPr>
      <w:bookmarkStart w:id="0" w:name="_Hlk72001833"/>
      <w:r w:rsidRPr="00995C3C">
        <w:rPr>
          <w:b/>
          <w:bCs/>
          <w:sz w:val="28"/>
          <w:szCs w:val="28"/>
        </w:rPr>
        <w:t>WHAT IS BLOCKCHAIN TECHNOLOGY?</w:t>
      </w:r>
    </w:p>
    <w:p w14:paraId="3E533823" w14:textId="0934DBDA" w:rsidR="00F479DD" w:rsidRPr="00995C3C" w:rsidRDefault="00F479DD" w:rsidP="00995C3C">
      <w:pPr>
        <w:spacing w:line="360" w:lineRule="auto"/>
        <w:rPr>
          <w:sz w:val="28"/>
          <w:szCs w:val="28"/>
        </w:rPr>
      </w:pPr>
      <w:r w:rsidRPr="00995C3C">
        <w:rPr>
          <w:sz w:val="28"/>
          <w:szCs w:val="28"/>
        </w:rPr>
        <w:t>Blockchain is a system of storing information which cannot be or impossibly hacked, changed or stolen easily. The information is usually stored in several blocks which all together makes a chain and hence the word is called ‘BLOCKCHAIN’. The way blockchain technology works is whenever a new block of information is added</w:t>
      </w:r>
      <w:r w:rsidR="00CB7AA1" w:rsidRPr="00995C3C">
        <w:rPr>
          <w:sz w:val="28"/>
          <w:szCs w:val="28"/>
        </w:rPr>
        <w:t xml:space="preserve"> every computer with the associated network makes the changes and updates the blockchain. These blocks have specific storage which is once filled are added to the previously filled block.</w:t>
      </w:r>
      <w:r w:rsidRPr="00995C3C">
        <w:rPr>
          <w:sz w:val="28"/>
          <w:szCs w:val="28"/>
        </w:rPr>
        <w:t xml:space="preserve"> </w:t>
      </w:r>
    </w:p>
    <w:p w14:paraId="7E0114BC" w14:textId="77777777" w:rsidR="00F479DD" w:rsidRPr="00995C3C" w:rsidRDefault="00F479DD" w:rsidP="00995C3C">
      <w:pPr>
        <w:spacing w:line="360" w:lineRule="auto"/>
        <w:rPr>
          <w:sz w:val="28"/>
          <w:szCs w:val="28"/>
        </w:rPr>
      </w:pPr>
    </w:p>
    <w:p w14:paraId="6A57F2D5" w14:textId="258FB5BB" w:rsidR="00D64B35" w:rsidRPr="00995C3C" w:rsidRDefault="0085603C" w:rsidP="00995C3C">
      <w:pPr>
        <w:spacing w:line="360" w:lineRule="auto"/>
        <w:jc w:val="center"/>
        <w:rPr>
          <w:b/>
          <w:bCs/>
          <w:sz w:val="28"/>
          <w:szCs w:val="28"/>
          <w:u w:val="single"/>
        </w:rPr>
      </w:pPr>
      <w:r w:rsidRPr="00995C3C">
        <w:rPr>
          <w:b/>
          <w:bCs/>
          <w:sz w:val="28"/>
          <w:szCs w:val="28"/>
          <w:u w:val="single"/>
        </w:rPr>
        <w:t>HIVE BLOCKCHAIN</w:t>
      </w:r>
    </w:p>
    <w:p w14:paraId="153B7D69" w14:textId="47FD7ED3" w:rsidR="001759FA" w:rsidRPr="00995C3C" w:rsidRDefault="001759FA" w:rsidP="00995C3C">
      <w:pPr>
        <w:spacing w:line="360" w:lineRule="auto"/>
        <w:rPr>
          <w:b/>
          <w:bCs/>
          <w:i/>
          <w:iCs/>
          <w:sz w:val="28"/>
          <w:szCs w:val="28"/>
        </w:rPr>
      </w:pPr>
      <w:r w:rsidRPr="00995C3C">
        <w:rPr>
          <w:b/>
          <w:bCs/>
          <w:i/>
          <w:iCs/>
          <w:sz w:val="28"/>
          <w:szCs w:val="28"/>
        </w:rPr>
        <w:t>OVERVIEW AND ORIGIN:</w:t>
      </w:r>
    </w:p>
    <w:p w14:paraId="208ED0A6" w14:textId="06D74266" w:rsidR="0085603C" w:rsidRPr="00995C3C" w:rsidRDefault="0085603C" w:rsidP="00995C3C">
      <w:pPr>
        <w:spacing w:line="360" w:lineRule="auto"/>
        <w:rPr>
          <w:sz w:val="28"/>
          <w:szCs w:val="28"/>
        </w:rPr>
      </w:pPr>
      <w:r w:rsidRPr="00995C3C">
        <w:rPr>
          <w:sz w:val="28"/>
          <w:szCs w:val="28"/>
        </w:rPr>
        <w:t xml:space="preserve">Hive blockchain is one of the leading digital mining companies mainly focused on mining of Bitcoin and </w:t>
      </w:r>
      <w:proofErr w:type="spellStart"/>
      <w:r w:rsidRPr="00995C3C">
        <w:rPr>
          <w:sz w:val="28"/>
          <w:szCs w:val="28"/>
        </w:rPr>
        <w:t>Etherium</w:t>
      </w:r>
      <w:proofErr w:type="spellEnd"/>
      <w:r w:rsidRPr="00995C3C">
        <w:rPr>
          <w:sz w:val="28"/>
          <w:szCs w:val="28"/>
        </w:rPr>
        <w:t xml:space="preserve"> in Canada, Iceland and Sweden. With the increasing demand of digital banking and cryptocurrencies in today’s modern era, Hive blockchain has been emerging as one of the </w:t>
      </w:r>
      <w:proofErr w:type="spellStart"/>
      <w:r w:rsidRPr="00995C3C">
        <w:rPr>
          <w:sz w:val="28"/>
          <w:szCs w:val="28"/>
        </w:rPr>
        <w:t>the</w:t>
      </w:r>
      <w:proofErr w:type="spellEnd"/>
      <w:r w:rsidRPr="00995C3C">
        <w:rPr>
          <w:sz w:val="28"/>
          <w:szCs w:val="28"/>
        </w:rPr>
        <w:t xml:space="preserve"> greatest blockchain technology companies powering the future of blockchain computing.</w:t>
      </w:r>
    </w:p>
    <w:p w14:paraId="79FA7A31" w14:textId="618972C1" w:rsidR="00BC141C" w:rsidRPr="00995C3C" w:rsidRDefault="0032684F" w:rsidP="00995C3C">
      <w:pPr>
        <w:spacing w:line="360" w:lineRule="auto"/>
        <w:rPr>
          <w:sz w:val="28"/>
          <w:szCs w:val="28"/>
        </w:rPr>
      </w:pPr>
      <w:r w:rsidRPr="00995C3C">
        <w:rPr>
          <w:sz w:val="28"/>
          <w:szCs w:val="28"/>
        </w:rPr>
        <w:t xml:space="preserve">The company was incorporated in 1987 formerly known as </w:t>
      </w:r>
      <w:proofErr w:type="spellStart"/>
      <w:r w:rsidRPr="00995C3C">
        <w:rPr>
          <w:sz w:val="28"/>
          <w:szCs w:val="28"/>
        </w:rPr>
        <w:t>Leeta</w:t>
      </w:r>
      <w:proofErr w:type="spellEnd"/>
      <w:r w:rsidRPr="00995C3C">
        <w:rPr>
          <w:sz w:val="28"/>
          <w:szCs w:val="28"/>
        </w:rPr>
        <w:t xml:space="preserve"> Gold Corp which was a Gold mining company and later incorporated as Hive blockchain in 2017. During the transition from </w:t>
      </w:r>
      <w:proofErr w:type="spellStart"/>
      <w:r w:rsidRPr="00995C3C">
        <w:rPr>
          <w:sz w:val="28"/>
          <w:szCs w:val="28"/>
        </w:rPr>
        <w:t>Leeta</w:t>
      </w:r>
      <w:proofErr w:type="spellEnd"/>
      <w:r w:rsidRPr="00995C3C">
        <w:rPr>
          <w:sz w:val="28"/>
          <w:szCs w:val="28"/>
        </w:rPr>
        <w:t xml:space="preserve"> to Hive, there were some interesting facts which emerged as a great surprise for the investors </w:t>
      </w:r>
      <w:proofErr w:type="spellStart"/>
      <w:r w:rsidRPr="00995C3C">
        <w:rPr>
          <w:sz w:val="28"/>
          <w:szCs w:val="28"/>
        </w:rPr>
        <w:t>i.e</w:t>
      </w:r>
      <w:proofErr w:type="spellEnd"/>
      <w:r w:rsidRPr="00995C3C">
        <w:rPr>
          <w:sz w:val="28"/>
          <w:szCs w:val="28"/>
        </w:rPr>
        <w:t xml:space="preserve"> in the initial three days the company raised almost $30 million in a share led by GMP Securities and there was a wave in the market that “World’s greatest gold mining </w:t>
      </w:r>
      <w:r w:rsidR="008124FE" w:rsidRPr="00995C3C">
        <w:rPr>
          <w:sz w:val="28"/>
          <w:szCs w:val="28"/>
        </w:rPr>
        <w:t>companies,</w:t>
      </w:r>
      <w:r w:rsidR="00BC141C" w:rsidRPr="00995C3C">
        <w:rPr>
          <w:sz w:val="28"/>
          <w:szCs w:val="28"/>
        </w:rPr>
        <w:t xml:space="preserve"> is digging for another gold” which was cryptocurrencies in this scenario.</w:t>
      </w:r>
    </w:p>
    <w:p w14:paraId="67D7817E" w14:textId="31170A8B" w:rsidR="00BC141C" w:rsidRPr="00995C3C" w:rsidRDefault="00BC141C" w:rsidP="00995C3C">
      <w:pPr>
        <w:spacing w:line="360" w:lineRule="auto"/>
        <w:rPr>
          <w:sz w:val="28"/>
          <w:szCs w:val="28"/>
        </w:rPr>
      </w:pPr>
      <w:r w:rsidRPr="00995C3C">
        <w:rPr>
          <w:sz w:val="28"/>
          <w:szCs w:val="28"/>
        </w:rPr>
        <w:lastRenderedPageBreak/>
        <w:t xml:space="preserve">Hive was founded by one of the greatest technology leader Olivier </w:t>
      </w:r>
      <w:proofErr w:type="spellStart"/>
      <w:r w:rsidRPr="00995C3C">
        <w:rPr>
          <w:sz w:val="28"/>
          <w:szCs w:val="28"/>
        </w:rPr>
        <w:t>Roussy</w:t>
      </w:r>
      <w:proofErr w:type="spellEnd"/>
      <w:r w:rsidRPr="00995C3C">
        <w:rPr>
          <w:sz w:val="28"/>
          <w:szCs w:val="28"/>
        </w:rPr>
        <w:t xml:space="preserve"> Newton which was also a strategic advisor when the company was initially started their operations. Olivier is presently partnered at one of the leading investment fund companies mainly focused on Fintech, bioinformatics and quantum computing. His past experience and knowledge </w:t>
      </w:r>
      <w:proofErr w:type="gramStart"/>
      <w:r w:rsidR="008124FE" w:rsidRPr="00995C3C">
        <w:rPr>
          <w:sz w:val="28"/>
          <w:szCs w:val="28"/>
        </w:rPr>
        <w:t>has</w:t>
      </w:r>
      <w:proofErr w:type="gramEnd"/>
      <w:r w:rsidRPr="00995C3C">
        <w:rPr>
          <w:sz w:val="28"/>
          <w:szCs w:val="28"/>
        </w:rPr>
        <w:t xml:space="preserve"> helped Hive blockchain to explore new opportunities and navigate great challenges.</w:t>
      </w:r>
    </w:p>
    <w:p w14:paraId="75D76D84" w14:textId="77777777" w:rsidR="00F479DD" w:rsidRPr="00995C3C" w:rsidRDefault="00FF2D7D" w:rsidP="00995C3C">
      <w:pPr>
        <w:spacing w:line="360" w:lineRule="auto"/>
        <w:rPr>
          <w:sz w:val="28"/>
          <w:szCs w:val="28"/>
        </w:rPr>
      </w:pPr>
      <w:r w:rsidRPr="00995C3C">
        <w:rPr>
          <w:sz w:val="28"/>
          <w:szCs w:val="28"/>
        </w:rPr>
        <w:t xml:space="preserve">Blockchain technology has been transforming banking and finance industries and there are several ways in which investors can get exposures in </w:t>
      </w:r>
      <w:r w:rsidR="00F479DD" w:rsidRPr="00995C3C">
        <w:rPr>
          <w:sz w:val="28"/>
          <w:szCs w:val="28"/>
        </w:rPr>
        <w:t xml:space="preserve">these sectors. </w:t>
      </w:r>
    </w:p>
    <w:p w14:paraId="4E8CFB26" w14:textId="79B9C3E0" w:rsidR="00CB7AA1" w:rsidRPr="00995C3C" w:rsidRDefault="00BC141C" w:rsidP="00995C3C">
      <w:pPr>
        <w:spacing w:line="360" w:lineRule="auto"/>
        <w:rPr>
          <w:sz w:val="28"/>
          <w:szCs w:val="28"/>
        </w:rPr>
      </w:pPr>
      <w:r w:rsidRPr="00995C3C">
        <w:rPr>
          <w:sz w:val="28"/>
          <w:szCs w:val="28"/>
        </w:rPr>
        <w:t xml:space="preserve">I started studying about cryptocurrency last year and started investment at the same time. Hive was one of the best investments </w:t>
      </w:r>
      <w:proofErr w:type="gramStart"/>
      <w:r w:rsidRPr="00995C3C">
        <w:rPr>
          <w:sz w:val="28"/>
          <w:szCs w:val="28"/>
        </w:rPr>
        <w:t>I’ve</w:t>
      </w:r>
      <w:proofErr w:type="gramEnd"/>
      <w:r w:rsidRPr="00995C3C">
        <w:rPr>
          <w:sz w:val="28"/>
          <w:szCs w:val="28"/>
        </w:rPr>
        <w:t xml:space="preserve"> ever made so far</w:t>
      </w:r>
      <w:r w:rsidR="00FF2D7D" w:rsidRPr="00995C3C">
        <w:rPr>
          <w:sz w:val="28"/>
          <w:szCs w:val="28"/>
        </w:rPr>
        <w:t xml:space="preserve">. Initially it was just </w:t>
      </w:r>
      <w:proofErr w:type="gramStart"/>
      <w:r w:rsidR="00FF2D7D" w:rsidRPr="00995C3C">
        <w:rPr>
          <w:sz w:val="28"/>
          <w:szCs w:val="28"/>
        </w:rPr>
        <w:t>an</w:t>
      </w:r>
      <w:proofErr w:type="gramEnd"/>
      <w:r w:rsidR="00FF2D7D" w:rsidRPr="00995C3C">
        <w:rPr>
          <w:sz w:val="28"/>
          <w:szCs w:val="28"/>
        </w:rPr>
        <w:t xml:space="preserve"> </w:t>
      </w:r>
      <w:r w:rsidR="008124FE" w:rsidRPr="00995C3C">
        <w:rPr>
          <w:sz w:val="28"/>
          <w:szCs w:val="28"/>
        </w:rPr>
        <w:t>advice</w:t>
      </w:r>
      <w:r w:rsidR="00FF2D7D" w:rsidRPr="00995C3C">
        <w:rPr>
          <w:sz w:val="28"/>
          <w:szCs w:val="28"/>
        </w:rPr>
        <w:t xml:space="preserve"> from one of my friends by eventually when I got a good return I thought I should do a through analysis of the company. </w:t>
      </w:r>
      <w:r w:rsidR="00F479DD" w:rsidRPr="00995C3C">
        <w:rPr>
          <w:sz w:val="28"/>
          <w:szCs w:val="28"/>
        </w:rPr>
        <w:t xml:space="preserve">With an upcoming Nasdaq </w:t>
      </w:r>
      <w:r w:rsidR="008124FE" w:rsidRPr="00995C3C">
        <w:rPr>
          <w:sz w:val="28"/>
          <w:szCs w:val="28"/>
        </w:rPr>
        <w:t>listing</w:t>
      </w:r>
      <w:r w:rsidR="00F479DD" w:rsidRPr="00995C3C">
        <w:rPr>
          <w:sz w:val="28"/>
          <w:szCs w:val="28"/>
        </w:rPr>
        <w:t xml:space="preserve"> and one of the greatest recommendations by many experienced individuals, I thought working on this domain and company would </w:t>
      </w:r>
      <w:r w:rsidR="008124FE" w:rsidRPr="00995C3C">
        <w:rPr>
          <w:sz w:val="28"/>
          <w:szCs w:val="28"/>
        </w:rPr>
        <w:t>help</w:t>
      </w:r>
      <w:r w:rsidR="00F479DD" w:rsidRPr="00995C3C">
        <w:rPr>
          <w:sz w:val="28"/>
          <w:szCs w:val="28"/>
        </w:rPr>
        <w:t xml:space="preserve"> me and my classmates to </w:t>
      </w:r>
      <w:r w:rsidR="008124FE" w:rsidRPr="00995C3C">
        <w:rPr>
          <w:sz w:val="28"/>
          <w:szCs w:val="28"/>
        </w:rPr>
        <w:t>get a better understanding about blockchain technology.</w:t>
      </w:r>
      <w:r w:rsidR="00F479DD" w:rsidRPr="00995C3C">
        <w:rPr>
          <w:sz w:val="28"/>
          <w:szCs w:val="28"/>
        </w:rPr>
        <w:t xml:space="preserve"> </w:t>
      </w:r>
    </w:p>
    <w:p w14:paraId="5BD8E300" w14:textId="555D67DF" w:rsidR="00DA4021" w:rsidRPr="00995C3C" w:rsidRDefault="00DA4021" w:rsidP="00995C3C">
      <w:pPr>
        <w:spacing w:line="360" w:lineRule="auto"/>
        <w:rPr>
          <w:sz w:val="28"/>
          <w:szCs w:val="28"/>
        </w:rPr>
      </w:pPr>
    </w:p>
    <w:p w14:paraId="74EB8BDD" w14:textId="2DFB553C" w:rsidR="00DA4021" w:rsidRPr="00995C3C" w:rsidRDefault="00995C3C" w:rsidP="00995C3C">
      <w:pPr>
        <w:spacing w:line="360" w:lineRule="auto"/>
        <w:jc w:val="center"/>
        <w:rPr>
          <w:noProof/>
          <w:sz w:val="28"/>
          <w:szCs w:val="28"/>
        </w:rPr>
      </w:pPr>
      <w:r w:rsidRPr="00995C3C">
        <w:rPr>
          <w:noProof/>
          <w:sz w:val="28"/>
          <w:szCs w:val="28"/>
        </w:rPr>
        <w:drawing>
          <wp:anchor distT="0" distB="0" distL="114300" distR="114300" simplePos="0" relativeHeight="251660288" behindDoc="0" locked="0" layoutInCell="1" allowOverlap="1" wp14:anchorId="0041A31C" wp14:editId="1C80FA14">
            <wp:simplePos x="0" y="0"/>
            <wp:positionH relativeFrom="column">
              <wp:posOffset>885825</wp:posOffset>
            </wp:positionH>
            <wp:positionV relativeFrom="paragraph">
              <wp:posOffset>13970</wp:posOffset>
            </wp:positionV>
            <wp:extent cx="3629025" cy="2041086"/>
            <wp:effectExtent l="0" t="0" r="0" b="0"/>
            <wp:wrapNone/>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33236" cy="2043454"/>
                    </a:xfrm>
                    <a:prstGeom prst="rect">
                      <a:avLst/>
                    </a:prstGeom>
                  </pic:spPr>
                </pic:pic>
              </a:graphicData>
            </a:graphic>
            <wp14:sizeRelH relativeFrom="margin">
              <wp14:pctWidth>0</wp14:pctWidth>
            </wp14:sizeRelH>
            <wp14:sizeRelV relativeFrom="margin">
              <wp14:pctHeight>0</wp14:pctHeight>
            </wp14:sizeRelV>
          </wp:anchor>
        </w:drawing>
      </w:r>
    </w:p>
    <w:p w14:paraId="3A0BFFC8" w14:textId="05DA44D9" w:rsidR="00DA4021" w:rsidRPr="00995C3C" w:rsidRDefault="00DA4021" w:rsidP="00995C3C">
      <w:pPr>
        <w:spacing w:line="360" w:lineRule="auto"/>
        <w:jc w:val="center"/>
        <w:rPr>
          <w:noProof/>
          <w:sz w:val="28"/>
          <w:szCs w:val="28"/>
        </w:rPr>
      </w:pPr>
    </w:p>
    <w:p w14:paraId="54F7905E" w14:textId="718709E1" w:rsidR="00995C3C" w:rsidRDefault="00995C3C" w:rsidP="00995C3C">
      <w:pPr>
        <w:spacing w:line="360" w:lineRule="auto"/>
        <w:jc w:val="center"/>
        <w:rPr>
          <w:b/>
          <w:bCs/>
          <w:sz w:val="28"/>
          <w:szCs w:val="28"/>
          <w:u w:val="single"/>
        </w:rPr>
      </w:pPr>
    </w:p>
    <w:p w14:paraId="61984263" w14:textId="62E2B309" w:rsidR="00995C3C" w:rsidRDefault="00995C3C" w:rsidP="00995C3C">
      <w:pPr>
        <w:spacing w:line="360" w:lineRule="auto"/>
        <w:jc w:val="center"/>
        <w:rPr>
          <w:b/>
          <w:bCs/>
          <w:sz w:val="28"/>
          <w:szCs w:val="28"/>
          <w:u w:val="single"/>
        </w:rPr>
      </w:pPr>
    </w:p>
    <w:p w14:paraId="5AC16FBE" w14:textId="77777777" w:rsidR="00995C3C" w:rsidRDefault="00995C3C" w:rsidP="00995C3C">
      <w:pPr>
        <w:spacing w:line="360" w:lineRule="auto"/>
        <w:jc w:val="center"/>
        <w:rPr>
          <w:b/>
          <w:bCs/>
          <w:sz w:val="28"/>
          <w:szCs w:val="28"/>
          <w:u w:val="single"/>
        </w:rPr>
      </w:pPr>
    </w:p>
    <w:p w14:paraId="50616046" w14:textId="084B5FC0" w:rsidR="00995C3C" w:rsidRPr="00995C3C" w:rsidRDefault="00995C3C" w:rsidP="00995C3C">
      <w:pPr>
        <w:spacing w:line="360" w:lineRule="auto"/>
        <w:rPr>
          <w:noProof/>
          <w:sz w:val="28"/>
          <w:szCs w:val="28"/>
        </w:rPr>
      </w:pPr>
      <w:r>
        <w:rPr>
          <w:noProof/>
          <w:sz w:val="28"/>
          <w:szCs w:val="28"/>
        </w:rPr>
        <w:t xml:space="preserve">                                   </w:t>
      </w:r>
      <w:hyperlink r:id="rId7" w:history="1">
        <w:r w:rsidRPr="00D91AF7">
          <w:rPr>
            <w:rStyle w:val="Hyperlink"/>
            <w:noProof/>
            <w:sz w:val="28"/>
            <w:szCs w:val="28"/>
          </w:rPr>
          <w:t>https://hiveblockchain.com/investors</w:t>
        </w:r>
      </w:hyperlink>
    </w:p>
    <w:p w14:paraId="6455F33D" w14:textId="77777777" w:rsidR="00995C3C" w:rsidRDefault="00995C3C" w:rsidP="00995C3C">
      <w:pPr>
        <w:spacing w:line="360" w:lineRule="auto"/>
        <w:jc w:val="center"/>
        <w:rPr>
          <w:b/>
          <w:bCs/>
          <w:sz w:val="28"/>
          <w:szCs w:val="28"/>
          <w:u w:val="single"/>
        </w:rPr>
      </w:pPr>
    </w:p>
    <w:p w14:paraId="39544B8B" w14:textId="1B06862C" w:rsidR="00DA4021" w:rsidRPr="00995C3C" w:rsidRDefault="008124FE" w:rsidP="00995C3C">
      <w:pPr>
        <w:spacing w:line="360" w:lineRule="auto"/>
        <w:jc w:val="center"/>
        <w:rPr>
          <w:b/>
          <w:bCs/>
          <w:sz w:val="28"/>
          <w:szCs w:val="28"/>
          <w:u w:val="single"/>
        </w:rPr>
      </w:pPr>
      <w:r w:rsidRPr="00995C3C">
        <w:rPr>
          <w:b/>
          <w:bCs/>
          <w:noProof/>
          <w:sz w:val="28"/>
          <w:szCs w:val="28"/>
          <w:u w:val="single"/>
        </w:rPr>
        <w:drawing>
          <wp:anchor distT="0" distB="0" distL="114300" distR="114300" simplePos="0" relativeHeight="251659264" behindDoc="0" locked="0" layoutInCell="1" allowOverlap="1" wp14:anchorId="52E38CFE" wp14:editId="174B91DD">
            <wp:simplePos x="0" y="0"/>
            <wp:positionH relativeFrom="margin">
              <wp:posOffset>4352925</wp:posOffset>
            </wp:positionH>
            <wp:positionV relativeFrom="paragraph">
              <wp:posOffset>64135</wp:posOffset>
            </wp:positionV>
            <wp:extent cx="1800225" cy="2133600"/>
            <wp:effectExtent l="0" t="0" r="9525" b="0"/>
            <wp:wrapNone/>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800225" cy="2133600"/>
                    </a:xfrm>
                    <a:prstGeom prst="rect">
                      <a:avLst/>
                    </a:prstGeom>
                  </pic:spPr>
                </pic:pic>
              </a:graphicData>
            </a:graphic>
            <wp14:sizeRelH relativeFrom="margin">
              <wp14:pctWidth>0</wp14:pctWidth>
            </wp14:sizeRelH>
            <wp14:sizeRelV relativeFrom="margin">
              <wp14:pctHeight>0</wp14:pctHeight>
            </wp14:sizeRelV>
          </wp:anchor>
        </w:drawing>
      </w:r>
      <w:r w:rsidR="00CB7AA1" w:rsidRPr="00995C3C">
        <w:rPr>
          <w:b/>
          <w:bCs/>
          <w:sz w:val="28"/>
          <w:szCs w:val="28"/>
          <w:u w:val="single"/>
        </w:rPr>
        <w:t>The company is funded by t</w:t>
      </w:r>
      <w:r w:rsidRPr="00995C3C">
        <w:rPr>
          <w:b/>
          <w:bCs/>
          <w:sz w:val="28"/>
          <w:szCs w:val="28"/>
          <w:u w:val="single"/>
        </w:rPr>
        <w:t>wo</w:t>
      </w:r>
      <w:r w:rsidR="00CB7AA1" w:rsidRPr="00995C3C">
        <w:rPr>
          <w:b/>
          <w:bCs/>
          <w:sz w:val="28"/>
          <w:szCs w:val="28"/>
          <w:u w:val="single"/>
        </w:rPr>
        <w:t xml:space="preserve"> </w:t>
      </w:r>
      <w:r w:rsidR="00DA4021" w:rsidRPr="00995C3C">
        <w:rPr>
          <w:b/>
          <w:bCs/>
          <w:sz w:val="28"/>
          <w:szCs w:val="28"/>
          <w:u w:val="single"/>
        </w:rPr>
        <w:t xml:space="preserve">main </w:t>
      </w:r>
      <w:r w:rsidR="00CB7AA1" w:rsidRPr="00995C3C">
        <w:rPr>
          <w:b/>
          <w:bCs/>
          <w:sz w:val="28"/>
          <w:szCs w:val="28"/>
          <w:u w:val="single"/>
        </w:rPr>
        <w:t>investors</w:t>
      </w:r>
      <w:r w:rsidR="00DA4021" w:rsidRPr="00995C3C">
        <w:rPr>
          <w:b/>
          <w:bCs/>
          <w:sz w:val="28"/>
          <w:szCs w:val="28"/>
          <w:u w:val="single"/>
        </w:rPr>
        <w:t>:</w:t>
      </w:r>
    </w:p>
    <w:p w14:paraId="1CA1606E" w14:textId="176FDBEA" w:rsidR="008124FE" w:rsidRPr="00995C3C" w:rsidRDefault="00DA4021" w:rsidP="00995C3C">
      <w:pPr>
        <w:spacing w:line="360" w:lineRule="auto"/>
        <w:jc w:val="center"/>
        <w:rPr>
          <w:sz w:val="28"/>
          <w:szCs w:val="28"/>
        </w:rPr>
      </w:pPr>
      <w:r w:rsidRPr="00995C3C">
        <w:rPr>
          <w:noProof/>
          <w:sz w:val="28"/>
          <w:szCs w:val="28"/>
        </w:rPr>
        <w:drawing>
          <wp:anchor distT="0" distB="0" distL="114300" distR="114300" simplePos="0" relativeHeight="251658240" behindDoc="0" locked="0" layoutInCell="1" allowOverlap="1" wp14:anchorId="18ED624D" wp14:editId="22FD2CED">
            <wp:simplePos x="0" y="0"/>
            <wp:positionH relativeFrom="margin">
              <wp:align>left</wp:align>
            </wp:positionH>
            <wp:positionV relativeFrom="paragraph">
              <wp:posOffset>83185</wp:posOffset>
            </wp:positionV>
            <wp:extent cx="1600200" cy="1600200"/>
            <wp:effectExtent l="0" t="0" r="0" b="0"/>
            <wp:wrapNone/>
            <wp:docPr id="1" name="Picture 1"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1600200" cy="1600200"/>
                    </a:xfrm>
                    <a:prstGeom prst="rect">
                      <a:avLst/>
                    </a:prstGeom>
                  </pic:spPr>
                </pic:pic>
              </a:graphicData>
            </a:graphic>
            <wp14:sizeRelH relativeFrom="margin">
              <wp14:pctWidth>0</wp14:pctWidth>
            </wp14:sizeRelH>
            <wp14:sizeRelV relativeFrom="margin">
              <wp14:pctHeight>0</wp14:pctHeight>
            </wp14:sizeRelV>
          </wp:anchor>
        </w:drawing>
      </w:r>
    </w:p>
    <w:p w14:paraId="09208389" w14:textId="4BD2A1C3" w:rsidR="008124FE" w:rsidRPr="00995C3C" w:rsidRDefault="008124FE" w:rsidP="00995C3C">
      <w:pPr>
        <w:spacing w:line="360" w:lineRule="auto"/>
        <w:jc w:val="center"/>
        <w:rPr>
          <w:sz w:val="28"/>
          <w:szCs w:val="28"/>
        </w:rPr>
      </w:pPr>
    </w:p>
    <w:p w14:paraId="4C2B97F0" w14:textId="3F70BCF6" w:rsidR="008124FE" w:rsidRPr="00995C3C" w:rsidRDefault="008124FE" w:rsidP="00995C3C">
      <w:pPr>
        <w:spacing w:line="360" w:lineRule="auto"/>
        <w:jc w:val="center"/>
        <w:rPr>
          <w:sz w:val="28"/>
          <w:szCs w:val="28"/>
        </w:rPr>
      </w:pPr>
    </w:p>
    <w:p w14:paraId="630DFCFC" w14:textId="0B961135" w:rsidR="008124FE" w:rsidRPr="00995C3C" w:rsidRDefault="008124FE" w:rsidP="00995C3C">
      <w:pPr>
        <w:spacing w:line="360" w:lineRule="auto"/>
        <w:jc w:val="center"/>
        <w:rPr>
          <w:sz w:val="28"/>
          <w:szCs w:val="28"/>
        </w:rPr>
      </w:pPr>
    </w:p>
    <w:p w14:paraId="20E9DD90" w14:textId="46E5B2CE" w:rsidR="008124FE" w:rsidRPr="00995C3C" w:rsidRDefault="008124FE" w:rsidP="00995C3C">
      <w:pPr>
        <w:spacing w:line="360" w:lineRule="auto"/>
        <w:jc w:val="center"/>
        <w:rPr>
          <w:sz w:val="28"/>
          <w:szCs w:val="28"/>
        </w:rPr>
      </w:pPr>
    </w:p>
    <w:p w14:paraId="75096C56" w14:textId="058E27D7" w:rsidR="008124FE" w:rsidRPr="00995C3C" w:rsidRDefault="008124FE" w:rsidP="00995C3C">
      <w:pPr>
        <w:spacing w:line="360" w:lineRule="auto"/>
        <w:jc w:val="center"/>
        <w:rPr>
          <w:sz w:val="28"/>
          <w:szCs w:val="28"/>
        </w:rPr>
      </w:pPr>
    </w:p>
    <w:p w14:paraId="399B1BAD" w14:textId="77777777" w:rsidR="008124FE" w:rsidRPr="00995C3C" w:rsidRDefault="008124FE" w:rsidP="00995C3C">
      <w:pPr>
        <w:spacing w:line="360" w:lineRule="auto"/>
        <w:jc w:val="center"/>
        <w:rPr>
          <w:sz w:val="28"/>
          <w:szCs w:val="28"/>
        </w:rPr>
      </w:pPr>
    </w:p>
    <w:p w14:paraId="7A490401" w14:textId="79601C6C" w:rsidR="00DA4021" w:rsidRPr="00995C3C" w:rsidRDefault="00CB7AA1" w:rsidP="00995C3C">
      <w:pPr>
        <w:spacing w:line="360" w:lineRule="auto"/>
        <w:rPr>
          <w:sz w:val="28"/>
          <w:szCs w:val="28"/>
        </w:rPr>
      </w:pPr>
      <w:r w:rsidRPr="00995C3C">
        <w:rPr>
          <w:sz w:val="28"/>
          <w:szCs w:val="28"/>
        </w:rPr>
        <w:t>1)</w:t>
      </w:r>
      <w:r w:rsidR="00DA4021" w:rsidRPr="00995C3C">
        <w:rPr>
          <w:sz w:val="28"/>
          <w:szCs w:val="28"/>
        </w:rPr>
        <w:t xml:space="preserve"> </w:t>
      </w:r>
      <w:r w:rsidR="00DA4021" w:rsidRPr="00995C3C">
        <w:rPr>
          <w:sz w:val="28"/>
          <w:szCs w:val="28"/>
        </w:rPr>
        <w:t>Genesis Mining: Holds 14.6% shares of the company.</w:t>
      </w:r>
    </w:p>
    <w:p w14:paraId="5E2B9279" w14:textId="77777777" w:rsidR="00DA4021" w:rsidRPr="00995C3C" w:rsidRDefault="00DA4021" w:rsidP="00995C3C">
      <w:pPr>
        <w:spacing w:line="360" w:lineRule="auto"/>
        <w:rPr>
          <w:sz w:val="28"/>
          <w:szCs w:val="28"/>
        </w:rPr>
      </w:pPr>
      <w:r w:rsidRPr="00995C3C">
        <w:rPr>
          <w:sz w:val="28"/>
          <w:szCs w:val="28"/>
        </w:rPr>
        <w:t>The company was founded in 2013. One of the leading has power companies which converts the altcoins to Bitcoins followed by the customer’s wallets.</w:t>
      </w:r>
    </w:p>
    <w:p w14:paraId="489F0C64" w14:textId="77777777" w:rsidR="00DA4021" w:rsidRPr="00995C3C" w:rsidRDefault="00DA4021" w:rsidP="00995C3C">
      <w:pPr>
        <w:spacing w:line="360" w:lineRule="auto"/>
        <w:rPr>
          <w:sz w:val="28"/>
          <w:szCs w:val="28"/>
        </w:rPr>
      </w:pPr>
      <w:r w:rsidRPr="00995C3C">
        <w:rPr>
          <w:sz w:val="28"/>
          <w:szCs w:val="28"/>
        </w:rPr>
        <w:t>The latest funding was raised in January and they have most recently received a funding of $176.4 million from a post IPO debt round which is only possible when the company goes public.</w:t>
      </w:r>
    </w:p>
    <w:p w14:paraId="250778DA" w14:textId="00A522B6" w:rsidR="00CB7AA1" w:rsidRPr="00995C3C" w:rsidRDefault="00DA4021" w:rsidP="00995C3C">
      <w:pPr>
        <w:spacing w:line="360" w:lineRule="auto"/>
        <w:rPr>
          <w:sz w:val="28"/>
          <w:szCs w:val="28"/>
        </w:rPr>
      </w:pPr>
      <w:r w:rsidRPr="00995C3C">
        <w:rPr>
          <w:sz w:val="28"/>
          <w:szCs w:val="28"/>
        </w:rPr>
        <w:t xml:space="preserve">2) </w:t>
      </w:r>
      <w:r w:rsidR="00CB7AA1" w:rsidRPr="00995C3C">
        <w:rPr>
          <w:sz w:val="28"/>
          <w:szCs w:val="28"/>
        </w:rPr>
        <w:t>US Global investors</w:t>
      </w:r>
      <w:r w:rsidR="000528DE" w:rsidRPr="00995C3C">
        <w:rPr>
          <w:sz w:val="28"/>
          <w:szCs w:val="28"/>
        </w:rPr>
        <w:t>:</w:t>
      </w:r>
    </w:p>
    <w:p w14:paraId="76D29A0F" w14:textId="4A4CFC1E" w:rsidR="00DA4021" w:rsidRPr="00995C3C" w:rsidRDefault="000528DE" w:rsidP="00995C3C">
      <w:pPr>
        <w:spacing w:line="360" w:lineRule="auto"/>
        <w:rPr>
          <w:sz w:val="28"/>
          <w:szCs w:val="28"/>
        </w:rPr>
      </w:pPr>
      <w:r w:rsidRPr="00995C3C">
        <w:rPr>
          <w:sz w:val="28"/>
          <w:szCs w:val="28"/>
        </w:rPr>
        <w:t>It is mainly specialized in managing equity and bond strategies. With an expertise in gold and other metals, U.S Global investors have been moving towards the crypto mining companies and Hive is one of the companies which is receiving funding from them</w:t>
      </w:r>
      <w:r w:rsidR="00DA4021" w:rsidRPr="00995C3C">
        <w:rPr>
          <w:sz w:val="28"/>
          <w:szCs w:val="28"/>
        </w:rPr>
        <w:t>.</w:t>
      </w:r>
    </w:p>
    <w:p w14:paraId="0670DD53" w14:textId="77777777" w:rsidR="001759FA" w:rsidRPr="00995C3C" w:rsidRDefault="001759FA" w:rsidP="00995C3C">
      <w:pPr>
        <w:spacing w:line="360" w:lineRule="auto"/>
        <w:rPr>
          <w:sz w:val="28"/>
          <w:szCs w:val="28"/>
        </w:rPr>
      </w:pPr>
    </w:p>
    <w:p w14:paraId="54D57AAA" w14:textId="7A59569B" w:rsidR="0085603C" w:rsidRPr="00995C3C" w:rsidRDefault="001759FA" w:rsidP="00995C3C">
      <w:pPr>
        <w:spacing w:line="360" w:lineRule="auto"/>
        <w:rPr>
          <w:b/>
          <w:bCs/>
          <w:sz w:val="28"/>
          <w:szCs w:val="28"/>
        </w:rPr>
      </w:pPr>
      <w:r w:rsidRPr="00995C3C">
        <w:rPr>
          <w:b/>
          <w:bCs/>
          <w:i/>
          <w:iCs/>
          <w:sz w:val="28"/>
          <w:szCs w:val="28"/>
        </w:rPr>
        <w:lastRenderedPageBreak/>
        <w:t>BUSINESS ACTIVITIES</w:t>
      </w:r>
      <w:r w:rsidRPr="00995C3C">
        <w:rPr>
          <w:b/>
          <w:bCs/>
          <w:sz w:val="28"/>
          <w:szCs w:val="28"/>
        </w:rPr>
        <w:t>:</w:t>
      </w:r>
    </w:p>
    <w:p w14:paraId="7D154D4D" w14:textId="00DEFE8F" w:rsidR="008124FE" w:rsidRPr="00995C3C" w:rsidRDefault="008124FE" w:rsidP="00995C3C">
      <w:pPr>
        <w:spacing w:line="360" w:lineRule="auto"/>
        <w:rPr>
          <w:sz w:val="28"/>
          <w:szCs w:val="28"/>
        </w:rPr>
      </w:pPr>
      <w:r w:rsidRPr="00995C3C">
        <w:rPr>
          <w:sz w:val="28"/>
          <w:szCs w:val="28"/>
        </w:rPr>
        <w:t>Problem company is trying to solve</w:t>
      </w:r>
      <w:r w:rsidR="00DA4021" w:rsidRPr="00995C3C">
        <w:rPr>
          <w:sz w:val="28"/>
          <w:szCs w:val="28"/>
        </w:rPr>
        <w:t>:</w:t>
      </w:r>
    </w:p>
    <w:p w14:paraId="2E7D58CC" w14:textId="79367E03" w:rsidR="008124FE" w:rsidRPr="00995C3C" w:rsidRDefault="008124FE" w:rsidP="00995C3C">
      <w:pPr>
        <w:spacing w:line="360" w:lineRule="auto"/>
        <w:rPr>
          <w:sz w:val="28"/>
          <w:szCs w:val="28"/>
        </w:rPr>
      </w:pPr>
      <w:r w:rsidRPr="00995C3C">
        <w:rPr>
          <w:sz w:val="28"/>
          <w:szCs w:val="28"/>
        </w:rPr>
        <w:t xml:space="preserve">Due to lack of cryptocurrency in the market, the company is mainly focused on the cryptocurrency mining which includes Ethereum and Bitcoin. Since the mining of cryptocurrency usually takes a lot of energy which is not environmentally friendly therefore Hive is also focused on reducing the emission of these energies which could be beneficial for the environment and ecosystem. </w:t>
      </w:r>
      <w:r w:rsidR="00DA4021" w:rsidRPr="00995C3C">
        <w:rPr>
          <w:sz w:val="28"/>
          <w:szCs w:val="28"/>
        </w:rPr>
        <w:t xml:space="preserve">With low energy cost and </w:t>
      </w:r>
      <w:r w:rsidR="005239E4" w:rsidRPr="00995C3C">
        <w:rPr>
          <w:sz w:val="28"/>
          <w:szCs w:val="28"/>
        </w:rPr>
        <w:t>low-cost</w:t>
      </w:r>
      <w:r w:rsidR="00DA4021" w:rsidRPr="00995C3C">
        <w:rPr>
          <w:sz w:val="28"/>
          <w:szCs w:val="28"/>
        </w:rPr>
        <w:t xml:space="preserve"> </w:t>
      </w:r>
      <w:r w:rsidR="00A74761" w:rsidRPr="00995C3C">
        <w:rPr>
          <w:sz w:val="28"/>
          <w:szCs w:val="28"/>
        </w:rPr>
        <w:t>electricity,</w:t>
      </w:r>
      <w:r w:rsidR="00DA4021" w:rsidRPr="00995C3C">
        <w:rPr>
          <w:sz w:val="28"/>
          <w:szCs w:val="28"/>
        </w:rPr>
        <w:t xml:space="preserve"> </w:t>
      </w:r>
      <w:r w:rsidR="005239E4" w:rsidRPr="00995C3C">
        <w:rPr>
          <w:sz w:val="28"/>
          <w:szCs w:val="28"/>
        </w:rPr>
        <w:t xml:space="preserve">it has caught a great attention in the market. </w:t>
      </w:r>
      <w:r w:rsidRPr="00995C3C">
        <w:rPr>
          <w:sz w:val="28"/>
          <w:szCs w:val="28"/>
        </w:rPr>
        <w:t>Due to the shortage of digital currencies in the market the company has also increased the operations in order to expedite the mining of crypto.</w:t>
      </w:r>
    </w:p>
    <w:p w14:paraId="0F2AA2FE" w14:textId="7937581F" w:rsidR="00DA4021" w:rsidRPr="00995C3C" w:rsidRDefault="001759FA" w:rsidP="00995C3C">
      <w:pPr>
        <w:spacing w:line="360" w:lineRule="auto"/>
        <w:rPr>
          <w:sz w:val="28"/>
          <w:szCs w:val="28"/>
        </w:rPr>
      </w:pPr>
      <w:r w:rsidRPr="00995C3C">
        <w:rPr>
          <w:noProof/>
          <w:sz w:val="28"/>
          <w:szCs w:val="28"/>
        </w:rPr>
        <w:drawing>
          <wp:anchor distT="0" distB="0" distL="114300" distR="114300" simplePos="0" relativeHeight="251663360" behindDoc="0" locked="0" layoutInCell="1" allowOverlap="1" wp14:anchorId="35C7BDAC" wp14:editId="6BF8C84A">
            <wp:simplePos x="0" y="0"/>
            <wp:positionH relativeFrom="column">
              <wp:posOffset>1714500</wp:posOffset>
            </wp:positionH>
            <wp:positionV relativeFrom="paragraph">
              <wp:posOffset>5080</wp:posOffset>
            </wp:positionV>
            <wp:extent cx="2581275" cy="2209800"/>
            <wp:effectExtent l="0" t="0" r="9525" b="0"/>
            <wp:wrapNone/>
            <wp:docPr id="7" name="Picture 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pie chart&#10;&#10;Description automatically generated"/>
                    <pic:cNvPicPr/>
                  </pic:nvPicPr>
                  <pic:blipFill rotWithShape="1">
                    <a:blip r:embed="rId10" cstate="print">
                      <a:extLst>
                        <a:ext uri="{28A0092B-C50C-407E-A947-70E740481C1C}">
                          <a14:useLocalDpi xmlns:a14="http://schemas.microsoft.com/office/drawing/2010/main" val="0"/>
                        </a:ext>
                      </a:extLst>
                    </a:blip>
                    <a:srcRect l="48718" t="20798" r="7852" b="13106"/>
                    <a:stretch/>
                  </pic:blipFill>
                  <pic:spPr bwMode="auto">
                    <a:xfrm>
                      <a:off x="0" y="0"/>
                      <a:ext cx="2581275" cy="2209800"/>
                    </a:xfrm>
                    <a:prstGeom prst="rect">
                      <a:avLst/>
                    </a:prstGeom>
                    <a:ln>
                      <a:noFill/>
                    </a:ln>
                    <a:extLst>
                      <a:ext uri="{53640926-AAD7-44D8-BBD7-CCE9431645EC}">
                        <a14:shadowObscured xmlns:a14="http://schemas.microsoft.com/office/drawing/2010/main"/>
                      </a:ext>
                    </a:extLst>
                  </pic:spPr>
                </pic:pic>
              </a:graphicData>
            </a:graphic>
          </wp:anchor>
        </w:drawing>
      </w:r>
    </w:p>
    <w:p w14:paraId="46A254C8" w14:textId="4F6F3B00" w:rsidR="00DA4021" w:rsidRPr="00995C3C" w:rsidRDefault="00DA4021" w:rsidP="00995C3C">
      <w:pPr>
        <w:spacing w:line="360" w:lineRule="auto"/>
        <w:rPr>
          <w:sz w:val="28"/>
          <w:szCs w:val="28"/>
        </w:rPr>
      </w:pPr>
    </w:p>
    <w:p w14:paraId="7525CC92" w14:textId="7198AF23" w:rsidR="00BD6FEA" w:rsidRPr="00995C3C" w:rsidRDefault="00BD6FEA" w:rsidP="00995C3C">
      <w:pPr>
        <w:spacing w:line="360" w:lineRule="auto"/>
        <w:rPr>
          <w:sz w:val="28"/>
          <w:szCs w:val="28"/>
        </w:rPr>
      </w:pPr>
    </w:p>
    <w:p w14:paraId="36E78DEF" w14:textId="4823B622" w:rsidR="00BD6FEA" w:rsidRPr="00995C3C" w:rsidRDefault="00BD6FEA" w:rsidP="00995C3C">
      <w:pPr>
        <w:spacing w:line="360" w:lineRule="auto"/>
        <w:rPr>
          <w:sz w:val="28"/>
          <w:szCs w:val="28"/>
        </w:rPr>
      </w:pPr>
    </w:p>
    <w:p w14:paraId="1D0F01E2" w14:textId="63C7F22C" w:rsidR="001759FA" w:rsidRPr="00995C3C" w:rsidRDefault="001759FA" w:rsidP="00995C3C">
      <w:pPr>
        <w:spacing w:line="360" w:lineRule="auto"/>
        <w:rPr>
          <w:sz w:val="28"/>
          <w:szCs w:val="28"/>
        </w:rPr>
      </w:pPr>
    </w:p>
    <w:p w14:paraId="08A26F3C" w14:textId="5A91FDD4" w:rsidR="001759FA" w:rsidRPr="00995C3C" w:rsidRDefault="001759FA" w:rsidP="00995C3C">
      <w:pPr>
        <w:spacing w:line="360" w:lineRule="auto"/>
        <w:rPr>
          <w:sz w:val="28"/>
          <w:szCs w:val="28"/>
        </w:rPr>
      </w:pPr>
    </w:p>
    <w:p w14:paraId="2DC38E3A" w14:textId="4234033D" w:rsidR="001759FA" w:rsidRPr="00995C3C" w:rsidRDefault="001759FA" w:rsidP="00995C3C">
      <w:pPr>
        <w:spacing w:line="360" w:lineRule="auto"/>
        <w:rPr>
          <w:sz w:val="28"/>
          <w:szCs w:val="28"/>
        </w:rPr>
      </w:pPr>
    </w:p>
    <w:p w14:paraId="606D0F87" w14:textId="77777777" w:rsidR="001759FA" w:rsidRPr="00995C3C" w:rsidRDefault="001759FA" w:rsidP="00995C3C">
      <w:pPr>
        <w:spacing w:line="360" w:lineRule="auto"/>
        <w:rPr>
          <w:sz w:val="28"/>
          <w:szCs w:val="28"/>
        </w:rPr>
      </w:pPr>
    </w:p>
    <w:p w14:paraId="4D1FBCA9" w14:textId="77777777" w:rsidR="00BD6FEA" w:rsidRPr="00995C3C" w:rsidRDefault="00BD6FEA" w:rsidP="00995C3C">
      <w:pPr>
        <w:spacing w:line="360" w:lineRule="auto"/>
        <w:rPr>
          <w:sz w:val="28"/>
          <w:szCs w:val="28"/>
        </w:rPr>
      </w:pPr>
    </w:p>
    <w:tbl>
      <w:tblPr>
        <w:tblpPr w:leftFromText="180" w:rightFromText="180" w:vertAnchor="text" w:horzAnchor="margin" w:tblpY="226"/>
        <w:tblW w:w="9055" w:type="dxa"/>
        <w:tblBorders>
          <w:top w:val="single" w:sz="2" w:space="0" w:color="E0E4E9"/>
          <w:left w:val="single" w:sz="2" w:space="0" w:color="E0E4E9"/>
          <w:bottom w:val="single" w:sz="6" w:space="0" w:color="E0E4E9"/>
          <w:right w:val="single" w:sz="2" w:space="0" w:color="E0E4E9"/>
        </w:tblBorders>
        <w:shd w:val="clear" w:color="auto" w:fill="FFFFFF"/>
        <w:tblCellMar>
          <w:top w:w="15" w:type="dxa"/>
          <w:left w:w="15" w:type="dxa"/>
          <w:bottom w:w="15" w:type="dxa"/>
          <w:right w:w="15" w:type="dxa"/>
        </w:tblCellMar>
        <w:tblLook w:val="04A0" w:firstRow="1" w:lastRow="0" w:firstColumn="1" w:lastColumn="0" w:noHBand="0" w:noVBand="1"/>
      </w:tblPr>
      <w:tblGrid>
        <w:gridCol w:w="2251"/>
        <w:gridCol w:w="1752"/>
        <w:gridCol w:w="1687"/>
        <w:gridCol w:w="1613"/>
        <w:gridCol w:w="1752"/>
      </w:tblGrid>
      <w:tr w:rsidR="001759FA" w:rsidRPr="00995C3C" w14:paraId="55F96288" w14:textId="77777777" w:rsidTr="001759FA">
        <w:trPr>
          <w:trHeight w:val="50"/>
          <w:tblHeader/>
        </w:trPr>
        <w:tc>
          <w:tcPr>
            <w:tcW w:w="1811" w:type="dxa"/>
            <w:shd w:val="clear" w:color="auto" w:fill="FFFFFF"/>
            <w:tcMar>
              <w:top w:w="90" w:type="dxa"/>
              <w:left w:w="0" w:type="dxa"/>
              <w:bottom w:w="90" w:type="dxa"/>
              <w:right w:w="0" w:type="dxa"/>
            </w:tcMar>
            <w:vAlign w:val="center"/>
            <w:hideMark/>
          </w:tcPr>
          <w:p w14:paraId="74C895BD" w14:textId="77777777" w:rsidR="001759FA" w:rsidRPr="0000210A" w:rsidRDefault="001759FA" w:rsidP="00995C3C">
            <w:pPr>
              <w:spacing w:after="0" w:line="360" w:lineRule="auto"/>
              <w:rPr>
                <w:rFonts w:ascii="Arial" w:eastAsia="Times New Roman" w:hAnsi="Arial" w:cs="Arial"/>
                <w:color w:val="5B636A"/>
                <w:sz w:val="28"/>
                <w:szCs w:val="28"/>
                <w:lang w:eastAsia="en-CA"/>
              </w:rPr>
            </w:pPr>
            <w:r w:rsidRPr="0000210A">
              <w:rPr>
                <w:rFonts w:ascii="Arial" w:eastAsia="Times New Roman" w:hAnsi="Arial" w:cs="Arial"/>
                <w:color w:val="5B636A"/>
                <w:sz w:val="28"/>
                <w:szCs w:val="28"/>
                <w:lang w:eastAsia="en-CA"/>
              </w:rPr>
              <w:lastRenderedPageBreak/>
              <w:t>Holder</w:t>
            </w:r>
          </w:p>
        </w:tc>
        <w:tc>
          <w:tcPr>
            <w:tcW w:w="1811" w:type="dxa"/>
            <w:shd w:val="clear" w:color="auto" w:fill="FFFFFF"/>
            <w:tcMar>
              <w:top w:w="90" w:type="dxa"/>
              <w:left w:w="225" w:type="dxa"/>
              <w:bottom w:w="90" w:type="dxa"/>
              <w:right w:w="0" w:type="dxa"/>
            </w:tcMar>
            <w:vAlign w:val="center"/>
            <w:hideMark/>
          </w:tcPr>
          <w:p w14:paraId="4E2561A8" w14:textId="77777777" w:rsidR="001759FA" w:rsidRPr="0000210A" w:rsidRDefault="001759FA" w:rsidP="00995C3C">
            <w:pPr>
              <w:spacing w:after="0" w:line="360" w:lineRule="auto"/>
              <w:jc w:val="right"/>
              <w:rPr>
                <w:rFonts w:ascii="Arial" w:eastAsia="Times New Roman" w:hAnsi="Arial" w:cs="Arial"/>
                <w:color w:val="5B636A"/>
                <w:sz w:val="28"/>
                <w:szCs w:val="28"/>
                <w:lang w:eastAsia="en-CA"/>
              </w:rPr>
            </w:pPr>
            <w:r w:rsidRPr="0000210A">
              <w:rPr>
                <w:rFonts w:ascii="Arial" w:eastAsia="Times New Roman" w:hAnsi="Arial" w:cs="Arial"/>
                <w:color w:val="5B636A"/>
                <w:sz w:val="28"/>
                <w:szCs w:val="28"/>
                <w:lang w:eastAsia="en-CA"/>
              </w:rPr>
              <w:t>Shares</w:t>
            </w:r>
          </w:p>
        </w:tc>
        <w:tc>
          <w:tcPr>
            <w:tcW w:w="1811" w:type="dxa"/>
            <w:shd w:val="clear" w:color="auto" w:fill="FFFFFF"/>
            <w:tcMar>
              <w:top w:w="90" w:type="dxa"/>
              <w:left w:w="225" w:type="dxa"/>
              <w:bottom w:w="90" w:type="dxa"/>
              <w:right w:w="0" w:type="dxa"/>
            </w:tcMar>
            <w:vAlign w:val="center"/>
            <w:hideMark/>
          </w:tcPr>
          <w:p w14:paraId="0B203663" w14:textId="77777777" w:rsidR="001759FA" w:rsidRPr="0000210A" w:rsidRDefault="001759FA" w:rsidP="00995C3C">
            <w:pPr>
              <w:spacing w:after="0" w:line="360" w:lineRule="auto"/>
              <w:jc w:val="right"/>
              <w:rPr>
                <w:rFonts w:ascii="Arial" w:eastAsia="Times New Roman" w:hAnsi="Arial" w:cs="Arial"/>
                <w:color w:val="5B636A"/>
                <w:sz w:val="28"/>
                <w:szCs w:val="28"/>
                <w:lang w:eastAsia="en-CA"/>
              </w:rPr>
            </w:pPr>
            <w:r w:rsidRPr="0000210A">
              <w:rPr>
                <w:rFonts w:ascii="Arial" w:eastAsia="Times New Roman" w:hAnsi="Arial" w:cs="Arial"/>
                <w:color w:val="5B636A"/>
                <w:sz w:val="28"/>
                <w:szCs w:val="28"/>
                <w:lang w:eastAsia="en-CA"/>
              </w:rPr>
              <w:t>Date reported</w:t>
            </w:r>
          </w:p>
        </w:tc>
        <w:tc>
          <w:tcPr>
            <w:tcW w:w="1811" w:type="dxa"/>
            <w:shd w:val="clear" w:color="auto" w:fill="FFFFFF"/>
            <w:tcMar>
              <w:top w:w="90" w:type="dxa"/>
              <w:left w:w="225" w:type="dxa"/>
              <w:bottom w:w="90" w:type="dxa"/>
              <w:right w:w="0" w:type="dxa"/>
            </w:tcMar>
            <w:vAlign w:val="center"/>
            <w:hideMark/>
          </w:tcPr>
          <w:p w14:paraId="6DD32AF6" w14:textId="77777777" w:rsidR="001759FA" w:rsidRPr="0000210A" w:rsidRDefault="001759FA" w:rsidP="00995C3C">
            <w:pPr>
              <w:spacing w:after="0" w:line="360" w:lineRule="auto"/>
              <w:jc w:val="right"/>
              <w:rPr>
                <w:rFonts w:ascii="Arial" w:eastAsia="Times New Roman" w:hAnsi="Arial" w:cs="Arial"/>
                <w:color w:val="5B636A"/>
                <w:sz w:val="28"/>
                <w:szCs w:val="28"/>
                <w:lang w:eastAsia="en-CA"/>
              </w:rPr>
            </w:pPr>
            <w:r w:rsidRPr="0000210A">
              <w:rPr>
                <w:rFonts w:ascii="Arial" w:eastAsia="Times New Roman" w:hAnsi="Arial" w:cs="Arial"/>
                <w:color w:val="5B636A"/>
                <w:sz w:val="28"/>
                <w:szCs w:val="28"/>
                <w:lang w:eastAsia="en-CA"/>
              </w:rPr>
              <w:t>% out</w:t>
            </w:r>
          </w:p>
        </w:tc>
        <w:tc>
          <w:tcPr>
            <w:tcW w:w="1811" w:type="dxa"/>
            <w:shd w:val="clear" w:color="auto" w:fill="FFFFFF"/>
            <w:tcMar>
              <w:top w:w="90" w:type="dxa"/>
              <w:left w:w="225" w:type="dxa"/>
              <w:bottom w:w="90" w:type="dxa"/>
              <w:right w:w="0" w:type="dxa"/>
            </w:tcMar>
            <w:vAlign w:val="center"/>
            <w:hideMark/>
          </w:tcPr>
          <w:p w14:paraId="592405A5" w14:textId="77777777" w:rsidR="001759FA" w:rsidRPr="0000210A" w:rsidRDefault="001759FA" w:rsidP="00995C3C">
            <w:pPr>
              <w:spacing w:after="0" w:line="360" w:lineRule="auto"/>
              <w:jc w:val="right"/>
              <w:rPr>
                <w:rFonts w:ascii="Arial" w:eastAsia="Times New Roman" w:hAnsi="Arial" w:cs="Arial"/>
                <w:color w:val="5B636A"/>
                <w:sz w:val="28"/>
                <w:szCs w:val="28"/>
                <w:lang w:eastAsia="en-CA"/>
              </w:rPr>
            </w:pPr>
            <w:r w:rsidRPr="0000210A">
              <w:rPr>
                <w:rFonts w:ascii="Arial" w:eastAsia="Times New Roman" w:hAnsi="Arial" w:cs="Arial"/>
                <w:color w:val="5B636A"/>
                <w:sz w:val="28"/>
                <w:szCs w:val="28"/>
                <w:lang w:eastAsia="en-CA"/>
              </w:rPr>
              <w:t>Value</w:t>
            </w:r>
          </w:p>
        </w:tc>
      </w:tr>
      <w:tr w:rsidR="001759FA" w:rsidRPr="00995C3C" w14:paraId="5390F846" w14:textId="77777777" w:rsidTr="001759FA">
        <w:trPr>
          <w:trHeight w:val="50"/>
        </w:trPr>
        <w:tc>
          <w:tcPr>
            <w:tcW w:w="1811" w:type="dxa"/>
            <w:shd w:val="clear" w:color="auto" w:fill="E0F0FF"/>
            <w:tcMar>
              <w:top w:w="0" w:type="dxa"/>
              <w:left w:w="0" w:type="dxa"/>
              <w:bottom w:w="0" w:type="dxa"/>
              <w:right w:w="150" w:type="dxa"/>
            </w:tcMar>
            <w:vAlign w:val="center"/>
            <w:hideMark/>
          </w:tcPr>
          <w:p w14:paraId="5B45E235" w14:textId="77777777" w:rsidR="001759FA" w:rsidRPr="00995C3C" w:rsidRDefault="001759FA" w:rsidP="00995C3C">
            <w:pPr>
              <w:spacing w:after="0" w:line="360" w:lineRule="auto"/>
              <w:rPr>
                <w:rFonts w:ascii="Arial" w:eastAsia="Times New Roman" w:hAnsi="Arial" w:cs="Arial"/>
                <w:color w:val="000000"/>
                <w:sz w:val="28"/>
                <w:szCs w:val="28"/>
                <w:lang w:eastAsia="en-CA"/>
              </w:rPr>
            </w:pPr>
            <w:r w:rsidRPr="0000210A">
              <w:rPr>
                <w:rFonts w:ascii="Arial" w:eastAsia="Times New Roman" w:hAnsi="Arial" w:cs="Arial"/>
                <w:color w:val="000000"/>
                <w:sz w:val="28"/>
                <w:szCs w:val="28"/>
                <w:lang w:eastAsia="en-CA"/>
              </w:rPr>
              <w:t>Amplify Transformational Data Sharing ETF</w:t>
            </w:r>
          </w:p>
          <w:p w14:paraId="2303ED30" w14:textId="77777777" w:rsidR="001759FA" w:rsidRPr="00995C3C" w:rsidRDefault="001759FA" w:rsidP="00995C3C">
            <w:pPr>
              <w:spacing w:after="0" w:line="360" w:lineRule="auto"/>
              <w:rPr>
                <w:rFonts w:ascii="Arial" w:eastAsia="Times New Roman" w:hAnsi="Arial" w:cs="Arial"/>
                <w:color w:val="000000"/>
                <w:sz w:val="28"/>
                <w:szCs w:val="28"/>
                <w:lang w:eastAsia="en-CA"/>
              </w:rPr>
            </w:pPr>
          </w:p>
          <w:p w14:paraId="68AF0D6C" w14:textId="77777777" w:rsidR="001759FA" w:rsidRPr="0000210A" w:rsidRDefault="001759FA" w:rsidP="00995C3C">
            <w:pPr>
              <w:spacing w:after="0" w:line="360" w:lineRule="auto"/>
              <w:rPr>
                <w:rFonts w:ascii="Arial" w:eastAsia="Times New Roman" w:hAnsi="Arial" w:cs="Arial"/>
                <w:color w:val="000000"/>
                <w:sz w:val="28"/>
                <w:szCs w:val="28"/>
                <w:lang w:eastAsia="en-CA"/>
              </w:rPr>
            </w:pPr>
          </w:p>
        </w:tc>
        <w:tc>
          <w:tcPr>
            <w:tcW w:w="1811" w:type="dxa"/>
            <w:shd w:val="clear" w:color="auto" w:fill="E0F0FF"/>
            <w:tcMar>
              <w:top w:w="0" w:type="dxa"/>
              <w:left w:w="150" w:type="dxa"/>
              <w:bottom w:w="0" w:type="dxa"/>
              <w:right w:w="0" w:type="dxa"/>
            </w:tcMar>
            <w:vAlign w:val="center"/>
            <w:hideMark/>
          </w:tcPr>
          <w:p w14:paraId="1EA2D0E9" w14:textId="77777777" w:rsidR="001759FA" w:rsidRPr="0000210A" w:rsidRDefault="001759FA" w:rsidP="00995C3C">
            <w:pPr>
              <w:spacing w:after="0" w:line="360" w:lineRule="auto"/>
              <w:jc w:val="right"/>
              <w:rPr>
                <w:rFonts w:ascii="Arial" w:eastAsia="Times New Roman" w:hAnsi="Arial" w:cs="Arial"/>
                <w:color w:val="000000"/>
                <w:sz w:val="28"/>
                <w:szCs w:val="28"/>
                <w:lang w:eastAsia="en-CA"/>
              </w:rPr>
            </w:pPr>
            <w:r w:rsidRPr="0000210A">
              <w:rPr>
                <w:rFonts w:ascii="Arial" w:eastAsia="Times New Roman" w:hAnsi="Arial" w:cs="Arial"/>
                <w:color w:val="000000"/>
                <w:sz w:val="28"/>
                <w:szCs w:val="28"/>
                <w:lang w:eastAsia="en-CA"/>
              </w:rPr>
              <w:t>12,942,272</w:t>
            </w:r>
          </w:p>
        </w:tc>
        <w:tc>
          <w:tcPr>
            <w:tcW w:w="1811" w:type="dxa"/>
            <w:shd w:val="clear" w:color="auto" w:fill="E0F0FF"/>
            <w:tcMar>
              <w:top w:w="0" w:type="dxa"/>
              <w:left w:w="150" w:type="dxa"/>
              <w:bottom w:w="0" w:type="dxa"/>
              <w:right w:w="0" w:type="dxa"/>
            </w:tcMar>
            <w:vAlign w:val="center"/>
            <w:hideMark/>
          </w:tcPr>
          <w:p w14:paraId="67354AF7" w14:textId="77777777" w:rsidR="001759FA" w:rsidRPr="0000210A" w:rsidRDefault="001759FA" w:rsidP="00995C3C">
            <w:pPr>
              <w:spacing w:after="0" w:line="360" w:lineRule="auto"/>
              <w:jc w:val="right"/>
              <w:rPr>
                <w:rFonts w:ascii="Arial" w:eastAsia="Times New Roman" w:hAnsi="Arial" w:cs="Arial"/>
                <w:color w:val="000000"/>
                <w:sz w:val="28"/>
                <w:szCs w:val="28"/>
                <w:lang w:eastAsia="en-CA"/>
              </w:rPr>
            </w:pPr>
            <w:r w:rsidRPr="0000210A">
              <w:rPr>
                <w:rFonts w:ascii="Arial" w:eastAsia="Times New Roman" w:hAnsi="Arial" w:cs="Arial"/>
                <w:color w:val="000000"/>
                <w:sz w:val="28"/>
                <w:szCs w:val="28"/>
                <w:lang w:eastAsia="en-CA"/>
              </w:rPr>
              <w:t>30 Mar 2021</w:t>
            </w:r>
          </w:p>
        </w:tc>
        <w:tc>
          <w:tcPr>
            <w:tcW w:w="1811" w:type="dxa"/>
            <w:shd w:val="clear" w:color="auto" w:fill="E0F0FF"/>
            <w:tcMar>
              <w:top w:w="0" w:type="dxa"/>
              <w:left w:w="150" w:type="dxa"/>
              <w:bottom w:w="0" w:type="dxa"/>
              <w:right w:w="0" w:type="dxa"/>
            </w:tcMar>
            <w:vAlign w:val="center"/>
            <w:hideMark/>
          </w:tcPr>
          <w:p w14:paraId="0289DB26" w14:textId="77777777" w:rsidR="001759FA" w:rsidRPr="0000210A" w:rsidRDefault="001759FA" w:rsidP="00995C3C">
            <w:pPr>
              <w:spacing w:after="0" w:line="360" w:lineRule="auto"/>
              <w:jc w:val="right"/>
              <w:rPr>
                <w:rFonts w:ascii="Arial" w:eastAsia="Times New Roman" w:hAnsi="Arial" w:cs="Arial"/>
                <w:color w:val="000000"/>
                <w:sz w:val="28"/>
                <w:szCs w:val="28"/>
                <w:lang w:eastAsia="en-CA"/>
              </w:rPr>
            </w:pPr>
            <w:r w:rsidRPr="0000210A">
              <w:rPr>
                <w:rFonts w:ascii="Arial" w:eastAsia="Times New Roman" w:hAnsi="Arial" w:cs="Arial"/>
                <w:color w:val="000000"/>
                <w:sz w:val="28"/>
                <w:szCs w:val="28"/>
                <w:lang w:eastAsia="en-CA"/>
              </w:rPr>
              <w:t>3.47%</w:t>
            </w:r>
          </w:p>
        </w:tc>
        <w:tc>
          <w:tcPr>
            <w:tcW w:w="1811" w:type="dxa"/>
            <w:shd w:val="clear" w:color="auto" w:fill="E0F0FF"/>
            <w:tcMar>
              <w:top w:w="0" w:type="dxa"/>
              <w:left w:w="150" w:type="dxa"/>
              <w:bottom w:w="0" w:type="dxa"/>
              <w:right w:w="0" w:type="dxa"/>
            </w:tcMar>
            <w:vAlign w:val="center"/>
            <w:hideMark/>
          </w:tcPr>
          <w:p w14:paraId="7DA8E61E" w14:textId="77777777" w:rsidR="001759FA" w:rsidRPr="0000210A" w:rsidRDefault="001759FA" w:rsidP="00995C3C">
            <w:pPr>
              <w:spacing w:after="0" w:line="360" w:lineRule="auto"/>
              <w:jc w:val="right"/>
              <w:rPr>
                <w:rFonts w:ascii="Arial" w:eastAsia="Times New Roman" w:hAnsi="Arial" w:cs="Arial"/>
                <w:color w:val="000000"/>
                <w:sz w:val="28"/>
                <w:szCs w:val="28"/>
                <w:lang w:eastAsia="en-CA"/>
              </w:rPr>
            </w:pPr>
            <w:r w:rsidRPr="0000210A">
              <w:rPr>
                <w:rFonts w:ascii="Arial" w:eastAsia="Times New Roman" w:hAnsi="Arial" w:cs="Arial"/>
                <w:color w:val="000000"/>
                <w:sz w:val="28"/>
                <w:szCs w:val="28"/>
                <w:lang w:eastAsia="en-CA"/>
              </w:rPr>
              <w:t>50,474,860</w:t>
            </w:r>
          </w:p>
        </w:tc>
      </w:tr>
      <w:tr w:rsidR="001759FA" w:rsidRPr="00995C3C" w14:paraId="39B1AB55" w14:textId="77777777" w:rsidTr="001759FA">
        <w:trPr>
          <w:trHeight w:val="50"/>
        </w:trPr>
        <w:tc>
          <w:tcPr>
            <w:tcW w:w="1811" w:type="dxa"/>
            <w:shd w:val="clear" w:color="auto" w:fill="FFFFFF"/>
            <w:tcMar>
              <w:top w:w="0" w:type="dxa"/>
              <w:left w:w="0" w:type="dxa"/>
              <w:bottom w:w="0" w:type="dxa"/>
              <w:right w:w="150" w:type="dxa"/>
            </w:tcMar>
            <w:vAlign w:val="center"/>
            <w:hideMark/>
          </w:tcPr>
          <w:p w14:paraId="7B916B12" w14:textId="77777777" w:rsidR="001759FA" w:rsidRPr="00995C3C" w:rsidRDefault="001759FA" w:rsidP="00995C3C">
            <w:pPr>
              <w:spacing w:after="0" w:line="360" w:lineRule="auto"/>
              <w:rPr>
                <w:rFonts w:ascii="Arial" w:eastAsia="Times New Roman" w:hAnsi="Arial" w:cs="Arial"/>
                <w:color w:val="000000"/>
                <w:sz w:val="28"/>
                <w:szCs w:val="28"/>
                <w:lang w:eastAsia="en-CA"/>
              </w:rPr>
            </w:pPr>
            <w:r w:rsidRPr="0000210A">
              <w:rPr>
                <w:rFonts w:ascii="Arial" w:eastAsia="Times New Roman" w:hAnsi="Arial" w:cs="Arial"/>
                <w:color w:val="000000"/>
                <w:sz w:val="28"/>
                <w:szCs w:val="28"/>
                <w:lang w:eastAsia="en-CA"/>
              </w:rPr>
              <w:t>Fidelity OTC Portfolio</w:t>
            </w:r>
          </w:p>
          <w:p w14:paraId="14C582FC" w14:textId="77777777" w:rsidR="001759FA" w:rsidRPr="00995C3C" w:rsidRDefault="001759FA" w:rsidP="00995C3C">
            <w:pPr>
              <w:spacing w:after="0" w:line="360" w:lineRule="auto"/>
              <w:rPr>
                <w:rFonts w:ascii="Arial" w:eastAsia="Times New Roman" w:hAnsi="Arial" w:cs="Arial"/>
                <w:color w:val="000000"/>
                <w:sz w:val="28"/>
                <w:szCs w:val="28"/>
                <w:lang w:eastAsia="en-CA"/>
              </w:rPr>
            </w:pPr>
          </w:p>
          <w:p w14:paraId="783EB152" w14:textId="77777777" w:rsidR="001759FA" w:rsidRPr="0000210A" w:rsidRDefault="001759FA" w:rsidP="00995C3C">
            <w:pPr>
              <w:spacing w:after="0" w:line="360" w:lineRule="auto"/>
              <w:rPr>
                <w:rFonts w:ascii="Arial" w:eastAsia="Times New Roman" w:hAnsi="Arial" w:cs="Arial"/>
                <w:color w:val="000000"/>
                <w:sz w:val="28"/>
                <w:szCs w:val="28"/>
                <w:lang w:eastAsia="en-CA"/>
              </w:rPr>
            </w:pPr>
          </w:p>
        </w:tc>
        <w:tc>
          <w:tcPr>
            <w:tcW w:w="1811" w:type="dxa"/>
            <w:shd w:val="clear" w:color="auto" w:fill="FFFFFF"/>
            <w:tcMar>
              <w:top w:w="0" w:type="dxa"/>
              <w:left w:w="150" w:type="dxa"/>
              <w:bottom w:w="0" w:type="dxa"/>
              <w:right w:w="0" w:type="dxa"/>
            </w:tcMar>
            <w:vAlign w:val="center"/>
            <w:hideMark/>
          </w:tcPr>
          <w:p w14:paraId="18258456" w14:textId="77777777" w:rsidR="001759FA" w:rsidRPr="0000210A" w:rsidRDefault="001759FA" w:rsidP="00995C3C">
            <w:pPr>
              <w:spacing w:after="0" w:line="360" w:lineRule="auto"/>
              <w:jc w:val="right"/>
              <w:rPr>
                <w:rFonts w:ascii="Arial" w:eastAsia="Times New Roman" w:hAnsi="Arial" w:cs="Arial"/>
                <w:color w:val="000000"/>
                <w:sz w:val="28"/>
                <w:szCs w:val="28"/>
                <w:lang w:eastAsia="en-CA"/>
              </w:rPr>
            </w:pPr>
            <w:r w:rsidRPr="0000210A">
              <w:rPr>
                <w:rFonts w:ascii="Arial" w:eastAsia="Times New Roman" w:hAnsi="Arial" w:cs="Arial"/>
                <w:color w:val="000000"/>
                <w:sz w:val="28"/>
                <w:szCs w:val="28"/>
                <w:lang w:eastAsia="en-CA"/>
              </w:rPr>
              <w:t>2,559,594</w:t>
            </w:r>
          </w:p>
        </w:tc>
        <w:tc>
          <w:tcPr>
            <w:tcW w:w="1811" w:type="dxa"/>
            <w:shd w:val="clear" w:color="auto" w:fill="FFFFFF"/>
            <w:tcMar>
              <w:top w:w="0" w:type="dxa"/>
              <w:left w:w="150" w:type="dxa"/>
              <w:bottom w:w="0" w:type="dxa"/>
              <w:right w:w="0" w:type="dxa"/>
            </w:tcMar>
            <w:vAlign w:val="center"/>
            <w:hideMark/>
          </w:tcPr>
          <w:p w14:paraId="7252A04B" w14:textId="77777777" w:rsidR="001759FA" w:rsidRPr="0000210A" w:rsidRDefault="001759FA" w:rsidP="00995C3C">
            <w:pPr>
              <w:spacing w:after="0" w:line="360" w:lineRule="auto"/>
              <w:jc w:val="right"/>
              <w:rPr>
                <w:rFonts w:ascii="Arial" w:eastAsia="Times New Roman" w:hAnsi="Arial" w:cs="Arial"/>
                <w:color w:val="000000"/>
                <w:sz w:val="28"/>
                <w:szCs w:val="28"/>
                <w:lang w:eastAsia="en-CA"/>
              </w:rPr>
            </w:pPr>
            <w:r w:rsidRPr="0000210A">
              <w:rPr>
                <w:rFonts w:ascii="Arial" w:eastAsia="Times New Roman" w:hAnsi="Arial" w:cs="Arial"/>
                <w:color w:val="000000"/>
                <w:sz w:val="28"/>
                <w:szCs w:val="28"/>
                <w:lang w:eastAsia="en-CA"/>
              </w:rPr>
              <w:t>30 Mar 2021</w:t>
            </w:r>
          </w:p>
        </w:tc>
        <w:tc>
          <w:tcPr>
            <w:tcW w:w="1811" w:type="dxa"/>
            <w:shd w:val="clear" w:color="auto" w:fill="FFFFFF"/>
            <w:tcMar>
              <w:top w:w="0" w:type="dxa"/>
              <w:left w:w="150" w:type="dxa"/>
              <w:bottom w:w="0" w:type="dxa"/>
              <w:right w:w="0" w:type="dxa"/>
            </w:tcMar>
            <w:vAlign w:val="center"/>
            <w:hideMark/>
          </w:tcPr>
          <w:p w14:paraId="66DC6145" w14:textId="77777777" w:rsidR="001759FA" w:rsidRPr="0000210A" w:rsidRDefault="001759FA" w:rsidP="00995C3C">
            <w:pPr>
              <w:spacing w:after="0" w:line="360" w:lineRule="auto"/>
              <w:jc w:val="right"/>
              <w:rPr>
                <w:rFonts w:ascii="Arial" w:eastAsia="Times New Roman" w:hAnsi="Arial" w:cs="Arial"/>
                <w:color w:val="000000"/>
                <w:sz w:val="28"/>
                <w:szCs w:val="28"/>
                <w:lang w:eastAsia="en-CA"/>
              </w:rPr>
            </w:pPr>
            <w:r w:rsidRPr="0000210A">
              <w:rPr>
                <w:rFonts w:ascii="Arial" w:eastAsia="Times New Roman" w:hAnsi="Arial" w:cs="Arial"/>
                <w:color w:val="000000"/>
                <w:sz w:val="28"/>
                <w:szCs w:val="28"/>
                <w:lang w:eastAsia="en-CA"/>
              </w:rPr>
              <w:t>0.69%</w:t>
            </w:r>
          </w:p>
        </w:tc>
        <w:tc>
          <w:tcPr>
            <w:tcW w:w="1811" w:type="dxa"/>
            <w:shd w:val="clear" w:color="auto" w:fill="FFFFFF"/>
            <w:tcMar>
              <w:top w:w="0" w:type="dxa"/>
              <w:left w:w="150" w:type="dxa"/>
              <w:bottom w:w="0" w:type="dxa"/>
              <w:right w:w="0" w:type="dxa"/>
            </w:tcMar>
            <w:vAlign w:val="center"/>
            <w:hideMark/>
          </w:tcPr>
          <w:p w14:paraId="2F8C7001" w14:textId="77777777" w:rsidR="001759FA" w:rsidRPr="0000210A" w:rsidRDefault="001759FA" w:rsidP="00995C3C">
            <w:pPr>
              <w:spacing w:after="0" w:line="360" w:lineRule="auto"/>
              <w:jc w:val="right"/>
              <w:rPr>
                <w:rFonts w:ascii="Arial" w:eastAsia="Times New Roman" w:hAnsi="Arial" w:cs="Arial"/>
                <w:color w:val="000000"/>
                <w:sz w:val="28"/>
                <w:szCs w:val="28"/>
                <w:lang w:eastAsia="en-CA"/>
              </w:rPr>
            </w:pPr>
            <w:r w:rsidRPr="0000210A">
              <w:rPr>
                <w:rFonts w:ascii="Arial" w:eastAsia="Times New Roman" w:hAnsi="Arial" w:cs="Arial"/>
                <w:color w:val="000000"/>
                <w:sz w:val="28"/>
                <w:szCs w:val="28"/>
                <w:lang w:eastAsia="en-CA"/>
              </w:rPr>
              <w:t>9,982,416</w:t>
            </w:r>
          </w:p>
        </w:tc>
      </w:tr>
      <w:tr w:rsidR="001759FA" w:rsidRPr="00995C3C" w14:paraId="6816B348" w14:textId="77777777" w:rsidTr="001759FA">
        <w:trPr>
          <w:trHeight w:val="50"/>
        </w:trPr>
        <w:tc>
          <w:tcPr>
            <w:tcW w:w="1811" w:type="dxa"/>
            <w:shd w:val="clear" w:color="auto" w:fill="FFFFFF"/>
            <w:tcMar>
              <w:top w:w="0" w:type="dxa"/>
              <w:left w:w="0" w:type="dxa"/>
              <w:bottom w:w="0" w:type="dxa"/>
              <w:right w:w="150" w:type="dxa"/>
            </w:tcMar>
            <w:vAlign w:val="center"/>
            <w:hideMark/>
          </w:tcPr>
          <w:p w14:paraId="7006B4F7" w14:textId="77777777" w:rsidR="001759FA" w:rsidRPr="0000210A" w:rsidRDefault="001759FA" w:rsidP="00995C3C">
            <w:pPr>
              <w:spacing w:after="0" w:line="360" w:lineRule="auto"/>
              <w:rPr>
                <w:rFonts w:ascii="Arial" w:eastAsia="Times New Roman" w:hAnsi="Arial" w:cs="Arial"/>
                <w:color w:val="000000"/>
                <w:sz w:val="28"/>
                <w:szCs w:val="28"/>
                <w:lang w:eastAsia="en-CA"/>
              </w:rPr>
            </w:pPr>
            <w:proofErr w:type="spellStart"/>
            <w:r w:rsidRPr="0000210A">
              <w:rPr>
                <w:rFonts w:ascii="Arial" w:eastAsia="Times New Roman" w:hAnsi="Arial" w:cs="Arial"/>
                <w:color w:val="000000"/>
                <w:sz w:val="28"/>
                <w:szCs w:val="28"/>
                <w:lang w:eastAsia="en-CA"/>
              </w:rPr>
              <w:t>VanEck</w:t>
            </w:r>
            <w:proofErr w:type="spellEnd"/>
            <w:r w:rsidRPr="0000210A">
              <w:rPr>
                <w:rFonts w:ascii="Arial" w:eastAsia="Times New Roman" w:hAnsi="Arial" w:cs="Arial"/>
                <w:color w:val="000000"/>
                <w:sz w:val="28"/>
                <w:szCs w:val="28"/>
                <w:lang w:eastAsia="en-CA"/>
              </w:rPr>
              <w:t xml:space="preserve"> Vectors ETF Tr- Vectors Digital Transformation ETF</w:t>
            </w:r>
          </w:p>
        </w:tc>
        <w:tc>
          <w:tcPr>
            <w:tcW w:w="1811" w:type="dxa"/>
            <w:shd w:val="clear" w:color="auto" w:fill="FFFFFF"/>
            <w:tcMar>
              <w:top w:w="0" w:type="dxa"/>
              <w:left w:w="150" w:type="dxa"/>
              <w:bottom w:w="0" w:type="dxa"/>
              <w:right w:w="0" w:type="dxa"/>
            </w:tcMar>
            <w:vAlign w:val="center"/>
            <w:hideMark/>
          </w:tcPr>
          <w:p w14:paraId="4C5966CF" w14:textId="77777777" w:rsidR="001759FA" w:rsidRPr="0000210A" w:rsidRDefault="001759FA" w:rsidP="00995C3C">
            <w:pPr>
              <w:spacing w:after="0" w:line="360" w:lineRule="auto"/>
              <w:jc w:val="right"/>
              <w:rPr>
                <w:rFonts w:ascii="Arial" w:eastAsia="Times New Roman" w:hAnsi="Arial" w:cs="Arial"/>
                <w:color w:val="000000"/>
                <w:sz w:val="28"/>
                <w:szCs w:val="28"/>
                <w:lang w:eastAsia="en-CA"/>
              </w:rPr>
            </w:pPr>
            <w:r w:rsidRPr="0000210A">
              <w:rPr>
                <w:rFonts w:ascii="Arial" w:eastAsia="Times New Roman" w:hAnsi="Arial" w:cs="Arial"/>
                <w:color w:val="000000"/>
                <w:sz w:val="28"/>
                <w:szCs w:val="28"/>
                <w:lang w:eastAsia="en-CA"/>
              </w:rPr>
              <w:t>298,165</w:t>
            </w:r>
          </w:p>
        </w:tc>
        <w:tc>
          <w:tcPr>
            <w:tcW w:w="1811" w:type="dxa"/>
            <w:shd w:val="clear" w:color="auto" w:fill="FFFFFF"/>
            <w:tcMar>
              <w:top w:w="0" w:type="dxa"/>
              <w:left w:w="150" w:type="dxa"/>
              <w:bottom w:w="0" w:type="dxa"/>
              <w:right w:w="0" w:type="dxa"/>
            </w:tcMar>
            <w:vAlign w:val="center"/>
            <w:hideMark/>
          </w:tcPr>
          <w:p w14:paraId="1CC9EF70" w14:textId="77777777" w:rsidR="001759FA" w:rsidRPr="0000210A" w:rsidRDefault="001759FA" w:rsidP="00995C3C">
            <w:pPr>
              <w:spacing w:after="0" w:line="360" w:lineRule="auto"/>
              <w:jc w:val="right"/>
              <w:rPr>
                <w:rFonts w:ascii="Arial" w:eastAsia="Times New Roman" w:hAnsi="Arial" w:cs="Arial"/>
                <w:color w:val="000000"/>
                <w:sz w:val="28"/>
                <w:szCs w:val="28"/>
                <w:lang w:eastAsia="en-CA"/>
              </w:rPr>
            </w:pPr>
            <w:r w:rsidRPr="0000210A">
              <w:rPr>
                <w:rFonts w:ascii="Arial" w:eastAsia="Times New Roman" w:hAnsi="Arial" w:cs="Arial"/>
                <w:color w:val="000000"/>
                <w:sz w:val="28"/>
                <w:szCs w:val="28"/>
                <w:lang w:eastAsia="en-CA"/>
              </w:rPr>
              <w:t>29 Apr 2021</w:t>
            </w:r>
          </w:p>
        </w:tc>
        <w:tc>
          <w:tcPr>
            <w:tcW w:w="1811" w:type="dxa"/>
            <w:shd w:val="clear" w:color="auto" w:fill="FFFFFF"/>
            <w:tcMar>
              <w:top w:w="0" w:type="dxa"/>
              <w:left w:w="150" w:type="dxa"/>
              <w:bottom w:w="0" w:type="dxa"/>
              <w:right w:w="0" w:type="dxa"/>
            </w:tcMar>
            <w:vAlign w:val="center"/>
            <w:hideMark/>
          </w:tcPr>
          <w:p w14:paraId="09F3662B" w14:textId="77777777" w:rsidR="001759FA" w:rsidRPr="0000210A" w:rsidRDefault="001759FA" w:rsidP="00995C3C">
            <w:pPr>
              <w:spacing w:after="0" w:line="360" w:lineRule="auto"/>
              <w:jc w:val="right"/>
              <w:rPr>
                <w:rFonts w:ascii="Arial" w:eastAsia="Times New Roman" w:hAnsi="Arial" w:cs="Arial"/>
                <w:color w:val="000000"/>
                <w:sz w:val="28"/>
                <w:szCs w:val="28"/>
                <w:lang w:eastAsia="en-CA"/>
              </w:rPr>
            </w:pPr>
            <w:r w:rsidRPr="0000210A">
              <w:rPr>
                <w:rFonts w:ascii="Arial" w:eastAsia="Times New Roman" w:hAnsi="Arial" w:cs="Arial"/>
                <w:color w:val="000000"/>
                <w:sz w:val="28"/>
                <w:szCs w:val="28"/>
                <w:lang w:eastAsia="en-CA"/>
              </w:rPr>
              <w:t>0.08%</w:t>
            </w:r>
          </w:p>
        </w:tc>
        <w:tc>
          <w:tcPr>
            <w:tcW w:w="1811" w:type="dxa"/>
            <w:shd w:val="clear" w:color="auto" w:fill="FFFFFF"/>
            <w:tcMar>
              <w:top w:w="0" w:type="dxa"/>
              <w:left w:w="150" w:type="dxa"/>
              <w:bottom w:w="0" w:type="dxa"/>
              <w:right w:w="0" w:type="dxa"/>
            </w:tcMar>
            <w:vAlign w:val="center"/>
            <w:hideMark/>
          </w:tcPr>
          <w:p w14:paraId="59A3483A" w14:textId="77777777" w:rsidR="001759FA" w:rsidRPr="0000210A" w:rsidRDefault="001759FA" w:rsidP="00995C3C">
            <w:pPr>
              <w:spacing w:after="0" w:line="360" w:lineRule="auto"/>
              <w:jc w:val="right"/>
              <w:rPr>
                <w:rFonts w:ascii="Arial" w:eastAsia="Times New Roman" w:hAnsi="Arial" w:cs="Arial"/>
                <w:color w:val="000000"/>
                <w:sz w:val="28"/>
                <w:szCs w:val="28"/>
                <w:lang w:eastAsia="en-CA"/>
              </w:rPr>
            </w:pPr>
            <w:r w:rsidRPr="0000210A">
              <w:rPr>
                <w:rFonts w:ascii="Arial" w:eastAsia="Times New Roman" w:hAnsi="Arial" w:cs="Arial"/>
                <w:color w:val="000000"/>
                <w:sz w:val="28"/>
                <w:szCs w:val="28"/>
                <w:lang w:eastAsia="en-CA"/>
              </w:rPr>
              <w:t>1,118,118</w:t>
            </w:r>
          </w:p>
        </w:tc>
      </w:tr>
      <w:tr w:rsidR="001759FA" w:rsidRPr="00995C3C" w14:paraId="514EAE16" w14:textId="77777777" w:rsidTr="001759FA">
        <w:trPr>
          <w:trHeight w:val="50"/>
        </w:trPr>
        <w:tc>
          <w:tcPr>
            <w:tcW w:w="1811" w:type="dxa"/>
            <w:shd w:val="clear" w:color="auto" w:fill="FFFFFF"/>
            <w:tcMar>
              <w:top w:w="0" w:type="dxa"/>
              <w:left w:w="0" w:type="dxa"/>
              <w:bottom w:w="0" w:type="dxa"/>
              <w:right w:w="150" w:type="dxa"/>
            </w:tcMar>
            <w:vAlign w:val="center"/>
          </w:tcPr>
          <w:p w14:paraId="49E8C5AB" w14:textId="77777777" w:rsidR="001759FA" w:rsidRPr="0000210A" w:rsidRDefault="001759FA" w:rsidP="00995C3C">
            <w:pPr>
              <w:spacing w:after="0" w:line="360" w:lineRule="auto"/>
              <w:rPr>
                <w:rFonts w:ascii="Arial" w:eastAsia="Times New Roman" w:hAnsi="Arial" w:cs="Arial"/>
                <w:color w:val="000000"/>
                <w:sz w:val="28"/>
                <w:szCs w:val="28"/>
                <w:lang w:eastAsia="en-CA"/>
              </w:rPr>
            </w:pPr>
          </w:p>
        </w:tc>
        <w:tc>
          <w:tcPr>
            <w:tcW w:w="1811" w:type="dxa"/>
            <w:shd w:val="clear" w:color="auto" w:fill="FFFFFF"/>
            <w:tcMar>
              <w:top w:w="0" w:type="dxa"/>
              <w:left w:w="150" w:type="dxa"/>
              <w:bottom w:w="0" w:type="dxa"/>
              <w:right w:w="0" w:type="dxa"/>
            </w:tcMar>
            <w:vAlign w:val="center"/>
          </w:tcPr>
          <w:p w14:paraId="01F41C46" w14:textId="77777777" w:rsidR="001759FA" w:rsidRPr="0000210A" w:rsidRDefault="001759FA" w:rsidP="00995C3C">
            <w:pPr>
              <w:spacing w:after="0" w:line="360" w:lineRule="auto"/>
              <w:jc w:val="right"/>
              <w:rPr>
                <w:rFonts w:ascii="Arial" w:eastAsia="Times New Roman" w:hAnsi="Arial" w:cs="Arial"/>
                <w:color w:val="000000"/>
                <w:sz w:val="28"/>
                <w:szCs w:val="28"/>
                <w:lang w:eastAsia="en-CA"/>
              </w:rPr>
            </w:pPr>
          </w:p>
        </w:tc>
        <w:tc>
          <w:tcPr>
            <w:tcW w:w="1811" w:type="dxa"/>
            <w:shd w:val="clear" w:color="auto" w:fill="FFFFFF"/>
            <w:tcMar>
              <w:top w:w="0" w:type="dxa"/>
              <w:left w:w="150" w:type="dxa"/>
              <w:bottom w:w="0" w:type="dxa"/>
              <w:right w:w="0" w:type="dxa"/>
            </w:tcMar>
            <w:vAlign w:val="center"/>
          </w:tcPr>
          <w:p w14:paraId="0CED532B" w14:textId="77777777" w:rsidR="001759FA" w:rsidRPr="0000210A" w:rsidRDefault="001759FA" w:rsidP="00995C3C">
            <w:pPr>
              <w:spacing w:after="0" w:line="360" w:lineRule="auto"/>
              <w:jc w:val="right"/>
              <w:rPr>
                <w:rFonts w:ascii="Arial" w:eastAsia="Times New Roman" w:hAnsi="Arial" w:cs="Arial"/>
                <w:color w:val="000000"/>
                <w:sz w:val="28"/>
                <w:szCs w:val="28"/>
                <w:lang w:eastAsia="en-CA"/>
              </w:rPr>
            </w:pPr>
          </w:p>
        </w:tc>
        <w:tc>
          <w:tcPr>
            <w:tcW w:w="1811" w:type="dxa"/>
            <w:shd w:val="clear" w:color="auto" w:fill="FFFFFF"/>
            <w:tcMar>
              <w:top w:w="0" w:type="dxa"/>
              <w:left w:w="150" w:type="dxa"/>
              <w:bottom w:w="0" w:type="dxa"/>
              <w:right w:w="0" w:type="dxa"/>
            </w:tcMar>
            <w:vAlign w:val="center"/>
          </w:tcPr>
          <w:p w14:paraId="079C52C6" w14:textId="77777777" w:rsidR="001759FA" w:rsidRPr="0000210A" w:rsidRDefault="001759FA" w:rsidP="00995C3C">
            <w:pPr>
              <w:spacing w:after="0" w:line="360" w:lineRule="auto"/>
              <w:jc w:val="right"/>
              <w:rPr>
                <w:rFonts w:ascii="Arial" w:eastAsia="Times New Roman" w:hAnsi="Arial" w:cs="Arial"/>
                <w:color w:val="000000"/>
                <w:sz w:val="28"/>
                <w:szCs w:val="28"/>
                <w:lang w:eastAsia="en-CA"/>
              </w:rPr>
            </w:pPr>
          </w:p>
        </w:tc>
        <w:tc>
          <w:tcPr>
            <w:tcW w:w="1811" w:type="dxa"/>
            <w:shd w:val="clear" w:color="auto" w:fill="FFFFFF"/>
            <w:tcMar>
              <w:top w:w="0" w:type="dxa"/>
              <w:left w:w="150" w:type="dxa"/>
              <w:bottom w:w="0" w:type="dxa"/>
              <w:right w:w="0" w:type="dxa"/>
            </w:tcMar>
            <w:vAlign w:val="center"/>
          </w:tcPr>
          <w:p w14:paraId="1320183E" w14:textId="77777777" w:rsidR="001759FA" w:rsidRPr="0000210A" w:rsidRDefault="001759FA" w:rsidP="00995C3C">
            <w:pPr>
              <w:spacing w:after="0" w:line="360" w:lineRule="auto"/>
              <w:jc w:val="right"/>
              <w:rPr>
                <w:rFonts w:ascii="Arial" w:eastAsia="Times New Roman" w:hAnsi="Arial" w:cs="Arial"/>
                <w:color w:val="000000"/>
                <w:sz w:val="28"/>
                <w:szCs w:val="28"/>
                <w:lang w:eastAsia="en-CA"/>
              </w:rPr>
            </w:pPr>
          </w:p>
        </w:tc>
      </w:tr>
    </w:tbl>
    <w:p w14:paraId="651624E9" w14:textId="77777777" w:rsidR="00BD6FEA" w:rsidRPr="00995C3C" w:rsidRDefault="00BD6FEA" w:rsidP="00995C3C">
      <w:pPr>
        <w:spacing w:line="360" w:lineRule="auto"/>
        <w:rPr>
          <w:sz w:val="28"/>
          <w:szCs w:val="28"/>
        </w:rPr>
      </w:pPr>
    </w:p>
    <w:p w14:paraId="29FFEB40" w14:textId="25FD372F" w:rsidR="00BD6FEA" w:rsidRPr="00995C3C" w:rsidRDefault="00BD6FEA" w:rsidP="00995C3C">
      <w:pPr>
        <w:spacing w:line="360" w:lineRule="auto"/>
        <w:rPr>
          <w:sz w:val="28"/>
          <w:szCs w:val="28"/>
        </w:rPr>
      </w:pPr>
    </w:p>
    <w:p w14:paraId="448D7491" w14:textId="545D6A45" w:rsidR="00BD6FEA" w:rsidRPr="00995C3C" w:rsidRDefault="005239E4" w:rsidP="00995C3C">
      <w:pPr>
        <w:spacing w:line="360" w:lineRule="auto"/>
        <w:rPr>
          <w:sz w:val="28"/>
          <w:szCs w:val="28"/>
        </w:rPr>
      </w:pPr>
      <w:r w:rsidRPr="00995C3C">
        <w:rPr>
          <w:sz w:val="28"/>
          <w:szCs w:val="28"/>
        </w:rPr>
        <w:t xml:space="preserve">Hive is known as one of the most diversified public </w:t>
      </w:r>
      <w:proofErr w:type="gramStart"/>
      <w:r w:rsidRPr="00995C3C">
        <w:rPr>
          <w:sz w:val="28"/>
          <w:szCs w:val="28"/>
        </w:rPr>
        <w:t>cryptocurrency</w:t>
      </w:r>
      <w:proofErr w:type="gramEnd"/>
      <w:r w:rsidRPr="00995C3C">
        <w:rPr>
          <w:sz w:val="28"/>
          <w:szCs w:val="28"/>
        </w:rPr>
        <w:t xml:space="preserve"> with targeting public and several institutions being the intended customers. It is one of the mostly traded stock among Canadian listed companies with a market cap of almost </w:t>
      </w:r>
      <w:r w:rsidR="0000210A" w:rsidRPr="00995C3C">
        <w:rPr>
          <w:sz w:val="28"/>
          <w:szCs w:val="28"/>
        </w:rPr>
        <w:t>1.08 Billion</w:t>
      </w:r>
      <w:r w:rsidRPr="00995C3C">
        <w:rPr>
          <w:sz w:val="28"/>
          <w:szCs w:val="28"/>
        </w:rPr>
        <w:t>.</w:t>
      </w:r>
    </w:p>
    <w:p w14:paraId="5E00B641" w14:textId="77777777" w:rsidR="00BD6FEA" w:rsidRPr="00995C3C" w:rsidRDefault="00BD6FEA" w:rsidP="00995C3C">
      <w:pPr>
        <w:spacing w:line="360" w:lineRule="auto"/>
        <w:rPr>
          <w:sz w:val="28"/>
          <w:szCs w:val="28"/>
        </w:rPr>
      </w:pPr>
    </w:p>
    <w:p w14:paraId="5B61B262" w14:textId="77777777" w:rsidR="00B553FA" w:rsidRPr="00995C3C" w:rsidRDefault="00B553FA" w:rsidP="00995C3C">
      <w:pPr>
        <w:spacing w:line="360" w:lineRule="auto"/>
        <w:rPr>
          <w:sz w:val="28"/>
          <w:szCs w:val="28"/>
        </w:rPr>
      </w:pPr>
    </w:p>
    <w:p w14:paraId="3E578100" w14:textId="77777777" w:rsidR="000C5C8F" w:rsidRPr="00995C3C" w:rsidRDefault="00A74761" w:rsidP="00995C3C">
      <w:pPr>
        <w:tabs>
          <w:tab w:val="center" w:pos="4680"/>
        </w:tabs>
        <w:spacing w:line="360" w:lineRule="auto"/>
        <w:rPr>
          <w:sz w:val="28"/>
          <w:szCs w:val="28"/>
        </w:rPr>
      </w:pPr>
      <w:r w:rsidRPr="00995C3C">
        <w:rPr>
          <w:noProof/>
          <w:sz w:val="28"/>
          <w:szCs w:val="28"/>
        </w:rPr>
        <w:lastRenderedPageBreak/>
        <w:drawing>
          <wp:anchor distT="0" distB="0" distL="114300" distR="114300" simplePos="0" relativeHeight="251662336" behindDoc="0" locked="0" layoutInCell="1" allowOverlap="1" wp14:anchorId="4E93B129" wp14:editId="787C4983">
            <wp:simplePos x="0" y="0"/>
            <wp:positionH relativeFrom="column">
              <wp:posOffset>4857750</wp:posOffset>
            </wp:positionH>
            <wp:positionV relativeFrom="paragraph">
              <wp:posOffset>6350</wp:posOffset>
            </wp:positionV>
            <wp:extent cx="1019175" cy="1019175"/>
            <wp:effectExtent l="0" t="0" r="9525" b="9525"/>
            <wp:wrapNone/>
            <wp:docPr id="5" name="Picture 5"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1019175" cy="1019175"/>
                    </a:xfrm>
                    <a:prstGeom prst="rect">
                      <a:avLst/>
                    </a:prstGeom>
                  </pic:spPr>
                </pic:pic>
              </a:graphicData>
            </a:graphic>
          </wp:anchor>
        </w:drawing>
      </w:r>
      <w:r w:rsidRPr="00995C3C">
        <w:rPr>
          <w:noProof/>
          <w:sz w:val="28"/>
          <w:szCs w:val="28"/>
        </w:rPr>
        <w:drawing>
          <wp:anchor distT="0" distB="0" distL="114300" distR="114300" simplePos="0" relativeHeight="251661312" behindDoc="0" locked="0" layoutInCell="1" allowOverlap="1" wp14:anchorId="7C9E743F" wp14:editId="1B4A3761">
            <wp:simplePos x="0" y="0"/>
            <wp:positionH relativeFrom="margin">
              <wp:align>left</wp:align>
            </wp:positionH>
            <wp:positionV relativeFrom="paragraph">
              <wp:posOffset>25400</wp:posOffset>
            </wp:positionV>
            <wp:extent cx="1016000" cy="1016000"/>
            <wp:effectExtent l="0" t="0" r="0" b="0"/>
            <wp:wrapNone/>
            <wp:docPr id="4" name="Picture 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1016000" cy="1016000"/>
                    </a:xfrm>
                    <a:prstGeom prst="rect">
                      <a:avLst/>
                    </a:prstGeom>
                  </pic:spPr>
                </pic:pic>
              </a:graphicData>
            </a:graphic>
          </wp:anchor>
        </w:drawing>
      </w:r>
      <w:r w:rsidRPr="00995C3C">
        <w:rPr>
          <w:sz w:val="28"/>
          <w:szCs w:val="28"/>
        </w:rPr>
        <w:tab/>
      </w:r>
      <w:r w:rsidRPr="00995C3C">
        <w:rPr>
          <w:noProof/>
          <w:sz w:val="28"/>
          <w:szCs w:val="28"/>
        </w:rPr>
        <w:drawing>
          <wp:inline distT="0" distB="0" distL="0" distR="0" wp14:anchorId="3A198CC5" wp14:editId="56AFCB99">
            <wp:extent cx="1143000" cy="11430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inline>
        </w:drawing>
      </w:r>
    </w:p>
    <w:p w14:paraId="7E72A411" w14:textId="764CDC84" w:rsidR="00A74761" w:rsidRPr="00995C3C" w:rsidRDefault="000C5C8F" w:rsidP="00995C3C">
      <w:pPr>
        <w:tabs>
          <w:tab w:val="center" w:pos="4680"/>
        </w:tabs>
        <w:spacing w:line="360" w:lineRule="auto"/>
        <w:rPr>
          <w:sz w:val="28"/>
          <w:szCs w:val="28"/>
        </w:rPr>
      </w:pPr>
      <w:r w:rsidRPr="00995C3C">
        <w:rPr>
          <w:sz w:val="28"/>
          <w:szCs w:val="28"/>
        </w:rPr>
        <w:t xml:space="preserve"> </w:t>
      </w:r>
      <w:r w:rsidR="00A74761" w:rsidRPr="00995C3C">
        <w:rPr>
          <w:sz w:val="28"/>
          <w:szCs w:val="28"/>
        </w:rPr>
        <w:t xml:space="preserve">There are several miners in the market today but some of the </w:t>
      </w:r>
      <w:r w:rsidR="00A74761" w:rsidRPr="00995C3C">
        <w:rPr>
          <w:sz w:val="28"/>
          <w:szCs w:val="28"/>
        </w:rPr>
        <w:t>key competitors</w:t>
      </w:r>
      <w:r w:rsidR="00A74761" w:rsidRPr="00995C3C">
        <w:rPr>
          <w:sz w:val="28"/>
          <w:szCs w:val="28"/>
        </w:rPr>
        <w:t xml:space="preserve"> of Hive </w:t>
      </w:r>
      <w:r w:rsidR="00A74761" w:rsidRPr="00995C3C">
        <w:rPr>
          <w:sz w:val="28"/>
          <w:szCs w:val="28"/>
        </w:rPr>
        <w:t xml:space="preserve">are </w:t>
      </w:r>
      <w:proofErr w:type="spellStart"/>
      <w:r w:rsidR="00A74761" w:rsidRPr="00995C3C">
        <w:rPr>
          <w:sz w:val="28"/>
          <w:szCs w:val="28"/>
        </w:rPr>
        <w:t>Bitfury</w:t>
      </w:r>
      <w:proofErr w:type="spellEnd"/>
      <w:r w:rsidR="00A74761" w:rsidRPr="00995C3C">
        <w:rPr>
          <w:sz w:val="28"/>
          <w:szCs w:val="28"/>
        </w:rPr>
        <w:t>, Elliptic, Ethos IO and so on.</w:t>
      </w:r>
      <w:r w:rsidR="00A74761" w:rsidRPr="00995C3C">
        <w:rPr>
          <w:sz w:val="28"/>
          <w:szCs w:val="28"/>
        </w:rPr>
        <w:t xml:space="preserve"> </w:t>
      </w:r>
      <w:r w:rsidRPr="00995C3C">
        <w:rPr>
          <w:sz w:val="28"/>
          <w:szCs w:val="28"/>
        </w:rPr>
        <w:t xml:space="preserve">Mining firms usually provide cloud mining services to clients in order to mine their own coins which is a relatively different for Hive since it is a publicly traded company and hence is a self operating </w:t>
      </w:r>
      <w:r w:rsidRPr="00995C3C">
        <w:rPr>
          <w:sz w:val="28"/>
          <w:szCs w:val="28"/>
        </w:rPr>
        <w:t xml:space="preserve">which means leasing hash is not </w:t>
      </w:r>
      <w:r w:rsidR="004E04C9" w:rsidRPr="00995C3C">
        <w:rPr>
          <w:sz w:val="28"/>
          <w:szCs w:val="28"/>
        </w:rPr>
        <w:t>transferable.</w:t>
      </w:r>
      <w:r w:rsidRPr="00995C3C">
        <w:rPr>
          <w:sz w:val="28"/>
          <w:szCs w:val="28"/>
        </w:rPr>
        <w:t xml:space="preserve"> </w:t>
      </w:r>
      <w:r w:rsidR="00A74761" w:rsidRPr="00995C3C">
        <w:rPr>
          <w:sz w:val="28"/>
          <w:szCs w:val="28"/>
        </w:rPr>
        <w:t xml:space="preserve">Since Hive has its offices located in Canada, Sweden and Iceland therefore there are several differences which amongst Hive and its competitors including </w:t>
      </w:r>
      <w:r w:rsidRPr="00995C3C">
        <w:rPr>
          <w:sz w:val="28"/>
          <w:szCs w:val="28"/>
        </w:rPr>
        <w:t>low-cost</w:t>
      </w:r>
      <w:r w:rsidR="00A74761" w:rsidRPr="00995C3C">
        <w:rPr>
          <w:sz w:val="28"/>
          <w:szCs w:val="28"/>
        </w:rPr>
        <w:t xml:space="preserve"> electricity, fast internet and low temperature zone.</w:t>
      </w:r>
    </w:p>
    <w:p w14:paraId="02D65042" w14:textId="77777777" w:rsidR="001759FA" w:rsidRPr="00995C3C" w:rsidRDefault="001759FA" w:rsidP="00995C3C">
      <w:pPr>
        <w:spacing w:line="360" w:lineRule="auto"/>
        <w:rPr>
          <w:sz w:val="28"/>
          <w:szCs w:val="28"/>
        </w:rPr>
      </w:pPr>
    </w:p>
    <w:p w14:paraId="082BE565" w14:textId="59253104" w:rsidR="00BD6FEA" w:rsidRPr="00995C3C" w:rsidRDefault="00BD6FEA" w:rsidP="00995C3C">
      <w:pPr>
        <w:spacing w:line="360" w:lineRule="auto"/>
        <w:rPr>
          <w:sz w:val="28"/>
          <w:szCs w:val="28"/>
        </w:rPr>
      </w:pPr>
      <w:r w:rsidRPr="00995C3C">
        <w:rPr>
          <w:sz w:val="28"/>
          <w:szCs w:val="28"/>
        </w:rPr>
        <w:t xml:space="preserve">Hive is using a blockchain technology and owns graphics processing units powered by </w:t>
      </w:r>
      <w:r w:rsidR="004E04C9" w:rsidRPr="00995C3C">
        <w:rPr>
          <w:sz w:val="28"/>
          <w:szCs w:val="28"/>
        </w:rPr>
        <w:t>renewable hydro electricity and geothermal energy with a capacity of ~17 mega watt and inbuilt custom GPU rigs which is suitable for mining Bitcoin and Ethereum. It also has an electricity contract with Hydro Quebec which means significant power available for mining operations. Hive has also acquired the 30-megawatt capacity mining operation which means it is one of the most efficient public miners with ~24 PH/sec (</w:t>
      </w:r>
      <w:proofErr w:type="spellStart"/>
      <w:r w:rsidR="004E04C9" w:rsidRPr="00995C3C">
        <w:rPr>
          <w:sz w:val="28"/>
          <w:szCs w:val="28"/>
        </w:rPr>
        <w:t>Petahash</w:t>
      </w:r>
      <w:proofErr w:type="spellEnd"/>
      <w:r w:rsidR="004E04C9" w:rsidRPr="00995C3C">
        <w:rPr>
          <w:sz w:val="28"/>
          <w:szCs w:val="28"/>
        </w:rPr>
        <w:t>) per megawatt electricity used.</w:t>
      </w:r>
    </w:p>
    <w:p w14:paraId="5599E048" w14:textId="77777777" w:rsidR="001759FA" w:rsidRPr="00995C3C" w:rsidRDefault="001759FA" w:rsidP="00995C3C">
      <w:pPr>
        <w:spacing w:line="360" w:lineRule="auto"/>
        <w:rPr>
          <w:b/>
          <w:bCs/>
          <w:i/>
          <w:iCs/>
          <w:sz w:val="28"/>
          <w:szCs w:val="28"/>
        </w:rPr>
      </w:pPr>
    </w:p>
    <w:p w14:paraId="6867FA10" w14:textId="77777777" w:rsidR="001759FA" w:rsidRPr="00995C3C" w:rsidRDefault="001759FA" w:rsidP="00995C3C">
      <w:pPr>
        <w:spacing w:line="360" w:lineRule="auto"/>
        <w:rPr>
          <w:b/>
          <w:bCs/>
          <w:i/>
          <w:iCs/>
          <w:sz w:val="28"/>
          <w:szCs w:val="28"/>
        </w:rPr>
      </w:pPr>
    </w:p>
    <w:p w14:paraId="7689C1F9" w14:textId="77777777" w:rsidR="001759FA" w:rsidRPr="00995C3C" w:rsidRDefault="001759FA" w:rsidP="00995C3C">
      <w:pPr>
        <w:spacing w:line="360" w:lineRule="auto"/>
        <w:rPr>
          <w:b/>
          <w:bCs/>
          <w:i/>
          <w:iCs/>
          <w:sz w:val="28"/>
          <w:szCs w:val="28"/>
        </w:rPr>
      </w:pPr>
    </w:p>
    <w:p w14:paraId="3A123136" w14:textId="77777777" w:rsidR="001759FA" w:rsidRPr="00995C3C" w:rsidRDefault="001759FA" w:rsidP="00995C3C">
      <w:pPr>
        <w:spacing w:line="360" w:lineRule="auto"/>
        <w:rPr>
          <w:b/>
          <w:bCs/>
          <w:i/>
          <w:iCs/>
          <w:sz w:val="28"/>
          <w:szCs w:val="28"/>
        </w:rPr>
      </w:pPr>
    </w:p>
    <w:p w14:paraId="35016B29" w14:textId="1DE37528" w:rsidR="001759FA" w:rsidRPr="00995C3C" w:rsidRDefault="001759FA" w:rsidP="00995C3C">
      <w:pPr>
        <w:spacing w:line="360" w:lineRule="auto"/>
        <w:rPr>
          <w:b/>
          <w:bCs/>
          <w:i/>
          <w:iCs/>
          <w:sz w:val="28"/>
          <w:szCs w:val="28"/>
        </w:rPr>
      </w:pPr>
      <w:r w:rsidRPr="00995C3C">
        <w:rPr>
          <w:b/>
          <w:bCs/>
          <w:i/>
          <w:iCs/>
          <w:sz w:val="28"/>
          <w:szCs w:val="28"/>
        </w:rPr>
        <w:t>LANDSCAPE:</w:t>
      </w:r>
    </w:p>
    <w:p w14:paraId="426A1EBC" w14:textId="1278E3F5" w:rsidR="004E04C9" w:rsidRPr="00995C3C" w:rsidRDefault="004E04C9" w:rsidP="00995C3C">
      <w:pPr>
        <w:spacing w:line="360" w:lineRule="auto"/>
        <w:rPr>
          <w:sz w:val="28"/>
          <w:szCs w:val="28"/>
        </w:rPr>
      </w:pPr>
      <w:r w:rsidRPr="00995C3C">
        <w:rPr>
          <w:sz w:val="28"/>
          <w:szCs w:val="28"/>
        </w:rPr>
        <w:t xml:space="preserve">The company is mainly focused on digital banking which includes the use of cryptocurrencies and blockchain technology. With the increasing demand of digital banking amongst various institutions Hive blockchain has emerged as </w:t>
      </w:r>
      <w:r w:rsidR="0000210A" w:rsidRPr="00995C3C">
        <w:rPr>
          <w:sz w:val="28"/>
          <w:szCs w:val="28"/>
        </w:rPr>
        <w:t xml:space="preserve">one of the greatest blockchain companies. </w:t>
      </w:r>
    </w:p>
    <w:p w14:paraId="12B1B401" w14:textId="2603DC76" w:rsidR="0000210A" w:rsidRPr="00995C3C" w:rsidRDefault="004E34E3" w:rsidP="00995C3C">
      <w:pPr>
        <w:spacing w:after="0" w:line="360" w:lineRule="auto"/>
        <w:rPr>
          <w:sz w:val="28"/>
          <w:szCs w:val="28"/>
        </w:rPr>
      </w:pPr>
      <w:r w:rsidRPr="00995C3C">
        <w:rPr>
          <w:sz w:val="28"/>
          <w:szCs w:val="28"/>
        </w:rPr>
        <w:t>I</w:t>
      </w:r>
      <w:r w:rsidR="0000210A" w:rsidRPr="00995C3C">
        <w:rPr>
          <w:sz w:val="28"/>
          <w:szCs w:val="28"/>
        </w:rPr>
        <w:t xml:space="preserve">n today’s modernization, blockchain and cryptocurrencies are one of the most </w:t>
      </w:r>
      <w:r w:rsidRPr="00995C3C">
        <w:rPr>
          <w:sz w:val="28"/>
          <w:szCs w:val="28"/>
        </w:rPr>
        <w:t xml:space="preserve">demanding digital assets. </w:t>
      </w:r>
    </w:p>
    <w:p w14:paraId="0D5CE18D" w14:textId="6B44119B" w:rsidR="004E34E3" w:rsidRPr="00995C3C" w:rsidRDefault="004E34E3" w:rsidP="00995C3C">
      <w:pPr>
        <w:spacing w:after="0" w:line="360" w:lineRule="auto"/>
        <w:rPr>
          <w:sz w:val="28"/>
          <w:szCs w:val="28"/>
        </w:rPr>
      </w:pPr>
      <w:r w:rsidRPr="00995C3C">
        <w:rPr>
          <w:sz w:val="28"/>
          <w:szCs w:val="28"/>
        </w:rPr>
        <w:t xml:space="preserve">The most important reason is their sustainability and security. </w:t>
      </w:r>
      <w:r w:rsidRPr="00995C3C">
        <w:rPr>
          <w:sz w:val="28"/>
          <w:szCs w:val="28"/>
        </w:rPr>
        <w:t xml:space="preserve">The trend has indeed been changed in the past years </w:t>
      </w:r>
      <w:r w:rsidRPr="00995C3C">
        <w:rPr>
          <w:sz w:val="28"/>
          <w:szCs w:val="28"/>
        </w:rPr>
        <w:t xml:space="preserve">and will be changing in the coming years because of the several pros which crypto currency has. Cryptocurrency, which in real life only exists as a digital asset has several advantages including strong security, maintains the </w:t>
      </w:r>
      <w:proofErr w:type="gramStart"/>
      <w:r w:rsidRPr="00995C3C">
        <w:rPr>
          <w:sz w:val="28"/>
          <w:szCs w:val="28"/>
        </w:rPr>
        <w:t>privacy ,</w:t>
      </w:r>
      <w:proofErr w:type="gramEnd"/>
      <w:r w:rsidRPr="00995C3C">
        <w:rPr>
          <w:sz w:val="28"/>
          <w:szCs w:val="28"/>
        </w:rPr>
        <w:t xml:space="preserve"> easy transfers and decentralizations. Several institutions have also started accepting cryptocurrency which means that the public are getting used to this chance. One of the main reasons for this acceptance is the authenticity and security.</w:t>
      </w:r>
    </w:p>
    <w:p w14:paraId="582129D4" w14:textId="33AC65FD" w:rsidR="004E34E3" w:rsidRPr="00995C3C" w:rsidRDefault="004E34E3" w:rsidP="00995C3C">
      <w:pPr>
        <w:spacing w:after="0" w:line="360" w:lineRule="auto"/>
        <w:rPr>
          <w:sz w:val="28"/>
          <w:szCs w:val="28"/>
        </w:rPr>
      </w:pPr>
    </w:p>
    <w:p w14:paraId="5F89AA31" w14:textId="3D0B2180" w:rsidR="004E34E3" w:rsidRPr="00995C3C" w:rsidRDefault="004E34E3" w:rsidP="00995C3C">
      <w:pPr>
        <w:spacing w:after="0" w:line="360" w:lineRule="auto"/>
        <w:rPr>
          <w:sz w:val="28"/>
          <w:szCs w:val="28"/>
        </w:rPr>
      </w:pPr>
      <w:r w:rsidRPr="00995C3C">
        <w:rPr>
          <w:noProof/>
          <w:sz w:val="28"/>
          <w:szCs w:val="28"/>
        </w:rPr>
        <w:drawing>
          <wp:anchor distT="0" distB="0" distL="114300" distR="114300" simplePos="0" relativeHeight="251664384" behindDoc="0" locked="0" layoutInCell="1" allowOverlap="1" wp14:anchorId="19436340" wp14:editId="7CA77986">
            <wp:simplePos x="0" y="0"/>
            <wp:positionH relativeFrom="margin">
              <wp:align>center</wp:align>
            </wp:positionH>
            <wp:positionV relativeFrom="paragraph">
              <wp:posOffset>109220</wp:posOffset>
            </wp:positionV>
            <wp:extent cx="6657975" cy="2524125"/>
            <wp:effectExtent l="0" t="0" r="9525" b="9525"/>
            <wp:wrapNone/>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rotWithShape="1">
                    <a:blip r:embed="rId14">
                      <a:extLst>
                        <a:ext uri="{28A0092B-C50C-407E-A947-70E740481C1C}">
                          <a14:useLocalDpi xmlns:a14="http://schemas.microsoft.com/office/drawing/2010/main" val="0"/>
                        </a:ext>
                      </a:extLst>
                    </a:blip>
                    <a:srcRect l="2" t="31539" r="1059" b="1"/>
                    <a:stretch/>
                  </pic:blipFill>
                  <pic:spPr bwMode="auto">
                    <a:xfrm>
                      <a:off x="0" y="0"/>
                      <a:ext cx="6657975" cy="2524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B4DDEB" w14:textId="454E10FD" w:rsidR="004E34E3" w:rsidRPr="00995C3C" w:rsidRDefault="004E34E3" w:rsidP="00995C3C">
      <w:pPr>
        <w:spacing w:line="360" w:lineRule="auto"/>
        <w:rPr>
          <w:sz w:val="28"/>
          <w:szCs w:val="28"/>
        </w:rPr>
      </w:pPr>
    </w:p>
    <w:p w14:paraId="5EEE9AB7" w14:textId="02B25266" w:rsidR="004E34E3" w:rsidRPr="00995C3C" w:rsidRDefault="004E34E3" w:rsidP="00995C3C">
      <w:pPr>
        <w:spacing w:line="360" w:lineRule="auto"/>
        <w:rPr>
          <w:sz w:val="28"/>
          <w:szCs w:val="28"/>
        </w:rPr>
      </w:pPr>
    </w:p>
    <w:p w14:paraId="0E0FC675" w14:textId="33B43BB6" w:rsidR="004E34E3" w:rsidRPr="00995C3C" w:rsidRDefault="004E34E3" w:rsidP="00995C3C">
      <w:pPr>
        <w:spacing w:line="360" w:lineRule="auto"/>
        <w:rPr>
          <w:sz w:val="28"/>
          <w:szCs w:val="28"/>
        </w:rPr>
      </w:pPr>
    </w:p>
    <w:p w14:paraId="5EFB82C4" w14:textId="28865D2B" w:rsidR="004E34E3" w:rsidRPr="00995C3C" w:rsidRDefault="004E34E3" w:rsidP="00995C3C">
      <w:pPr>
        <w:spacing w:line="360" w:lineRule="auto"/>
        <w:rPr>
          <w:sz w:val="28"/>
          <w:szCs w:val="28"/>
        </w:rPr>
      </w:pPr>
    </w:p>
    <w:p w14:paraId="00E640CC" w14:textId="2F13763A" w:rsidR="004E34E3" w:rsidRPr="00995C3C" w:rsidRDefault="004E34E3" w:rsidP="00995C3C">
      <w:pPr>
        <w:spacing w:line="360" w:lineRule="auto"/>
        <w:rPr>
          <w:sz w:val="28"/>
          <w:szCs w:val="28"/>
        </w:rPr>
      </w:pPr>
    </w:p>
    <w:p w14:paraId="250A1E99" w14:textId="77777777" w:rsidR="001759FA" w:rsidRPr="00995C3C" w:rsidRDefault="001759FA" w:rsidP="00995C3C">
      <w:pPr>
        <w:spacing w:line="360" w:lineRule="auto"/>
        <w:ind w:firstLine="720"/>
        <w:rPr>
          <w:b/>
          <w:bCs/>
          <w:sz w:val="28"/>
          <w:szCs w:val="28"/>
          <w:u w:val="single"/>
        </w:rPr>
      </w:pPr>
    </w:p>
    <w:p w14:paraId="3490077D" w14:textId="77777777" w:rsidR="001759FA" w:rsidRPr="00995C3C" w:rsidRDefault="001759FA" w:rsidP="00995C3C">
      <w:pPr>
        <w:spacing w:line="360" w:lineRule="auto"/>
        <w:ind w:firstLine="720"/>
        <w:rPr>
          <w:b/>
          <w:bCs/>
          <w:sz w:val="28"/>
          <w:szCs w:val="28"/>
          <w:u w:val="single"/>
        </w:rPr>
      </w:pPr>
    </w:p>
    <w:p w14:paraId="27FA5FD4" w14:textId="54D8E20D" w:rsidR="004E34E3" w:rsidRPr="00995C3C" w:rsidRDefault="0094344C" w:rsidP="00995C3C">
      <w:pPr>
        <w:spacing w:line="360" w:lineRule="auto"/>
        <w:rPr>
          <w:b/>
          <w:bCs/>
          <w:sz w:val="28"/>
          <w:szCs w:val="28"/>
          <w:u w:val="single"/>
        </w:rPr>
      </w:pPr>
      <w:r w:rsidRPr="00995C3C">
        <w:rPr>
          <w:b/>
          <w:bCs/>
          <w:noProof/>
          <w:sz w:val="28"/>
          <w:szCs w:val="28"/>
          <w:u w:val="single"/>
        </w:rPr>
        <w:drawing>
          <wp:anchor distT="0" distB="0" distL="114300" distR="114300" simplePos="0" relativeHeight="251668480" behindDoc="0" locked="0" layoutInCell="1" allowOverlap="1" wp14:anchorId="1EA9C561" wp14:editId="73DA6AFB">
            <wp:simplePos x="0" y="0"/>
            <wp:positionH relativeFrom="margin">
              <wp:posOffset>4772025</wp:posOffset>
            </wp:positionH>
            <wp:positionV relativeFrom="paragraph">
              <wp:posOffset>240665</wp:posOffset>
            </wp:positionV>
            <wp:extent cx="1640840" cy="999874"/>
            <wp:effectExtent l="0" t="0" r="0" b="0"/>
            <wp:wrapNone/>
            <wp:docPr id="13" name="Picture 13"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logo&#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41470" cy="1000258"/>
                    </a:xfrm>
                    <a:prstGeom prst="rect">
                      <a:avLst/>
                    </a:prstGeom>
                  </pic:spPr>
                </pic:pic>
              </a:graphicData>
            </a:graphic>
            <wp14:sizeRelH relativeFrom="margin">
              <wp14:pctWidth>0</wp14:pctWidth>
            </wp14:sizeRelH>
            <wp14:sizeRelV relativeFrom="margin">
              <wp14:pctHeight>0</wp14:pctHeight>
            </wp14:sizeRelV>
          </wp:anchor>
        </w:drawing>
      </w:r>
      <w:r w:rsidR="004E34E3" w:rsidRPr="00995C3C">
        <w:rPr>
          <w:b/>
          <w:bCs/>
          <w:noProof/>
          <w:sz w:val="28"/>
          <w:szCs w:val="28"/>
          <w:u w:val="single"/>
        </w:rPr>
        <w:drawing>
          <wp:anchor distT="0" distB="0" distL="114300" distR="114300" simplePos="0" relativeHeight="251665408" behindDoc="0" locked="0" layoutInCell="1" allowOverlap="1" wp14:anchorId="163C34DA" wp14:editId="00D25735">
            <wp:simplePos x="0" y="0"/>
            <wp:positionH relativeFrom="column">
              <wp:posOffset>-581025</wp:posOffset>
            </wp:positionH>
            <wp:positionV relativeFrom="paragraph">
              <wp:posOffset>383540</wp:posOffset>
            </wp:positionV>
            <wp:extent cx="1638300" cy="819150"/>
            <wp:effectExtent l="0" t="0" r="0" b="0"/>
            <wp:wrapNone/>
            <wp:docPr id="9" name="Picture 9" descr="A picture containing text, sign, vector graphics, fl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ign, vector graphics, flag&#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38300" cy="819150"/>
                    </a:xfrm>
                    <a:prstGeom prst="rect">
                      <a:avLst/>
                    </a:prstGeom>
                  </pic:spPr>
                </pic:pic>
              </a:graphicData>
            </a:graphic>
            <wp14:sizeRelH relativeFrom="margin">
              <wp14:pctWidth>0</wp14:pctWidth>
            </wp14:sizeRelH>
            <wp14:sizeRelV relativeFrom="margin">
              <wp14:pctHeight>0</wp14:pctHeight>
            </wp14:sizeRelV>
          </wp:anchor>
        </w:drawing>
      </w:r>
      <w:r w:rsidR="001759FA" w:rsidRPr="00995C3C">
        <w:rPr>
          <w:b/>
          <w:bCs/>
          <w:sz w:val="28"/>
          <w:szCs w:val="28"/>
          <w:u w:val="single"/>
        </w:rPr>
        <w:t>MAJOR COMPETITORS</w:t>
      </w:r>
      <w:r w:rsidR="004E34E3" w:rsidRPr="00995C3C">
        <w:rPr>
          <w:b/>
          <w:bCs/>
          <w:sz w:val="28"/>
          <w:szCs w:val="28"/>
          <w:u w:val="single"/>
        </w:rPr>
        <w:t>:</w:t>
      </w:r>
    </w:p>
    <w:p w14:paraId="5046B2F6" w14:textId="16D5C3D9" w:rsidR="004E34E3" w:rsidRPr="00995C3C" w:rsidRDefault="0094344C" w:rsidP="00995C3C">
      <w:pPr>
        <w:tabs>
          <w:tab w:val="left" w:pos="6060"/>
          <w:tab w:val="left" w:pos="6090"/>
        </w:tabs>
        <w:spacing w:line="360" w:lineRule="auto"/>
        <w:ind w:firstLine="720"/>
        <w:rPr>
          <w:sz w:val="28"/>
          <w:szCs w:val="28"/>
        </w:rPr>
      </w:pPr>
      <w:r w:rsidRPr="00995C3C">
        <w:rPr>
          <w:noProof/>
          <w:sz w:val="28"/>
          <w:szCs w:val="28"/>
        </w:rPr>
        <w:drawing>
          <wp:anchor distT="0" distB="0" distL="114300" distR="114300" simplePos="0" relativeHeight="251666432" behindDoc="0" locked="0" layoutInCell="1" allowOverlap="1" wp14:anchorId="1D6ABDDD" wp14:editId="1F17241E">
            <wp:simplePos x="0" y="0"/>
            <wp:positionH relativeFrom="margin">
              <wp:align>center</wp:align>
            </wp:positionH>
            <wp:positionV relativeFrom="paragraph">
              <wp:posOffset>95885</wp:posOffset>
            </wp:positionV>
            <wp:extent cx="1438275" cy="859123"/>
            <wp:effectExtent l="0" t="0" r="0" b="0"/>
            <wp:wrapNone/>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flipV="1">
                      <a:off x="0" y="0"/>
                      <a:ext cx="1438275" cy="859123"/>
                    </a:xfrm>
                    <a:prstGeom prst="rect">
                      <a:avLst/>
                    </a:prstGeom>
                  </pic:spPr>
                </pic:pic>
              </a:graphicData>
            </a:graphic>
            <wp14:sizeRelH relativeFrom="margin">
              <wp14:pctWidth>0</wp14:pctWidth>
            </wp14:sizeRelH>
            <wp14:sizeRelV relativeFrom="margin">
              <wp14:pctHeight>0</wp14:pctHeight>
            </wp14:sizeRelV>
          </wp:anchor>
        </w:drawing>
      </w:r>
      <w:r w:rsidR="004E34E3" w:rsidRPr="00995C3C">
        <w:rPr>
          <w:sz w:val="28"/>
          <w:szCs w:val="28"/>
        </w:rPr>
        <w:tab/>
      </w:r>
      <w:r w:rsidRPr="00995C3C">
        <w:rPr>
          <w:sz w:val="28"/>
          <w:szCs w:val="28"/>
        </w:rPr>
        <w:tab/>
      </w:r>
    </w:p>
    <w:p w14:paraId="64A875C6" w14:textId="18369BD3" w:rsidR="004E34E3" w:rsidRPr="00995C3C" w:rsidRDefault="004E34E3" w:rsidP="00995C3C">
      <w:pPr>
        <w:tabs>
          <w:tab w:val="left" w:pos="3450"/>
        </w:tabs>
        <w:spacing w:line="360" w:lineRule="auto"/>
        <w:rPr>
          <w:sz w:val="28"/>
          <w:szCs w:val="28"/>
        </w:rPr>
      </w:pPr>
      <w:r w:rsidRPr="00995C3C">
        <w:rPr>
          <w:sz w:val="28"/>
          <w:szCs w:val="28"/>
        </w:rPr>
        <w:tab/>
      </w:r>
    </w:p>
    <w:p w14:paraId="32B7698F" w14:textId="3D8E863D" w:rsidR="0094344C" w:rsidRPr="00995C3C" w:rsidRDefault="0094344C" w:rsidP="00995C3C">
      <w:pPr>
        <w:spacing w:line="360" w:lineRule="auto"/>
        <w:rPr>
          <w:sz w:val="28"/>
          <w:szCs w:val="28"/>
        </w:rPr>
      </w:pPr>
    </w:p>
    <w:p w14:paraId="1FC099B8" w14:textId="3AD5ED3A" w:rsidR="0094344C" w:rsidRPr="00995C3C" w:rsidRDefault="0094344C" w:rsidP="00995C3C">
      <w:pPr>
        <w:spacing w:line="360" w:lineRule="auto"/>
        <w:rPr>
          <w:sz w:val="28"/>
          <w:szCs w:val="28"/>
        </w:rPr>
      </w:pPr>
    </w:p>
    <w:p w14:paraId="3BFAAB8D" w14:textId="0204A117" w:rsidR="0094344C" w:rsidRPr="00995C3C" w:rsidRDefault="001759FA" w:rsidP="00995C3C">
      <w:pPr>
        <w:spacing w:line="360" w:lineRule="auto"/>
        <w:rPr>
          <w:sz w:val="28"/>
          <w:szCs w:val="28"/>
        </w:rPr>
      </w:pPr>
      <w:r w:rsidRPr="00995C3C">
        <w:rPr>
          <w:noProof/>
          <w:sz w:val="28"/>
          <w:szCs w:val="28"/>
        </w:rPr>
        <w:drawing>
          <wp:anchor distT="0" distB="0" distL="114300" distR="114300" simplePos="0" relativeHeight="251667456" behindDoc="0" locked="0" layoutInCell="1" allowOverlap="1" wp14:anchorId="16514817" wp14:editId="7798F6FB">
            <wp:simplePos x="0" y="0"/>
            <wp:positionH relativeFrom="column">
              <wp:posOffset>-400050</wp:posOffset>
            </wp:positionH>
            <wp:positionV relativeFrom="paragraph">
              <wp:posOffset>260350</wp:posOffset>
            </wp:positionV>
            <wp:extent cx="2564871" cy="990600"/>
            <wp:effectExtent l="0" t="0" r="6985" b="0"/>
            <wp:wrapNone/>
            <wp:docPr id="12" name="Picture 12" descr="Logo&#10;&#10;Description automatically generated">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o&#10;&#10;Description automatically generated">
                      <a:hlinkClick r:id="rId18"/>
                    </pic:cNvPr>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64871" cy="990600"/>
                    </a:xfrm>
                    <a:prstGeom prst="rect">
                      <a:avLst/>
                    </a:prstGeom>
                  </pic:spPr>
                </pic:pic>
              </a:graphicData>
            </a:graphic>
            <wp14:sizeRelH relativeFrom="margin">
              <wp14:pctWidth>0</wp14:pctWidth>
            </wp14:sizeRelH>
            <wp14:sizeRelV relativeFrom="margin">
              <wp14:pctHeight>0</wp14:pctHeight>
            </wp14:sizeRelV>
          </wp:anchor>
        </w:drawing>
      </w:r>
      <w:r w:rsidRPr="00995C3C">
        <w:rPr>
          <w:noProof/>
          <w:sz w:val="28"/>
          <w:szCs w:val="28"/>
        </w:rPr>
        <w:drawing>
          <wp:anchor distT="0" distB="0" distL="114300" distR="114300" simplePos="0" relativeHeight="251669504" behindDoc="0" locked="0" layoutInCell="1" allowOverlap="1" wp14:anchorId="5FD42707" wp14:editId="67B04572">
            <wp:simplePos x="0" y="0"/>
            <wp:positionH relativeFrom="margin">
              <wp:posOffset>3676650</wp:posOffset>
            </wp:positionH>
            <wp:positionV relativeFrom="paragraph">
              <wp:posOffset>279400</wp:posOffset>
            </wp:positionV>
            <wp:extent cx="2360930" cy="1123950"/>
            <wp:effectExtent l="0" t="0" r="1270" b="0"/>
            <wp:wrapNone/>
            <wp:docPr id="14" name="Picture 14" descr="A picture containing text, sign, painted&#10;&#10;Description automatically generated">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ign, painted&#10;&#10;Description automatically generated">
                      <a:hlinkClick r:id="rId20"/>
                    </pic:cNvPr>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60930" cy="1123950"/>
                    </a:xfrm>
                    <a:prstGeom prst="rect">
                      <a:avLst/>
                    </a:prstGeom>
                  </pic:spPr>
                </pic:pic>
              </a:graphicData>
            </a:graphic>
            <wp14:sizeRelH relativeFrom="margin">
              <wp14:pctWidth>0</wp14:pctWidth>
            </wp14:sizeRelH>
            <wp14:sizeRelV relativeFrom="margin">
              <wp14:pctHeight>0</wp14:pctHeight>
            </wp14:sizeRelV>
          </wp:anchor>
        </w:drawing>
      </w:r>
    </w:p>
    <w:p w14:paraId="408774AA" w14:textId="4806A19B" w:rsidR="0094344C" w:rsidRPr="00995C3C" w:rsidRDefault="0094344C" w:rsidP="00995C3C">
      <w:pPr>
        <w:spacing w:line="360" w:lineRule="auto"/>
        <w:rPr>
          <w:sz w:val="28"/>
          <w:szCs w:val="28"/>
        </w:rPr>
      </w:pPr>
    </w:p>
    <w:p w14:paraId="5D9CAE8E" w14:textId="1EB15956" w:rsidR="0094344C" w:rsidRPr="00995C3C" w:rsidRDefault="0094344C" w:rsidP="00995C3C">
      <w:pPr>
        <w:spacing w:line="360" w:lineRule="auto"/>
        <w:rPr>
          <w:sz w:val="28"/>
          <w:szCs w:val="28"/>
        </w:rPr>
      </w:pPr>
    </w:p>
    <w:p w14:paraId="5E6777D6" w14:textId="5FC6F3FD" w:rsidR="0094344C" w:rsidRPr="00995C3C" w:rsidRDefault="0094344C" w:rsidP="00995C3C">
      <w:pPr>
        <w:tabs>
          <w:tab w:val="left" w:pos="6225"/>
        </w:tabs>
        <w:spacing w:line="360" w:lineRule="auto"/>
        <w:rPr>
          <w:sz w:val="28"/>
          <w:szCs w:val="28"/>
        </w:rPr>
      </w:pPr>
    </w:p>
    <w:p w14:paraId="748444B9" w14:textId="114D6911" w:rsidR="0094344C" w:rsidRPr="00995C3C" w:rsidRDefault="0094344C" w:rsidP="00995C3C">
      <w:pPr>
        <w:tabs>
          <w:tab w:val="left" w:pos="6225"/>
        </w:tabs>
        <w:spacing w:line="360" w:lineRule="auto"/>
        <w:rPr>
          <w:sz w:val="28"/>
          <w:szCs w:val="28"/>
        </w:rPr>
      </w:pPr>
    </w:p>
    <w:p w14:paraId="6FEDC471" w14:textId="0718785C" w:rsidR="0094344C" w:rsidRPr="00995C3C" w:rsidRDefault="001759FA" w:rsidP="00995C3C">
      <w:pPr>
        <w:tabs>
          <w:tab w:val="left" w:pos="6225"/>
        </w:tabs>
        <w:spacing w:line="360" w:lineRule="auto"/>
        <w:rPr>
          <w:b/>
          <w:bCs/>
          <w:i/>
          <w:iCs/>
          <w:sz w:val="28"/>
          <w:szCs w:val="28"/>
        </w:rPr>
      </w:pPr>
      <w:r w:rsidRPr="00995C3C">
        <w:rPr>
          <w:b/>
          <w:bCs/>
          <w:i/>
          <w:iCs/>
          <w:sz w:val="28"/>
          <w:szCs w:val="28"/>
        </w:rPr>
        <w:t>RESULTS:</w:t>
      </w:r>
    </w:p>
    <w:p w14:paraId="76E906BF" w14:textId="6E8B0E0B" w:rsidR="00BA6D7E" w:rsidRPr="00995C3C" w:rsidRDefault="0094344C" w:rsidP="00995C3C">
      <w:pPr>
        <w:tabs>
          <w:tab w:val="left" w:pos="6225"/>
        </w:tabs>
        <w:spacing w:line="360" w:lineRule="auto"/>
        <w:rPr>
          <w:sz w:val="28"/>
          <w:szCs w:val="28"/>
        </w:rPr>
      </w:pPr>
      <w:r w:rsidRPr="00995C3C">
        <w:rPr>
          <w:sz w:val="28"/>
          <w:szCs w:val="28"/>
        </w:rPr>
        <w:t xml:space="preserve">Hive is one of the leading public cryptocurrency company which has mining operations globally. With the increasing demand of </w:t>
      </w:r>
      <w:proofErr w:type="gramStart"/>
      <w:r w:rsidRPr="00995C3C">
        <w:rPr>
          <w:sz w:val="28"/>
          <w:szCs w:val="28"/>
        </w:rPr>
        <w:t>cryptocurrencies</w:t>
      </w:r>
      <w:proofErr w:type="gramEnd"/>
      <w:r w:rsidRPr="00995C3C">
        <w:rPr>
          <w:sz w:val="28"/>
          <w:szCs w:val="28"/>
        </w:rPr>
        <w:t xml:space="preserve"> the company is performing really well and helping the market overcoming the shortage of Bitcoin and </w:t>
      </w:r>
      <w:proofErr w:type="spellStart"/>
      <w:r w:rsidRPr="00995C3C">
        <w:rPr>
          <w:sz w:val="28"/>
          <w:szCs w:val="28"/>
        </w:rPr>
        <w:t>Etherium</w:t>
      </w:r>
      <w:proofErr w:type="spellEnd"/>
      <w:r w:rsidRPr="00995C3C">
        <w:rPr>
          <w:sz w:val="28"/>
          <w:szCs w:val="28"/>
        </w:rPr>
        <w:t xml:space="preserve">. Since past year, hive has been one of the mostly traded blockchain stocks in the market and </w:t>
      </w:r>
      <w:r w:rsidR="00BA6D7E" w:rsidRPr="00995C3C">
        <w:rPr>
          <w:sz w:val="28"/>
          <w:szCs w:val="28"/>
        </w:rPr>
        <w:t xml:space="preserve">is expecting an upcoming Nasdaq listing in the upcoming days. The reason for increasing market cap and average volume is because the investors </w:t>
      </w:r>
      <w:proofErr w:type="gramStart"/>
      <w:r w:rsidR="00BA6D7E" w:rsidRPr="00995C3C">
        <w:rPr>
          <w:sz w:val="28"/>
          <w:szCs w:val="28"/>
        </w:rPr>
        <w:t>doesn’t</w:t>
      </w:r>
      <w:proofErr w:type="gramEnd"/>
      <w:r w:rsidR="00BA6D7E" w:rsidRPr="00995C3C">
        <w:rPr>
          <w:sz w:val="28"/>
          <w:szCs w:val="28"/>
        </w:rPr>
        <w:t xml:space="preserve"> need a trading account or crypto account in order </w:t>
      </w:r>
      <w:r w:rsidR="00BA6D7E" w:rsidRPr="00995C3C">
        <w:rPr>
          <w:sz w:val="28"/>
          <w:szCs w:val="28"/>
        </w:rPr>
        <w:lastRenderedPageBreak/>
        <w:t>to make an investment in HIVE which means it is available to each investor in the market without any restrictions.</w:t>
      </w:r>
    </w:p>
    <w:p w14:paraId="04ADA94C" w14:textId="5894E441" w:rsidR="00BA6D7E" w:rsidRPr="00995C3C" w:rsidRDefault="00BA6D7E" w:rsidP="00995C3C">
      <w:pPr>
        <w:tabs>
          <w:tab w:val="left" w:pos="6225"/>
        </w:tabs>
        <w:spacing w:line="360" w:lineRule="auto"/>
        <w:rPr>
          <w:sz w:val="28"/>
          <w:szCs w:val="28"/>
        </w:rPr>
      </w:pPr>
      <w:r w:rsidRPr="00995C3C">
        <w:rPr>
          <w:sz w:val="28"/>
          <w:szCs w:val="28"/>
        </w:rPr>
        <w:t xml:space="preserve">The company measures success </w:t>
      </w:r>
      <w:proofErr w:type="gramStart"/>
      <w:r w:rsidRPr="00995C3C">
        <w:rPr>
          <w:sz w:val="28"/>
          <w:szCs w:val="28"/>
        </w:rPr>
        <w:t>on the basis of</w:t>
      </w:r>
      <w:proofErr w:type="gramEnd"/>
      <w:r w:rsidRPr="00995C3C">
        <w:rPr>
          <w:sz w:val="28"/>
          <w:szCs w:val="28"/>
        </w:rPr>
        <w:t xml:space="preserve"> its mining capacity and the company has just bought M30s miners. The company has mined more than 32000 Ethereum in the last quarter of 2020 and passed a market cap of 1Billion most recently. The company has also anticipated a </w:t>
      </w:r>
      <w:r w:rsidR="00CD5D85" w:rsidRPr="00995C3C">
        <w:rPr>
          <w:sz w:val="28"/>
          <w:szCs w:val="28"/>
        </w:rPr>
        <w:t xml:space="preserve">market </w:t>
      </w:r>
      <w:r w:rsidRPr="00995C3C">
        <w:rPr>
          <w:sz w:val="28"/>
          <w:szCs w:val="28"/>
        </w:rPr>
        <w:t xml:space="preserve">spending on </w:t>
      </w:r>
      <w:r w:rsidR="00F71127" w:rsidRPr="00995C3C">
        <w:rPr>
          <w:sz w:val="28"/>
          <w:szCs w:val="28"/>
        </w:rPr>
        <w:t>blockchain</w:t>
      </w:r>
      <w:r w:rsidRPr="00995C3C">
        <w:rPr>
          <w:sz w:val="28"/>
          <w:szCs w:val="28"/>
        </w:rPr>
        <w:t xml:space="preserve"> </w:t>
      </w:r>
      <w:r w:rsidR="00F71127" w:rsidRPr="00995C3C">
        <w:rPr>
          <w:sz w:val="28"/>
          <w:szCs w:val="28"/>
        </w:rPr>
        <w:t>in the next 3 years to $15.9 Billion.</w:t>
      </w:r>
      <w:r w:rsidRPr="00995C3C">
        <w:rPr>
          <w:sz w:val="28"/>
          <w:szCs w:val="28"/>
        </w:rPr>
        <w:t xml:space="preserve"> </w:t>
      </w:r>
      <w:r w:rsidR="00CD5D85" w:rsidRPr="00995C3C">
        <w:rPr>
          <w:sz w:val="28"/>
          <w:szCs w:val="28"/>
        </w:rPr>
        <w:t xml:space="preserve">The smart contracts would definitely </w:t>
      </w:r>
      <w:proofErr w:type="gramStart"/>
      <w:r w:rsidR="00CD5D85" w:rsidRPr="00995C3C">
        <w:rPr>
          <w:sz w:val="28"/>
          <w:szCs w:val="28"/>
        </w:rPr>
        <w:t>drive  blockchain</w:t>
      </w:r>
      <w:proofErr w:type="gramEnd"/>
      <w:r w:rsidR="00CD5D85" w:rsidRPr="00995C3C">
        <w:rPr>
          <w:sz w:val="28"/>
          <w:szCs w:val="28"/>
        </w:rPr>
        <w:t xml:space="preserve"> technology in future.</w:t>
      </w:r>
    </w:p>
    <w:p w14:paraId="502D2A9E" w14:textId="30050314" w:rsidR="00BA6D7E" w:rsidRPr="00995C3C" w:rsidRDefault="00995C3C" w:rsidP="00995C3C">
      <w:pPr>
        <w:spacing w:line="360" w:lineRule="auto"/>
        <w:rPr>
          <w:sz w:val="28"/>
          <w:szCs w:val="28"/>
        </w:rPr>
      </w:pPr>
      <w:r w:rsidRPr="00995C3C">
        <w:rPr>
          <w:noProof/>
          <w:sz w:val="28"/>
          <w:szCs w:val="28"/>
        </w:rPr>
        <w:drawing>
          <wp:anchor distT="0" distB="0" distL="114300" distR="114300" simplePos="0" relativeHeight="251670528" behindDoc="0" locked="0" layoutInCell="1" allowOverlap="1" wp14:anchorId="397C23B4" wp14:editId="2E5224DC">
            <wp:simplePos x="0" y="0"/>
            <wp:positionH relativeFrom="margin">
              <wp:posOffset>1180465</wp:posOffset>
            </wp:positionH>
            <wp:positionV relativeFrom="paragraph">
              <wp:posOffset>287020</wp:posOffset>
            </wp:positionV>
            <wp:extent cx="3343275" cy="2779615"/>
            <wp:effectExtent l="0" t="0" r="0" b="1905"/>
            <wp:wrapNone/>
            <wp:docPr id="16" name="Picture 1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pie chart&#10;&#10;Description automatically generated"/>
                    <pic:cNvPicPr/>
                  </pic:nvPicPr>
                  <pic:blipFill rotWithShape="1">
                    <a:blip r:embed="rId22" cstate="print">
                      <a:extLst>
                        <a:ext uri="{28A0092B-C50C-407E-A947-70E740481C1C}">
                          <a14:useLocalDpi xmlns:a14="http://schemas.microsoft.com/office/drawing/2010/main" val="0"/>
                        </a:ext>
                      </a:extLst>
                    </a:blip>
                    <a:srcRect t="21462" r="56442" b="14153"/>
                    <a:stretch/>
                  </pic:blipFill>
                  <pic:spPr bwMode="auto">
                    <a:xfrm>
                      <a:off x="0" y="0"/>
                      <a:ext cx="3343275" cy="2779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AC488B" w14:textId="270CC597" w:rsidR="00BA6D7E" w:rsidRPr="00995C3C" w:rsidRDefault="00BA6D7E" w:rsidP="00995C3C">
      <w:pPr>
        <w:spacing w:line="360" w:lineRule="auto"/>
        <w:rPr>
          <w:sz w:val="28"/>
          <w:szCs w:val="28"/>
        </w:rPr>
      </w:pPr>
    </w:p>
    <w:p w14:paraId="25B955F2" w14:textId="14C47C7B" w:rsidR="00F71127" w:rsidRPr="00995C3C" w:rsidRDefault="00F71127" w:rsidP="00995C3C">
      <w:pPr>
        <w:spacing w:line="360" w:lineRule="auto"/>
        <w:rPr>
          <w:sz w:val="28"/>
          <w:szCs w:val="28"/>
        </w:rPr>
      </w:pPr>
    </w:p>
    <w:p w14:paraId="20218B7E" w14:textId="77777777" w:rsidR="00F71127" w:rsidRPr="00995C3C" w:rsidRDefault="00F71127" w:rsidP="00995C3C">
      <w:pPr>
        <w:spacing w:line="360" w:lineRule="auto"/>
        <w:rPr>
          <w:sz w:val="28"/>
          <w:szCs w:val="28"/>
        </w:rPr>
      </w:pPr>
    </w:p>
    <w:p w14:paraId="343A7A20" w14:textId="77777777" w:rsidR="00B553FA" w:rsidRPr="00995C3C" w:rsidRDefault="00B553FA" w:rsidP="00995C3C">
      <w:pPr>
        <w:spacing w:line="360" w:lineRule="auto"/>
        <w:rPr>
          <w:sz w:val="28"/>
          <w:szCs w:val="28"/>
        </w:rPr>
      </w:pPr>
    </w:p>
    <w:p w14:paraId="3F6F4B07" w14:textId="77777777" w:rsidR="00B553FA" w:rsidRPr="00995C3C" w:rsidRDefault="00B553FA" w:rsidP="00995C3C">
      <w:pPr>
        <w:spacing w:line="360" w:lineRule="auto"/>
        <w:rPr>
          <w:sz w:val="28"/>
          <w:szCs w:val="28"/>
        </w:rPr>
      </w:pPr>
    </w:p>
    <w:p w14:paraId="6DE76871" w14:textId="77777777" w:rsidR="00B553FA" w:rsidRPr="00995C3C" w:rsidRDefault="00B553FA" w:rsidP="00995C3C">
      <w:pPr>
        <w:spacing w:line="360" w:lineRule="auto"/>
        <w:rPr>
          <w:sz w:val="28"/>
          <w:szCs w:val="28"/>
        </w:rPr>
      </w:pPr>
    </w:p>
    <w:p w14:paraId="1FE65600" w14:textId="77777777" w:rsidR="00B553FA" w:rsidRPr="00995C3C" w:rsidRDefault="00B553FA" w:rsidP="00995C3C">
      <w:pPr>
        <w:spacing w:line="360" w:lineRule="auto"/>
        <w:rPr>
          <w:sz w:val="28"/>
          <w:szCs w:val="28"/>
        </w:rPr>
      </w:pPr>
    </w:p>
    <w:p w14:paraId="12A96A71" w14:textId="2F2417FB" w:rsidR="00F71127" w:rsidRPr="00995C3C" w:rsidRDefault="00F71127" w:rsidP="00995C3C">
      <w:pPr>
        <w:spacing w:line="360" w:lineRule="auto"/>
        <w:rPr>
          <w:sz w:val="28"/>
          <w:szCs w:val="28"/>
        </w:rPr>
      </w:pPr>
    </w:p>
    <w:p w14:paraId="67DAA55E" w14:textId="0992F657" w:rsidR="00BA6D7E" w:rsidRPr="00995C3C" w:rsidRDefault="00F71127" w:rsidP="00995C3C">
      <w:pPr>
        <w:spacing w:line="360" w:lineRule="auto"/>
        <w:rPr>
          <w:sz w:val="28"/>
          <w:szCs w:val="28"/>
        </w:rPr>
      </w:pPr>
      <w:r w:rsidRPr="00995C3C">
        <w:rPr>
          <w:sz w:val="28"/>
          <w:szCs w:val="28"/>
        </w:rPr>
        <w:t xml:space="preserve">The company is performing quiet well as compared to its main competitors including Riot blockchain, Galaxy digital and Marathon digital holdings. The advantage which Hive has as compared to its competitors is that it mines both Ethereum and Bitcoin whereas its competitors only </w:t>
      </w:r>
      <w:proofErr w:type="gramStart"/>
      <w:r w:rsidRPr="00995C3C">
        <w:rPr>
          <w:sz w:val="28"/>
          <w:szCs w:val="28"/>
        </w:rPr>
        <w:t>focuses</w:t>
      </w:r>
      <w:proofErr w:type="gramEnd"/>
      <w:r w:rsidRPr="00995C3C">
        <w:rPr>
          <w:sz w:val="28"/>
          <w:szCs w:val="28"/>
        </w:rPr>
        <w:t xml:space="preserve"> on mining Bitcoin.  </w:t>
      </w:r>
      <w:r w:rsidRPr="00995C3C">
        <w:rPr>
          <w:sz w:val="28"/>
          <w:szCs w:val="28"/>
        </w:rPr>
        <w:lastRenderedPageBreak/>
        <w:t xml:space="preserve">Due to speculation and uncertainty in market </w:t>
      </w:r>
      <w:proofErr w:type="gramStart"/>
      <w:r w:rsidRPr="00995C3C">
        <w:rPr>
          <w:sz w:val="28"/>
          <w:szCs w:val="28"/>
        </w:rPr>
        <w:t>it’s</w:t>
      </w:r>
      <w:proofErr w:type="gramEnd"/>
      <w:r w:rsidRPr="00995C3C">
        <w:rPr>
          <w:sz w:val="28"/>
          <w:szCs w:val="28"/>
        </w:rPr>
        <w:t xml:space="preserve"> always better to have an alternative which Hive already has.</w:t>
      </w:r>
    </w:p>
    <w:p w14:paraId="77F3390A" w14:textId="77777777" w:rsidR="00995C3C" w:rsidRPr="00995C3C" w:rsidRDefault="00995C3C" w:rsidP="00995C3C">
      <w:pPr>
        <w:spacing w:line="360" w:lineRule="auto"/>
        <w:rPr>
          <w:b/>
          <w:bCs/>
          <w:i/>
          <w:iCs/>
          <w:sz w:val="28"/>
          <w:szCs w:val="28"/>
        </w:rPr>
      </w:pPr>
    </w:p>
    <w:p w14:paraId="4E130F7E" w14:textId="259C4AED" w:rsidR="001759FA" w:rsidRPr="00995C3C" w:rsidRDefault="001759FA" w:rsidP="00995C3C">
      <w:pPr>
        <w:spacing w:line="360" w:lineRule="auto"/>
        <w:rPr>
          <w:b/>
          <w:bCs/>
          <w:i/>
          <w:iCs/>
          <w:sz w:val="28"/>
          <w:szCs w:val="28"/>
        </w:rPr>
      </w:pPr>
      <w:r w:rsidRPr="00995C3C">
        <w:rPr>
          <w:b/>
          <w:bCs/>
          <w:i/>
          <w:iCs/>
          <w:sz w:val="28"/>
          <w:szCs w:val="28"/>
        </w:rPr>
        <w:t>RECOMMENDATIONS:</w:t>
      </w:r>
    </w:p>
    <w:p w14:paraId="24AF0A0D" w14:textId="6758A085" w:rsidR="00F71127" w:rsidRPr="00995C3C" w:rsidRDefault="00F71127" w:rsidP="00995C3C">
      <w:pPr>
        <w:spacing w:line="360" w:lineRule="auto"/>
        <w:rPr>
          <w:sz w:val="28"/>
          <w:szCs w:val="28"/>
        </w:rPr>
      </w:pPr>
      <w:r w:rsidRPr="00995C3C">
        <w:rPr>
          <w:sz w:val="28"/>
          <w:szCs w:val="28"/>
        </w:rPr>
        <w:t xml:space="preserve">I would suggest that the company should offer a dividend to the shareholders which means more people will invest in the company which would eventually help the company in growing. Since the company is growing every day therefore it should also expand its operations and could include mining of other </w:t>
      </w:r>
      <w:r w:rsidR="006A0F6C" w:rsidRPr="00995C3C">
        <w:rPr>
          <w:sz w:val="28"/>
          <w:szCs w:val="28"/>
        </w:rPr>
        <w:t>cryptocurrencies</w:t>
      </w:r>
      <w:r w:rsidRPr="00995C3C">
        <w:rPr>
          <w:sz w:val="28"/>
          <w:szCs w:val="28"/>
        </w:rPr>
        <w:t xml:space="preserve"> including </w:t>
      </w:r>
      <w:proofErr w:type="spellStart"/>
      <w:r w:rsidRPr="00995C3C">
        <w:rPr>
          <w:sz w:val="28"/>
          <w:szCs w:val="28"/>
        </w:rPr>
        <w:t>Cardano</w:t>
      </w:r>
      <w:proofErr w:type="spellEnd"/>
      <w:r w:rsidRPr="00995C3C">
        <w:rPr>
          <w:sz w:val="28"/>
          <w:szCs w:val="28"/>
        </w:rPr>
        <w:t xml:space="preserve"> which is one of the most </w:t>
      </w:r>
      <w:r w:rsidR="006A0F6C" w:rsidRPr="00995C3C">
        <w:rPr>
          <w:sz w:val="28"/>
          <w:szCs w:val="28"/>
        </w:rPr>
        <w:t>environmentally</w:t>
      </w:r>
      <w:r w:rsidRPr="00995C3C">
        <w:rPr>
          <w:sz w:val="28"/>
          <w:szCs w:val="28"/>
        </w:rPr>
        <w:t xml:space="preserve"> </w:t>
      </w:r>
      <w:r w:rsidR="006A0F6C" w:rsidRPr="00995C3C">
        <w:rPr>
          <w:sz w:val="28"/>
          <w:szCs w:val="28"/>
        </w:rPr>
        <w:t xml:space="preserve">friendly crypto. The company is not doing </w:t>
      </w:r>
      <w:proofErr w:type="gramStart"/>
      <w:r w:rsidR="006A0F6C" w:rsidRPr="00995C3C">
        <w:rPr>
          <w:sz w:val="28"/>
          <w:szCs w:val="28"/>
        </w:rPr>
        <w:t>marketing,</w:t>
      </w:r>
      <w:proofErr w:type="gramEnd"/>
      <w:r w:rsidR="006A0F6C" w:rsidRPr="00995C3C">
        <w:rPr>
          <w:sz w:val="28"/>
          <w:szCs w:val="28"/>
        </w:rPr>
        <w:t xml:space="preserve"> therefore some marketing would definitely help the company to gather more attention and would help the company to have more institutional investors. The company should also focus on acquisition of small Canadian companies such as </w:t>
      </w:r>
      <w:proofErr w:type="spellStart"/>
      <w:r w:rsidR="006A0F6C" w:rsidRPr="00995C3C">
        <w:rPr>
          <w:sz w:val="28"/>
          <w:szCs w:val="28"/>
        </w:rPr>
        <w:t>Cryptostar</w:t>
      </w:r>
      <w:proofErr w:type="spellEnd"/>
      <w:r w:rsidR="006A0F6C" w:rsidRPr="00995C3C">
        <w:rPr>
          <w:sz w:val="28"/>
          <w:szCs w:val="28"/>
        </w:rPr>
        <w:t xml:space="preserve"> and DMG blockchain.</w:t>
      </w:r>
    </w:p>
    <w:p w14:paraId="4F75F4FA" w14:textId="32AB8D19" w:rsidR="006A0F6C" w:rsidRPr="00995C3C" w:rsidRDefault="006A0F6C" w:rsidP="00995C3C">
      <w:pPr>
        <w:spacing w:line="360" w:lineRule="auto"/>
        <w:rPr>
          <w:sz w:val="28"/>
          <w:szCs w:val="28"/>
        </w:rPr>
      </w:pPr>
      <w:r w:rsidRPr="00995C3C">
        <w:rPr>
          <w:sz w:val="28"/>
          <w:szCs w:val="28"/>
        </w:rPr>
        <w:t xml:space="preserve">The offering of dividend would </w:t>
      </w:r>
      <w:proofErr w:type="gramStart"/>
      <w:r w:rsidRPr="00995C3C">
        <w:rPr>
          <w:sz w:val="28"/>
          <w:szCs w:val="28"/>
        </w:rPr>
        <w:t>definitely benefit</w:t>
      </w:r>
      <w:proofErr w:type="gramEnd"/>
      <w:r w:rsidRPr="00995C3C">
        <w:rPr>
          <w:sz w:val="28"/>
          <w:szCs w:val="28"/>
        </w:rPr>
        <w:t xml:space="preserve"> the company since more people will be investing in the company just to get the quarterly dividend which would pump the stock price up and will eventually help company in generating more revenue. Acquisition of small Canadian companies will increase the market cap which would force the institutional investors to invest followed by the more demand in the market.</w:t>
      </w:r>
      <w:r w:rsidR="00CD5D85" w:rsidRPr="00995C3C">
        <w:rPr>
          <w:sz w:val="28"/>
          <w:szCs w:val="28"/>
        </w:rPr>
        <w:t xml:space="preserve"> They should also focus more on the Defi technology which </w:t>
      </w:r>
      <w:proofErr w:type="gramStart"/>
      <w:r w:rsidR="00CD5D85" w:rsidRPr="00995C3C">
        <w:rPr>
          <w:sz w:val="28"/>
          <w:szCs w:val="28"/>
        </w:rPr>
        <w:t>doesn’t</w:t>
      </w:r>
      <w:proofErr w:type="gramEnd"/>
      <w:r w:rsidR="00CD5D85" w:rsidRPr="00995C3C">
        <w:rPr>
          <w:sz w:val="28"/>
          <w:szCs w:val="28"/>
        </w:rPr>
        <w:t xml:space="preserve"> really rely on the brokerages or exchanges.</w:t>
      </w:r>
    </w:p>
    <w:p w14:paraId="09EF0311" w14:textId="77777777" w:rsidR="00CD5D85" w:rsidRPr="00995C3C" w:rsidRDefault="006A0F6C" w:rsidP="00995C3C">
      <w:pPr>
        <w:spacing w:line="360" w:lineRule="auto"/>
        <w:rPr>
          <w:sz w:val="28"/>
          <w:szCs w:val="28"/>
        </w:rPr>
      </w:pPr>
      <w:r w:rsidRPr="00995C3C">
        <w:rPr>
          <w:sz w:val="28"/>
          <w:szCs w:val="28"/>
        </w:rPr>
        <w:t xml:space="preserve">Well, acquisition would </w:t>
      </w:r>
      <w:proofErr w:type="gramStart"/>
      <w:r w:rsidRPr="00995C3C">
        <w:rPr>
          <w:sz w:val="28"/>
          <w:szCs w:val="28"/>
        </w:rPr>
        <w:t>definitely require</w:t>
      </w:r>
      <w:proofErr w:type="gramEnd"/>
      <w:r w:rsidRPr="00995C3C">
        <w:rPr>
          <w:sz w:val="28"/>
          <w:szCs w:val="28"/>
        </w:rPr>
        <w:t xml:space="preserve"> purchasing more equipment and more advanced technology. Equipment such as </w:t>
      </w:r>
      <w:proofErr w:type="spellStart"/>
      <w:r w:rsidRPr="00995C3C">
        <w:rPr>
          <w:sz w:val="28"/>
          <w:szCs w:val="28"/>
        </w:rPr>
        <w:t>Antiminers</w:t>
      </w:r>
      <w:proofErr w:type="spellEnd"/>
      <w:r w:rsidRPr="00995C3C">
        <w:rPr>
          <w:sz w:val="28"/>
          <w:szCs w:val="28"/>
        </w:rPr>
        <w:t xml:space="preserve"> S19 pro, M30 </w:t>
      </w:r>
      <w:proofErr w:type="spellStart"/>
      <w:r w:rsidR="00B553FA" w:rsidRPr="00995C3C">
        <w:rPr>
          <w:sz w:val="28"/>
          <w:szCs w:val="28"/>
        </w:rPr>
        <w:t>W</w:t>
      </w:r>
      <w:r w:rsidRPr="00995C3C">
        <w:rPr>
          <w:sz w:val="28"/>
          <w:szCs w:val="28"/>
        </w:rPr>
        <w:t>hatsminer</w:t>
      </w:r>
      <w:proofErr w:type="spellEnd"/>
      <w:r w:rsidRPr="00995C3C">
        <w:rPr>
          <w:sz w:val="28"/>
          <w:szCs w:val="28"/>
        </w:rPr>
        <w:t xml:space="preserve"> and a </w:t>
      </w:r>
      <w:proofErr w:type="gramStart"/>
      <w:r w:rsidRPr="00995C3C">
        <w:rPr>
          <w:sz w:val="28"/>
          <w:szCs w:val="28"/>
        </w:rPr>
        <w:t>good graphic processing units</w:t>
      </w:r>
      <w:proofErr w:type="gramEnd"/>
      <w:r w:rsidRPr="00995C3C">
        <w:rPr>
          <w:sz w:val="28"/>
          <w:szCs w:val="28"/>
        </w:rPr>
        <w:t xml:space="preserve"> will be required. </w:t>
      </w:r>
      <w:r w:rsidR="00B553FA" w:rsidRPr="00995C3C">
        <w:rPr>
          <w:sz w:val="28"/>
          <w:szCs w:val="28"/>
        </w:rPr>
        <w:t xml:space="preserve">In order to provide the dividend to the shareholders, a mutual consent from the board of directors will </w:t>
      </w:r>
      <w:r w:rsidR="00B553FA" w:rsidRPr="00995C3C">
        <w:rPr>
          <w:sz w:val="28"/>
          <w:szCs w:val="28"/>
        </w:rPr>
        <w:lastRenderedPageBreak/>
        <w:t>be required.</w:t>
      </w:r>
      <w:r w:rsidR="00CD5D85" w:rsidRPr="00995C3C">
        <w:rPr>
          <w:sz w:val="28"/>
          <w:szCs w:val="28"/>
        </w:rPr>
        <w:t xml:space="preserve"> </w:t>
      </w:r>
      <w:r w:rsidR="00CD5D85" w:rsidRPr="00995C3C">
        <w:rPr>
          <w:sz w:val="28"/>
          <w:szCs w:val="28"/>
        </w:rPr>
        <w:t>The defi technology will help company maintain authenticity and will gain amongst the investors.</w:t>
      </w:r>
    </w:p>
    <w:p w14:paraId="4CF1DDCA" w14:textId="3C747012" w:rsidR="00B553FA" w:rsidRPr="00995C3C" w:rsidRDefault="00B553FA" w:rsidP="00995C3C">
      <w:pPr>
        <w:spacing w:line="360" w:lineRule="auto"/>
        <w:rPr>
          <w:sz w:val="28"/>
          <w:szCs w:val="28"/>
        </w:rPr>
      </w:pPr>
      <w:r w:rsidRPr="00995C3C">
        <w:rPr>
          <w:sz w:val="28"/>
          <w:szCs w:val="28"/>
        </w:rPr>
        <w:t xml:space="preserve">These technologies are appropriate because it will </w:t>
      </w:r>
      <w:proofErr w:type="gramStart"/>
      <w:r w:rsidRPr="00995C3C">
        <w:rPr>
          <w:sz w:val="28"/>
          <w:szCs w:val="28"/>
        </w:rPr>
        <w:t>definitely help</w:t>
      </w:r>
      <w:proofErr w:type="gramEnd"/>
      <w:r w:rsidRPr="00995C3C">
        <w:rPr>
          <w:sz w:val="28"/>
          <w:szCs w:val="28"/>
        </w:rPr>
        <w:t xml:space="preserve"> the company to grow not only in Canada but globally. Acquisition will not only help the company to generate more revenue but will also help in generating more employment opportunities. Purchasing of equipment will help the company to mine more cryptocurrencies which will be an advantage as compared to other mining firms.</w:t>
      </w:r>
      <w:r w:rsidR="00CD5D85" w:rsidRPr="00995C3C">
        <w:rPr>
          <w:sz w:val="28"/>
          <w:szCs w:val="28"/>
        </w:rPr>
        <w:t xml:space="preserve"> </w:t>
      </w:r>
    </w:p>
    <w:p w14:paraId="455D6892" w14:textId="77777777" w:rsidR="001759FA" w:rsidRPr="00995C3C" w:rsidRDefault="001759FA" w:rsidP="00995C3C">
      <w:pPr>
        <w:spacing w:line="360" w:lineRule="auto"/>
        <w:rPr>
          <w:b/>
          <w:bCs/>
          <w:sz w:val="28"/>
          <w:szCs w:val="28"/>
        </w:rPr>
      </w:pPr>
    </w:p>
    <w:p w14:paraId="7467FDDD" w14:textId="625DD912" w:rsidR="006A0F6C" w:rsidRPr="00995C3C" w:rsidRDefault="00B553FA" w:rsidP="00995C3C">
      <w:pPr>
        <w:spacing w:line="360" w:lineRule="auto"/>
        <w:rPr>
          <w:b/>
          <w:bCs/>
          <w:sz w:val="28"/>
          <w:szCs w:val="28"/>
        </w:rPr>
      </w:pPr>
      <w:r w:rsidRPr="00995C3C">
        <w:rPr>
          <w:b/>
          <w:bCs/>
          <w:sz w:val="28"/>
          <w:szCs w:val="28"/>
        </w:rPr>
        <w:t>References:</w:t>
      </w:r>
    </w:p>
    <w:p w14:paraId="63C96EF9" w14:textId="218C6543" w:rsidR="00B553FA" w:rsidRPr="00995C3C" w:rsidRDefault="00B553FA" w:rsidP="00995C3C">
      <w:pPr>
        <w:spacing w:line="360" w:lineRule="auto"/>
        <w:rPr>
          <w:sz w:val="28"/>
          <w:szCs w:val="28"/>
        </w:rPr>
      </w:pPr>
      <w:hyperlink r:id="rId23" w:history="1">
        <w:r w:rsidRPr="00995C3C">
          <w:rPr>
            <w:rStyle w:val="Hyperlink"/>
            <w:sz w:val="28"/>
            <w:szCs w:val="28"/>
          </w:rPr>
          <w:t>https://www.theglobeandmail.com/globe-investor/investment-ideas/frank-giustra-backed-firm-hive-switches-from-mining-gold-to-bitcoin/article36572363/</w:t>
        </w:r>
      </w:hyperlink>
    </w:p>
    <w:p w14:paraId="302E6136" w14:textId="6B68F8A6" w:rsidR="00B553FA" w:rsidRPr="00995C3C" w:rsidRDefault="00B553FA" w:rsidP="00995C3C">
      <w:pPr>
        <w:spacing w:line="360" w:lineRule="auto"/>
        <w:rPr>
          <w:sz w:val="28"/>
          <w:szCs w:val="28"/>
        </w:rPr>
      </w:pPr>
      <w:hyperlink r:id="rId24" w:history="1">
        <w:r w:rsidRPr="00995C3C">
          <w:rPr>
            <w:rStyle w:val="Hyperlink"/>
            <w:sz w:val="28"/>
            <w:szCs w:val="28"/>
          </w:rPr>
          <w:t>https://hiveblockchain.com/corporate/about/</w:t>
        </w:r>
      </w:hyperlink>
    </w:p>
    <w:p w14:paraId="73CDA329" w14:textId="50F61832" w:rsidR="00B553FA" w:rsidRPr="00995C3C" w:rsidRDefault="00B553FA" w:rsidP="00995C3C">
      <w:pPr>
        <w:spacing w:line="360" w:lineRule="auto"/>
        <w:rPr>
          <w:sz w:val="28"/>
          <w:szCs w:val="28"/>
        </w:rPr>
      </w:pPr>
      <w:hyperlink r:id="rId25" w:history="1">
        <w:r w:rsidRPr="00995C3C">
          <w:rPr>
            <w:rStyle w:val="Hyperlink"/>
            <w:sz w:val="28"/>
            <w:szCs w:val="28"/>
          </w:rPr>
          <w:t>https://www.crunchbase.com/organization/hive-blockchain/company_financials</w:t>
        </w:r>
      </w:hyperlink>
    </w:p>
    <w:p w14:paraId="1E7D7308" w14:textId="5D9718B0" w:rsidR="00B553FA" w:rsidRPr="00995C3C" w:rsidRDefault="00B553FA" w:rsidP="00995C3C">
      <w:pPr>
        <w:spacing w:line="360" w:lineRule="auto"/>
        <w:rPr>
          <w:sz w:val="28"/>
          <w:szCs w:val="28"/>
        </w:rPr>
      </w:pPr>
      <w:hyperlink r:id="rId26" w:history="1">
        <w:r w:rsidRPr="00995C3C">
          <w:rPr>
            <w:rStyle w:val="Hyperlink"/>
            <w:sz w:val="28"/>
            <w:szCs w:val="28"/>
          </w:rPr>
          <w:t>https://nz.finance.yahoo.com/quote/HVBTF/holders?p=HVBTF</w:t>
        </w:r>
      </w:hyperlink>
    </w:p>
    <w:p w14:paraId="3F1CC438" w14:textId="23AA51BF" w:rsidR="00B553FA" w:rsidRPr="00995C3C" w:rsidRDefault="00B553FA" w:rsidP="00995C3C">
      <w:pPr>
        <w:spacing w:line="360" w:lineRule="auto"/>
        <w:rPr>
          <w:sz w:val="28"/>
          <w:szCs w:val="28"/>
        </w:rPr>
      </w:pPr>
      <w:hyperlink r:id="rId27" w:history="1">
        <w:r w:rsidRPr="00995C3C">
          <w:rPr>
            <w:rStyle w:val="Hyperlink"/>
            <w:sz w:val="28"/>
            <w:szCs w:val="28"/>
          </w:rPr>
          <w:t>https://hiveblockchain.com/</w:t>
        </w:r>
      </w:hyperlink>
    </w:p>
    <w:p w14:paraId="49F7468B" w14:textId="03EAB5C2" w:rsidR="00B553FA" w:rsidRPr="00995C3C" w:rsidRDefault="00B553FA" w:rsidP="00995C3C">
      <w:pPr>
        <w:spacing w:line="360" w:lineRule="auto"/>
        <w:rPr>
          <w:color w:val="1F3864" w:themeColor="accent1" w:themeShade="80"/>
          <w:sz w:val="28"/>
          <w:szCs w:val="28"/>
        </w:rPr>
      </w:pPr>
      <w:hyperlink r:id="rId28" w:history="1">
        <w:r w:rsidRPr="00995C3C">
          <w:rPr>
            <w:rStyle w:val="Hyperlink"/>
            <w:color w:val="1F3864" w:themeColor="accent1" w:themeShade="80"/>
            <w:sz w:val="28"/>
            <w:szCs w:val="28"/>
          </w:rPr>
          <w:t>https://www.newswire.ca/news-releases/hive-blockchain-increases-bitcoin-mining-production-immediately-with-the-purchase-of-1-240-next-generation-miners-while-upgrading-its-gpu-chips-to-mine-ethereum-in-the-cloud-828763111.html</w:t>
        </w:r>
      </w:hyperlink>
    </w:p>
    <w:p w14:paraId="03B4246E" w14:textId="5A6D0EED" w:rsidR="00CD5D85" w:rsidRDefault="00CD5D85" w:rsidP="00995C3C">
      <w:pPr>
        <w:spacing w:line="360" w:lineRule="auto"/>
        <w:rPr>
          <w:sz w:val="28"/>
          <w:szCs w:val="28"/>
        </w:rPr>
      </w:pPr>
      <w:hyperlink r:id="rId29" w:history="1">
        <w:r w:rsidRPr="00995C3C">
          <w:rPr>
            <w:rStyle w:val="Hyperlink"/>
            <w:sz w:val="28"/>
            <w:szCs w:val="28"/>
          </w:rPr>
          <w:t>https://hiveblockchain.com/news/</w:t>
        </w:r>
      </w:hyperlink>
    </w:p>
    <w:p w14:paraId="24E2815A" w14:textId="67999A3C" w:rsidR="007F66A0" w:rsidRDefault="007F66A0" w:rsidP="00995C3C">
      <w:pPr>
        <w:spacing w:line="360" w:lineRule="auto"/>
        <w:rPr>
          <w:sz w:val="28"/>
          <w:szCs w:val="28"/>
        </w:rPr>
      </w:pPr>
      <w:hyperlink r:id="rId30" w:history="1">
        <w:r w:rsidRPr="00D91AF7">
          <w:rPr>
            <w:rStyle w:val="Hyperlink"/>
            <w:sz w:val="28"/>
            <w:szCs w:val="28"/>
          </w:rPr>
          <w:t>https://coincentral.com/how-to-buy-cryptocurrency-with-paypal/</w:t>
        </w:r>
      </w:hyperlink>
    </w:p>
    <w:p w14:paraId="0ABED0D5" w14:textId="26E34F61" w:rsidR="007F66A0" w:rsidRDefault="007F66A0" w:rsidP="00995C3C">
      <w:pPr>
        <w:spacing w:line="360" w:lineRule="auto"/>
        <w:rPr>
          <w:sz w:val="28"/>
          <w:szCs w:val="28"/>
        </w:rPr>
      </w:pPr>
      <w:hyperlink r:id="rId31" w:history="1">
        <w:r w:rsidRPr="00D91AF7">
          <w:rPr>
            <w:rStyle w:val="Hyperlink"/>
            <w:sz w:val="28"/>
            <w:szCs w:val="28"/>
          </w:rPr>
          <w:t>https://sea.pcmag.com/small-business-reviews-and-price-comparisons-from/16294/square-point-of-sale-review</w:t>
        </w:r>
      </w:hyperlink>
    </w:p>
    <w:p w14:paraId="23E2623B" w14:textId="60927547" w:rsidR="007F66A0" w:rsidRDefault="007F66A0" w:rsidP="00995C3C">
      <w:pPr>
        <w:spacing w:line="360" w:lineRule="auto"/>
        <w:rPr>
          <w:sz w:val="28"/>
          <w:szCs w:val="28"/>
        </w:rPr>
      </w:pPr>
      <w:hyperlink r:id="rId32" w:history="1">
        <w:r w:rsidRPr="00D91AF7">
          <w:rPr>
            <w:rStyle w:val="Hyperlink"/>
            <w:sz w:val="28"/>
            <w:szCs w:val="28"/>
          </w:rPr>
          <w:t>https://seekingalpha.com/article/4394500-microstrategy-doubles-down-on-bitcoin-what-you-need-to-know</w:t>
        </w:r>
      </w:hyperlink>
    </w:p>
    <w:p w14:paraId="5A3982D6" w14:textId="0B896B48" w:rsidR="007F66A0" w:rsidRDefault="007F66A0" w:rsidP="00995C3C">
      <w:pPr>
        <w:spacing w:line="360" w:lineRule="auto"/>
        <w:rPr>
          <w:sz w:val="28"/>
          <w:szCs w:val="28"/>
        </w:rPr>
      </w:pPr>
      <w:hyperlink r:id="rId33" w:history="1">
        <w:r w:rsidRPr="00D91AF7">
          <w:rPr>
            <w:rStyle w:val="Hyperlink"/>
            <w:sz w:val="28"/>
            <w:szCs w:val="28"/>
          </w:rPr>
          <w:t>https://www.prnewswire.com/news-releases/riot-blockchain-continues-to-increase-production-efficiencies-and-aggressive-expansion-of-bitcoin-hash-rate-reaching-567-phs-with-latest-purchase-301070373.html</w:t>
        </w:r>
      </w:hyperlink>
    </w:p>
    <w:p w14:paraId="74D605A9" w14:textId="7553AA55" w:rsidR="007F66A0" w:rsidRDefault="003631B4" w:rsidP="00995C3C">
      <w:pPr>
        <w:spacing w:line="360" w:lineRule="auto"/>
        <w:rPr>
          <w:sz w:val="28"/>
          <w:szCs w:val="28"/>
        </w:rPr>
      </w:pPr>
      <w:hyperlink r:id="rId34" w:history="1">
        <w:r w:rsidRPr="00D91AF7">
          <w:rPr>
            <w:rStyle w:val="Hyperlink"/>
            <w:sz w:val="28"/>
            <w:szCs w:val="28"/>
          </w:rPr>
          <w:t>https://btcmanager.com/mastercard-cryptocurrencies-network/</w:t>
        </w:r>
      </w:hyperlink>
    </w:p>
    <w:p w14:paraId="2D18D57D" w14:textId="77777777" w:rsidR="003631B4" w:rsidRDefault="003631B4" w:rsidP="00995C3C">
      <w:pPr>
        <w:spacing w:line="360" w:lineRule="auto"/>
        <w:rPr>
          <w:sz w:val="28"/>
          <w:szCs w:val="28"/>
        </w:rPr>
      </w:pPr>
    </w:p>
    <w:p w14:paraId="20CF0738" w14:textId="77777777" w:rsidR="007F66A0" w:rsidRPr="00995C3C" w:rsidRDefault="007F66A0" w:rsidP="00995C3C">
      <w:pPr>
        <w:spacing w:line="360" w:lineRule="auto"/>
        <w:rPr>
          <w:sz w:val="28"/>
          <w:szCs w:val="28"/>
        </w:rPr>
      </w:pPr>
    </w:p>
    <w:p w14:paraId="5E4B8F45" w14:textId="77777777" w:rsidR="00CD5D85" w:rsidRPr="00995C3C" w:rsidRDefault="00CD5D85" w:rsidP="00995C3C">
      <w:pPr>
        <w:spacing w:line="360" w:lineRule="auto"/>
        <w:rPr>
          <w:color w:val="1F3864" w:themeColor="accent1" w:themeShade="80"/>
          <w:sz w:val="28"/>
          <w:szCs w:val="28"/>
        </w:rPr>
      </w:pPr>
    </w:p>
    <w:p w14:paraId="580EC70E" w14:textId="77777777" w:rsidR="00B553FA" w:rsidRPr="00995C3C" w:rsidRDefault="00B553FA" w:rsidP="00995C3C">
      <w:pPr>
        <w:spacing w:line="360" w:lineRule="auto"/>
        <w:rPr>
          <w:sz w:val="28"/>
          <w:szCs w:val="28"/>
        </w:rPr>
      </w:pPr>
    </w:p>
    <w:p w14:paraId="089B0BB5" w14:textId="77777777" w:rsidR="00B553FA" w:rsidRPr="00995C3C" w:rsidRDefault="00B553FA" w:rsidP="00995C3C">
      <w:pPr>
        <w:spacing w:line="360" w:lineRule="auto"/>
        <w:rPr>
          <w:sz w:val="28"/>
          <w:szCs w:val="28"/>
        </w:rPr>
      </w:pPr>
    </w:p>
    <w:p w14:paraId="0C0B09A3" w14:textId="77777777" w:rsidR="00B553FA" w:rsidRPr="00995C3C" w:rsidRDefault="00B553FA" w:rsidP="00995C3C">
      <w:pPr>
        <w:spacing w:line="360" w:lineRule="auto"/>
        <w:rPr>
          <w:sz w:val="28"/>
          <w:szCs w:val="28"/>
        </w:rPr>
      </w:pPr>
    </w:p>
    <w:p w14:paraId="3517F98F" w14:textId="77777777" w:rsidR="00B553FA" w:rsidRPr="00995C3C" w:rsidRDefault="00B553FA" w:rsidP="00995C3C">
      <w:pPr>
        <w:spacing w:line="360" w:lineRule="auto"/>
        <w:rPr>
          <w:sz w:val="28"/>
          <w:szCs w:val="28"/>
        </w:rPr>
      </w:pPr>
    </w:p>
    <w:p w14:paraId="22158F7D" w14:textId="77777777" w:rsidR="00B553FA" w:rsidRPr="00995C3C" w:rsidRDefault="00B553FA" w:rsidP="00995C3C">
      <w:pPr>
        <w:spacing w:line="360" w:lineRule="auto"/>
        <w:rPr>
          <w:sz w:val="28"/>
          <w:szCs w:val="28"/>
        </w:rPr>
      </w:pPr>
    </w:p>
    <w:p w14:paraId="386DB51A" w14:textId="77777777" w:rsidR="00B553FA" w:rsidRPr="00995C3C" w:rsidRDefault="00B553FA" w:rsidP="00995C3C">
      <w:pPr>
        <w:spacing w:line="360" w:lineRule="auto"/>
        <w:rPr>
          <w:sz w:val="28"/>
          <w:szCs w:val="28"/>
        </w:rPr>
      </w:pPr>
    </w:p>
    <w:bookmarkEnd w:id="0"/>
    <w:p w14:paraId="6EE6538E" w14:textId="77777777" w:rsidR="00B553FA" w:rsidRPr="00995C3C" w:rsidRDefault="00B553FA" w:rsidP="00995C3C">
      <w:pPr>
        <w:spacing w:line="360" w:lineRule="auto"/>
        <w:rPr>
          <w:sz w:val="28"/>
          <w:szCs w:val="28"/>
        </w:rPr>
      </w:pPr>
    </w:p>
    <w:sectPr w:rsidR="00B553FA" w:rsidRPr="00995C3C">
      <w:headerReference w:type="default" r:id="rId3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52EE1C" w14:textId="77777777" w:rsidR="004D3931" w:rsidRDefault="004D3931" w:rsidP="0094344C">
      <w:pPr>
        <w:spacing w:after="0" w:line="240" w:lineRule="auto"/>
      </w:pPr>
      <w:r>
        <w:separator/>
      </w:r>
    </w:p>
  </w:endnote>
  <w:endnote w:type="continuationSeparator" w:id="0">
    <w:p w14:paraId="1A43831C" w14:textId="77777777" w:rsidR="004D3931" w:rsidRDefault="004D3931" w:rsidP="009434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325387" w14:textId="77777777" w:rsidR="004D3931" w:rsidRDefault="004D3931" w:rsidP="0094344C">
      <w:pPr>
        <w:spacing w:after="0" w:line="240" w:lineRule="auto"/>
      </w:pPr>
      <w:r>
        <w:separator/>
      </w:r>
    </w:p>
  </w:footnote>
  <w:footnote w:type="continuationSeparator" w:id="0">
    <w:p w14:paraId="7E59BA3E" w14:textId="77777777" w:rsidR="004D3931" w:rsidRDefault="004D3931" w:rsidP="009434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1F0AF" w14:textId="6BAF63C6" w:rsidR="00995C3C" w:rsidRDefault="00995C3C">
    <w:pPr>
      <w:pStyle w:val="Header"/>
    </w:pPr>
    <w:r>
      <w:rPr>
        <w:noProof/>
      </w:rPr>
      <w:drawing>
        <wp:anchor distT="0" distB="0" distL="114300" distR="114300" simplePos="0" relativeHeight="251658240" behindDoc="0" locked="0" layoutInCell="1" allowOverlap="1" wp14:anchorId="4293A65B" wp14:editId="11B154C1">
          <wp:simplePos x="0" y="0"/>
          <wp:positionH relativeFrom="margin">
            <wp:posOffset>5019675</wp:posOffset>
          </wp:positionH>
          <wp:positionV relativeFrom="paragraph">
            <wp:posOffset>-449580</wp:posOffset>
          </wp:positionV>
          <wp:extent cx="1743075" cy="882650"/>
          <wp:effectExtent l="0" t="0" r="9525" b="0"/>
          <wp:wrapNone/>
          <wp:docPr id="17" name="Picture 1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 company nam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743075" cy="882650"/>
                  </a:xfrm>
                  <a:prstGeom prst="rect">
                    <a:avLst/>
                  </a:prstGeom>
                </pic:spPr>
              </pic:pic>
            </a:graphicData>
          </a:graphic>
          <wp14:sizeRelH relativeFrom="margin">
            <wp14:pctWidth>0</wp14:pctWidth>
          </wp14:sizeRelH>
          <wp14:sizeRelV relativeFrom="margin">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03C"/>
    <w:rsid w:val="0000210A"/>
    <w:rsid w:val="000528DE"/>
    <w:rsid w:val="000C5C8F"/>
    <w:rsid w:val="001759FA"/>
    <w:rsid w:val="0032684F"/>
    <w:rsid w:val="003631B4"/>
    <w:rsid w:val="003E0AFE"/>
    <w:rsid w:val="004D3931"/>
    <w:rsid w:val="004E04C9"/>
    <w:rsid w:val="004E34E3"/>
    <w:rsid w:val="005239E4"/>
    <w:rsid w:val="005A66D2"/>
    <w:rsid w:val="006A0F6C"/>
    <w:rsid w:val="007F66A0"/>
    <w:rsid w:val="008124FE"/>
    <w:rsid w:val="0085603C"/>
    <w:rsid w:val="0094344C"/>
    <w:rsid w:val="00995C3C"/>
    <w:rsid w:val="00A74761"/>
    <w:rsid w:val="00B553FA"/>
    <w:rsid w:val="00BA6D7E"/>
    <w:rsid w:val="00BC141C"/>
    <w:rsid w:val="00BD6FEA"/>
    <w:rsid w:val="00CB7AA1"/>
    <w:rsid w:val="00CD5D85"/>
    <w:rsid w:val="00D64B35"/>
    <w:rsid w:val="00DA4021"/>
    <w:rsid w:val="00F479DD"/>
    <w:rsid w:val="00F71127"/>
    <w:rsid w:val="00FF2D7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FCF59F"/>
  <w15:chartTrackingRefBased/>
  <w15:docId w15:val="{454533E4-D8DA-4847-8B8C-B1C911380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C141C"/>
    <w:rPr>
      <w:color w:val="0563C1" w:themeColor="hyperlink"/>
      <w:u w:val="single"/>
    </w:rPr>
  </w:style>
  <w:style w:type="character" w:styleId="UnresolvedMention">
    <w:name w:val="Unresolved Mention"/>
    <w:basedOn w:val="DefaultParagraphFont"/>
    <w:uiPriority w:val="99"/>
    <w:semiHidden/>
    <w:unhideWhenUsed/>
    <w:rsid w:val="00BC141C"/>
    <w:rPr>
      <w:color w:val="605E5C"/>
      <w:shd w:val="clear" w:color="auto" w:fill="E1DFDD"/>
    </w:rPr>
  </w:style>
  <w:style w:type="paragraph" w:styleId="NormalWeb">
    <w:name w:val="Normal (Web)"/>
    <w:basedOn w:val="Normal"/>
    <w:uiPriority w:val="99"/>
    <w:semiHidden/>
    <w:unhideWhenUsed/>
    <w:rsid w:val="000528DE"/>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Header">
    <w:name w:val="header"/>
    <w:basedOn w:val="Normal"/>
    <w:link w:val="HeaderChar"/>
    <w:uiPriority w:val="99"/>
    <w:unhideWhenUsed/>
    <w:rsid w:val="009434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344C"/>
  </w:style>
  <w:style w:type="paragraph" w:styleId="Footer">
    <w:name w:val="footer"/>
    <w:basedOn w:val="Normal"/>
    <w:link w:val="FooterChar"/>
    <w:uiPriority w:val="99"/>
    <w:unhideWhenUsed/>
    <w:rsid w:val="009434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344C"/>
  </w:style>
  <w:style w:type="paragraph" w:styleId="Caption">
    <w:name w:val="caption"/>
    <w:basedOn w:val="Normal"/>
    <w:next w:val="Normal"/>
    <w:uiPriority w:val="35"/>
    <w:unhideWhenUsed/>
    <w:qFormat/>
    <w:rsid w:val="0094344C"/>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B553F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3394093">
      <w:bodyDiv w:val="1"/>
      <w:marLeft w:val="0"/>
      <w:marRight w:val="0"/>
      <w:marTop w:val="0"/>
      <w:marBottom w:val="0"/>
      <w:divBdr>
        <w:top w:val="none" w:sz="0" w:space="0" w:color="auto"/>
        <w:left w:val="none" w:sz="0" w:space="0" w:color="auto"/>
        <w:bottom w:val="none" w:sz="0" w:space="0" w:color="auto"/>
        <w:right w:val="none" w:sz="0" w:space="0" w:color="auto"/>
      </w:divBdr>
    </w:div>
    <w:div w:id="2056077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hyperlink" Target="https://www.google.com/search?q=riot+blockchain&amp;tbm=isch&amp;ved=2ahUKEwiYtqqc4czwAhUUzqwKHQE-Dw8Q2-cCegQIABAA&amp;oq=riot+&amp;gs_lcp=CgNpbWcQARgAMgQIIxAnMgQIABBDMgIIADIICAAQsQMQgwEyCAgAELEDEIMBMgIIADICCAAyAggAMgIIADICCAA6BQgAELEDUNKiDFjIpQxggK8MaABwAHgAgAFoiAHPA5IBAzMuMpgBAKABAaoBC2d3cy13aXotaW1nwAEB&amp;sclient=img&amp;ei=WU6gYNilNJScswWB_Lx4&amp;bih=912&amp;biw=1920&amp;rlz=1C1CHBF_enCA939CA939#imgrc=aPZbPLPRfbT8rM" TargetMode="External"/><Relationship Id="rId26" Type="http://schemas.openxmlformats.org/officeDocument/2006/relationships/hyperlink" Target="https://nz.finance.yahoo.com/quote/HVBTF/holders?p=HVBTF" TargetMode="External"/><Relationship Id="rId21" Type="http://schemas.openxmlformats.org/officeDocument/2006/relationships/image" Target="media/image13.png"/><Relationship Id="rId34" Type="http://schemas.openxmlformats.org/officeDocument/2006/relationships/hyperlink" Target="https://btcmanager.com/mastercard-cryptocurrencies-network/" TargetMode="External"/><Relationship Id="rId7" Type="http://schemas.openxmlformats.org/officeDocument/2006/relationships/hyperlink" Target="https://hiveblockchain.com/investors" TargetMode="External"/><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hyperlink" Target="https://www.crunchbase.com/organization/hive-blockchain/company_financials" TargetMode="External"/><Relationship Id="rId33" Type="http://schemas.openxmlformats.org/officeDocument/2006/relationships/hyperlink" Target="https://www.prnewswire.com/news-releases/riot-blockchain-continues-to-increase-production-efficiencies-and-aggressive-expansion-of-bitcoin-hash-rate-reaching-567-phs-with-latest-purchase-301070373.html" TargetMode="Externa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hyperlink" Target="https://www.google.com/search?q=microstrategy+bitcoin&amp;tbm=isch&amp;ved=2ahUKEwjil9fo4MzwAhUQBKwKHWWrCCwQ2-cCegQIABAA&amp;oq=microstrategy+b&amp;gs_lcp=CgNpbWcQARgAMgQIIxAnMgIIADICCAAyAggAMgIIADICCAAyAggAMgIIADICCAAyAggAULcJWIYLYO0OaABwAHgAgAE9iAF3kgEBMpgBAKABAaoBC2d3cy13aXotaW1nwAEB&amp;sclient=img&amp;ei=7U2gYKLtIJCIsAXl1qLgAg&amp;bih=912&amp;biw=1920&amp;rlz=1C1CHBF_enCA939CA939#imgrc=MdwlHvZSW824XM" TargetMode="External"/><Relationship Id="rId29" Type="http://schemas.openxmlformats.org/officeDocument/2006/relationships/hyperlink" Target="https://hiveblockchain.com/news/"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jpg"/><Relationship Id="rId24" Type="http://schemas.openxmlformats.org/officeDocument/2006/relationships/hyperlink" Target="https://hiveblockchain.com/corporate/about/" TargetMode="External"/><Relationship Id="rId32" Type="http://schemas.openxmlformats.org/officeDocument/2006/relationships/hyperlink" Target="https://seekingalpha.com/article/4394500-microstrategy-doubles-down-on-bitcoin-what-you-need-to-know" TargetMode="External"/><Relationship Id="rId37"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hyperlink" Target="https://www.theglobeandmail.com/globe-investor/investment-ideas/frank-giustra-backed-firm-hive-switches-from-mining-gold-to-bitcoin/article36572363/" TargetMode="External"/><Relationship Id="rId28" Type="http://schemas.openxmlformats.org/officeDocument/2006/relationships/hyperlink" Target="https://www.newswire.ca/news-releases/hive-blockchain-increases-bitcoin-mining-production-immediately-with-the-purchase-of-1-240-next-generation-miners-while-upgrading-its-gpu-chips-to-mine-ethereum-in-the-cloud-828763111.html"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jpg"/><Relationship Id="rId31" Type="http://schemas.openxmlformats.org/officeDocument/2006/relationships/hyperlink" Target="https://sea.pcmag.com/small-business-reviews-and-price-comparisons-from/16294/square-point-of-sale-review" TargetMode="External"/><Relationship Id="rId4" Type="http://schemas.openxmlformats.org/officeDocument/2006/relationships/footnotes" Target="footnote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hyperlink" Target="https://hiveblockchain.com/" TargetMode="External"/><Relationship Id="rId30" Type="http://schemas.openxmlformats.org/officeDocument/2006/relationships/hyperlink" Target="https://coincentral.com/how-to-buy-cryptocurrency-with-paypal/" TargetMode="External"/><Relationship Id="rId35" Type="http://schemas.openxmlformats.org/officeDocument/2006/relationships/header" Target="header1.xml"/><Relationship Id="rId8" Type="http://schemas.openxmlformats.org/officeDocument/2006/relationships/image" Target="media/image2.jpg"/><Relationship Id="rId3"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1424</TotalTime>
  <Pages>1</Pages>
  <Words>1932</Words>
  <Characters>11014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EAMA</dc:creator>
  <cp:keywords/>
  <dc:description/>
  <cp:lastModifiedBy>EAMA</cp:lastModifiedBy>
  <cp:revision>4</cp:revision>
  <dcterms:created xsi:type="dcterms:W3CDTF">2021-05-15T19:41:00Z</dcterms:created>
  <dcterms:modified xsi:type="dcterms:W3CDTF">2021-05-16T19:31:00Z</dcterms:modified>
</cp:coreProperties>
</file>