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18ACB6" w14:textId="680864E2" w:rsidR="00232C81" w:rsidRDefault="004648B7" w:rsidP="004648B7">
      <w:pPr>
        <w:pStyle w:val="Title"/>
      </w:pPr>
      <w:proofErr w:type="spellStart"/>
      <w:r>
        <w:t>HomeWork</w:t>
      </w:r>
      <w:proofErr w:type="spellEnd"/>
      <w:r>
        <w:t xml:space="preserve"> 1</w:t>
      </w:r>
    </w:p>
    <w:p w14:paraId="6ABA604F" w14:textId="458EF939" w:rsidR="004648B7" w:rsidRDefault="00342463" w:rsidP="004648B7">
      <w:r w:rsidRPr="00342463">
        <w:t>João André Roque Costa</w:t>
      </w:r>
      <w:r>
        <w:t xml:space="preserve"> </w:t>
      </w:r>
      <w:r w:rsidR="004648B7">
        <w:t>– 99088</w:t>
      </w:r>
    </w:p>
    <w:p w14:paraId="6030BB7A" w14:textId="7DC41B68" w:rsidR="004648B7" w:rsidRDefault="00342463" w:rsidP="004648B7">
      <w:r w:rsidRPr="00342463">
        <w:t>Tomás Augusto Vilhena de Oliveira</w:t>
      </w:r>
      <w:r>
        <w:t xml:space="preserve"> </w:t>
      </w:r>
      <w:r w:rsidR="004648B7">
        <w:t xml:space="preserve">– </w:t>
      </w:r>
      <w:r w:rsidRPr="00342463">
        <w:t>90781</w:t>
      </w:r>
    </w:p>
    <w:p w14:paraId="20634B06" w14:textId="344E8E81" w:rsidR="004648B7" w:rsidRDefault="004648B7" w:rsidP="004648B7">
      <w:pPr>
        <w:pStyle w:val="Heading1"/>
      </w:pPr>
      <w:r>
        <w:t>Question 1</w:t>
      </w:r>
    </w:p>
    <w:p w14:paraId="3FC29878" w14:textId="2F544F40" w:rsidR="004648B7" w:rsidRPr="00342463" w:rsidRDefault="004648B7" w:rsidP="000156B3">
      <w:pPr>
        <w:pStyle w:val="Heading2"/>
        <w:rPr>
          <w:lang w:val="en-US"/>
        </w:rPr>
      </w:pPr>
      <w:r w:rsidRPr="00342463">
        <w:rPr>
          <w:lang w:val="en-US"/>
        </w:rPr>
        <w:t>Q1.1</w:t>
      </w:r>
    </w:p>
    <w:p w14:paraId="2A82CBBD" w14:textId="32B497FA" w:rsidR="004648B7" w:rsidRDefault="004648B7" w:rsidP="004648B7">
      <w:pPr>
        <w:ind w:firstLine="708"/>
        <w:rPr>
          <w:lang w:val="en-US"/>
        </w:rPr>
      </w:pPr>
      <w:r w:rsidRPr="004648B7">
        <w:rPr>
          <w:lang w:val="en-US"/>
        </w:rPr>
        <w:t xml:space="preserve">The final accuracy </w:t>
      </w:r>
      <w:r w:rsidR="00342463" w:rsidRPr="004648B7">
        <w:rPr>
          <w:lang w:val="en-US"/>
        </w:rPr>
        <w:t>was</w:t>
      </w:r>
      <w:r w:rsidRPr="004648B7">
        <w:rPr>
          <w:lang w:val="en-US"/>
        </w:rPr>
        <w:t xml:space="preserve"> 0.3422, while the train accuracy was 0.4654 and the validation accuracy of 0.4610.</w:t>
      </w:r>
    </w:p>
    <w:p w14:paraId="277685B5" w14:textId="42366AE4" w:rsidR="004648B7" w:rsidRDefault="004648B7" w:rsidP="004648B7">
      <w:pPr>
        <w:ind w:firstLine="708"/>
        <w:rPr>
          <w:lang w:val="en-US"/>
        </w:rPr>
      </w:pPr>
      <w:r w:rsidRPr="004648B7">
        <w:rPr>
          <w:lang w:val="en-US"/>
        </w:rPr>
        <w:t xml:space="preserve">The final accuracy </w:t>
      </w:r>
      <w:r w:rsidR="00342463" w:rsidRPr="004648B7">
        <w:rPr>
          <w:lang w:val="en-US"/>
        </w:rPr>
        <w:t>was</w:t>
      </w:r>
      <w:r w:rsidRPr="004648B7">
        <w:rPr>
          <w:lang w:val="en-US"/>
        </w:rPr>
        <w:t xml:space="preserve"> 0.3422, while the train accuracy was 0.4654 and the validation accuracy of 0.4610.</w:t>
      </w:r>
    </w:p>
    <w:p w14:paraId="0AD1C724" w14:textId="6C87CDE2" w:rsidR="000156B3" w:rsidRDefault="000156B3" w:rsidP="004648B7">
      <w:pPr>
        <w:ind w:firstLine="708"/>
        <w:rPr>
          <w:lang w:val="en-US"/>
        </w:rPr>
      </w:pPr>
      <w:r>
        <w:rPr>
          <w:noProof/>
          <w:lang w:val="en-US"/>
        </w:rPr>
        <w:drawing>
          <wp:inline distT="0" distB="0" distL="0" distR="0" wp14:anchorId="30F24685" wp14:editId="12BD27B3">
            <wp:extent cx="5149516" cy="3865880"/>
            <wp:effectExtent l="0" t="0" r="0" b="1270"/>
            <wp:docPr id="35086966" name="Picture 2"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6966" name="Picture 2" descr="A graph with blue and orange lines&#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193135" cy="3898626"/>
                    </a:xfrm>
                    <a:prstGeom prst="rect">
                      <a:avLst/>
                    </a:prstGeom>
                    <a:noFill/>
                    <a:ln>
                      <a:noFill/>
                    </a:ln>
                  </pic:spPr>
                </pic:pic>
              </a:graphicData>
            </a:graphic>
          </wp:inline>
        </w:drawing>
      </w:r>
    </w:p>
    <w:p w14:paraId="75D71EEA" w14:textId="76B82826" w:rsidR="000156B3" w:rsidRDefault="000156B3" w:rsidP="004648B7">
      <w:pPr>
        <w:ind w:firstLine="708"/>
        <w:rPr>
          <w:lang w:val="en-US"/>
        </w:rPr>
      </w:pPr>
      <w:r>
        <w:rPr>
          <w:noProof/>
          <w:lang w:val="en-US"/>
        </w:rPr>
        <w:drawing>
          <wp:inline distT="0" distB="0" distL="0" distR="0" wp14:anchorId="11E92CAC" wp14:editId="4506FBB9">
            <wp:extent cx="5077326" cy="3812479"/>
            <wp:effectExtent l="0" t="0" r="0" b="0"/>
            <wp:docPr id="1103452089"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52089" name="Picture 3" descr="A graph of a graph&#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01913" cy="3830941"/>
                    </a:xfrm>
                    <a:prstGeom prst="rect">
                      <a:avLst/>
                    </a:prstGeom>
                    <a:noFill/>
                    <a:ln>
                      <a:noFill/>
                    </a:ln>
                  </pic:spPr>
                </pic:pic>
              </a:graphicData>
            </a:graphic>
          </wp:inline>
        </w:drawing>
      </w:r>
    </w:p>
    <w:p w14:paraId="5730537C" w14:textId="77777777" w:rsidR="000156B3" w:rsidRDefault="000156B3" w:rsidP="004648B7">
      <w:pPr>
        <w:ind w:firstLine="708"/>
        <w:rPr>
          <w:lang w:val="en-US"/>
        </w:rPr>
      </w:pPr>
    </w:p>
    <w:p w14:paraId="31567DEB" w14:textId="77777777" w:rsidR="000156B3" w:rsidRDefault="000156B3" w:rsidP="004648B7">
      <w:pPr>
        <w:ind w:firstLine="708"/>
        <w:rPr>
          <w:lang w:val="en-US"/>
        </w:rPr>
      </w:pPr>
    </w:p>
    <w:p w14:paraId="7224B329" w14:textId="18C9DED1" w:rsidR="000156B3" w:rsidRPr="004648B7" w:rsidRDefault="000156B3" w:rsidP="000156B3">
      <w:pPr>
        <w:rPr>
          <w:lang w:val="en-US"/>
        </w:rPr>
      </w:pPr>
    </w:p>
    <w:p w14:paraId="50152EB5" w14:textId="47EF6A11" w:rsidR="000156B3" w:rsidRDefault="000156B3" w:rsidP="000156B3">
      <w:pPr>
        <w:pStyle w:val="Heading2"/>
        <w:rPr>
          <w:lang w:val="en-US"/>
        </w:rPr>
      </w:pPr>
      <w:r>
        <w:rPr>
          <w:lang w:val="en-US"/>
        </w:rPr>
        <w:t>Q1.2a</w:t>
      </w:r>
    </w:p>
    <w:p w14:paraId="22A1E0C6" w14:textId="64783470" w:rsidR="000156B3" w:rsidRPr="000156B3" w:rsidRDefault="000156B3" w:rsidP="000156B3">
      <w:pPr>
        <w:rPr>
          <w:lang w:val="en-US"/>
        </w:rPr>
      </w:pPr>
      <w:r>
        <w:rPr>
          <w:lang w:val="en-US"/>
        </w:rPr>
        <w:tab/>
      </w:r>
      <w:r w:rsidRPr="000156B3">
        <w:rPr>
          <w:lang w:val="en-US"/>
        </w:rPr>
        <w:t xml:space="preserve">This statement is true. In terms of expressiveness, a logistic regression model is a linear model while a multi-layer perceptron using </w:t>
      </w:r>
      <w:proofErr w:type="spellStart"/>
      <w:proofErr w:type="gramStart"/>
      <w:r w:rsidRPr="000156B3">
        <w:rPr>
          <w:lang w:val="en-US"/>
        </w:rPr>
        <w:t>relu</w:t>
      </w:r>
      <w:proofErr w:type="spellEnd"/>
      <w:r w:rsidRPr="000156B3">
        <w:rPr>
          <w:lang w:val="en-US"/>
        </w:rPr>
        <w:t xml:space="preserve"> isn't</w:t>
      </w:r>
      <w:proofErr w:type="gramEnd"/>
      <w:r w:rsidRPr="000156B3">
        <w:rPr>
          <w:lang w:val="en-US"/>
        </w:rPr>
        <w:t xml:space="preserve">. This means that logistic regression can at most create a linear frontier, while a </w:t>
      </w:r>
      <w:proofErr w:type="spellStart"/>
      <w:r w:rsidRPr="000156B3">
        <w:rPr>
          <w:lang w:val="en-US"/>
        </w:rPr>
        <w:t>mlp</w:t>
      </w:r>
      <w:proofErr w:type="spellEnd"/>
      <w:r w:rsidRPr="000156B3">
        <w:rPr>
          <w:lang w:val="en-US"/>
        </w:rPr>
        <w:t xml:space="preserve"> using </w:t>
      </w:r>
      <w:proofErr w:type="spellStart"/>
      <w:r w:rsidRPr="000156B3">
        <w:rPr>
          <w:lang w:val="en-US"/>
        </w:rPr>
        <w:t>relu</w:t>
      </w:r>
      <w:proofErr w:type="spellEnd"/>
      <w:r w:rsidRPr="000156B3">
        <w:rPr>
          <w:lang w:val="en-US"/>
        </w:rPr>
        <w:t xml:space="preserve"> </w:t>
      </w:r>
      <w:proofErr w:type="gramStart"/>
      <w:r w:rsidRPr="000156B3">
        <w:rPr>
          <w:lang w:val="en-US"/>
        </w:rPr>
        <w:t xml:space="preserve">is </w:t>
      </w:r>
      <w:r w:rsidRPr="000156B3">
        <w:rPr>
          <w:lang w:val="en-US"/>
        </w:rPr>
        <w:t>capable</w:t>
      </w:r>
      <w:r w:rsidRPr="000156B3">
        <w:rPr>
          <w:lang w:val="en-US"/>
        </w:rPr>
        <w:t xml:space="preserve"> of defining</w:t>
      </w:r>
      <w:proofErr w:type="gramEnd"/>
      <w:r w:rsidRPr="000156B3">
        <w:rPr>
          <w:lang w:val="en-US"/>
        </w:rPr>
        <w:t xml:space="preserve"> </w:t>
      </w:r>
      <w:r w:rsidRPr="000156B3">
        <w:rPr>
          <w:lang w:val="en-US"/>
        </w:rPr>
        <w:t>nonlinear</w:t>
      </w:r>
      <w:r w:rsidRPr="000156B3">
        <w:rPr>
          <w:lang w:val="en-US"/>
        </w:rPr>
        <w:t xml:space="preserve"> frontiers.</w:t>
      </w:r>
    </w:p>
    <w:p w14:paraId="57941944" w14:textId="1C00CA7F" w:rsidR="000156B3" w:rsidRDefault="000156B3" w:rsidP="000156B3">
      <w:pPr>
        <w:rPr>
          <w:lang w:val="en-US"/>
        </w:rPr>
      </w:pPr>
      <w:r w:rsidRPr="000156B3">
        <w:rPr>
          <w:lang w:val="en-US"/>
        </w:rPr>
        <w:t xml:space="preserve">On terms of ease of training, logistic </w:t>
      </w:r>
      <w:r w:rsidRPr="000156B3">
        <w:rPr>
          <w:lang w:val="en-US"/>
        </w:rPr>
        <w:t>regression</w:t>
      </w:r>
      <w:r w:rsidRPr="000156B3">
        <w:rPr>
          <w:lang w:val="en-US"/>
        </w:rPr>
        <w:t xml:space="preserve"> wins </w:t>
      </w:r>
      <w:proofErr w:type="gramStart"/>
      <w:r w:rsidRPr="000156B3">
        <w:rPr>
          <w:lang w:val="en-US"/>
        </w:rPr>
        <w:t>due to the fact that</w:t>
      </w:r>
      <w:proofErr w:type="gramEnd"/>
      <w:r w:rsidRPr="000156B3">
        <w:rPr>
          <w:lang w:val="en-US"/>
        </w:rPr>
        <w:t xml:space="preserve"> is convex, meaning that there is only one global </w:t>
      </w:r>
      <w:r w:rsidRPr="000156B3">
        <w:rPr>
          <w:lang w:val="en-US"/>
        </w:rPr>
        <w:t>solution,</w:t>
      </w:r>
      <w:r w:rsidRPr="000156B3">
        <w:rPr>
          <w:lang w:val="en-US"/>
        </w:rPr>
        <w:t xml:space="preserve"> and the solution is able to converge into it. Meanwhile, in a MLP using </w:t>
      </w:r>
      <w:proofErr w:type="spellStart"/>
      <w:r w:rsidRPr="000156B3">
        <w:rPr>
          <w:lang w:val="en-US"/>
        </w:rPr>
        <w:t>relu</w:t>
      </w:r>
      <w:proofErr w:type="spellEnd"/>
      <w:r w:rsidRPr="000156B3">
        <w:rPr>
          <w:lang w:val="en-US"/>
        </w:rPr>
        <w:t>, the optimization is not convex.</w:t>
      </w:r>
    </w:p>
    <w:p w14:paraId="00F5A47E" w14:textId="5B50DB06" w:rsidR="000156B3" w:rsidRDefault="000156B3" w:rsidP="000156B3">
      <w:pPr>
        <w:pStyle w:val="Heading2"/>
        <w:rPr>
          <w:lang w:val="en-US"/>
        </w:rPr>
      </w:pPr>
      <w:r>
        <w:rPr>
          <w:lang w:val="en-US"/>
        </w:rPr>
        <w:t>Q1.2b</w:t>
      </w:r>
    </w:p>
    <w:p w14:paraId="30F92145" w14:textId="0EE3F11D" w:rsidR="000156B3" w:rsidRDefault="000156B3" w:rsidP="000156B3">
      <w:pPr>
        <w:rPr>
          <w:lang w:val="en-US"/>
        </w:rPr>
      </w:pPr>
      <w:r>
        <w:rPr>
          <w:lang w:val="en-US"/>
        </w:rPr>
        <w:tab/>
      </w:r>
      <w:r w:rsidRPr="000156B3">
        <w:rPr>
          <w:lang w:val="en-US"/>
        </w:rPr>
        <w:t xml:space="preserve">The final accuracy </w:t>
      </w:r>
      <w:r w:rsidR="00342463" w:rsidRPr="000156B3">
        <w:rPr>
          <w:lang w:val="en-US"/>
        </w:rPr>
        <w:t>was</w:t>
      </w:r>
      <w:r w:rsidRPr="000156B3">
        <w:rPr>
          <w:lang w:val="en-US"/>
        </w:rPr>
        <w:t xml:space="preserve"> 0.4726, while the train accuracy was 0.4722 and the validation accuracy of 0.4721.</w:t>
      </w:r>
    </w:p>
    <w:p w14:paraId="5623104C" w14:textId="67910A4D" w:rsidR="000156B3" w:rsidRDefault="000156B3" w:rsidP="000156B3">
      <w:pPr>
        <w:rPr>
          <w:lang w:val="en-US"/>
        </w:rPr>
      </w:pPr>
      <w:r>
        <w:rPr>
          <w:noProof/>
          <w:lang w:val="en-US"/>
        </w:rPr>
        <w:drawing>
          <wp:inline distT="0" distB="0" distL="0" distR="0" wp14:anchorId="6E08D4D5" wp14:editId="44C41EAF">
            <wp:extent cx="4517131" cy="3392906"/>
            <wp:effectExtent l="0" t="0" r="0" b="0"/>
            <wp:docPr id="2229275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7233" cy="3438050"/>
                    </a:xfrm>
                    <a:prstGeom prst="rect">
                      <a:avLst/>
                    </a:prstGeom>
                    <a:noFill/>
                    <a:ln>
                      <a:noFill/>
                    </a:ln>
                  </pic:spPr>
                </pic:pic>
              </a:graphicData>
            </a:graphic>
          </wp:inline>
        </w:drawing>
      </w:r>
    </w:p>
    <w:p w14:paraId="2FC2BD61" w14:textId="77777777" w:rsidR="000156B3" w:rsidRDefault="000156B3" w:rsidP="000156B3">
      <w:pPr>
        <w:rPr>
          <w:lang w:val="en-US"/>
        </w:rPr>
      </w:pPr>
    </w:p>
    <w:p w14:paraId="038DA135" w14:textId="5467CB8B" w:rsidR="000156B3" w:rsidRDefault="000156B3" w:rsidP="000156B3">
      <w:pPr>
        <w:rPr>
          <w:lang w:val="en-US"/>
        </w:rPr>
      </w:pPr>
      <w:r>
        <w:rPr>
          <w:noProof/>
          <w:lang w:val="en-US"/>
        </w:rPr>
        <w:drawing>
          <wp:inline distT="0" distB="0" distL="0" distR="0" wp14:anchorId="46796AF7" wp14:editId="58D0E7E9">
            <wp:extent cx="4596063" cy="3452191"/>
            <wp:effectExtent l="0" t="0" r="0" b="0"/>
            <wp:docPr id="333779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8960" cy="3469389"/>
                    </a:xfrm>
                    <a:prstGeom prst="rect">
                      <a:avLst/>
                    </a:prstGeom>
                    <a:noFill/>
                    <a:ln>
                      <a:noFill/>
                    </a:ln>
                  </pic:spPr>
                </pic:pic>
              </a:graphicData>
            </a:graphic>
          </wp:inline>
        </w:drawing>
      </w:r>
    </w:p>
    <w:p w14:paraId="52A6C0FB" w14:textId="5594EC89" w:rsidR="000156B3" w:rsidRDefault="000156B3" w:rsidP="000156B3">
      <w:pPr>
        <w:pStyle w:val="Heading1"/>
        <w:rPr>
          <w:lang w:val="en-US"/>
        </w:rPr>
      </w:pPr>
      <w:r>
        <w:rPr>
          <w:lang w:val="en-US"/>
        </w:rPr>
        <w:lastRenderedPageBreak/>
        <w:t>Question 2</w:t>
      </w:r>
    </w:p>
    <w:p w14:paraId="256E9D58" w14:textId="0C6A0BBC" w:rsidR="000156B3" w:rsidRDefault="000156B3" w:rsidP="000156B3">
      <w:pPr>
        <w:pStyle w:val="Heading2"/>
        <w:rPr>
          <w:lang w:val="en-US"/>
        </w:rPr>
      </w:pPr>
      <w:r>
        <w:rPr>
          <w:lang w:val="en-US"/>
        </w:rPr>
        <w:t>Q2.1</w:t>
      </w:r>
    </w:p>
    <w:p w14:paraId="40580723" w14:textId="33C4E310" w:rsidR="000156B3" w:rsidRDefault="000156B3" w:rsidP="000156B3">
      <w:pPr>
        <w:rPr>
          <w:lang w:val="en-US"/>
        </w:rPr>
      </w:pPr>
      <w:r>
        <w:rPr>
          <w:lang w:val="en-US"/>
        </w:rPr>
        <w:tab/>
      </w:r>
      <w:r w:rsidRPr="000156B3">
        <w:rPr>
          <w:lang w:val="en-US"/>
        </w:rPr>
        <w:t xml:space="preserve">The best configuration is with a learning rate </w:t>
      </w:r>
      <w:r w:rsidR="00342463" w:rsidRPr="000156B3">
        <w:rPr>
          <w:lang w:val="en-US"/>
        </w:rPr>
        <w:t>equal</w:t>
      </w:r>
      <w:r w:rsidRPr="000156B3">
        <w:rPr>
          <w:lang w:val="en-US"/>
        </w:rPr>
        <w:t xml:space="preserve"> to 0.01 with a final test accuracy of 0.6030, a validation accuracy of 0.6436 </w:t>
      </w:r>
      <w:r w:rsidR="00342463" w:rsidRPr="000156B3">
        <w:rPr>
          <w:lang w:val="en-US"/>
        </w:rPr>
        <w:t>and</w:t>
      </w:r>
      <w:r w:rsidRPr="000156B3">
        <w:rPr>
          <w:lang w:val="en-US"/>
        </w:rPr>
        <w:t xml:space="preserve"> a training loss of 0.9827.</w:t>
      </w:r>
    </w:p>
    <w:p w14:paraId="1E582526" w14:textId="77777777" w:rsidR="000156B3" w:rsidRDefault="000156B3" w:rsidP="000156B3">
      <w:pPr>
        <w:rPr>
          <w:lang w:val="en-US"/>
        </w:rPr>
      </w:pPr>
      <w:r>
        <w:rPr>
          <w:noProof/>
          <w:lang w:val="en-US"/>
        </w:rPr>
        <w:drawing>
          <wp:inline distT="0" distB="0" distL="0" distR="0" wp14:anchorId="2307BAEF" wp14:editId="6A2BDCCE">
            <wp:extent cx="5582653" cy="4468674"/>
            <wp:effectExtent l="0" t="0" r="0" b="8255"/>
            <wp:docPr id="14410641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209" cy="4492332"/>
                    </a:xfrm>
                    <a:prstGeom prst="rect">
                      <a:avLst/>
                    </a:prstGeom>
                    <a:noFill/>
                    <a:ln>
                      <a:noFill/>
                    </a:ln>
                  </pic:spPr>
                </pic:pic>
              </a:graphicData>
            </a:graphic>
          </wp:inline>
        </w:drawing>
      </w:r>
    </w:p>
    <w:p w14:paraId="2DDC0AC1" w14:textId="51860AC6" w:rsidR="000156B3" w:rsidRPr="000156B3" w:rsidRDefault="000156B3" w:rsidP="000156B3">
      <w:pPr>
        <w:rPr>
          <w:lang w:val="en-US"/>
        </w:rPr>
      </w:pPr>
      <w:r>
        <w:rPr>
          <w:noProof/>
          <w:lang w:val="en-US"/>
        </w:rPr>
        <w:drawing>
          <wp:inline distT="0" distB="0" distL="0" distR="0" wp14:anchorId="2D57A5C0" wp14:editId="4E945C55">
            <wp:extent cx="5486400" cy="4391631"/>
            <wp:effectExtent l="0" t="0" r="0" b="9525"/>
            <wp:docPr id="1885555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9346" cy="4409999"/>
                    </a:xfrm>
                    <a:prstGeom prst="rect">
                      <a:avLst/>
                    </a:prstGeom>
                    <a:noFill/>
                    <a:ln>
                      <a:noFill/>
                    </a:ln>
                  </pic:spPr>
                </pic:pic>
              </a:graphicData>
            </a:graphic>
          </wp:inline>
        </w:drawing>
      </w:r>
    </w:p>
    <w:p w14:paraId="3C23E28F" w14:textId="55B4F8F2" w:rsidR="000156B3" w:rsidRDefault="000156B3" w:rsidP="000156B3">
      <w:pPr>
        <w:pStyle w:val="Heading2"/>
        <w:rPr>
          <w:lang w:val="en-US"/>
        </w:rPr>
      </w:pPr>
      <w:r>
        <w:rPr>
          <w:lang w:val="en-US"/>
        </w:rPr>
        <w:lastRenderedPageBreak/>
        <w:t>Q2.2a</w:t>
      </w:r>
    </w:p>
    <w:p w14:paraId="26844D7E" w14:textId="54C7E875" w:rsidR="000156B3" w:rsidRPr="000156B3" w:rsidRDefault="000156B3" w:rsidP="000156B3">
      <w:pPr>
        <w:rPr>
          <w:lang w:val="en-US"/>
        </w:rPr>
      </w:pPr>
      <w:r>
        <w:rPr>
          <w:lang w:val="en-US"/>
        </w:rPr>
        <w:tab/>
      </w:r>
      <w:r w:rsidRPr="000156B3">
        <w:rPr>
          <w:lang w:val="en-US"/>
        </w:rPr>
        <w:t>Batch size of 16 took 2.219s sys time and got a final test accuracy of 0.7618, while a batch size of 1024 took 0.778s sys time and got a final test accuracy of 0.6975.</w:t>
      </w:r>
    </w:p>
    <w:p w14:paraId="354455DD" w14:textId="69C7DFBD" w:rsidR="000156B3" w:rsidRPr="000156B3" w:rsidRDefault="000156B3" w:rsidP="000156B3">
      <w:pPr>
        <w:rPr>
          <w:lang w:val="en-US"/>
        </w:rPr>
      </w:pPr>
      <w:r w:rsidRPr="000156B3">
        <w:rPr>
          <w:lang w:val="en-US"/>
        </w:rPr>
        <w:t>Meaning that a batch size of 16 got a better performance but took longer to train. Havin a training loss of 0.5549 and a valid accuracy of 0.7960.</w:t>
      </w:r>
    </w:p>
    <w:p w14:paraId="5E0A7844" w14:textId="05583EF5" w:rsidR="000156B3" w:rsidRDefault="000156B3" w:rsidP="000156B3">
      <w:pPr>
        <w:rPr>
          <w:lang w:val="en-US"/>
        </w:rPr>
      </w:pPr>
      <w:r>
        <w:rPr>
          <w:noProof/>
          <w:lang w:val="en-US"/>
        </w:rPr>
        <w:drawing>
          <wp:inline distT="0" distB="0" distL="0" distR="0" wp14:anchorId="257402C4" wp14:editId="79748848">
            <wp:extent cx="5396627" cy="4307305"/>
            <wp:effectExtent l="0" t="0" r="0" b="0"/>
            <wp:docPr id="513748453" name="Picture 10"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48453" name="Picture 10" descr="A graph with blue and orange lin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3108" cy="4320459"/>
                    </a:xfrm>
                    <a:prstGeom prst="rect">
                      <a:avLst/>
                    </a:prstGeom>
                    <a:noFill/>
                    <a:ln>
                      <a:noFill/>
                    </a:ln>
                  </pic:spPr>
                </pic:pic>
              </a:graphicData>
            </a:graphic>
          </wp:inline>
        </w:drawing>
      </w:r>
    </w:p>
    <w:p w14:paraId="412D080D" w14:textId="77777777" w:rsidR="000156B3" w:rsidRDefault="000156B3" w:rsidP="000156B3">
      <w:pPr>
        <w:rPr>
          <w:lang w:val="en-US"/>
        </w:rPr>
      </w:pPr>
    </w:p>
    <w:p w14:paraId="772E3BC5" w14:textId="6085B03E" w:rsidR="000156B3" w:rsidRDefault="000156B3" w:rsidP="000156B3">
      <w:pPr>
        <w:rPr>
          <w:lang w:val="en-US"/>
        </w:rPr>
      </w:pPr>
      <w:r>
        <w:rPr>
          <w:noProof/>
          <w:lang w:val="en-US"/>
        </w:rPr>
        <w:drawing>
          <wp:inline distT="0" distB="0" distL="0" distR="0" wp14:anchorId="4E83EA39" wp14:editId="43BEB55C">
            <wp:extent cx="5336329" cy="4259179"/>
            <wp:effectExtent l="0" t="0" r="0" b="8255"/>
            <wp:docPr id="4124903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6774" cy="4275497"/>
                    </a:xfrm>
                    <a:prstGeom prst="rect">
                      <a:avLst/>
                    </a:prstGeom>
                    <a:noFill/>
                    <a:ln>
                      <a:noFill/>
                    </a:ln>
                  </pic:spPr>
                </pic:pic>
              </a:graphicData>
            </a:graphic>
          </wp:inline>
        </w:drawing>
      </w:r>
    </w:p>
    <w:p w14:paraId="58FC2F5D" w14:textId="7CA87667" w:rsidR="000156B3" w:rsidRDefault="000156B3" w:rsidP="000156B3">
      <w:pPr>
        <w:pStyle w:val="Heading2"/>
        <w:rPr>
          <w:lang w:val="en-US"/>
        </w:rPr>
      </w:pPr>
      <w:r>
        <w:rPr>
          <w:lang w:val="en-US"/>
        </w:rPr>
        <w:lastRenderedPageBreak/>
        <w:t>Q2.2b</w:t>
      </w:r>
    </w:p>
    <w:p w14:paraId="1444D468" w14:textId="55372E95" w:rsidR="000156B3" w:rsidRPr="000156B3" w:rsidRDefault="000156B3" w:rsidP="000156B3">
      <w:pPr>
        <w:rPr>
          <w:lang w:val="en-US"/>
        </w:rPr>
      </w:pPr>
      <w:r>
        <w:rPr>
          <w:lang w:val="en-US"/>
        </w:rPr>
        <w:tab/>
      </w:r>
      <w:r w:rsidRPr="000156B3">
        <w:rPr>
          <w:lang w:val="en-US"/>
        </w:rPr>
        <w:t>The learning rate that got the best test accuracy was a learning rate of 0.1 with a test accuracy of 0.7618.</w:t>
      </w:r>
    </w:p>
    <w:p w14:paraId="5E719FBD" w14:textId="3D83FF80" w:rsidR="000156B3" w:rsidRDefault="000156B3" w:rsidP="000156B3">
      <w:pPr>
        <w:rPr>
          <w:lang w:val="en-US"/>
        </w:rPr>
      </w:pPr>
      <w:r w:rsidRPr="000156B3">
        <w:rPr>
          <w:lang w:val="en-US"/>
        </w:rPr>
        <w:t>The best validation accuracy was 0.7960 for a learning rate of 0.1 and the worst one was 0.3435 for a learning rate of 1. Having the following graphs:</w:t>
      </w:r>
      <w:r>
        <w:rPr>
          <w:noProof/>
          <w:lang w:val="en-US"/>
        </w:rPr>
        <w:drawing>
          <wp:inline distT="0" distB="0" distL="0" distR="0" wp14:anchorId="114F7ED1" wp14:editId="5EC2D7A5">
            <wp:extent cx="5269832" cy="4206105"/>
            <wp:effectExtent l="0" t="0" r="7620" b="4445"/>
            <wp:docPr id="16908591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8113" cy="4212715"/>
                    </a:xfrm>
                    <a:prstGeom prst="rect">
                      <a:avLst/>
                    </a:prstGeom>
                    <a:noFill/>
                    <a:ln>
                      <a:noFill/>
                    </a:ln>
                  </pic:spPr>
                </pic:pic>
              </a:graphicData>
            </a:graphic>
          </wp:inline>
        </w:drawing>
      </w:r>
    </w:p>
    <w:p w14:paraId="6A68CCCF" w14:textId="77777777" w:rsidR="000156B3" w:rsidRDefault="000156B3" w:rsidP="000156B3">
      <w:pPr>
        <w:rPr>
          <w:lang w:val="en-US"/>
        </w:rPr>
      </w:pPr>
    </w:p>
    <w:p w14:paraId="0E243860" w14:textId="48617927" w:rsidR="000156B3" w:rsidRDefault="000156B3" w:rsidP="000156B3">
      <w:pPr>
        <w:rPr>
          <w:lang w:val="en-US"/>
        </w:rPr>
      </w:pPr>
      <w:r>
        <w:rPr>
          <w:noProof/>
          <w:lang w:val="en-US"/>
        </w:rPr>
        <w:drawing>
          <wp:inline distT="0" distB="0" distL="0" distR="0" wp14:anchorId="6021BB35" wp14:editId="5AE436F9">
            <wp:extent cx="5293895" cy="4225309"/>
            <wp:effectExtent l="0" t="0" r="2540" b="3810"/>
            <wp:docPr id="11272497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6671" cy="4235506"/>
                    </a:xfrm>
                    <a:prstGeom prst="rect">
                      <a:avLst/>
                    </a:prstGeom>
                    <a:noFill/>
                    <a:ln>
                      <a:noFill/>
                    </a:ln>
                  </pic:spPr>
                </pic:pic>
              </a:graphicData>
            </a:graphic>
          </wp:inline>
        </w:drawing>
      </w:r>
    </w:p>
    <w:p w14:paraId="32BE702D" w14:textId="0C389108" w:rsidR="000156B3" w:rsidRDefault="000156B3" w:rsidP="000156B3">
      <w:pPr>
        <w:pStyle w:val="Heading2"/>
        <w:rPr>
          <w:lang w:val="en-US"/>
        </w:rPr>
      </w:pPr>
      <w:r>
        <w:rPr>
          <w:lang w:val="en-US"/>
        </w:rPr>
        <w:lastRenderedPageBreak/>
        <w:t>Q2.2c</w:t>
      </w:r>
    </w:p>
    <w:p w14:paraId="25A898B6" w14:textId="2733C020" w:rsidR="000156B3" w:rsidRPr="000156B3" w:rsidRDefault="000156B3" w:rsidP="000156B3">
      <w:pPr>
        <w:ind w:firstLine="708"/>
        <w:rPr>
          <w:lang w:val="en-US"/>
        </w:rPr>
      </w:pPr>
      <w:r w:rsidRPr="000156B3">
        <w:rPr>
          <w:lang w:val="en-US"/>
        </w:rPr>
        <w:t xml:space="preserve">Running a batch size of 256 with 150 epochs resulted in a training loss of 0.3164, a validation accuracy of 0.8428 and a test accuracy of 0.7713. Since there doesn't seem to be a decrease in validation accuracy in favor of </w:t>
      </w:r>
      <w:proofErr w:type="spellStart"/>
      <w:proofErr w:type="gramStart"/>
      <w:r w:rsidRPr="000156B3">
        <w:rPr>
          <w:lang w:val="en-US"/>
        </w:rPr>
        <w:t>a</w:t>
      </w:r>
      <w:proofErr w:type="spellEnd"/>
      <w:proofErr w:type="gramEnd"/>
      <w:r w:rsidRPr="000156B3">
        <w:rPr>
          <w:lang w:val="en-US"/>
        </w:rPr>
        <w:t xml:space="preserve"> increase in test accuracy, there doesn't seem to be overfitting.</w:t>
      </w:r>
    </w:p>
    <w:p w14:paraId="08F3F197" w14:textId="10006CEF" w:rsidR="000156B3" w:rsidRPr="000156B3" w:rsidRDefault="000156B3" w:rsidP="000156B3">
      <w:pPr>
        <w:rPr>
          <w:lang w:val="en-US"/>
        </w:rPr>
      </w:pPr>
      <w:r w:rsidRPr="000156B3">
        <w:rPr>
          <w:lang w:val="en-US"/>
        </w:rPr>
        <w:t xml:space="preserve">Setting L2 regularization to 0.0001 </w:t>
      </w:r>
      <w:proofErr w:type="spellStart"/>
      <w:proofErr w:type="gramStart"/>
      <w:r w:rsidRPr="000156B3">
        <w:rPr>
          <w:lang w:val="en-US"/>
        </w:rPr>
        <w:t>yelded</w:t>
      </w:r>
      <w:proofErr w:type="spellEnd"/>
      <w:proofErr w:type="gramEnd"/>
      <w:r w:rsidRPr="000156B3">
        <w:rPr>
          <w:lang w:val="en-US"/>
        </w:rPr>
        <w:t xml:space="preserve"> the best validation accuracy of 0.8444 and having a dropout probability of 0.2 got the worst validation accuracy of 0.8342. Having the graphs:</w:t>
      </w:r>
    </w:p>
    <w:p w14:paraId="0ACBD2C5" w14:textId="77777777" w:rsidR="000156B3" w:rsidRDefault="000156B3" w:rsidP="000156B3">
      <w:pPr>
        <w:rPr>
          <w:lang w:val="en-US"/>
        </w:rPr>
      </w:pPr>
      <w:r>
        <w:rPr>
          <w:noProof/>
          <w:lang w:val="en-US"/>
        </w:rPr>
        <w:drawing>
          <wp:inline distT="0" distB="0" distL="0" distR="0" wp14:anchorId="50813C32" wp14:editId="6A62985C">
            <wp:extent cx="5390147" cy="4302133"/>
            <wp:effectExtent l="0" t="0" r="1270" b="3175"/>
            <wp:docPr id="5858707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2046" cy="4311630"/>
                    </a:xfrm>
                    <a:prstGeom prst="rect">
                      <a:avLst/>
                    </a:prstGeom>
                    <a:noFill/>
                    <a:ln>
                      <a:noFill/>
                    </a:ln>
                  </pic:spPr>
                </pic:pic>
              </a:graphicData>
            </a:graphic>
          </wp:inline>
        </w:drawing>
      </w:r>
    </w:p>
    <w:p w14:paraId="1853AC00" w14:textId="45312E58" w:rsidR="000156B3" w:rsidRDefault="000156B3" w:rsidP="000156B3">
      <w:pPr>
        <w:rPr>
          <w:lang w:val="en-US"/>
        </w:rPr>
      </w:pPr>
      <w:r>
        <w:rPr>
          <w:noProof/>
          <w:lang w:val="en-US"/>
        </w:rPr>
        <w:drawing>
          <wp:inline distT="0" distB="0" distL="0" distR="0" wp14:anchorId="48486060" wp14:editId="51A8777B">
            <wp:extent cx="5426777" cy="4331369"/>
            <wp:effectExtent l="0" t="0" r="2540" b="0"/>
            <wp:docPr id="1823271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7439" cy="4339879"/>
                    </a:xfrm>
                    <a:prstGeom prst="rect">
                      <a:avLst/>
                    </a:prstGeom>
                    <a:noFill/>
                    <a:ln>
                      <a:noFill/>
                    </a:ln>
                  </pic:spPr>
                </pic:pic>
              </a:graphicData>
            </a:graphic>
          </wp:inline>
        </w:drawing>
      </w:r>
    </w:p>
    <w:p w14:paraId="27829E5F" w14:textId="77777777" w:rsidR="00EB4437" w:rsidRDefault="00EB4437" w:rsidP="000156B3">
      <w:pPr>
        <w:rPr>
          <w:lang w:val="en-US"/>
        </w:rPr>
      </w:pPr>
    </w:p>
    <w:p w14:paraId="4F91988E" w14:textId="1B14FAB4" w:rsidR="00EB4437" w:rsidRDefault="00EB4437" w:rsidP="00EB4437">
      <w:pPr>
        <w:pStyle w:val="Heading1"/>
        <w:rPr>
          <w:lang w:val="en-US"/>
        </w:rPr>
      </w:pPr>
      <w:r>
        <w:rPr>
          <w:lang w:val="en-US"/>
        </w:rPr>
        <w:t>Question 3</w:t>
      </w:r>
    </w:p>
    <w:p w14:paraId="2D05BC15" w14:textId="77777777" w:rsidR="00EB4437" w:rsidRDefault="00EB4437" w:rsidP="00342463">
      <w:pPr>
        <w:ind w:left="-1418"/>
        <w:rPr>
          <w:noProof/>
          <w:lang w:val="en-US"/>
        </w:rPr>
      </w:pPr>
    </w:p>
    <w:p w14:paraId="3C160446" w14:textId="7895FC87" w:rsidR="00342463" w:rsidRDefault="00342463" w:rsidP="00342463">
      <w:pPr>
        <w:ind w:left="-1418"/>
        <w:rPr>
          <w:lang w:val="en-US"/>
        </w:rPr>
      </w:pPr>
      <w:r>
        <w:rPr>
          <w:noProof/>
          <w:lang w:val="en-US"/>
        </w:rPr>
        <w:drawing>
          <wp:inline distT="0" distB="0" distL="0" distR="0" wp14:anchorId="71D6182A" wp14:editId="49345B0E">
            <wp:extent cx="7170420" cy="3905250"/>
            <wp:effectExtent l="0" t="0" r="0" b="0"/>
            <wp:docPr id="18466181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393" b="55061"/>
                    <a:stretch/>
                  </pic:blipFill>
                  <pic:spPr bwMode="auto">
                    <a:xfrm>
                      <a:off x="0" y="0"/>
                      <a:ext cx="7184853" cy="3913111"/>
                    </a:xfrm>
                    <a:prstGeom prst="rect">
                      <a:avLst/>
                    </a:prstGeom>
                    <a:noFill/>
                    <a:ln>
                      <a:noFill/>
                    </a:ln>
                    <a:extLst>
                      <a:ext uri="{53640926-AAD7-44D8-BBD7-CCE9431645EC}">
                        <a14:shadowObscured xmlns:a14="http://schemas.microsoft.com/office/drawing/2010/main"/>
                      </a:ext>
                    </a:extLst>
                  </pic:spPr>
                </pic:pic>
              </a:graphicData>
            </a:graphic>
          </wp:inline>
        </w:drawing>
      </w:r>
    </w:p>
    <w:p w14:paraId="2632BB4E" w14:textId="111BB0C3" w:rsidR="00342463" w:rsidRDefault="00342463" w:rsidP="00342463">
      <w:pPr>
        <w:ind w:left="-1560"/>
        <w:rPr>
          <w:lang w:val="en-US"/>
        </w:rPr>
      </w:pPr>
      <w:r>
        <w:rPr>
          <w:noProof/>
          <w:lang w:val="en-US"/>
        </w:rPr>
        <w:lastRenderedPageBreak/>
        <w:drawing>
          <wp:inline distT="0" distB="0" distL="0" distR="0" wp14:anchorId="7A98D8F1" wp14:editId="0821E293">
            <wp:extent cx="7327971" cy="10371221"/>
            <wp:effectExtent l="0" t="0" r="6350" b="0"/>
            <wp:docPr id="8001831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43164" cy="10392724"/>
                    </a:xfrm>
                    <a:prstGeom prst="rect">
                      <a:avLst/>
                    </a:prstGeom>
                    <a:noFill/>
                    <a:ln>
                      <a:noFill/>
                    </a:ln>
                  </pic:spPr>
                </pic:pic>
              </a:graphicData>
            </a:graphic>
          </wp:inline>
        </w:drawing>
      </w:r>
      <w:r>
        <w:rPr>
          <w:noProof/>
          <w:lang w:val="en-US"/>
        </w:rPr>
        <w:lastRenderedPageBreak/>
        <w:drawing>
          <wp:inline distT="0" distB="0" distL="0" distR="0" wp14:anchorId="735110F2" wp14:editId="51140573">
            <wp:extent cx="7327972" cy="10371221"/>
            <wp:effectExtent l="0" t="0" r="6350" b="0"/>
            <wp:docPr id="1311670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332722" cy="10377944"/>
                    </a:xfrm>
                    <a:prstGeom prst="rect">
                      <a:avLst/>
                    </a:prstGeom>
                    <a:noFill/>
                    <a:ln>
                      <a:noFill/>
                    </a:ln>
                  </pic:spPr>
                </pic:pic>
              </a:graphicData>
            </a:graphic>
          </wp:inline>
        </w:drawing>
      </w:r>
      <w:r>
        <w:rPr>
          <w:noProof/>
          <w:lang w:val="en-US"/>
        </w:rPr>
        <w:lastRenderedPageBreak/>
        <w:drawing>
          <wp:inline distT="0" distB="0" distL="0" distR="0" wp14:anchorId="75F5E49B" wp14:editId="5BA12BA3">
            <wp:extent cx="7327972" cy="10371221"/>
            <wp:effectExtent l="0" t="0" r="6350" b="0"/>
            <wp:docPr id="17884892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332951" cy="10378268"/>
                    </a:xfrm>
                    <a:prstGeom prst="rect">
                      <a:avLst/>
                    </a:prstGeom>
                    <a:noFill/>
                    <a:ln>
                      <a:noFill/>
                    </a:ln>
                  </pic:spPr>
                </pic:pic>
              </a:graphicData>
            </a:graphic>
          </wp:inline>
        </w:drawing>
      </w:r>
      <w:r>
        <w:rPr>
          <w:noProof/>
          <w:lang w:val="en-US"/>
        </w:rPr>
        <w:lastRenderedPageBreak/>
        <w:drawing>
          <wp:inline distT="0" distB="0" distL="0" distR="0" wp14:anchorId="3D9F12C4" wp14:editId="675C5120">
            <wp:extent cx="7315200" cy="10353145"/>
            <wp:effectExtent l="0" t="0" r="0" b="0"/>
            <wp:docPr id="124116190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329751" cy="10373738"/>
                    </a:xfrm>
                    <a:prstGeom prst="rect">
                      <a:avLst/>
                    </a:prstGeom>
                    <a:noFill/>
                    <a:ln>
                      <a:noFill/>
                    </a:ln>
                  </pic:spPr>
                </pic:pic>
              </a:graphicData>
            </a:graphic>
          </wp:inline>
        </w:drawing>
      </w:r>
    </w:p>
    <w:p w14:paraId="0910C211" w14:textId="77777777" w:rsidR="00342463" w:rsidRDefault="00342463" w:rsidP="000156B3">
      <w:pPr>
        <w:rPr>
          <w:lang w:val="en-US"/>
        </w:rPr>
      </w:pPr>
    </w:p>
    <w:p w14:paraId="6D568692" w14:textId="71817BE7" w:rsidR="000156B3" w:rsidRPr="000156B3" w:rsidRDefault="00342463" w:rsidP="000156B3">
      <w:pPr>
        <w:rPr>
          <w:lang w:val="en-US"/>
        </w:rPr>
      </w:pPr>
      <w:r w:rsidRPr="00342463">
        <w:rPr>
          <w:lang w:val="en-US"/>
        </w:rPr>
        <w:t xml:space="preserve">While João Costa </w:t>
      </w:r>
      <w:r>
        <w:rPr>
          <w:lang w:val="en-US"/>
        </w:rPr>
        <w:t>came up with</w:t>
      </w:r>
      <w:r w:rsidRPr="00342463">
        <w:rPr>
          <w:lang w:val="en-US"/>
        </w:rPr>
        <w:t xml:space="preserve"> some initial resolutions to the first and second part of question 1, its quality didn't fit the standard by the same and so Tomás Oliveira restarted the process and solved both question 1 and 2 from the start. The </w:t>
      </w:r>
      <w:r w:rsidRPr="00342463">
        <w:rPr>
          <w:lang w:val="en-US"/>
        </w:rPr>
        <w:t>whole</w:t>
      </w:r>
      <w:r w:rsidRPr="00342463">
        <w:rPr>
          <w:lang w:val="en-US"/>
        </w:rPr>
        <w:t xml:space="preserve"> question 3 was solved by João Costa.</w:t>
      </w:r>
    </w:p>
    <w:sectPr w:rsidR="000156B3" w:rsidRPr="000156B3" w:rsidSect="00342463">
      <w:pgSz w:w="11906" w:h="16838"/>
      <w:pgMar w:top="284" w:right="1701" w:bottom="28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30C"/>
    <w:rsid w:val="000156B3"/>
    <w:rsid w:val="00232C81"/>
    <w:rsid w:val="0025625A"/>
    <w:rsid w:val="00323BD7"/>
    <w:rsid w:val="00342463"/>
    <w:rsid w:val="004648B7"/>
    <w:rsid w:val="0076330C"/>
    <w:rsid w:val="007E6885"/>
    <w:rsid w:val="00C4340E"/>
    <w:rsid w:val="00EB443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AE836"/>
  <w15:chartTrackingRefBased/>
  <w15:docId w15:val="{01C6591D-33CE-40EE-AC6D-5C46465A9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48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48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648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648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48B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648B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648B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648B7"/>
    <w:pPr>
      <w:ind w:left="720"/>
      <w:contextualSpacing/>
    </w:pPr>
  </w:style>
  <w:style w:type="character" w:styleId="Hyperlink">
    <w:name w:val="Hyperlink"/>
    <w:basedOn w:val="DefaultParagraphFont"/>
    <w:uiPriority w:val="99"/>
    <w:unhideWhenUsed/>
    <w:rsid w:val="000156B3"/>
    <w:rPr>
      <w:color w:val="0563C1" w:themeColor="hyperlink"/>
      <w:u w:val="single"/>
    </w:rPr>
  </w:style>
  <w:style w:type="character" w:styleId="UnresolvedMention">
    <w:name w:val="Unresolved Mention"/>
    <w:basedOn w:val="DefaultParagraphFont"/>
    <w:uiPriority w:val="99"/>
    <w:semiHidden/>
    <w:unhideWhenUsed/>
    <w:rsid w:val="000156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103629">
      <w:bodyDiv w:val="1"/>
      <w:marLeft w:val="0"/>
      <w:marRight w:val="0"/>
      <w:marTop w:val="0"/>
      <w:marBottom w:val="0"/>
      <w:divBdr>
        <w:top w:val="none" w:sz="0" w:space="0" w:color="auto"/>
        <w:left w:val="none" w:sz="0" w:space="0" w:color="auto"/>
        <w:bottom w:val="none" w:sz="0" w:space="0" w:color="auto"/>
        <w:right w:val="none" w:sz="0" w:space="0" w:color="auto"/>
      </w:divBdr>
      <w:divsChild>
        <w:div w:id="1149129877">
          <w:marLeft w:val="0"/>
          <w:marRight w:val="0"/>
          <w:marTop w:val="0"/>
          <w:marBottom w:val="0"/>
          <w:divBdr>
            <w:top w:val="none" w:sz="0" w:space="0" w:color="auto"/>
            <w:left w:val="none" w:sz="0" w:space="0" w:color="auto"/>
            <w:bottom w:val="none" w:sz="0" w:space="0" w:color="auto"/>
            <w:right w:val="none" w:sz="0" w:space="0" w:color="auto"/>
          </w:divBdr>
          <w:divsChild>
            <w:div w:id="1684741310">
              <w:marLeft w:val="0"/>
              <w:marRight w:val="0"/>
              <w:marTop w:val="0"/>
              <w:marBottom w:val="0"/>
              <w:divBdr>
                <w:top w:val="none" w:sz="0" w:space="0" w:color="auto"/>
                <w:left w:val="none" w:sz="0" w:space="0" w:color="auto"/>
                <w:bottom w:val="none" w:sz="0" w:space="0" w:color="auto"/>
                <w:right w:val="none" w:sz="0" w:space="0" w:color="auto"/>
              </w:divBdr>
              <w:divsChild>
                <w:div w:id="1549026918">
                  <w:marLeft w:val="0"/>
                  <w:marRight w:val="0"/>
                  <w:marTop w:val="0"/>
                  <w:marBottom w:val="0"/>
                  <w:divBdr>
                    <w:top w:val="none" w:sz="0" w:space="0" w:color="auto"/>
                    <w:left w:val="none" w:sz="0" w:space="0" w:color="auto"/>
                    <w:bottom w:val="none" w:sz="0" w:space="0" w:color="auto"/>
                    <w:right w:val="none" w:sz="0" w:space="0" w:color="auto"/>
                  </w:divBdr>
                  <w:divsChild>
                    <w:div w:id="1714231787">
                      <w:marLeft w:val="0"/>
                      <w:marRight w:val="0"/>
                      <w:marTop w:val="0"/>
                      <w:marBottom w:val="0"/>
                      <w:divBdr>
                        <w:top w:val="none" w:sz="0" w:space="0" w:color="auto"/>
                        <w:left w:val="none" w:sz="0" w:space="0" w:color="auto"/>
                        <w:bottom w:val="none" w:sz="0" w:space="0" w:color="auto"/>
                        <w:right w:val="none" w:sz="0" w:space="0" w:color="auto"/>
                      </w:divBdr>
                      <w:divsChild>
                        <w:div w:id="1581139418">
                          <w:marLeft w:val="0"/>
                          <w:marRight w:val="0"/>
                          <w:marTop w:val="0"/>
                          <w:marBottom w:val="0"/>
                          <w:divBdr>
                            <w:top w:val="none" w:sz="0" w:space="0" w:color="auto"/>
                            <w:left w:val="none" w:sz="0" w:space="0" w:color="auto"/>
                            <w:bottom w:val="none" w:sz="0" w:space="0" w:color="auto"/>
                            <w:right w:val="none" w:sz="0" w:space="0" w:color="auto"/>
                          </w:divBdr>
                          <w:divsChild>
                            <w:div w:id="85892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9605646">
          <w:marLeft w:val="0"/>
          <w:marRight w:val="0"/>
          <w:marTop w:val="0"/>
          <w:marBottom w:val="360"/>
          <w:divBdr>
            <w:top w:val="none" w:sz="0" w:space="0" w:color="auto"/>
            <w:left w:val="none" w:sz="0" w:space="0" w:color="auto"/>
            <w:bottom w:val="none" w:sz="0" w:space="0" w:color="auto"/>
            <w:right w:val="none" w:sz="0" w:space="0" w:color="auto"/>
          </w:divBdr>
          <w:divsChild>
            <w:div w:id="2103181736">
              <w:marLeft w:val="0"/>
              <w:marRight w:val="0"/>
              <w:marTop w:val="0"/>
              <w:marBottom w:val="0"/>
              <w:divBdr>
                <w:top w:val="none" w:sz="0" w:space="0" w:color="auto"/>
                <w:left w:val="none" w:sz="0" w:space="0" w:color="auto"/>
                <w:bottom w:val="none" w:sz="0" w:space="0" w:color="auto"/>
                <w:right w:val="none" w:sz="0" w:space="0" w:color="auto"/>
              </w:divBdr>
              <w:divsChild>
                <w:div w:id="1647974445">
                  <w:marLeft w:val="0"/>
                  <w:marRight w:val="0"/>
                  <w:marTop w:val="0"/>
                  <w:marBottom w:val="0"/>
                  <w:divBdr>
                    <w:top w:val="none" w:sz="0" w:space="0" w:color="auto"/>
                    <w:left w:val="none" w:sz="0" w:space="0" w:color="auto"/>
                    <w:bottom w:val="none" w:sz="0" w:space="0" w:color="auto"/>
                    <w:right w:val="none" w:sz="0" w:space="0" w:color="auto"/>
                  </w:divBdr>
                  <w:divsChild>
                    <w:div w:id="179052155">
                      <w:marLeft w:val="0"/>
                      <w:marRight w:val="0"/>
                      <w:marTop w:val="0"/>
                      <w:marBottom w:val="0"/>
                      <w:divBdr>
                        <w:top w:val="none" w:sz="0" w:space="0" w:color="auto"/>
                        <w:left w:val="none" w:sz="0" w:space="0" w:color="auto"/>
                        <w:bottom w:val="none" w:sz="0" w:space="0" w:color="auto"/>
                        <w:right w:val="none" w:sz="0" w:space="0" w:color="auto"/>
                      </w:divBdr>
                      <w:divsChild>
                        <w:div w:id="850997949">
                          <w:marLeft w:val="0"/>
                          <w:marRight w:val="0"/>
                          <w:marTop w:val="0"/>
                          <w:marBottom w:val="0"/>
                          <w:divBdr>
                            <w:top w:val="none" w:sz="0" w:space="0" w:color="auto"/>
                            <w:left w:val="none" w:sz="0" w:space="0" w:color="auto"/>
                            <w:bottom w:val="none" w:sz="0" w:space="0" w:color="auto"/>
                            <w:right w:val="none" w:sz="0" w:space="0" w:color="auto"/>
                          </w:divBdr>
                          <w:divsChild>
                            <w:div w:id="21114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0719341">
      <w:bodyDiv w:val="1"/>
      <w:marLeft w:val="0"/>
      <w:marRight w:val="0"/>
      <w:marTop w:val="0"/>
      <w:marBottom w:val="0"/>
      <w:divBdr>
        <w:top w:val="none" w:sz="0" w:space="0" w:color="auto"/>
        <w:left w:val="none" w:sz="0" w:space="0" w:color="auto"/>
        <w:bottom w:val="none" w:sz="0" w:space="0" w:color="auto"/>
        <w:right w:val="none" w:sz="0" w:space="0" w:color="auto"/>
      </w:divBdr>
      <w:divsChild>
        <w:div w:id="1363018815">
          <w:marLeft w:val="0"/>
          <w:marRight w:val="0"/>
          <w:marTop w:val="0"/>
          <w:marBottom w:val="0"/>
          <w:divBdr>
            <w:top w:val="none" w:sz="0" w:space="0" w:color="auto"/>
            <w:left w:val="none" w:sz="0" w:space="0" w:color="auto"/>
            <w:bottom w:val="none" w:sz="0" w:space="0" w:color="auto"/>
            <w:right w:val="none" w:sz="0" w:space="0" w:color="auto"/>
          </w:divBdr>
          <w:divsChild>
            <w:div w:id="132469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854685">
      <w:bodyDiv w:val="1"/>
      <w:marLeft w:val="0"/>
      <w:marRight w:val="0"/>
      <w:marTop w:val="0"/>
      <w:marBottom w:val="0"/>
      <w:divBdr>
        <w:top w:val="none" w:sz="0" w:space="0" w:color="auto"/>
        <w:left w:val="none" w:sz="0" w:space="0" w:color="auto"/>
        <w:bottom w:val="none" w:sz="0" w:space="0" w:color="auto"/>
        <w:right w:val="none" w:sz="0" w:space="0" w:color="auto"/>
      </w:divBdr>
      <w:divsChild>
        <w:div w:id="145704837">
          <w:marLeft w:val="0"/>
          <w:marRight w:val="0"/>
          <w:marTop w:val="0"/>
          <w:marBottom w:val="0"/>
          <w:divBdr>
            <w:top w:val="none" w:sz="0" w:space="0" w:color="auto"/>
            <w:left w:val="none" w:sz="0" w:space="0" w:color="auto"/>
            <w:bottom w:val="none" w:sz="0" w:space="0" w:color="auto"/>
            <w:right w:val="none" w:sz="0" w:space="0" w:color="auto"/>
          </w:divBdr>
          <w:divsChild>
            <w:div w:id="429394441">
              <w:marLeft w:val="0"/>
              <w:marRight w:val="0"/>
              <w:marTop w:val="0"/>
              <w:marBottom w:val="0"/>
              <w:divBdr>
                <w:top w:val="none" w:sz="0" w:space="0" w:color="auto"/>
                <w:left w:val="none" w:sz="0" w:space="0" w:color="auto"/>
                <w:bottom w:val="none" w:sz="0" w:space="0" w:color="auto"/>
                <w:right w:val="none" w:sz="0" w:space="0" w:color="auto"/>
              </w:divBdr>
            </w:div>
            <w:div w:id="30088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6056">
      <w:bodyDiv w:val="1"/>
      <w:marLeft w:val="0"/>
      <w:marRight w:val="0"/>
      <w:marTop w:val="0"/>
      <w:marBottom w:val="0"/>
      <w:divBdr>
        <w:top w:val="none" w:sz="0" w:space="0" w:color="auto"/>
        <w:left w:val="none" w:sz="0" w:space="0" w:color="auto"/>
        <w:bottom w:val="none" w:sz="0" w:space="0" w:color="auto"/>
        <w:right w:val="none" w:sz="0" w:space="0" w:color="auto"/>
      </w:divBdr>
      <w:divsChild>
        <w:div w:id="593898599">
          <w:marLeft w:val="0"/>
          <w:marRight w:val="0"/>
          <w:marTop w:val="0"/>
          <w:marBottom w:val="0"/>
          <w:divBdr>
            <w:top w:val="none" w:sz="0" w:space="0" w:color="auto"/>
            <w:left w:val="none" w:sz="0" w:space="0" w:color="auto"/>
            <w:bottom w:val="none" w:sz="0" w:space="0" w:color="auto"/>
            <w:right w:val="none" w:sz="0" w:space="0" w:color="auto"/>
          </w:divBdr>
          <w:divsChild>
            <w:div w:id="13128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pn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12</Pages>
  <Words>398</Words>
  <Characters>2154</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Roque Costa</dc:creator>
  <cp:keywords/>
  <dc:description/>
  <cp:lastModifiedBy>João Roque Costa</cp:lastModifiedBy>
  <cp:revision>4</cp:revision>
  <dcterms:created xsi:type="dcterms:W3CDTF">2023-12-15T22:11:00Z</dcterms:created>
  <dcterms:modified xsi:type="dcterms:W3CDTF">2023-12-15T22:42:00Z</dcterms:modified>
</cp:coreProperties>
</file>