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3B87" w:rsidRPr="008061B0" w:rsidRDefault="00053B87" w:rsidP="005823C7">
      <w:pPr>
        <w:pStyle w:val="PargrafodaLista"/>
        <w:numPr>
          <w:ilvl w:val="0"/>
          <w:numId w:val="2"/>
        </w:numPr>
        <w:spacing w:line="480" w:lineRule="auto"/>
        <w:jc w:val="both"/>
        <w:rPr>
          <w:rFonts w:ascii="Tahoma" w:hAnsi="Tahoma" w:cs="Tahoma"/>
          <w:b/>
          <w:color w:val="C00000"/>
          <w:sz w:val="24"/>
        </w:rPr>
      </w:pPr>
      <w:r w:rsidRPr="008061B0">
        <w:rPr>
          <w:rFonts w:ascii="Tahoma" w:hAnsi="Tahoma" w:cs="Tahoma"/>
          <w:b/>
          <w:color w:val="C00000"/>
          <w:sz w:val="24"/>
        </w:rPr>
        <w:t>Computadores, Algoritmos e Programas</w:t>
      </w:r>
    </w:p>
    <w:p w:rsidR="00053B87" w:rsidRPr="008061B0" w:rsidRDefault="00053B87" w:rsidP="005823C7">
      <w:pPr>
        <w:pStyle w:val="PargrafodaLista"/>
        <w:numPr>
          <w:ilvl w:val="1"/>
          <w:numId w:val="2"/>
        </w:numPr>
        <w:spacing w:line="480" w:lineRule="auto"/>
        <w:jc w:val="both"/>
        <w:rPr>
          <w:rFonts w:ascii="Tahoma" w:hAnsi="Tahoma" w:cs="Tahoma"/>
          <w:b/>
          <w:color w:val="0070C0"/>
        </w:rPr>
      </w:pPr>
      <w:r w:rsidRPr="008061B0">
        <w:rPr>
          <w:rFonts w:ascii="Tahoma" w:hAnsi="Tahoma" w:cs="Tahoma"/>
          <w:b/>
          <w:color w:val="0070C0"/>
        </w:rPr>
        <w:t>Características de um computador</w:t>
      </w:r>
    </w:p>
    <w:p w:rsidR="00053B87" w:rsidRPr="008061B0" w:rsidRDefault="00053B87" w:rsidP="008061B0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ahoma" w:hAnsi="Tahoma" w:cs="Tahoma"/>
        </w:rPr>
      </w:pPr>
      <w:r w:rsidRPr="008061B0">
        <w:rPr>
          <w:rFonts w:ascii="Tahoma" w:hAnsi="Tahoma" w:cs="Tahoma"/>
        </w:rPr>
        <w:t xml:space="preserve">Um computador é uma máquina cuja função é </w:t>
      </w:r>
      <w:r w:rsidRPr="008061B0">
        <w:rPr>
          <w:rFonts w:ascii="Tahoma" w:hAnsi="Tahoma" w:cs="Tahoma"/>
          <w:u w:val="single"/>
        </w:rPr>
        <w:t>manipular símbolos</w:t>
      </w:r>
      <w:r w:rsidRPr="008061B0">
        <w:rPr>
          <w:rFonts w:ascii="Tahoma" w:hAnsi="Tahoma" w:cs="Tahoma"/>
        </w:rPr>
        <w:t>.</w:t>
      </w:r>
    </w:p>
    <w:p w:rsidR="008D0252" w:rsidRPr="008061B0" w:rsidRDefault="008D0252" w:rsidP="008061B0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ahoma" w:hAnsi="Tahoma" w:cs="Tahoma"/>
        </w:rPr>
      </w:pPr>
      <w:r w:rsidRPr="008061B0">
        <w:rPr>
          <w:rFonts w:ascii="Tahoma" w:hAnsi="Tahoma" w:cs="Tahoma"/>
        </w:rPr>
        <w:t xml:space="preserve">É </w:t>
      </w:r>
      <w:r w:rsidRPr="008061B0">
        <w:rPr>
          <w:rFonts w:ascii="Tahoma" w:hAnsi="Tahoma" w:cs="Tahoma"/>
          <w:u w:val="single"/>
        </w:rPr>
        <w:t>automático</w:t>
      </w:r>
      <w:r w:rsidRPr="008061B0">
        <w:rPr>
          <w:rFonts w:ascii="Tahoma" w:hAnsi="Tahoma" w:cs="Tahoma"/>
        </w:rPr>
        <w:t>, pois não necessita da intervenção humana para a resolução de um problema. O computador recebe um conjunto de instruções (programa) de modo a chegar a uma solução. Estas instruções são escritas numa notação compreendida pelo computador (linguagem de programação) que especificam como a tarefa deve ser executada.</w:t>
      </w:r>
    </w:p>
    <w:p w:rsidR="008D0252" w:rsidRPr="008061B0" w:rsidRDefault="008D0252" w:rsidP="008061B0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ahoma" w:hAnsi="Tahoma" w:cs="Tahoma"/>
        </w:rPr>
      </w:pPr>
      <w:r w:rsidRPr="008061B0">
        <w:rPr>
          <w:rFonts w:ascii="Tahoma" w:hAnsi="Tahoma" w:cs="Tahoma"/>
        </w:rPr>
        <w:t xml:space="preserve">É </w:t>
      </w:r>
      <w:r w:rsidRPr="008061B0">
        <w:rPr>
          <w:rFonts w:ascii="Tahoma" w:hAnsi="Tahoma" w:cs="Tahoma"/>
          <w:u w:val="single"/>
        </w:rPr>
        <w:t>universal</w:t>
      </w:r>
      <w:r w:rsidRPr="008061B0">
        <w:rPr>
          <w:rFonts w:ascii="Tahoma" w:hAnsi="Tahoma" w:cs="Tahoma"/>
        </w:rPr>
        <w:t>, porque pode efetuar qualquer tarefa cuja solução possa ser expressa através de um programa. “universal” provém do facto de o computador poder executar qualquer programa, resolvendo problemas em diferentes áreas de aplicação.</w:t>
      </w:r>
    </w:p>
    <w:p w:rsidR="008D0252" w:rsidRPr="008061B0" w:rsidRDefault="008D0252" w:rsidP="008061B0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ahoma" w:hAnsi="Tahoma" w:cs="Tahoma"/>
        </w:rPr>
      </w:pPr>
      <w:r w:rsidRPr="008061B0">
        <w:rPr>
          <w:rFonts w:ascii="Tahoma" w:hAnsi="Tahoma" w:cs="Tahoma"/>
        </w:rPr>
        <w:t xml:space="preserve">De acordo com </w:t>
      </w:r>
      <w:proofErr w:type="spellStart"/>
      <w:r w:rsidRPr="008061B0">
        <w:rPr>
          <w:rFonts w:ascii="Tahoma" w:hAnsi="Tahoma" w:cs="Tahoma"/>
        </w:rPr>
        <w:t>Church-Turing</w:t>
      </w:r>
      <w:proofErr w:type="spellEnd"/>
      <w:r w:rsidRPr="008061B0">
        <w:rPr>
          <w:rFonts w:ascii="Tahoma" w:hAnsi="Tahoma" w:cs="Tahoma"/>
        </w:rPr>
        <w:t xml:space="preserve">, qualquer computação pode ser baseada num pequeno número de </w:t>
      </w:r>
      <w:r w:rsidRPr="008061B0">
        <w:rPr>
          <w:rFonts w:ascii="Tahoma" w:hAnsi="Tahoma" w:cs="Tahoma"/>
          <w:u w:val="single"/>
        </w:rPr>
        <w:t>operações elementares</w:t>
      </w:r>
      <w:r w:rsidRPr="008061B0">
        <w:rPr>
          <w:rFonts w:ascii="Tahoma" w:hAnsi="Tahoma" w:cs="Tahoma"/>
        </w:rPr>
        <w:t>:</w:t>
      </w:r>
    </w:p>
    <w:p w:rsidR="008D0252" w:rsidRPr="008061B0" w:rsidRDefault="008D0252" w:rsidP="008061B0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ahoma" w:hAnsi="Tahoma" w:cs="Tahoma"/>
        </w:rPr>
      </w:pPr>
      <w:r w:rsidRPr="008061B0">
        <w:rPr>
          <w:rFonts w:ascii="Tahoma" w:hAnsi="Tahoma" w:cs="Tahoma"/>
          <w:u w:val="single"/>
        </w:rPr>
        <w:t>Operações de entrada de dados</w:t>
      </w:r>
      <w:r w:rsidRPr="008061B0">
        <w:rPr>
          <w:rFonts w:ascii="Tahoma" w:hAnsi="Tahoma" w:cs="Tahoma"/>
        </w:rPr>
        <w:t xml:space="preserve"> (obtêm valores exterior do programa);</w:t>
      </w:r>
    </w:p>
    <w:p w:rsidR="008D0252" w:rsidRPr="008061B0" w:rsidRDefault="008D0252" w:rsidP="008061B0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ahoma" w:hAnsi="Tahoma" w:cs="Tahoma"/>
        </w:rPr>
      </w:pPr>
      <w:r w:rsidRPr="008061B0">
        <w:rPr>
          <w:rFonts w:ascii="Tahoma" w:hAnsi="Tahoma" w:cs="Tahoma"/>
          <w:u w:val="single"/>
        </w:rPr>
        <w:t>Operações de saída de dados</w:t>
      </w:r>
      <w:r w:rsidRPr="008061B0">
        <w:rPr>
          <w:rFonts w:ascii="Tahoma" w:hAnsi="Tahoma" w:cs="Tahoma"/>
        </w:rPr>
        <w:t xml:space="preserve"> (mostram valores existentes no programa);</w:t>
      </w:r>
    </w:p>
    <w:p w:rsidR="008D0252" w:rsidRPr="008061B0" w:rsidRDefault="008D0252" w:rsidP="008061B0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ahoma" w:hAnsi="Tahoma" w:cs="Tahoma"/>
        </w:rPr>
      </w:pPr>
      <w:r w:rsidRPr="008061B0">
        <w:rPr>
          <w:rFonts w:ascii="Tahoma" w:hAnsi="Tahoma" w:cs="Tahoma"/>
          <w:u w:val="single"/>
        </w:rPr>
        <w:t>Operações matemáticas</w:t>
      </w:r>
      <w:r w:rsidRPr="008061B0">
        <w:rPr>
          <w:rFonts w:ascii="Tahoma" w:hAnsi="Tahoma" w:cs="Tahoma"/>
        </w:rPr>
        <w:t xml:space="preserve"> (efetuam cálculos sobres os dados existentes no programa);</w:t>
      </w:r>
    </w:p>
    <w:p w:rsidR="008D0252" w:rsidRPr="008061B0" w:rsidRDefault="008D0252" w:rsidP="008061B0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ahoma" w:hAnsi="Tahoma" w:cs="Tahoma"/>
        </w:rPr>
      </w:pPr>
      <w:r w:rsidRPr="008061B0">
        <w:rPr>
          <w:rFonts w:ascii="Tahoma" w:hAnsi="Tahoma" w:cs="Tahoma"/>
          <w:u w:val="single"/>
        </w:rPr>
        <w:t>Execução condicional</w:t>
      </w:r>
      <w:r w:rsidRPr="008061B0">
        <w:rPr>
          <w:rFonts w:ascii="Tahoma" w:hAnsi="Tahoma" w:cs="Tahoma"/>
        </w:rPr>
        <w:t xml:space="preserve"> (teste de certas condições e execução de instruções, ou não, dependendo do resultado do teste;</w:t>
      </w:r>
    </w:p>
    <w:p w:rsidR="008D0252" w:rsidRPr="008061B0" w:rsidRDefault="008D0252" w:rsidP="008061B0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ahoma" w:hAnsi="Tahoma" w:cs="Tahoma"/>
        </w:rPr>
      </w:pPr>
      <w:r w:rsidRPr="008061B0">
        <w:rPr>
          <w:rFonts w:ascii="Tahoma" w:hAnsi="Tahoma" w:cs="Tahoma"/>
          <w:u w:val="single"/>
        </w:rPr>
        <w:t>Repetição</w:t>
      </w:r>
      <w:r w:rsidRPr="008061B0">
        <w:rPr>
          <w:rFonts w:ascii="Tahoma" w:hAnsi="Tahoma" w:cs="Tahoma"/>
        </w:rPr>
        <w:t xml:space="preserve"> (execução repetitiva de certas instruções).</w:t>
      </w:r>
    </w:p>
    <w:p w:rsidR="008D0252" w:rsidRPr="008061B0" w:rsidRDefault="00053B87" w:rsidP="008061B0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ahoma" w:hAnsi="Tahoma" w:cs="Tahoma"/>
        </w:rPr>
      </w:pPr>
      <w:r w:rsidRPr="008061B0">
        <w:rPr>
          <w:rFonts w:ascii="Tahoma" w:hAnsi="Tahoma" w:cs="Tahoma"/>
        </w:rPr>
        <w:t xml:space="preserve">A tarefa de </w:t>
      </w:r>
      <w:r w:rsidRPr="008061B0">
        <w:rPr>
          <w:rFonts w:ascii="Tahoma" w:hAnsi="Tahoma" w:cs="Tahoma"/>
          <w:u w:val="single"/>
        </w:rPr>
        <w:t>programação</w:t>
      </w:r>
      <w:r w:rsidRPr="008061B0">
        <w:rPr>
          <w:rFonts w:ascii="Tahoma" w:hAnsi="Tahoma" w:cs="Tahoma"/>
        </w:rPr>
        <w:t xml:space="preserve"> corresponde a dividir um problema grande e complexo em vários problemas, até se atingirem operações elementares.</w:t>
      </w:r>
    </w:p>
    <w:p w:rsidR="00053B87" w:rsidRPr="008061B0" w:rsidRDefault="00053B87" w:rsidP="008061B0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ahoma" w:hAnsi="Tahoma" w:cs="Tahoma"/>
        </w:rPr>
      </w:pPr>
      <w:r w:rsidRPr="008061B0">
        <w:rPr>
          <w:rFonts w:ascii="Tahoma" w:hAnsi="Tahoma" w:cs="Tahoma"/>
        </w:rPr>
        <w:t xml:space="preserve">É </w:t>
      </w:r>
      <w:r w:rsidRPr="008061B0">
        <w:rPr>
          <w:rFonts w:ascii="Tahoma" w:hAnsi="Tahoma" w:cs="Tahoma"/>
          <w:u w:val="single"/>
        </w:rPr>
        <w:t>eletrónico</w:t>
      </w:r>
      <w:r w:rsidRPr="008061B0">
        <w:rPr>
          <w:rFonts w:ascii="Tahoma" w:hAnsi="Tahoma" w:cs="Tahoma"/>
        </w:rPr>
        <w:t>.</w:t>
      </w:r>
    </w:p>
    <w:p w:rsidR="00053B87" w:rsidRDefault="00053B87" w:rsidP="008061B0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ahoma" w:hAnsi="Tahoma" w:cs="Tahoma"/>
        </w:rPr>
      </w:pPr>
      <w:r w:rsidRPr="008061B0">
        <w:rPr>
          <w:rFonts w:ascii="Tahoma" w:hAnsi="Tahoma" w:cs="Tahoma"/>
        </w:rPr>
        <w:t xml:space="preserve">É </w:t>
      </w:r>
      <w:r w:rsidRPr="008061B0">
        <w:rPr>
          <w:rFonts w:ascii="Tahoma" w:hAnsi="Tahoma" w:cs="Tahoma"/>
          <w:u w:val="single"/>
        </w:rPr>
        <w:t>digital</w:t>
      </w:r>
      <w:r w:rsidRPr="008061B0">
        <w:rPr>
          <w:rFonts w:ascii="Tahoma" w:hAnsi="Tahoma" w:cs="Tahoma"/>
        </w:rPr>
        <w:t>, já que efetua operações sobre informação que é codificada recorrendo a duas grandezas discretas (0 e 1) e não sobre grandezas que variam de um modo contínuo.</w:t>
      </w:r>
    </w:p>
    <w:p w:rsidR="008061B0" w:rsidRPr="008061B0" w:rsidRDefault="008061B0" w:rsidP="008061B0">
      <w:pPr>
        <w:pStyle w:val="PargrafodaLista"/>
        <w:spacing w:line="360" w:lineRule="auto"/>
        <w:jc w:val="both"/>
        <w:rPr>
          <w:rFonts w:ascii="Tahoma" w:hAnsi="Tahoma" w:cs="Tahoma"/>
        </w:rPr>
      </w:pPr>
    </w:p>
    <w:p w:rsidR="00053B87" w:rsidRPr="008061B0" w:rsidRDefault="00A5161C" w:rsidP="008061B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ahoma" w:hAnsi="Tahoma" w:cs="Tahoma"/>
          <w:b/>
          <w:color w:val="0070C0"/>
        </w:rPr>
      </w:pPr>
      <w:r w:rsidRPr="008061B0">
        <w:rPr>
          <w:rFonts w:ascii="Tahoma" w:hAnsi="Tahoma" w:cs="Tahoma"/>
          <w:b/>
          <w:color w:val="0070C0"/>
        </w:rPr>
        <w:t>Algoritmos</w:t>
      </w:r>
    </w:p>
    <w:p w:rsidR="00A5161C" w:rsidRPr="008061B0" w:rsidRDefault="00A5161C" w:rsidP="008061B0">
      <w:pPr>
        <w:spacing w:line="360" w:lineRule="auto"/>
        <w:ind w:firstLine="708"/>
        <w:jc w:val="both"/>
        <w:rPr>
          <w:rFonts w:ascii="Tahoma" w:hAnsi="Tahoma" w:cs="Tahoma"/>
        </w:rPr>
      </w:pPr>
      <w:r w:rsidRPr="008061B0">
        <w:rPr>
          <w:rFonts w:ascii="Tahoma" w:hAnsi="Tahoma" w:cs="Tahoma"/>
        </w:rPr>
        <w:t xml:space="preserve">Um </w:t>
      </w:r>
      <w:r w:rsidRPr="008061B0">
        <w:rPr>
          <w:rFonts w:ascii="Tahoma" w:hAnsi="Tahoma" w:cs="Tahoma"/>
          <w:u w:val="single"/>
        </w:rPr>
        <w:t>programa</w:t>
      </w:r>
      <w:r w:rsidRPr="008061B0">
        <w:rPr>
          <w:rFonts w:ascii="Tahoma" w:hAnsi="Tahoma" w:cs="Tahoma"/>
        </w:rPr>
        <w:t xml:space="preserve"> segue um conjunto de instruções bem definidas que especificam exatamente o que tem que ser feito. Este conjunto de instruções é caracterizado matematicamente como um </w:t>
      </w:r>
      <w:r w:rsidRPr="008061B0">
        <w:rPr>
          <w:rFonts w:ascii="Tahoma" w:hAnsi="Tahoma" w:cs="Tahoma"/>
          <w:u w:val="single"/>
        </w:rPr>
        <w:t>algoritmo</w:t>
      </w:r>
      <w:r w:rsidRPr="008061B0">
        <w:rPr>
          <w:rFonts w:ascii="Tahoma" w:hAnsi="Tahoma" w:cs="Tahoma"/>
        </w:rPr>
        <w:t xml:space="preserve">. Um programa, assim, corresponde a um </w:t>
      </w:r>
      <w:r w:rsidRPr="008061B0">
        <w:rPr>
          <w:rFonts w:ascii="Tahoma" w:hAnsi="Tahoma" w:cs="Tahoma"/>
        </w:rPr>
        <w:lastRenderedPageBreak/>
        <w:t xml:space="preserve">algoritmo escrito numa linguagem que é entendida pelo computador, chamada de linguagem de programação. </w:t>
      </w:r>
    </w:p>
    <w:p w:rsidR="00A5161C" w:rsidRPr="008061B0" w:rsidRDefault="00A5161C" w:rsidP="008061B0">
      <w:pPr>
        <w:spacing w:line="360" w:lineRule="auto"/>
        <w:ind w:firstLine="708"/>
        <w:jc w:val="both"/>
        <w:rPr>
          <w:rFonts w:ascii="Tahoma" w:hAnsi="Tahoma" w:cs="Tahoma"/>
        </w:rPr>
      </w:pPr>
      <w:r w:rsidRPr="008061B0">
        <w:rPr>
          <w:rFonts w:ascii="Tahoma" w:hAnsi="Tahoma" w:cs="Tahoma"/>
          <w:b/>
        </w:rPr>
        <w:t>Definição</w:t>
      </w:r>
      <w:r w:rsidRPr="008061B0">
        <w:rPr>
          <w:rFonts w:ascii="Tahoma" w:hAnsi="Tahoma" w:cs="Tahoma"/>
        </w:rPr>
        <w:t>:</w:t>
      </w:r>
      <w:r w:rsidR="008061B0">
        <w:rPr>
          <w:rFonts w:ascii="Tahoma" w:hAnsi="Tahoma" w:cs="Tahoma"/>
        </w:rPr>
        <w:t xml:space="preserve"> </w:t>
      </w:r>
      <w:r w:rsidRPr="008061B0">
        <w:rPr>
          <w:rFonts w:ascii="Tahoma" w:hAnsi="Tahoma" w:cs="Tahoma"/>
        </w:rPr>
        <w:t xml:space="preserve">Um </w:t>
      </w:r>
      <w:r w:rsidRPr="008061B0">
        <w:rPr>
          <w:rFonts w:ascii="Tahoma" w:hAnsi="Tahoma" w:cs="Tahoma"/>
          <w:u w:val="single"/>
        </w:rPr>
        <w:t>algoritmo</w:t>
      </w:r>
      <w:r w:rsidRPr="008061B0">
        <w:rPr>
          <w:rFonts w:ascii="Tahoma" w:hAnsi="Tahoma" w:cs="Tahoma"/>
        </w:rPr>
        <w:t xml:space="preserve"> é uma </w:t>
      </w:r>
      <w:r w:rsidRPr="008061B0">
        <w:rPr>
          <w:rFonts w:ascii="Tahoma" w:hAnsi="Tahoma" w:cs="Tahoma"/>
          <w:u w:val="single"/>
        </w:rPr>
        <w:t>sequência finita de instruções</w:t>
      </w:r>
      <w:r w:rsidRPr="008061B0">
        <w:rPr>
          <w:rFonts w:ascii="Tahoma" w:hAnsi="Tahoma" w:cs="Tahoma"/>
        </w:rPr>
        <w:t xml:space="preserve"> (existe uma ordem pela qual as instruções aparecem no algoritmo e são em número finito) </w:t>
      </w:r>
      <w:r w:rsidRPr="008061B0">
        <w:rPr>
          <w:rFonts w:ascii="Tahoma" w:hAnsi="Tahoma" w:cs="Tahoma"/>
          <w:u w:val="single"/>
        </w:rPr>
        <w:t xml:space="preserve">bem </w:t>
      </w:r>
      <w:proofErr w:type="gramStart"/>
      <w:r w:rsidRPr="008061B0">
        <w:rPr>
          <w:rFonts w:ascii="Tahoma" w:hAnsi="Tahoma" w:cs="Tahoma"/>
          <w:u w:val="single"/>
        </w:rPr>
        <w:t>definidas e não ambíguas</w:t>
      </w:r>
      <w:r w:rsidRPr="008061B0">
        <w:rPr>
          <w:rFonts w:ascii="Tahoma" w:hAnsi="Tahoma" w:cs="Tahoma"/>
        </w:rPr>
        <w:t xml:space="preserve"> (instruções têm significado claro, não havendo lugar para múltiplas interpretações), cada uma das quais</w:t>
      </w:r>
      <w:proofErr w:type="gramEnd"/>
      <w:r w:rsidRPr="008061B0">
        <w:rPr>
          <w:rFonts w:ascii="Tahoma" w:hAnsi="Tahoma" w:cs="Tahoma"/>
        </w:rPr>
        <w:t xml:space="preserve"> pode ser </w:t>
      </w:r>
      <w:r w:rsidRPr="008061B0">
        <w:rPr>
          <w:rFonts w:ascii="Tahoma" w:hAnsi="Tahoma" w:cs="Tahoma"/>
          <w:u w:val="single"/>
        </w:rPr>
        <w:t>executada mecanicamente</w:t>
      </w:r>
      <w:r w:rsidRPr="008061B0">
        <w:rPr>
          <w:rFonts w:ascii="Tahoma" w:hAnsi="Tahoma" w:cs="Tahoma"/>
        </w:rPr>
        <w:t xml:space="preserve"> num período de </w:t>
      </w:r>
      <w:r w:rsidRPr="008061B0">
        <w:rPr>
          <w:rFonts w:ascii="Tahoma" w:hAnsi="Tahoma" w:cs="Tahoma"/>
          <w:u w:val="single"/>
        </w:rPr>
        <w:t>tempo finito</w:t>
      </w:r>
      <w:r w:rsidRPr="008061B0">
        <w:rPr>
          <w:rFonts w:ascii="Tahoma" w:hAnsi="Tahoma" w:cs="Tahoma"/>
        </w:rPr>
        <w:t xml:space="preserve"> com uma </w:t>
      </w:r>
      <w:r w:rsidRPr="008061B0">
        <w:rPr>
          <w:rFonts w:ascii="Tahoma" w:hAnsi="Tahoma" w:cs="Tahoma"/>
          <w:u w:val="single"/>
        </w:rPr>
        <w:t>quantidade de esforço finita</w:t>
      </w:r>
      <w:r w:rsidRPr="008061B0">
        <w:rPr>
          <w:rFonts w:ascii="Tahoma" w:hAnsi="Tahoma" w:cs="Tahoma"/>
        </w:rPr>
        <w:t>.</w:t>
      </w:r>
    </w:p>
    <w:p w:rsidR="00A5161C" w:rsidRPr="008061B0" w:rsidRDefault="00A5161C" w:rsidP="008061B0">
      <w:pPr>
        <w:spacing w:line="360" w:lineRule="auto"/>
        <w:ind w:firstLine="708"/>
        <w:jc w:val="both"/>
        <w:rPr>
          <w:rFonts w:ascii="Tahoma" w:hAnsi="Tahoma" w:cs="Tahoma"/>
        </w:rPr>
      </w:pPr>
      <w:r w:rsidRPr="008061B0">
        <w:rPr>
          <w:rFonts w:ascii="Tahoma" w:hAnsi="Tahoma" w:cs="Tahoma"/>
        </w:rPr>
        <w:t>Um algoritmo está sempre associado à solução de um dado problema. A execução das instruções do algoritmo garante que o seu objetivo é atingido.</w:t>
      </w:r>
    </w:p>
    <w:p w:rsidR="00A5161C" w:rsidRPr="008061B0" w:rsidRDefault="00A5161C" w:rsidP="006A0127">
      <w:pPr>
        <w:spacing w:line="360" w:lineRule="auto"/>
        <w:ind w:left="708"/>
        <w:jc w:val="both"/>
        <w:rPr>
          <w:rFonts w:ascii="Tahoma" w:hAnsi="Tahoma" w:cs="Tahoma"/>
          <w:b/>
          <w:color w:val="002060"/>
        </w:rPr>
      </w:pPr>
      <w:r w:rsidRPr="008061B0">
        <w:rPr>
          <w:rFonts w:ascii="Tahoma" w:hAnsi="Tahoma" w:cs="Tahoma"/>
          <w:b/>
          <w:color w:val="002060"/>
        </w:rPr>
        <w:t>1.2.2. Características de um algoritmo</w:t>
      </w:r>
    </w:p>
    <w:p w:rsidR="00A5161C" w:rsidRPr="008061B0" w:rsidRDefault="00A5161C" w:rsidP="008061B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ahoma" w:hAnsi="Tahoma" w:cs="Tahoma"/>
        </w:rPr>
      </w:pPr>
      <w:r w:rsidRPr="008061B0">
        <w:rPr>
          <w:rFonts w:ascii="Tahoma" w:hAnsi="Tahoma" w:cs="Tahoma"/>
        </w:rPr>
        <w:t xml:space="preserve">É </w:t>
      </w:r>
      <w:r w:rsidRPr="008061B0">
        <w:rPr>
          <w:rFonts w:ascii="Tahoma" w:hAnsi="Tahoma" w:cs="Tahoma"/>
          <w:u w:val="single"/>
        </w:rPr>
        <w:t>rigoroso</w:t>
      </w:r>
      <w:r w:rsidRPr="008061B0">
        <w:rPr>
          <w:rFonts w:ascii="Tahoma" w:hAnsi="Tahoma" w:cs="Tahoma"/>
        </w:rPr>
        <w:t>, pois deve especificar rigorosamente o que deve ser feito, não havendo lugar para ambiguidade. Nota-se que para evitar a ambiguidade inerente à linguagem natural, criaram-se novas linguagens – linguagens artificiais – de modo a exprimir os algoritmos de um modo rigoroso.</w:t>
      </w:r>
    </w:p>
    <w:p w:rsidR="00AD6043" w:rsidRPr="008061B0" w:rsidRDefault="00A5161C" w:rsidP="008061B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ahoma" w:hAnsi="Tahoma" w:cs="Tahoma"/>
        </w:rPr>
      </w:pPr>
      <w:r w:rsidRPr="008061B0">
        <w:rPr>
          <w:rFonts w:ascii="Tahoma" w:hAnsi="Tahoma" w:cs="Tahoma"/>
        </w:rPr>
        <w:t xml:space="preserve">É </w:t>
      </w:r>
      <w:r w:rsidRPr="008061B0">
        <w:rPr>
          <w:rFonts w:ascii="Tahoma" w:hAnsi="Tahoma" w:cs="Tahoma"/>
          <w:u w:val="single"/>
        </w:rPr>
        <w:t>eficaz</w:t>
      </w:r>
      <w:r w:rsidRPr="008061B0">
        <w:rPr>
          <w:rFonts w:ascii="Tahoma" w:hAnsi="Tahoma" w:cs="Tahoma"/>
        </w:rPr>
        <w:t xml:space="preserve">, já que cada instrução do algoritmo deve ser suficientemente básica e bem compreendida de modo a </w:t>
      </w:r>
      <w:r w:rsidR="00AD6043" w:rsidRPr="008061B0">
        <w:rPr>
          <w:rFonts w:ascii="Tahoma" w:hAnsi="Tahoma" w:cs="Tahoma"/>
        </w:rPr>
        <w:t>poder ser executada num intervalo de tempo finito, com uma quantidade de esforço finita.</w:t>
      </w:r>
    </w:p>
    <w:p w:rsidR="00AD6043" w:rsidRDefault="00AD6043" w:rsidP="008061B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ahoma" w:hAnsi="Tahoma" w:cs="Tahoma"/>
        </w:rPr>
      </w:pPr>
      <w:r w:rsidRPr="008061B0">
        <w:rPr>
          <w:rFonts w:ascii="Tahoma" w:hAnsi="Tahoma" w:cs="Tahoma"/>
          <w:u w:val="single"/>
        </w:rPr>
        <w:t>Deve terminar</w:t>
      </w:r>
      <w:r w:rsidRPr="008061B0">
        <w:rPr>
          <w:rFonts w:ascii="Tahoma" w:hAnsi="Tahoma" w:cs="Tahoma"/>
        </w:rPr>
        <w:t>, ou seja, um algoritmo deve levar a uma situação em que o objetivo que tenha sido atingido e não existam mais instruções para executadas.</w:t>
      </w:r>
    </w:p>
    <w:p w:rsidR="008061B0" w:rsidRPr="008061B0" w:rsidRDefault="008061B0" w:rsidP="008061B0">
      <w:pPr>
        <w:pStyle w:val="PargrafodaLista"/>
        <w:spacing w:line="360" w:lineRule="auto"/>
        <w:ind w:left="1428"/>
        <w:jc w:val="both"/>
        <w:rPr>
          <w:rFonts w:ascii="Tahoma" w:hAnsi="Tahoma" w:cs="Tahoma"/>
        </w:rPr>
      </w:pPr>
    </w:p>
    <w:p w:rsidR="00AD6043" w:rsidRPr="005823C7" w:rsidRDefault="00AD6043" w:rsidP="008061B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ahoma" w:hAnsi="Tahoma" w:cs="Tahoma"/>
          <w:b/>
          <w:color w:val="0070C0"/>
        </w:rPr>
      </w:pPr>
      <w:r w:rsidRPr="005823C7">
        <w:rPr>
          <w:rFonts w:ascii="Tahoma" w:hAnsi="Tahoma" w:cs="Tahoma"/>
          <w:b/>
          <w:color w:val="0070C0"/>
        </w:rPr>
        <w:t>Programas e algoritmos</w:t>
      </w:r>
    </w:p>
    <w:p w:rsidR="00AD6043" w:rsidRPr="008061B0" w:rsidRDefault="0047518C" w:rsidP="008061B0">
      <w:pPr>
        <w:spacing w:line="360" w:lineRule="auto"/>
        <w:ind w:firstLine="708"/>
        <w:jc w:val="both"/>
        <w:rPr>
          <w:rFonts w:ascii="Tahoma" w:hAnsi="Tahoma" w:cs="Tahoma"/>
        </w:rPr>
      </w:pPr>
      <w:r w:rsidRPr="008061B0">
        <w:rPr>
          <w:rFonts w:ascii="Tahoma" w:hAnsi="Tahoma" w:cs="Tahoma"/>
        </w:rPr>
        <w:t xml:space="preserve">Um algoritmo, escrito de modo a poder ser executado por um computador, tem o nome de </w:t>
      </w:r>
      <w:r w:rsidRPr="008061B0">
        <w:rPr>
          <w:rFonts w:ascii="Tahoma" w:hAnsi="Tahoma" w:cs="Tahoma"/>
          <w:u w:val="single"/>
        </w:rPr>
        <w:t>programa</w:t>
      </w:r>
      <w:r w:rsidRPr="008061B0">
        <w:rPr>
          <w:rFonts w:ascii="Tahoma" w:hAnsi="Tahoma" w:cs="Tahoma"/>
        </w:rPr>
        <w:t>.</w:t>
      </w:r>
    </w:p>
    <w:p w:rsidR="0047518C" w:rsidRPr="008061B0" w:rsidRDefault="0047518C" w:rsidP="008061B0">
      <w:pPr>
        <w:spacing w:line="360" w:lineRule="auto"/>
        <w:ind w:firstLine="708"/>
        <w:jc w:val="both"/>
        <w:rPr>
          <w:rFonts w:ascii="Tahoma" w:hAnsi="Tahoma" w:cs="Tahoma"/>
        </w:rPr>
      </w:pPr>
      <w:r w:rsidRPr="008061B0">
        <w:rPr>
          <w:rFonts w:ascii="Tahoma" w:hAnsi="Tahoma" w:cs="Tahoma"/>
        </w:rPr>
        <w:t>Tipicamente, o computador começa por receber certos valores para algumas das variáveis, depois efetua operações sobre essas variáveis, possivelmente atribuindo valores a novas variáveis e, finalmente, chega a um conjunto de valores que constituem o resultado do programa. Estas ações devem ser suficientemente elementares, ou seja, devem ser um conjunto de ações simples a serem executadas numa sequência bem definida, para poderem ser executadas facilmente pelo agente que executa o algoritmo.</w:t>
      </w:r>
    </w:p>
    <w:p w:rsidR="0047518C" w:rsidRPr="008061B0" w:rsidRDefault="0047518C" w:rsidP="008061B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ahoma" w:hAnsi="Tahoma" w:cs="Tahoma"/>
          <w:b/>
          <w:color w:val="002060"/>
        </w:rPr>
      </w:pPr>
      <w:r w:rsidRPr="008061B0">
        <w:rPr>
          <w:rFonts w:ascii="Tahoma" w:hAnsi="Tahoma" w:cs="Tahoma"/>
          <w:b/>
          <w:color w:val="002060"/>
        </w:rPr>
        <w:lastRenderedPageBreak/>
        <w:t>Linguagens de programação</w:t>
      </w:r>
    </w:p>
    <w:p w:rsidR="0047518C" w:rsidRPr="008061B0" w:rsidRDefault="0047518C" w:rsidP="008061B0">
      <w:pPr>
        <w:spacing w:line="360" w:lineRule="auto"/>
        <w:ind w:firstLine="708"/>
        <w:jc w:val="both"/>
        <w:rPr>
          <w:rFonts w:ascii="Tahoma" w:hAnsi="Tahoma" w:cs="Tahoma"/>
        </w:rPr>
      </w:pPr>
      <w:r w:rsidRPr="008061B0">
        <w:rPr>
          <w:rFonts w:ascii="Tahoma" w:hAnsi="Tahoma" w:cs="Tahoma"/>
        </w:rPr>
        <w:t xml:space="preserve">Uma </w:t>
      </w:r>
      <w:r w:rsidRPr="008061B0">
        <w:rPr>
          <w:rFonts w:ascii="Tahoma" w:hAnsi="Tahoma" w:cs="Tahoma"/>
          <w:u w:val="single"/>
        </w:rPr>
        <w:t>linguagem de programação</w:t>
      </w:r>
      <w:r w:rsidRPr="008061B0">
        <w:rPr>
          <w:rFonts w:ascii="Tahoma" w:hAnsi="Tahoma" w:cs="Tahoma"/>
        </w:rPr>
        <w:t xml:space="preserve"> é utilizada para escrever programas de computador, podem ser classificadas em </w:t>
      </w:r>
      <w:r w:rsidRPr="008061B0">
        <w:rPr>
          <w:rFonts w:ascii="Tahoma" w:hAnsi="Tahoma" w:cs="Tahoma"/>
          <w:u w:val="single"/>
        </w:rPr>
        <w:t>linguagens máquina</w:t>
      </w:r>
      <w:r w:rsidRPr="008061B0">
        <w:rPr>
          <w:rFonts w:ascii="Tahoma" w:hAnsi="Tahoma" w:cs="Tahoma"/>
        </w:rPr>
        <w:t xml:space="preserve">, </w:t>
      </w:r>
      <w:r w:rsidRPr="008061B0">
        <w:rPr>
          <w:rFonts w:ascii="Tahoma" w:hAnsi="Tahoma" w:cs="Tahoma"/>
          <w:u w:val="single"/>
        </w:rPr>
        <w:t>linguagens “assembly”</w:t>
      </w:r>
      <w:r w:rsidRPr="008061B0">
        <w:rPr>
          <w:rFonts w:ascii="Tahoma" w:hAnsi="Tahoma" w:cs="Tahoma"/>
        </w:rPr>
        <w:t xml:space="preserve"> e </w:t>
      </w:r>
      <w:r w:rsidRPr="008061B0">
        <w:rPr>
          <w:rFonts w:ascii="Tahoma" w:hAnsi="Tahoma" w:cs="Tahoma"/>
          <w:u w:val="single"/>
        </w:rPr>
        <w:t>linguagens de alto nível</w:t>
      </w:r>
      <w:r w:rsidRPr="008061B0">
        <w:rPr>
          <w:rFonts w:ascii="Tahoma" w:hAnsi="Tahoma" w:cs="Tahoma"/>
        </w:rPr>
        <w:t>.</w:t>
      </w:r>
    </w:p>
    <w:p w:rsidR="00053B87" w:rsidRPr="008061B0" w:rsidRDefault="008061B0" w:rsidP="008061B0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Tahoma" w:hAnsi="Tahoma" w:cs="Tahoma"/>
        </w:rPr>
      </w:pPr>
      <w:r w:rsidRPr="008061B0">
        <w:rPr>
          <w:rFonts w:ascii="Tahoma" w:hAnsi="Tahoma" w:cs="Tahoma"/>
          <w:noProof/>
          <w:lang w:eastAsia="pt-P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4358640</wp:posOffset>
            </wp:positionH>
            <wp:positionV relativeFrom="paragraph">
              <wp:posOffset>4445</wp:posOffset>
            </wp:positionV>
            <wp:extent cx="1723390" cy="3152775"/>
            <wp:effectExtent l="0" t="0" r="0" b="952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76" t="31968" r="46202" b="17517"/>
                    <a:stretch/>
                  </pic:blipFill>
                  <pic:spPr bwMode="auto">
                    <a:xfrm>
                      <a:off x="0" y="0"/>
                      <a:ext cx="172339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518C" w:rsidRPr="008061B0">
        <w:rPr>
          <w:rFonts w:ascii="Tahoma" w:hAnsi="Tahoma" w:cs="Tahoma"/>
        </w:rPr>
        <w:t xml:space="preserve">A </w:t>
      </w:r>
      <w:r w:rsidR="0047518C" w:rsidRPr="008061B0">
        <w:rPr>
          <w:rFonts w:ascii="Tahoma" w:hAnsi="Tahoma" w:cs="Tahoma"/>
          <w:u w:val="single"/>
        </w:rPr>
        <w:t>linguagem máquina</w:t>
      </w:r>
      <w:r w:rsidR="0047518C" w:rsidRPr="008061B0">
        <w:rPr>
          <w:rFonts w:ascii="Tahoma" w:hAnsi="Tahoma" w:cs="Tahoma"/>
        </w:rPr>
        <w:t xml:space="preserve"> é a utilizada para comandar diretamente as ações do computador. São constituídas por sequencias de dois símbolos discretos, correspondendo à existência (1) ou à ausência de sinal (0) e manipulam diretamente entidades dentro do computador. É difícil de usar, de compreender e varia de computador para computador.</w:t>
      </w:r>
    </w:p>
    <w:p w:rsidR="0047518C" w:rsidRPr="008061B0" w:rsidRDefault="0047518C" w:rsidP="008061B0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Tahoma" w:hAnsi="Tahoma" w:cs="Tahoma"/>
        </w:rPr>
      </w:pPr>
      <w:r w:rsidRPr="008061B0">
        <w:rPr>
          <w:rFonts w:ascii="Tahoma" w:hAnsi="Tahoma" w:cs="Tahoma"/>
        </w:rPr>
        <w:t xml:space="preserve">A </w:t>
      </w:r>
      <w:r w:rsidRPr="008061B0">
        <w:rPr>
          <w:rFonts w:ascii="Tahoma" w:hAnsi="Tahoma" w:cs="Tahoma"/>
          <w:u w:val="single"/>
        </w:rPr>
        <w:t>linguagem “assembly”</w:t>
      </w:r>
      <w:r w:rsidRPr="008061B0">
        <w:rPr>
          <w:rFonts w:ascii="Tahoma" w:hAnsi="Tahoma" w:cs="Tahoma"/>
        </w:rPr>
        <w:t xml:space="preserve"> é semelhante à linguagem máquina, diferindo desta no sentido em que nomes simbólicos com significado para humanos em ligar de sequências de zeros e uns.</w:t>
      </w:r>
    </w:p>
    <w:p w:rsidR="008061B0" w:rsidRPr="008061B0" w:rsidRDefault="0047518C" w:rsidP="008061B0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Tahoma" w:hAnsi="Tahoma" w:cs="Tahoma"/>
        </w:rPr>
      </w:pPr>
      <w:r w:rsidRPr="008061B0">
        <w:rPr>
          <w:rFonts w:ascii="Tahoma" w:hAnsi="Tahoma" w:cs="Tahoma"/>
        </w:rPr>
        <w:t xml:space="preserve">As </w:t>
      </w:r>
      <w:r w:rsidRPr="008061B0">
        <w:rPr>
          <w:rFonts w:ascii="Tahoma" w:hAnsi="Tahoma" w:cs="Tahoma"/>
          <w:u w:val="single"/>
        </w:rPr>
        <w:t>linguagens de alto nível</w:t>
      </w:r>
      <w:r w:rsidRPr="008061B0">
        <w:rPr>
          <w:rFonts w:ascii="Tahoma" w:hAnsi="Tahoma" w:cs="Tahoma"/>
        </w:rPr>
        <w:t xml:space="preserve"> aproximam-se da linguagem natura, para além de poderem ser utilizadas em computadores diferentes.</w:t>
      </w:r>
    </w:p>
    <w:p w:rsidR="0047518C" w:rsidRPr="008061B0" w:rsidRDefault="0085091D" w:rsidP="008061B0">
      <w:pPr>
        <w:spacing w:line="360" w:lineRule="auto"/>
        <w:ind w:firstLine="708"/>
        <w:jc w:val="both"/>
        <w:rPr>
          <w:rFonts w:ascii="Tahoma" w:hAnsi="Tahoma" w:cs="Tahoma"/>
        </w:rPr>
      </w:pPr>
      <w:r w:rsidRPr="008061B0">
        <w:rPr>
          <w:rFonts w:ascii="Tahoma" w:hAnsi="Tahoma" w:cs="Tahoma"/>
        </w:rPr>
        <w:t xml:space="preserve">Para que os computadores possam “entender” os programas </w:t>
      </w:r>
      <w:r w:rsidR="008061B0" w:rsidRPr="008061B0">
        <w:rPr>
          <w:rFonts w:ascii="Tahoma" w:hAnsi="Tahoma" w:cs="Tahoma"/>
        </w:rPr>
        <w:t>escritos</w:t>
      </w:r>
      <w:r w:rsidRPr="008061B0">
        <w:rPr>
          <w:rFonts w:ascii="Tahoma" w:hAnsi="Tahoma" w:cs="Tahoma"/>
        </w:rPr>
        <w:t xml:space="preserve"> numa linguagem de alto nível existem programas que traduzem as instruções de linguagens de alto nível em linguagem máquina, chamados </w:t>
      </w:r>
      <w:r w:rsidRPr="008061B0">
        <w:rPr>
          <w:rFonts w:ascii="Tahoma" w:hAnsi="Tahoma" w:cs="Tahoma"/>
          <w:u w:val="single"/>
        </w:rPr>
        <w:t>processadores da linguagem</w:t>
      </w:r>
      <w:r w:rsidRPr="008061B0">
        <w:rPr>
          <w:rFonts w:ascii="Tahoma" w:hAnsi="Tahoma" w:cs="Tahoma"/>
        </w:rPr>
        <w:t xml:space="preserve">. Há dois processos para fazer esta tradução: por </w:t>
      </w:r>
      <w:r w:rsidRPr="008061B0">
        <w:rPr>
          <w:rFonts w:ascii="Tahoma" w:hAnsi="Tahoma" w:cs="Tahoma"/>
          <w:u w:val="single"/>
        </w:rPr>
        <w:t>compilação</w:t>
      </w:r>
      <w:r w:rsidRPr="008061B0">
        <w:rPr>
          <w:rFonts w:ascii="Tahoma" w:hAnsi="Tahoma" w:cs="Tahoma"/>
        </w:rPr>
        <w:t xml:space="preserve"> e por </w:t>
      </w:r>
      <w:r w:rsidRPr="008061B0">
        <w:rPr>
          <w:rFonts w:ascii="Tahoma" w:hAnsi="Tahoma" w:cs="Tahoma"/>
          <w:u w:val="single"/>
        </w:rPr>
        <w:t>interpretação</w:t>
      </w:r>
      <w:r w:rsidRPr="008061B0">
        <w:rPr>
          <w:rFonts w:ascii="Tahoma" w:hAnsi="Tahoma" w:cs="Tahoma"/>
        </w:rPr>
        <w:t>.</w:t>
      </w:r>
    </w:p>
    <w:p w:rsidR="0085091D" w:rsidRPr="008061B0" w:rsidRDefault="0085091D" w:rsidP="008061B0">
      <w:pPr>
        <w:spacing w:line="360" w:lineRule="auto"/>
        <w:ind w:firstLine="708"/>
        <w:jc w:val="both"/>
        <w:rPr>
          <w:rFonts w:ascii="Tahoma" w:hAnsi="Tahoma" w:cs="Tahoma"/>
        </w:rPr>
      </w:pPr>
      <w:r w:rsidRPr="008061B0">
        <w:rPr>
          <w:rFonts w:ascii="Tahoma" w:hAnsi="Tahoma" w:cs="Tahoma"/>
        </w:rPr>
        <w:t>O Python, linguagem de alto nível, utiliza como tradutor um programa chamado interpretador, que recebe instruções em Python e que é capaz de executar as ações correspondentes a cada uma delas.</w:t>
      </w:r>
    </w:p>
    <w:p w:rsidR="0085091D" w:rsidRPr="006A0127" w:rsidRDefault="00415885" w:rsidP="008061B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ahoma" w:hAnsi="Tahoma" w:cs="Tahoma"/>
          <w:b/>
          <w:color w:val="0070C0"/>
        </w:rPr>
      </w:pPr>
      <w:r w:rsidRPr="006A0127">
        <w:rPr>
          <w:rFonts w:ascii="Tahoma" w:hAnsi="Tahoma" w:cs="Tahoma"/>
          <w:b/>
          <w:color w:val="0070C0"/>
        </w:rPr>
        <w:t>Sintaxe e semântica</w:t>
      </w:r>
    </w:p>
    <w:p w:rsidR="00415885" w:rsidRDefault="00415885" w:rsidP="006A0127">
      <w:pPr>
        <w:spacing w:after="0" w:line="360" w:lineRule="auto"/>
        <w:ind w:firstLine="708"/>
        <w:jc w:val="both"/>
        <w:rPr>
          <w:rFonts w:ascii="Tahoma" w:hAnsi="Tahoma" w:cs="Tahoma"/>
        </w:rPr>
      </w:pPr>
      <w:r>
        <w:rPr>
          <w:rFonts w:ascii="Tahoma" w:hAnsi="Tahoma" w:cs="Tahoma"/>
        </w:rPr>
        <w:t>O Python apresenta dois asp</w:t>
      </w:r>
      <w:r w:rsidR="006A0127">
        <w:rPr>
          <w:rFonts w:ascii="Tahoma" w:hAnsi="Tahoma" w:cs="Tahoma"/>
        </w:rPr>
        <w:t>etos</w:t>
      </w:r>
      <w:r>
        <w:rPr>
          <w:rFonts w:ascii="Tahoma" w:hAnsi="Tahoma" w:cs="Tahoma"/>
        </w:rPr>
        <w:t xml:space="preserve"> distintos: </w:t>
      </w:r>
      <w:r w:rsidRPr="006A0127">
        <w:rPr>
          <w:rFonts w:ascii="Tahoma" w:hAnsi="Tahoma" w:cs="Tahoma"/>
          <w:u w:val="single"/>
        </w:rPr>
        <w:t>sintaxe</w:t>
      </w:r>
      <w:r>
        <w:rPr>
          <w:rFonts w:ascii="Tahoma" w:hAnsi="Tahoma" w:cs="Tahoma"/>
        </w:rPr>
        <w:t xml:space="preserve"> e </w:t>
      </w:r>
      <w:r w:rsidRPr="006A0127">
        <w:rPr>
          <w:rFonts w:ascii="Tahoma" w:hAnsi="Tahoma" w:cs="Tahoma"/>
          <w:u w:val="single"/>
        </w:rPr>
        <w:t>semântica</w:t>
      </w:r>
      <w:r>
        <w:rPr>
          <w:rFonts w:ascii="Tahoma" w:hAnsi="Tahoma" w:cs="Tahoma"/>
        </w:rPr>
        <w:t xml:space="preserve"> da linguagem. A sintaxe determina qual a constituição das frases que podem ser fornecidas ao computador e a semântica vai determinar o que computador vai fazer ao seguir cada uma dessas frases.</w:t>
      </w:r>
    </w:p>
    <w:p w:rsidR="006A0127" w:rsidRDefault="006A0127" w:rsidP="00415885">
      <w:pPr>
        <w:spacing w:after="0" w:line="360" w:lineRule="auto"/>
        <w:jc w:val="both"/>
        <w:rPr>
          <w:rFonts w:ascii="Tahoma" w:hAnsi="Tahoma" w:cs="Tahoma"/>
        </w:rPr>
      </w:pPr>
    </w:p>
    <w:p w:rsidR="00415885" w:rsidRPr="006A0127" w:rsidRDefault="0030400B" w:rsidP="006A012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ahoma" w:hAnsi="Tahoma" w:cs="Tahoma"/>
          <w:b/>
          <w:color w:val="002060"/>
        </w:rPr>
      </w:pPr>
      <w:r w:rsidRPr="006A0127">
        <w:rPr>
          <w:rFonts w:ascii="Tahoma" w:hAnsi="Tahoma" w:cs="Tahoma"/>
          <w:b/>
          <w:color w:val="002060"/>
        </w:rPr>
        <w:t>Sintaxe</w:t>
      </w:r>
    </w:p>
    <w:p w:rsidR="0030400B" w:rsidRDefault="0030400B" w:rsidP="006A0127">
      <w:pPr>
        <w:spacing w:after="0" w:line="360" w:lineRule="auto"/>
        <w:ind w:firstLine="708"/>
        <w:jc w:val="both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A sintaxe é o conjunto de regras que definem quais </w:t>
      </w:r>
      <w:r w:rsidRPr="003D0236">
        <w:rPr>
          <w:rFonts w:ascii="Tahoma" w:hAnsi="Tahoma" w:cs="Tahoma"/>
          <w:u w:val="single"/>
        </w:rPr>
        <w:t>as relações válidas entre os componentes da linguagem</w:t>
      </w:r>
      <w:r>
        <w:rPr>
          <w:rFonts w:ascii="Tahoma" w:hAnsi="Tahoma" w:cs="Tahoma"/>
        </w:rPr>
        <w:t>. A sintaxe nada diz em relação ao significado das frases da linguagem.</w:t>
      </w:r>
    </w:p>
    <w:p w:rsidR="0030400B" w:rsidRDefault="0030400B" w:rsidP="006A0127">
      <w:pPr>
        <w:spacing w:after="0" w:line="360" w:lineRule="auto"/>
        <w:ind w:firstLine="708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Como a sintaxe apenas se preocupa com o processo de combinação dos símbolos de uma linguagem é facilmente formalizada. </w:t>
      </w:r>
    </w:p>
    <w:p w:rsidR="0030400B" w:rsidRDefault="0030400B" w:rsidP="006A0127">
      <w:pPr>
        <w:spacing w:after="0" w:line="360" w:lineRule="auto"/>
        <w:ind w:firstLine="708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Para descrever a sintaxe do Python, utiliza-se uma notação conhecida por notação BNF, que utiliza as seguintes </w:t>
      </w:r>
      <w:r w:rsidRPr="006A0127">
        <w:rPr>
          <w:rFonts w:ascii="Tahoma" w:hAnsi="Tahoma" w:cs="Tahoma"/>
          <w:u w:val="single"/>
        </w:rPr>
        <w:t>regras</w:t>
      </w:r>
      <w:r>
        <w:rPr>
          <w:rFonts w:ascii="Tahoma" w:hAnsi="Tahoma" w:cs="Tahoma"/>
        </w:rPr>
        <w:t>:</w:t>
      </w:r>
    </w:p>
    <w:p w:rsidR="0030400B" w:rsidRDefault="0030400B" w:rsidP="0030400B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Para designar um componente da linguagem escrevemo-lo entre parênteses angulares (</w:t>
      </w:r>
      <w:r w:rsidRPr="006A0127">
        <w:rPr>
          <w:rFonts w:ascii="Tahoma" w:hAnsi="Tahoma" w:cs="Tahoma"/>
          <w:b/>
        </w:rPr>
        <w:t>&lt; &gt;</w:t>
      </w:r>
      <w:r>
        <w:rPr>
          <w:rFonts w:ascii="Tahoma" w:hAnsi="Tahoma" w:cs="Tahoma"/>
        </w:rPr>
        <w:t>). Os nomes que aparecem entre &lt;&gt; são designados por símbolos não terminais. Um</w:t>
      </w:r>
      <w:r w:rsidRPr="003D0236">
        <w:rPr>
          <w:rFonts w:ascii="Tahoma" w:hAnsi="Tahoma" w:cs="Tahoma"/>
        </w:rPr>
        <w:t xml:space="preserve"> </w:t>
      </w:r>
      <w:r w:rsidRPr="003D0236">
        <w:rPr>
          <w:rFonts w:ascii="Tahoma" w:hAnsi="Tahoma" w:cs="Tahoma"/>
          <w:u w:val="single"/>
        </w:rPr>
        <w:t>símbolo não terminal</w:t>
      </w:r>
      <w:r>
        <w:rPr>
          <w:rFonts w:ascii="Tahoma" w:hAnsi="Tahoma" w:cs="Tahoma"/>
        </w:rPr>
        <w:t xml:space="preserve"> está sempre associado a um conjunto de entidades da linguagem.</w:t>
      </w:r>
    </w:p>
    <w:p w:rsidR="0030400B" w:rsidRDefault="0030400B" w:rsidP="0030400B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Os símbolos que aparecem nas frases da linguagem são chamados</w:t>
      </w:r>
      <w:r w:rsidRPr="006A0127">
        <w:rPr>
          <w:rFonts w:ascii="Tahoma" w:hAnsi="Tahoma" w:cs="Tahoma"/>
          <w:b/>
        </w:rPr>
        <w:t xml:space="preserve"> </w:t>
      </w:r>
      <w:r w:rsidRPr="003D0236">
        <w:rPr>
          <w:rFonts w:ascii="Tahoma" w:hAnsi="Tahoma" w:cs="Tahoma"/>
          <w:u w:val="single"/>
        </w:rPr>
        <w:t>símbolos terminais</w:t>
      </w:r>
      <w:r>
        <w:rPr>
          <w:rFonts w:ascii="Tahoma" w:hAnsi="Tahoma" w:cs="Tahoma"/>
        </w:rPr>
        <w:t xml:space="preserve"> e são escritos sem qualquer símbolo especial à sua volta.</w:t>
      </w:r>
    </w:p>
    <w:p w:rsidR="0030400B" w:rsidRDefault="0030400B" w:rsidP="0030400B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O símbolo </w:t>
      </w:r>
      <w:r w:rsidRPr="006A0127">
        <w:rPr>
          <w:rFonts w:ascii="Tahoma" w:hAnsi="Tahoma" w:cs="Tahoma"/>
          <w:b/>
        </w:rPr>
        <w:t>|</w:t>
      </w:r>
      <w:r>
        <w:rPr>
          <w:rFonts w:ascii="Tahoma" w:hAnsi="Tahoma" w:cs="Tahoma"/>
        </w:rPr>
        <w:t xml:space="preserve"> (ou) representa possíveis alternativas.</w:t>
      </w:r>
    </w:p>
    <w:p w:rsidR="0030400B" w:rsidRDefault="0030400B" w:rsidP="0030400B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O </w:t>
      </w:r>
      <w:proofErr w:type="gramStart"/>
      <w:r>
        <w:rPr>
          <w:rFonts w:ascii="Tahoma" w:hAnsi="Tahoma" w:cs="Tahoma"/>
        </w:rPr>
        <w:t xml:space="preserve">símbolo </w:t>
      </w:r>
      <w:r w:rsidRPr="006A0127">
        <w:rPr>
          <w:rFonts w:ascii="Tahoma" w:hAnsi="Tahoma" w:cs="Tahoma"/>
          <w:b/>
        </w:rPr>
        <w:t>:</w:t>
      </w:r>
      <w:proofErr w:type="gramEnd"/>
      <w:r w:rsidRPr="006A0127">
        <w:rPr>
          <w:rFonts w:ascii="Tahoma" w:hAnsi="Tahoma" w:cs="Tahoma"/>
          <w:b/>
        </w:rPr>
        <w:t>:=</w:t>
      </w:r>
      <w:r>
        <w:rPr>
          <w:rFonts w:ascii="Tahoma" w:hAnsi="Tahoma" w:cs="Tahoma"/>
        </w:rPr>
        <w:t xml:space="preserve"> (é definido como) serve para definir componentes da linguagem.</w:t>
      </w:r>
    </w:p>
    <w:p w:rsidR="0030400B" w:rsidRDefault="0030400B" w:rsidP="0030400B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A utilização do carácter </w:t>
      </w:r>
      <w:r w:rsidRPr="003D0236">
        <w:rPr>
          <w:rFonts w:ascii="Tahoma" w:hAnsi="Tahoma" w:cs="Tahoma"/>
          <w:b/>
        </w:rPr>
        <w:t>+</w:t>
      </w:r>
      <w:r>
        <w:rPr>
          <w:rFonts w:ascii="Tahoma" w:hAnsi="Tahoma" w:cs="Tahoma"/>
        </w:rPr>
        <w:t xml:space="preserve"> imediatamente ap</w:t>
      </w:r>
      <w:r w:rsidR="003D0236">
        <w:rPr>
          <w:rFonts w:ascii="Tahoma" w:hAnsi="Tahoma" w:cs="Tahoma"/>
        </w:rPr>
        <w:t>ós um sí</w:t>
      </w:r>
      <w:r>
        <w:rPr>
          <w:rFonts w:ascii="Tahoma" w:hAnsi="Tahoma" w:cs="Tahoma"/>
        </w:rPr>
        <w:t>mbolo não terminal significa que esse símbolo pode ser repetido uma ou mais vezes.</w:t>
      </w:r>
    </w:p>
    <w:p w:rsidR="0030400B" w:rsidRDefault="0030400B" w:rsidP="0030400B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A utilização do carácter </w:t>
      </w:r>
      <w:r w:rsidRPr="003D0236">
        <w:rPr>
          <w:rFonts w:ascii="Tahoma" w:hAnsi="Tahoma" w:cs="Tahoma"/>
          <w:b/>
        </w:rPr>
        <w:t>*</w:t>
      </w:r>
      <w:r>
        <w:rPr>
          <w:rFonts w:ascii="Tahoma" w:hAnsi="Tahoma" w:cs="Tahoma"/>
        </w:rPr>
        <w:t xml:space="preserve"> imediatamente após um símbolo não terminal significa que esse símbolo pode ser repetido zero ou mais vezes.</w:t>
      </w:r>
    </w:p>
    <w:p w:rsidR="006A0127" w:rsidRDefault="0030400B" w:rsidP="006A0127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A utilização de chavetas </w:t>
      </w:r>
      <w:proofErr w:type="gramStart"/>
      <w:r w:rsidRPr="003D0236">
        <w:rPr>
          <w:rFonts w:ascii="Tahoma" w:hAnsi="Tahoma" w:cs="Tahoma"/>
          <w:b/>
        </w:rPr>
        <w:t xml:space="preserve">{ </w:t>
      </w:r>
      <w:proofErr w:type="gramEnd"/>
      <w:r w:rsidRPr="003D0236">
        <w:rPr>
          <w:rFonts w:ascii="Tahoma" w:hAnsi="Tahoma" w:cs="Tahoma"/>
          <w:b/>
        </w:rPr>
        <w:t>}</w:t>
      </w:r>
      <w:r>
        <w:rPr>
          <w:rFonts w:ascii="Tahoma" w:hAnsi="Tahoma" w:cs="Tahoma"/>
        </w:rPr>
        <w:t xml:space="preserve"> englobando símbolos terminais ou não terminais, significa que esses símbolos são opcionais.</w:t>
      </w:r>
    </w:p>
    <w:p w:rsidR="006A0127" w:rsidRPr="006A0127" w:rsidRDefault="006A0127" w:rsidP="006A0127">
      <w:pPr>
        <w:spacing w:after="0" w:line="360" w:lineRule="auto"/>
        <w:jc w:val="both"/>
        <w:rPr>
          <w:rFonts w:ascii="Tahoma" w:hAnsi="Tahoma" w:cs="Tahoma"/>
          <w:sz w:val="10"/>
          <w:szCs w:val="10"/>
        </w:rPr>
      </w:pPr>
    </w:p>
    <w:p w:rsidR="0030400B" w:rsidRDefault="0030400B" w:rsidP="006A0127">
      <w:pPr>
        <w:spacing w:after="0" w:line="360" w:lineRule="auto"/>
        <w:ind w:firstLine="708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Nas linguagens de programação, a ambiguidade sintática não pode existir. </w:t>
      </w:r>
    </w:p>
    <w:p w:rsidR="0030400B" w:rsidRDefault="0030400B" w:rsidP="006A0127">
      <w:pPr>
        <w:spacing w:after="0" w:line="360" w:lineRule="auto"/>
        <w:ind w:firstLine="708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A notação utilizada para definir formalmente uma linguagem, no caso da notação BNF, </w:t>
      </w:r>
      <w:proofErr w:type="gramStart"/>
      <w:r>
        <w:rPr>
          <w:rFonts w:ascii="Tahoma" w:hAnsi="Tahoma" w:cs="Tahoma"/>
        </w:rPr>
        <w:t xml:space="preserve">&lt; </w:t>
      </w:r>
      <w:proofErr w:type="gramEnd"/>
      <w:r>
        <w:rPr>
          <w:rFonts w:ascii="Tahoma" w:hAnsi="Tahoma" w:cs="Tahoma"/>
        </w:rPr>
        <w:t xml:space="preserve">&gt;, |, ::=, </w:t>
      </w:r>
      <w:proofErr w:type="gramStart"/>
      <w:r>
        <w:rPr>
          <w:rFonts w:ascii="Tahoma" w:hAnsi="Tahoma" w:cs="Tahoma"/>
        </w:rPr>
        <w:t xml:space="preserve">{ </w:t>
      </w:r>
      <w:proofErr w:type="gramEnd"/>
      <w:r>
        <w:rPr>
          <w:rFonts w:ascii="Tahoma" w:hAnsi="Tahoma" w:cs="Tahoma"/>
        </w:rPr>
        <w:t xml:space="preserve">}, +, *, os símbolos não terminais e os símbolos terminais, é denominada </w:t>
      </w:r>
      <w:r w:rsidRPr="003D0236">
        <w:rPr>
          <w:rFonts w:ascii="Tahoma" w:hAnsi="Tahoma" w:cs="Tahoma"/>
          <w:u w:val="single"/>
        </w:rPr>
        <w:t>metalinguagem</w:t>
      </w:r>
      <w:r>
        <w:rPr>
          <w:rFonts w:ascii="Tahoma" w:hAnsi="Tahoma" w:cs="Tahoma"/>
        </w:rPr>
        <w:t>.</w:t>
      </w:r>
    </w:p>
    <w:p w:rsidR="006A0127" w:rsidRDefault="006A0127" w:rsidP="006A0127">
      <w:pPr>
        <w:spacing w:after="0" w:line="360" w:lineRule="auto"/>
        <w:ind w:firstLine="708"/>
        <w:jc w:val="both"/>
        <w:rPr>
          <w:rFonts w:ascii="Tahoma" w:hAnsi="Tahoma" w:cs="Tahoma"/>
        </w:rPr>
      </w:pPr>
    </w:p>
    <w:p w:rsidR="006A0127" w:rsidRPr="006A0127" w:rsidRDefault="006A0127" w:rsidP="006A012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ahoma" w:hAnsi="Tahoma" w:cs="Tahoma"/>
          <w:b/>
          <w:color w:val="002060"/>
        </w:rPr>
      </w:pPr>
      <w:r w:rsidRPr="006A0127">
        <w:rPr>
          <w:rFonts w:ascii="Tahoma" w:hAnsi="Tahoma" w:cs="Tahoma"/>
          <w:b/>
          <w:color w:val="002060"/>
        </w:rPr>
        <w:t>Semântica</w:t>
      </w:r>
    </w:p>
    <w:p w:rsidR="006A0127" w:rsidRDefault="006A0127" w:rsidP="003D0236">
      <w:pPr>
        <w:spacing w:after="0" w:line="360" w:lineRule="auto"/>
        <w:ind w:firstLine="708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A semântica de uma linguagem define qual o </w:t>
      </w:r>
      <w:r w:rsidRPr="003D0236">
        <w:rPr>
          <w:rFonts w:ascii="Tahoma" w:hAnsi="Tahoma" w:cs="Tahoma"/>
          <w:u w:val="single"/>
        </w:rPr>
        <w:t>significado de cada frase</w:t>
      </w:r>
      <w:r>
        <w:rPr>
          <w:rFonts w:ascii="Tahoma" w:hAnsi="Tahoma" w:cs="Tahoma"/>
        </w:rPr>
        <w:t xml:space="preserve"> da linguagem.</w:t>
      </w:r>
    </w:p>
    <w:p w:rsidR="006A0127" w:rsidRDefault="006A0127" w:rsidP="003D0236">
      <w:pPr>
        <w:spacing w:after="0" w:line="360" w:lineRule="auto"/>
        <w:ind w:firstLine="708"/>
        <w:jc w:val="both"/>
        <w:rPr>
          <w:rFonts w:ascii="Tahoma" w:hAnsi="Tahoma" w:cs="Tahoma"/>
        </w:rPr>
      </w:pPr>
      <w:r>
        <w:rPr>
          <w:rFonts w:ascii="Tahoma" w:hAnsi="Tahoma" w:cs="Tahoma"/>
        </w:rPr>
        <w:t>Cada frase em Python tem uma semântica, a qual corresponde às ações tomadas pelo Python ao executar essa frase. Esta semântica é definida por regras para extrair o significado de cada frase.</w:t>
      </w:r>
    </w:p>
    <w:p w:rsidR="006A0127" w:rsidRDefault="006A0127" w:rsidP="006A0127">
      <w:pPr>
        <w:spacing w:after="0" w:line="360" w:lineRule="auto"/>
        <w:jc w:val="both"/>
        <w:rPr>
          <w:rFonts w:ascii="Tahoma" w:hAnsi="Tahoma" w:cs="Tahoma"/>
        </w:rPr>
      </w:pPr>
    </w:p>
    <w:p w:rsidR="006A0127" w:rsidRPr="006A0127" w:rsidRDefault="006A0127" w:rsidP="006A012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ahoma" w:hAnsi="Tahoma" w:cs="Tahoma"/>
          <w:b/>
          <w:color w:val="002060"/>
        </w:rPr>
      </w:pPr>
      <w:r w:rsidRPr="006A0127">
        <w:rPr>
          <w:rFonts w:ascii="Tahoma" w:hAnsi="Tahoma" w:cs="Tahoma"/>
          <w:b/>
          <w:color w:val="002060"/>
        </w:rPr>
        <w:t>Tipos de erros num programa</w:t>
      </w:r>
    </w:p>
    <w:p w:rsidR="006A0127" w:rsidRDefault="006A0127" w:rsidP="003D0236">
      <w:pPr>
        <w:spacing w:after="0" w:line="360" w:lineRule="auto"/>
        <w:ind w:firstLine="708"/>
        <w:jc w:val="both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Um programa pode apresentar </w:t>
      </w:r>
      <w:r w:rsidRPr="003D0236">
        <w:rPr>
          <w:rFonts w:ascii="Tahoma" w:hAnsi="Tahoma" w:cs="Tahoma"/>
          <w:u w:val="single"/>
        </w:rPr>
        <w:t>dois tipos distintos de erros</w:t>
      </w:r>
      <w:r>
        <w:rPr>
          <w:rFonts w:ascii="Tahoma" w:hAnsi="Tahoma" w:cs="Tahoma"/>
        </w:rPr>
        <w:t xml:space="preserve">: erros de natureza </w:t>
      </w:r>
      <w:r w:rsidRPr="003D0236">
        <w:rPr>
          <w:rFonts w:ascii="Tahoma" w:hAnsi="Tahoma" w:cs="Tahoma"/>
          <w:u w:val="single"/>
        </w:rPr>
        <w:t>sintática</w:t>
      </w:r>
      <w:r>
        <w:rPr>
          <w:rFonts w:ascii="Tahoma" w:hAnsi="Tahoma" w:cs="Tahoma"/>
        </w:rPr>
        <w:t xml:space="preserve"> e erros de natureza </w:t>
      </w:r>
      <w:r w:rsidRPr="003D0236">
        <w:rPr>
          <w:rFonts w:ascii="Tahoma" w:hAnsi="Tahoma" w:cs="Tahoma"/>
          <w:u w:val="single"/>
        </w:rPr>
        <w:t>semântica</w:t>
      </w:r>
      <w:r>
        <w:rPr>
          <w:rFonts w:ascii="Tahoma" w:hAnsi="Tahoma" w:cs="Tahoma"/>
        </w:rPr>
        <w:t>.</w:t>
      </w:r>
    </w:p>
    <w:p w:rsidR="006A0127" w:rsidRDefault="006A0127" w:rsidP="006A0127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Os </w:t>
      </w:r>
      <w:r w:rsidRPr="003D0236">
        <w:rPr>
          <w:rFonts w:ascii="Tahoma" w:hAnsi="Tahoma" w:cs="Tahoma"/>
          <w:b/>
        </w:rPr>
        <w:t>erros sintáticos</w:t>
      </w:r>
      <w:r>
        <w:rPr>
          <w:rFonts w:ascii="Tahoma" w:hAnsi="Tahoma" w:cs="Tahoma"/>
        </w:rPr>
        <w:t xml:space="preserve"> resultam do facto de o programador não ter escrito as frases do seu programa de acordo com as regras da gramática da linguagem de programação utilizada. A deteção destes erros é feita pelo processador da linguagem, o qual fornece normalmente um diagnóstico sobre o que provavelmente está errado.</w:t>
      </w:r>
    </w:p>
    <w:p w:rsidR="006A0127" w:rsidRDefault="006A0127" w:rsidP="006A0127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Os </w:t>
      </w:r>
      <w:r w:rsidRPr="003D0236">
        <w:rPr>
          <w:rFonts w:ascii="Tahoma" w:hAnsi="Tahoma" w:cs="Tahoma"/>
          <w:b/>
        </w:rPr>
        <w:t>erros semânticos</w:t>
      </w:r>
      <w:r>
        <w:rPr>
          <w:rFonts w:ascii="Tahoma" w:hAnsi="Tahoma" w:cs="Tahoma"/>
        </w:rPr>
        <w:t xml:space="preserve"> (erros de lógica) são erros em geral muito mais difíceis de detetar do que os erros de caráter sintático. Resultam do facto de o programador não ter expressado corretamente, através da linguagem de programação, as ações a serem executadas. Podem manifestar-se pela geração de uma mensagem de erro durante a execução de um programa, pela produção de resultados errados ou pela geração de ciclos que nunca terminam.</w:t>
      </w:r>
    </w:p>
    <w:p w:rsidR="003D0236" w:rsidRPr="003D0236" w:rsidRDefault="003D0236" w:rsidP="003D0236">
      <w:pPr>
        <w:pStyle w:val="PargrafodaLista"/>
        <w:spacing w:after="0" w:line="360" w:lineRule="auto"/>
        <w:jc w:val="both"/>
        <w:rPr>
          <w:rFonts w:ascii="Tahoma" w:hAnsi="Tahoma" w:cs="Tahoma"/>
          <w:sz w:val="6"/>
          <w:szCs w:val="6"/>
        </w:rPr>
      </w:pPr>
    </w:p>
    <w:p w:rsidR="006A0127" w:rsidRDefault="006A0127" w:rsidP="006A0127">
      <w:pPr>
        <w:spacing w:after="0" w:line="360" w:lineRule="auto"/>
        <w:ind w:firstLine="708"/>
        <w:jc w:val="both"/>
        <w:rPr>
          <w:rFonts w:ascii="Tahoma" w:hAnsi="Tahoma" w:cs="Tahoma"/>
        </w:rPr>
      </w:pPr>
      <w:r>
        <w:rPr>
          <w:rFonts w:ascii="Tahoma" w:hAnsi="Tahoma" w:cs="Tahoma"/>
        </w:rPr>
        <w:t>Ao processo de deteção e correção de erros dá-se o nome de depuração (</w:t>
      </w:r>
      <w:proofErr w:type="spellStart"/>
      <w:r w:rsidRPr="003D0236">
        <w:rPr>
          <w:rFonts w:ascii="Tahoma" w:hAnsi="Tahoma" w:cs="Tahoma"/>
          <w:i/>
        </w:rPr>
        <w:t>debugging</w:t>
      </w:r>
      <w:proofErr w:type="spellEnd"/>
      <w:r>
        <w:rPr>
          <w:rFonts w:ascii="Tahoma" w:hAnsi="Tahoma" w:cs="Tahoma"/>
        </w:rPr>
        <w:t>).</w:t>
      </w:r>
    </w:p>
    <w:p w:rsidR="006A0127" w:rsidRPr="006A0127" w:rsidRDefault="006A0127" w:rsidP="006A0127">
      <w:pPr>
        <w:spacing w:after="0" w:line="360" w:lineRule="auto"/>
        <w:ind w:firstLine="708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Para desenvolver programas, são necessárias duas </w:t>
      </w:r>
      <w:r w:rsidR="003D0236">
        <w:rPr>
          <w:rFonts w:ascii="Tahoma" w:hAnsi="Tahoma" w:cs="Tahoma"/>
        </w:rPr>
        <w:t>competências fundamentais</w:t>
      </w:r>
      <w:r>
        <w:rPr>
          <w:rFonts w:ascii="Tahoma" w:hAnsi="Tahoma" w:cs="Tahoma"/>
        </w:rPr>
        <w:t xml:space="preserve">, a capacidade de </w:t>
      </w:r>
      <w:r w:rsidRPr="003D0236">
        <w:rPr>
          <w:rFonts w:ascii="Tahoma" w:hAnsi="Tahoma" w:cs="Tahoma"/>
          <w:u w:val="single"/>
        </w:rPr>
        <w:t>resolução de problemas</w:t>
      </w:r>
      <w:r>
        <w:rPr>
          <w:rFonts w:ascii="Tahoma" w:hAnsi="Tahoma" w:cs="Tahoma"/>
        </w:rPr>
        <w:t xml:space="preserve"> e a </w:t>
      </w:r>
      <w:r w:rsidRPr="003D0236">
        <w:rPr>
          <w:rFonts w:ascii="Tahoma" w:hAnsi="Tahoma" w:cs="Tahoma"/>
          <w:u w:val="single"/>
        </w:rPr>
        <w:t>capacidade de depuração</w:t>
      </w:r>
      <w:r>
        <w:rPr>
          <w:rFonts w:ascii="Tahoma" w:hAnsi="Tahoma" w:cs="Tahoma"/>
        </w:rPr>
        <w:t>.</w:t>
      </w:r>
    </w:p>
    <w:p w:rsidR="006A0127" w:rsidRDefault="006A0127" w:rsidP="0030400B">
      <w:pPr>
        <w:spacing w:after="0" w:line="360" w:lineRule="auto"/>
        <w:jc w:val="both"/>
        <w:rPr>
          <w:rFonts w:ascii="Tahoma" w:hAnsi="Tahoma" w:cs="Tahoma"/>
        </w:rPr>
      </w:pPr>
    </w:p>
    <w:p w:rsidR="00943900" w:rsidRDefault="00CF1A8F" w:rsidP="00943900">
      <w:pPr>
        <w:pStyle w:val="PargrafodaLista"/>
        <w:numPr>
          <w:ilvl w:val="0"/>
          <w:numId w:val="2"/>
        </w:numPr>
        <w:spacing w:line="480" w:lineRule="auto"/>
        <w:jc w:val="both"/>
        <w:rPr>
          <w:rFonts w:ascii="Tahoma" w:hAnsi="Tahoma" w:cs="Tahoma"/>
          <w:b/>
          <w:color w:val="C00000"/>
          <w:sz w:val="24"/>
        </w:rPr>
      </w:pPr>
      <w:r>
        <w:rPr>
          <w:rFonts w:ascii="Tahoma" w:hAnsi="Tahoma" w:cs="Tahoma"/>
          <w:b/>
          <w:color w:val="C00000"/>
          <w:sz w:val="24"/>
        </w:rPr>
        <w:t>Elementos básicos de programação</w:t>
      </w:r>
    </w:p>
    <w:p w:rsidR="00CF1A8F" w:rsidRPr="00F56D76" w:rsidRDefault="00CF1A8F" w:rsidP="00F56D7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ahoma" w:hAnsi="Tahoma" w:cs="Tahoma"/>
          <w:b/>
          <w:color w:val="0070C0"/>
          <w:sz w:val="24"/>
        </w:rPr>
      </w:pPr>
      <w:r w:rsidRPr="00F56D76">
        <w:rPr>
          <w:rFonts w:ascii="Tahoma" w:hAnsi="Tahoma" w:cs="Tahoma"/>
          <w:b/>
          <w:color w:val="0070C0"/>
          <w:sz w:val="24"/>
        </w:rPr>
        <w:t>Expressões</w:t>
      </w:r>
    </w:p>
    <w:p w:rsidR="00CF1A8F" w:rsidRDefault="00CF1A8F" w:rsidP="00F56D76">
      <w:pPr>
        <w:spacing w:after="0" w:line="360" w:lineRule="auto"/>
        <w:ind w:firstLine="708"/>
        <w:jc w:val="both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>Uma expressão é entidade computacional que tem um valor.</w:t>
      </w:r>
    </w:p>
    <w:p w:rsidR="00CF1A8F" w:rsidRDefault="00CF1A8F" w:rsidP="00F56D76">
      <w:pPr>
        <w:spacing w:after="0" w:line="360" w:lineRule="auto"/>
        <w:ind w:firstLine="708"/>
        <w:jc w:val="both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 xml:space="preserve">Uma </w:t>
      </w:r>
      <w:r w:rsidRPr="00F56D76">
        <w:rPr>
          <w:rFonts w:ascii="Tahoma" w:hAnsi="Tahoma" w:cs="Tahoma"/>
          <w:sz w:val="24"/>
          <w:u w:val="single"/>
        </w:rPr>
        <w:t>expressão</w:t>
      </w:r>
      <w:r>
        <w:rPr>
          <w:rFonts w:ascii="Tahoma" w:hAnsi="Tahoma" w:cs="Tahoma"/>
          <w:sz w:val="24"/>
        </w:rPr>
        <w:t xml:space="preserve"> em Python pode ser:</w:t>
      </w:r>
    </w:p>
    <w:p w:rsidR="00CF1A8F" w:rsidRDefault="00CF1A8F" w:rsidP="00CF1A8F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 xml:space="preserve">Uma </w:t>
      </w:r>
      <w:r w:rsidRPr="00F56D76">
        <w:rPr>
          <w:rFonts w:ascii="Tahoma" w:hAnsi="Tahoma" w:cs="Tahoma"/>
          <w:b/>
          <w:sz w:val="24"/>
        </w:rPr>
        <w:t>constante</w:t>
      </w:r>
      <w:r w:rsidR="000D5F95">
        <w:rPr>
          <w:rFonts w:ascii="Tahoma" w:hAnsi="Tahoma" w:cs="Tahoma"/>
          <w:sz w:val="24"/>
        </w:rPr>
        <w:t>;</w:t>
      </w:r>
    </w:p>
    <w:p w:rsidR="00CF1A8F" w:rsidRDefault="00CF1A8F" w:rsidP="00CF1A8F">
      <w:pPr>
        <w:spacing w:after="0" w:line="360" w:lineRule="auto"/>
        <w:ind w:left="1416"/>
        <w:jc w:val="both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 xml:space="preserve">Podem ser números, valores lógicos ou cadeias de caracteres. O valor de uma constante é a própria constante. A </w:t>
      </w:r>
      <w:r w:rsidRPr="00F56D76">
        <w:rPr>
          <w:rFonts w:ascii="Tahoma" w:hAnsi="Tahoma" w:cs="Tahoma"/>
          <w:sz w:val="24"/>
          <w:u w:val="single"/>
        </w:rPr>
        <w:t>representação externa</w:t>
      </w:r>
      <w:r>
        <w:rPr>
          <w:rFonts w:ascii="Tahoma" w:hAnsi="Tahoma" w:cs="Tahoma"/>
          <w:sz w:val="24"/>
        </w:rPr>
        <w:t xml:space="preserve"> de uma entidade corresponde ao modo como nós visualizamos essa entidade, independentemente do modo como esta é representada internamente no computador – </w:t>
      </w:r>
      <w:r w:rsidRPr="00F56D76">
        <w:rPr>
          <w:rFonts w:ascii="Tahoma" w:hAnsi="Tahoma" w:cs="Tahoma"/>
          <w:sz w:val="24"/>
          <w:u w:val="single"/>
        </w:rPr>
        <w:t>representação interna</w:t>
      </w:r>
      <w:r>
        <w:rPr>
          <w:rFonts w:ascii="Tahoma" w:hAnsi="Tahoma" w:cs="Tahoma"/>
          <w:sz w:val="24"/>
        </w:rPr>
        <w:t>.</w:t>
      </w:r>
    </w:p>
    <w:p w:rsidR="00CF1A8F" w:rsidRDefault="00CF1A8F" w:rsidP="00CF1A8F">
      <w:pPr>
        <w:spacing w:after="0" w:line="360" w:lineRule="auto"/>
        <w:ind w:left="1416"/>
        <w:jc w:val="both"/>
        <w:rPr>
          <w:rFonts w:ascii="Tahoma" w:hAnsi="Tahoma" w:cs="Tahoma"/>
          <w:sz w:val="24"/>
        </w:rPr>
      </w:pPr>
      <w:r w:rsidRPr="00F56D76">
        <w:rPr>
          <w:rFonts w:ascii="Tahoma" w:hAnsi="Tahoma" w:cs="Tahoma"/>
          <w:sz w:val="24"/>
          <w:u w:val="single"/>
        </w:rPr>
        <w:t>Tipos de constantes</w:t>
      </w:r>
      <w:r>
        <w:rPr>
          <w:rFonts w:ascii="Tahoma" w:hAnsi="Tahoma" w:cs="Tahoma"/>
          <w:sz w:val="24"/>
        </w:rPr>
        <w:t>:</w:t>
      </w:r>
    </w:p>
    <w:p w:rsidR="00CF1A8F" w:rsidRDefault="00CF1A8F" w:rsidP="00CF1A8F">
      <w:pPr>
        <w:pStyle w:val="PargrafodaLista"/>
        <w:numPr>
          <w:ilvl w:val="2"/>
          <w:numId w:val="7"/>
        </w:numPr>
        <w:spacing w:after="0" w:line="360" w:lineRule="auto"/>
        <w:jc w:val="both"/>
        <w:rPr>
          <w:rFonts w:ascii="Tahoma" w:hAnsi="Tahoma" w:cs="Tahoma"/>
          <w:sz w:val="24"/>
        </w:rPr>
      </w:pPr>
      <w:r w:rsidRPr="00F56D76">
        <w:rPr>
          <w:rFonts w:ascii="Tahoma" w:hAnsi="Tahoma" w:cs="Tahoma"/>
          <w:sz w:val="24"/>
          <w:u w:val="single"/>
        </w:rPr>
        <w:t>Números inteiros</w:t>
      </w:r>
      <w:r>
        <w:rPr>
          <w:rFonts w:ascii="Tahoma" w:hAnsi="Tahoma" w:cs="Tahoma"/>
          <w:sz w:val="24"/>
        </w:rPr>
        <w:t xml:space="preserve"> – números sem parte decimal.</w:t>
      </w:r>
    </w:p>
    <w:p w:rsidR="00CF1A8F" w:rsidRDefault="00CF1A8F" w:rsidP="00CF1A8F">
      <w:pPr>
        <w:pStyle w:val="PargrafodaLista"/>
        <w:numPr>
          <w:ilvl w:val="2"/>
          <w:numId w:val="7"/>
        </w:numPr>
        <w:spacing w:after="0" w:line="360" w:lineRule="auto"/>
        <w:jc w:val="both"/>
        <w:rPr>
          <w:rFonts w:ascii="Tahoma" w:hAnsi="Tahoma" w:cs="Tahoma"/>
          <w:sz w:val="24"/>
        </w:rPr>
      </w:pPr>
      <w:r w:rsidRPr="00F56D76">
        <w:rPr>
          <w:rFonts w:ascii="Tahoma" w:hAnsi="Tahoma" w:cs="Tahoma"/>
          <w:sz w:val="24"/>
          <w:u w:val="single"/>
        </w:rPr>
        <w:t>Números reais</w:t>
      </w:r>
      <w:r>
        <w:rPr>
          <w:rFonts w:ascii="Tahoma" w:hAnsi="Tahoma" w:cs="Tahoma"/>
          <w:sz w:val="24"/>
        </w:rPr>
        <w:t xml:space="preserve"> – números com parte decimal.</w:t>
      </w:r>
    </w:p>
    <w:p w:rsidR="00CF1A8F" w:rsidRDefault="00CF1A8F" w:rsidP="00CF1A8F">
      <w:pPr>
        <w:pStyle w:val="PargrafodaLista"/>
        <w:numPr>
          <w:ilvl w:val="2"/>
          <w:numId w:val="7"/>
        </w:numPr>
        <w:spacing w:after="0" w:line="360" w:lineRule="auto"/>
        <w:jc w:val="both"/>
        <w:rPr>
          <w:rFonts w:ascii="Tahoma" w:hAnsi="Tahoma" w:cs="Tahoma"/>
          <w:sz w:val="24"/>
        </w:rPr>
      </w:pPr>
      <w:r w:rsidRPr="00F56D76">
        <w:rPr>
          <w:rFonts w:ascii="Tahoma" w:hAnsi="Tahoma" w:cs="Tahoma"/>
          <w:sz w:val="24"/>
          <w:u w:val="single"/>
        </w:rPr>
        <w:t>Valores lógicos</w:t>
      </w:r>
      <w:r>
        <w:rPr>
          <w:rFonts w:ascii="Tahoma" w:hAnsi="Tahoma" w:cs="Tahoma"/>
          <w:sz w:val="24"/>
        </w:rPr>
        <w:t xml:space="preserve"> – True ou False.</w:t>
      </w:r>
    </w:p>
    <w:p w:rsidR="00CF1A8F" w:rsidRDefault="00CF1A8F" w:rsidP="00CF1A8F">
      <w:pPr>
        <w:pStyle w:val="PargrafodaLista"/>
        <w:numPr>
          <w:ilvl w:val="2"/>
          <w:numId w:val="7"/>
        </w:numPr>
        <w:spacing w:after="0" w:line="360" w:lineRule="auto"/>
        <w:jc w:val="both"/>
        <w:rPr>
          <w:rFonts w:ascii="Tahoma" w:hAnsi="Tahoma" w:cs="Tahoma"/>
          <w:sz w:val="24"/>
        </w:rPr>
      </w:pPr>
      <w:r w:rsidRPr="00F56D76">
        <w:rPr>
          <w:rFonts w:ascii="Tahoma" w:hAnsi="Tahoma" w:cs="Tahoma"/>
          <w:sz w:val="24"/>
          <w:u w:val="single"/>
        </w:rPr>
        <w:lastRenderedPageBreak/>
        <w:t>Cadeia de caracteres</w:t>
      </w:r>
      <w:r>
        <w:rPr>
          <w:rFonts w:ascii="Tahoma" w:hAnsi="Tahoma" w:cs="Tahoma"/>
          <w:sz w:val="24"/>
        </w:rPr>
        <w:t xml:space="preserve"> – sequência de caracteres delimitados por plicas. O comprimento da cadeia é o número de caracteres do seu conteúdo.</w:t>
      </w:r>
    </w:p>
    <w:p w:rsidR="00F56D76" w:rsidRPr="00CF1A8F" w:rsidRDefault="00F56D76" w:rsidP="00F56D76">
      <w:pPr>
        <w:pStyle w:val="PargrafodaLista"/>
        <w:spacing w:after="0" w:line="360" w:lineRule="auto"/>
        <w:ind w:left="2160"/>
        <w:jc w:val="both"/>
        <w:rPr>
          <w:rFonts w:ascii="Tahoma" w:hAnsi="Tahoma" w:cs="Tahoma"/>
          <w:sz w:val="24"/>
        </w:rPr>
      </w:pPr>
    </w:p>
    <w:p w:rsidR="00CF1A8F" w:rsidRDefault="00CF1A8F" w:rsidP="00CF1A8F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 xml:space="preserve">Uma </w:t>
      </w:r>
      <w:r w:rsidRPr="00F56D76">
        <w:rPr>
          <w:rFonts w:ascii="Tahoma" w:hAnsi="Tahoma" w:cs="Tahoma"/>
          <w:b/>
          <w:sz w:val="24"/>
        </w:rPr>
        <w:t>expressão composta</w:t>
      </w:r>
      <w:r w:rsidR="000D5F95">
        <w:rPr>
          <w:rFonts w:ascii="Tahoma" w:hAnsi="Tahoma" w:cs="Tahoma"/>
          <w:sz w:val="24"/>
        </w:rPr>
        <w:t>;</w:t>
      </w:r>
    </w:p>
    <w:p w:rsidR="00CF1A8F" w:rsidRDefault="00CF1A8F" w:rsidP="00CF1A8F">
      <w:pPr>
        <w:spacing w:after="0" w:line="360" w:lineRule="auto"/>
        <w:ind w:left="1416"/>
        <w:jc w:val="both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 xml:space="preserve">Uma expressão composta corresponde ao conceito de aplicação de uma operação a operandos, através de operações embutidas (pré-definidas/primitivas). Uma expressão composta é constituída por um operador e por um certo número de operandos. Os operadores podem ser </w:t>
      </w:r>
      <w:r w:rsidRPr="00F56D76">
        <w:rPr>
          <w:rFonts w:ascii="Tahoma" w:hAnsi="Tahoma" w:cs="Tahoma"/>
          <w:sz w:val="24"/>
          <w:u w:val="single"/>
        </w:rPr>
        <w:t>unários</w:t>
      </w:r>
      <w:r>
        <w:rPr>
          <w:rFonts w:ascii="Tahoma" w:hAnsi="Tahoma" w:cs="Tahoma"/>
          <w:sz w:val="24"/>
        </w:rPr>
        <w:t xml:space="preserve"> (se apenas têm um operando, por exemplo, o operador </w:t>
      </w:r>
      <w:proofErr w:type="spellStart"/>
      <w:r>
        <w:rPr>
          <w:rFonts w:ascii="Tahoma" w:hAnsi="Tahoma" w:cs="Tahoma"/>
          <w:sz w:val="24"/>
        </w:rPr>
        <w:t>not</w:t>
      </w:r>
      <w:proofErr w:type="spellEnd"/>
      <w:r>
        <w:rPr>
          <w:rFonts w:ascii="Tahoma" w:hAnsi="Tahoma" w:cs="Tahoma"/>
          <w:sz w:val="24"/>
        </w:rPr>
        <w:t xml:space="preserve"> ou o operador – (simétrico)) ou </w:t>
      </w:r>
      <w:r w:rsidRPr="00F56D76">
        <w:rPr>
          <w:rFonts w:ascii="Tahoma" w:hAnsi="Tahoma" w:cs="Tahoma"/>
          <w:sz w:val="24"/>
          <w:u w:val="single"/>
        </w:rPr>
        <w:t>binários</w:t>
      </w:r>
      <w:r>
        <w:rPr>
          <w:rFonts w:ascii="Tahoma" w:hAnsi="Tahoma" w:cs="Tahoma"/>
          <w:sz w:val="24"/>
        </w:rPr>
        <w:t xml:space="preserve"> (se têm dois operandos, por exemplo, + ou *)</w:t>
      </w:r>
      <w:r w:rsidR="007F2CB9">
        <w:rPr>
          <w:rFonts w:ascii="Tahoma" w:hAnsi="Tahoma" w:cs="Tahoma"/>
          <w:sz w:val="24"/>
        </w:rPr>
        <w:t>.</w:t>
      </w:r>
    </w:p>
    <w:p w:rsidR="007F2CB9" w:rsidRDefault="007F2CB9" w:rsidP="00CF1A8F">
      <w:pPr>
        <w:spacing w:after="0" w:line="360" w:lineRule="auto"/>
        <w:ind w:left="1416"/>
        <w:jc w:val="both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 xml:space="preserve">Para evitar ambiguidades em relação à ordem de aplicação dos operadores numa expressão, o Python utiliza duas </w:t>
      </w:r>
      <w:r w:rsidRPr="00F56D76">
        <w:rPr>
          <w:rFonts w:ascii="Tahoma" w:hAnsi="Tahoma" w:cs="Tahoma"/>
          <w:sz w:val="24"/>
          <w:u w:val="single"/>
        </w:rPr>
        <w:t>regras</w:t>
      </w:r>
      <w:r>
        <w:rPr>
          <w:rFonts w:ascii="Tahoma" w:hAnsi="Tahoma" w:cs="Tahoma"/>
          <w:sz w:val="24"/>
        </w:rPr>
        <w:t>:</w:t>
      </w:r>
    </w:p>
    <w:p w:rsidR="007F2CB9" w:rsidRDefault="007F2CB9" w:rsidP="007F2CB9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Tahoma" w:hAnsi="Tahoma" w:cs="Tahoma"/>
          <w:sz w:val="24"/>
        </w:rPr>
      </w:pPr>
      <w:r>
        <w:rPr>
          <w:noProof/>
          <w:lang w:eastAsia="pt-PT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3787140</wp:posOffset>
            </wp:positionH>
            <wp:positionV relativeFrom="paragraph">
              <wp:posOffset>7620</wp:posOffset>
            </wp:positionV>
            <wp:extent cx="2219325" cy="1386840"/>
            <wp:effectExtent l="0" t="0" r="9525" b="381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79" t="26668" r="11277" b="10583"/>
                    <a:stretch/>
                  </pic:blipFill>
                  <pic:spPr bwMode="auto">
                    <a:xfrm>
                      <a:off x="0" y="0"/>
                      <a:ext cx="2219325" cy="138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sz w:val="24"/>
        </w:rPr>
        <w:t>Lista de prioridade de operadores;</w:t>
      </w:r>
    </w:p>
    <w:p w:rsidR="007F2CB9" w:rsidRPr="007F2CB9" w:rsidRDefault="007F2CB9" w:rsidP="007F2CB9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>Ordem de aplicação dos operadores quando se encontram com a mesma prioridade – aplicam-se da esquerda para a direita.</w:t>
      </w:r>
    </w:p>
    <w:p w:rsidR="00CF1A8F" w:rsidRDefault="00CF1A8F" w:rsidP="00CF1A8F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 xml:space="preserve">Um </w:t>
      </w:r>
      <w:r w:rsidRPr="00F56D76">
        <w:rPr>
          <w:rFonts w:ascii="Tahoma" w:hAnsi="Tahoma" w:cs="Tahoma"/>
          <w:b/>
          <w:sz w:val="24"/>
        </w:rPr>
        <w:t>nome</w:t>
      </w:r>
      <w:r w:rsidR="000D5F95">
        <w:rPr>
          <w:rFonts w:ascii="Tahoma" w:hAnsi="Tahoma" w:cs="Tahoma"/>
          <w:sz w:val="24"/>
        </w:rPr>
        <w:t>;</w:t>
      </w:r>
    </w:p>
    <w:p w:rsidR="00CF1A8F" w:rsidRDefault="00CF1A8F" w:rsidP="00CF1A8F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 xml:space="preserve">Uma </w:t>
      </w:r>
      <w:r w:rsidRPr="00F56D76">
        <w:rPr>
          <w:rFonts w:ascii="Tahoma" w:hAnsi="Tahoma" w:cs="Tahoma"/>
          <w:b/>
          <w:sz w:val="24"/>
        </w:rPr>
        <w:t>aplicação da função</w:t>
      </w:r>
      <w:r w:rsidR="000D5F95">
        <w:rPr>
          <w:rFonts w:ascii="Tahoma" w:hAnsi="Tahoma" w:cs="Tahoma"/>
          <w:sz w:val="24"/>
        </w:rPr>
        <w:t>.</w:t>
      </w:r>
    </w:p>
    <w:p w:rsidR="000D5F95" w:rsidRPr="000D5F95" w:rsidRDefault="000D5F95" w:rsidP="000D5F95">
      <w:pPr>
        <w:spacing w:after="0" w:line="360" w:lineRule="auto"/>
        <w:jc w:val="both"/>
        <w:rPr>
          <w:rFonts w:ascii="Tahoma" w:hAnsi="Tahoma" w:cs="Tahoma"/>
          <w:sz w:val="24"/>
        </w:rPr>
      </w:pPr>
    </w:p>
    <w:p w:rsidR="000D5F95" w:rsidRPr="00F56D76" w:rsidRDefault="000D5F95" w:rsidP="000D5F95">
      <w:pPr>
        <w:pStyle w:val="PargrafodaLista"/>
        <w:numPr>
          <w:ilvl w:val="1"/>
          <w:numId w:val="2"/>
        </w:numPr>
        <w:spacing w:after="0" w:line="360" w:lineRule="auto"/>
        <w:jc w:val="both"/>
        <w:rPr>
          <w:rFonts w:ascii="Tahoma" w:hAnsi="Tahoma" w:cs="Tahoma"/>
          <w:b/>
          <w:color w:val="0070C0"/>
          <w:sz w:val="24"/>
        </w:rPr>
      </w:pPr>
      <w:r w:rsidRPr="00F56D76">
        <w:rPr>
          <w:rFonts w:ascii="Tahoma" w:hAnsi="Tahoma" w:cs="Tahoma"/>
          <w:b/>
          <w:color w:val="0070C0"/>
          <w:sz w:val="24"/>
        </w:rPr>
        <w:t>Tipos elementares de informação</w:t>
      </w:r>
    </w:p>
    <w:p w:rsidR="000D5F95" w:rsidRDefault="000D5F95" w:rsidP="00F56D76">
      <w:pPr>
        <w:spacing w:after="0" w:line="360" w:lineRule="auto"/>
        <w:ind w:firstLine="708"/>
        <w:jc w:val="both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>Um tipo de informaç</w:t>
      </w:r>
      <w:r w:rsidR="00B91399">
        <w:rPr>
          <w:rFonts w:ascii="Tahoma" w:hAnsi="Tahoma" w:cs="Tahoma"/>
          <w:sz w:val="24"/>
        </w:rPr>
        <w:t>ão é</w:t>
      </w:r>
      <w:r>
        <w:rPr>
          <w:rFonts w:ascii="Tahoma" w:hAnsi="Tahoma" w:cs="Tahoma"/>
          <w:sz w:val="24"/>
        </w:rPr>
        <w:t xml:space="preserve"> caracterizado por um conjunto de entidades (valores) e um conjunto de operações aplicáveis a essas entidades. Ao conjunto de entidades dá-se nome de </w:t>
      </w:r>
      <w:r w:rsidRPr="00F56D76">
        <w:rPr>
          <w:rFonts w:ascii="Tahoma" w:hAnsi="Tahoma" w:cs="Tahoma"/>
          <w:sz w:val="24"/>
          <w:u w:val="single"/>
        </w:rPr>
        <w:t>dom</w:t>
      </w:r>
      <w:r w:rsidR="00B91399" w:rsidRPr="00F56D76">
        <w:rPr>
          <w:rFonts w:ascii="Tahoma" w:hAnsi="Tahoma" w:cs="Tahoma"/>
          <w:sz w:val="24"/>
          <w:u w:val="single"/>
        </w:rPr>
        <w:t>ínio do tipo</w:t>
      </w:r>
      <w:r w:rsidR="00B91399">
        <w:rPr>
          <w:rFonts w:ascii="Tahoma" w:hAnsi="Tahoma" w:cs="Tahoma"/>
          <w:sz w:val="24"/>
        </w:rPr>
        <w:t xml:space="preserve">. Cada uma das entidades do domínio do tipo é designada por </w:t>
      </w:r>
      <w:r w:rsidR="00B91399" w:rsidRPr="00F56D76">
        <w:rPr>
          <w:rFonts w:ascii="Tahoma" w:hAnsi="Tahoma" w:cs="Tahoma"/>
          <w:sz w:val="24"/>
          <w:u w:val="single"/>
        </w:rPr>
        <w:t>elemento tipo</w:t>
      </w:r>
      <w:r w:rsidR="00B91399">
        <w:rPr>
          <w:rFonts w:ascii="Tahoma" w:hAnsi="Tahoma" w:cs="Tahoma"/>
          <w:sz w:val="24"/>
        </w:rPr>
        <w:t>.</w:t>
      </w:r>
    </w:p>
    <w:p w:rsidR="00B91399" w:rsidRDefault="00B91399" w:rsidP="00F56D76">
      <w:pPr>
        <w:spacing w:after="0" w:line="360" w:lineRule="auto"/>
        <w:ind w:firstLine="708"/>
        <w:jc w:val="both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>Os tipos de informação podem dividir-se em dois grupo</w:t>
      </w:r>
      <w:r w:rsidR="00F56D76">
        <w:rPr>
          <w:rFonts w:ascii="Tahoma" w:hAnsi="Tahoma" w:cs="Tahoma"/>
          <w:sz w:val="24"/>
        </w:rPr>
        <w:t>s</w:t>
      </w:r>
      <w:r>
        <w:rPr>
          <w:rFonts w:ascii="Tahoma" w:hAnsi="Tahoma" w:cs="Tahoma"/>
          <w:sz w:val="24"/>
        </w:rPr>
        <w:t xml:space="preserve">: </w:t>
      </w:r>
      <w:r w:rsidRPr="00F56D76">
        <w:rPr>
          <w:rFonts w:ascii="Tahoma" w:hAnsi="Tahoma" w:cs="Tahoma"/>
          <w:sz w:val="24"/>
          <w:u w:val="single"/>
        </w:rPr>
        <w:t>tipos elementares</w:t>
      </w:r>
      <w:r>
        <w:rPr>
          <w:rFonts w:ascii="Tahoma" w:hAnsi="Tahoma" w:cs="Tahoma"/>
          <w:sz w:val="24"/>
        </w:rPr>
        <w:t xml:space="preserve"> e </w:t>
      </w:r>
      <w:r w:rsidRPr="00F56D76">
        <w:rPr>
          <w:rFonts w:ascii="Tahoma" w:hAnsi="Tahoma" w:cs="Tahoma"/>
          <w:sz w:val="24"/>
          <w:u w:val="single"/>
        </w:rPr>
        <w:t>tipos estruturados</w:t>
      </w:r>
      <w:r>
        <w:rPr>
          <w:rFonts w:ascii="Tahoma" w:hAnsi="Tahoma" w:cs="Tahoma"/>
          <w:sz w:val="24"/>
        </w:rPr>
        <w:t>.</w:t>
      </w:r>
    </w:p>
    <w:p w:rsidR="00B91399" w:rsidRDefault="00B91399" w:rsidP="00B91399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lastRenderedPageBreak/>
        <w:t xml:space="preserve">Os </w:t>
      </w:r>
      <w:r w:rsidRPr="00F56D76">
        <w:rPr>
          <w:rFonts w:ascii="Tahoma" w:hAnsi="Tahoma" w:cs="Tahoma"/>
          <w:b/>
          <w:sz w:val="24"/>
        </w:rPr>
        <w:t>tipos elementares</w:t>
      </w:r>
      <w:r>
        <w:rPr>
          <w:rFonts w:ascii="Tahoma" w:hAnsi="Tahoma" w:cs="Tahoma"/>
          <w:sz w:val="24"/>
        </w:rPr>
        <w:t xml:space="preserve"> são caracterizados pelo facto de as suas constantes (os elementos do tipo) serem tomadas como indecomponíveis (ao nível da utilização do tipo). [Ex.: “verdadeiro”, “falso”].</w:t>
      </w:r>
    </w:p>
    <w:p w:rsidR="00B91399" w:rsidRDefault="00B91399" w:rsidP="00B91399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 xml:space="preserve">Os </w:t>
      </w:r>
      <w:r w:rsidRPr="00F56D76">
        <w:rPr>
          <w:rFonts w:ascii="Tahoma" w:hAnsi="Tahoma" w:cs="Tahoma"/>
          <w:b/>
          <w:sz w:val="24"/>
        </w:rPr>
        <w:t>tipos estruturados</w:t>
      </w:r>
      <w:r>
        <w:rPr>
          <w:rFonts w:ascii="Tahoma" w:hAnsi="Tahoma" w:cs="Tahoma"/>
          <w:sz w:val="24"/>
        </w:rPr>
        <w:t xml:space="preserve"> são caracterizados pelo facto de as suas constantes seres constituídas por um agregado de valores.</w:t>
      </w:r>
    </w:p>
    <w:p w:rsidR="00B91399" w:rsidRDefault="00B91399" w:rsidP="00B91399">
      <w:pPr>
        <w:spacing w:after="0" w:line="360" w:lineRule="auto"/>
        <w:jc w:val="both"/>
        <w:rPr>
          <w:rFonts w:ascii="Tahoma" w:hAnsi="Tahoma" w:cs="Tahoma"/>
          <w:sz w:val="24"/>
        </w:rPr>
      </w:pPr>
    </w:p>
    <w:p w:rsidR="00B91399" w:rsidRDefault="00B91399" w:rsidP="00B91399">
      <w:pPr>
        <w:spacing w:after="0" w:line="360" w:lineRule="auto"/>
        <w:ind w:firstLine="708"/>
        <w:jc w:val="both"/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 xml:space="preserve">Como tipos elementares, existem, entre outros, o tipo </w:t>
      </w:r>
      <w:r w:rsidR="00F56D76">
        <w:rPr>
          <w:rFonts w:ascii="Tahoma" w:hAnsi="Tahoma" w:cs="Tahoma"/>
          <w:sz w:val="24"/>
        </w:rPr>
        <w:t>inteiro</w:t>
      </w:r>
      <w:r>
        <w:rPr>
          <w:rFonts w:ascii="Tahoma" w:hAnsi="Tahoma" w:cs="Tahoma"/>
          <w:sz w:val="24"/>
        </w:rPr>
        <w:t>, o tipo real e o tipo lógico.</w:t>
      </w:r>
    </w:p>
    <w:p w:rsidR="00B91399" w:rsidRDefault="00B91399" w:rsidP="00B91399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ahoma" w:hAnsi="Tahoma" w:cs="Tahoma"/>
          <w:sz w:val="24"/>
        </w:rPr>
      </w:pPr>
      <w:r w:rsidRPr="00F56D76">
        <w:rPr>
          <w:rFonts w:ascii="Tahoma" w:hAnsi="Tahoma" w:cs="Tahoma"/>
          <w:sz w:val="24"/>
          <w:u w:val="single"/>
        </w:rPr>
        <w:t>Tipo inteiro</w:t>
      </w:r>
      <w:r>
        <w:rPr>
          <w:rFonts w:ascii="Tahoma" w:hAnsi="Tahoma" w:cs="Tahoma"/>
          <w:sz w:val="24"/>
        </w:rPr>
        <w:t xml:space="preserve"> – designado por </w:t>
      </w:r>
      <w:proofErr w:type="spellStart"/>
      <w:r w:rsidRPr="00F56D76">
        <w:rPr>
          <w:rFonts w:ascii="Tahoma" w:hAnsi="Tahoma" w:cs="Tahoma"/>
          <w:b/>
          <w:i/>
          <w:sz w:val="24"/>
        </w:rPr>
        <w:t>int</w:t>
      </w:r>
      <w:proofErr w:type="spellEnd"/>
      <w:r>
        <w:rPr>
          <w:rFonts w:ascii="Tahoma" w:hAnsi="Tahoma" w:cs="Tahoma"/>
          <w:sz w:val="24"/>
        </w:rPr>
        <w:t>, são números sem parte decimal, podendo ser positivos, negativos ou zero.</w:t>
      </w:r>
    </w:p>
    <w:p w:rsidR="00B91399" w:rsidRDefault="00B91399" w:rsidP="00B91399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ahoma" w:hAnsi="Tahoma" w:cs="Tahoma"/>
          <w:sz w:val="24"/>
        </w:rPr>
      </w:pPr>
      <w:r w:rsidRPr="00F56D76">
        <w:rPr>
          <w:rFonts w:ascii="Tahoma" w:hAnsi="Tahoma" w:cs="Tahoma"/>
          <w:sz w:val="24"/>
          <w:u w:val="single"/>
        </w:rPr>
        <w:t>Tipo real</w:t>
      </w:r>
      <w:r>
        <w:rPr>
          <w:rFonts w:ascii="Tahoma" w:hAnsi="Tahoma" w:cs="Tahoma"/>
          <w:sz w:val="24"/>
        </w:rPr>
        <w:t xml:space="preserve"> – designados por </w:t>
      </w:r>
      <w:proofErr w:type="spellStart"/>
      <w:r w:rsidRPr="00F56D76">
        <w:rPr>
          <w:rFonts w:ascii="Tahoma" w:hAnsi="Tahoma" w:cs="Tahoma"/>
          <w:b/>
          <w:i/>
          <w:sz w:val="24"/>
        </w:rPr>
        <w:t>float</w:t>
      </w:r>
      <w:proofErr w:type="spellEnd"/>
      <w:r>
        <w:rPr>
          <w:rFonts w:ascii="Tahoma" w:hAnsi="Tahoma" w:cs="Tahoma"/>
          <w:sz w:val="24"/>
        </w:rPr>
        <w:t>, são números com parte decimal, podendo ser representados com notação decimal ou notação científica.</w:t>
      </w:r>
    </w:p>
    <w:p w:rsidR="00B91399" w:rsidRDefault="00B91399" w:rsidP="00B91399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ahoma" w:hAnsi="Tahoma" w:cs="Tahoma"/>
          <w:sz w:val="24"/>
        </w:rPr>
      </w:pPr>
      <w:r w:rsidRPr="00F56D76">
        <w:rPr>
          <w:rFonts w:ascii="Tahoma" w:hAnsi="Tahoma" w:cs="Tahoma"/>
          <w:sz w:val="24"/>
          <w:u w:val="single"/>
        </w:rPr>
        <w:t>Tipo lógico</w:t>
      </w:r>
      <w:r>
        <w:rPr>
          <w:rFonts w:ascii="Tahoma" w:hAnsi="Tahoma" w:cs="Tahoma"/>
          <w:sz w:val="24"/>
        </w:rPr>
        <w:t xml:space="preserve"> – designado por </w:t>
      </w:r>
      <w:proofErr w:type="spellStart"/>
      <w:r w:rsidRPr="00F56D76">
        <w:rPr>
          <w:rFonts w:ascii="Tahoma" w:hAnsi="Tahoma" w:cs="Tahoma"/>
          <w:b/>
          <w:i/>
          <w:sz w:val="24"/>
        </w:rPr>
        <w:t>bool</w:t>
      </w:r>
      <w:proofErr w:type="spellEnd"/>
      <w:r>
        <w:rPr>
          <w:rFonts w:ascii="Tahoma" w:hAnsi="Tahoma" w:cs="Tahoma"/>
          <w:sz w:val="24"/>
        </w:rPr>
        <w:t xml:space="preserve">, apenas pode assumir dois valores </w:t>
      </w:r>
      <w:proofErr w:type="spellStart"/>
      <w:r>
        <w:rPr>
          <w:rFonts w:ascii="Tahoma" w:hAnsi="Tahoma" w:cs="Tahoma"/>
          <w:sz w:val="24"/>
        </w:rPr>
        <w:t>Tru</w:t>
      </w:r>
      <w:proofErr w:type="spellEnd"/>
      <w:r>
        <w:rPr>
          <w:rFonts w:ascii="Tahoma" w:hAnsi="Tahoma" w:cs="Tahoma"/>
          <w:sz w:val="24"/>
        </w:rPr>
        <w:t xml:space="preserve"> (verdadeiro) ou False (falso). As operações que se podem efetuar sobre os valores lógicos, produzindo valores lógicos, são de dois tipos, as operações unárias e as operações binárias.</w:t>
      </w:r>
    </w:p>
    <w:p w:rsidR="00B91399" w:rsidRPr="00B91399" w:rsidRDefault="00B91399" w:rsidP="00B91399">
      <w:pPr>
        <w:pStyle w:val="PargrafodaLista"/>
        <w:numPr>
          <w:ilvl w:val="1"/>
          <w:numId w:val="10"/>
        </w:numPr>
        <w:spacing w:after="0" w:line="360" w:lineRule="auto"/>
        <w:jc w:val="both"/>
        <w:rPr>
          <w:rFonts w:ascii="Tahoma" w:hAnsi="Tahoma" w:cs="Tahoma"/>
          <w:sz w:val="24"/>
        </w:rPr>
      </w:pPr>
      <w:r w:rsidRPr="00F56D76">
        <w:rPr>
          <w:rFonts w:ascii="Tahoma" w:hAnsi="Tahoma" w:cs="Tahoma"/>
          <w:sz w:val="24"/>
          <w:u w:val="single"/>
        </w:rPr>
        <w:t>Operações unárias</w:t>
      </w:r>
      <w:r>
        <w:rPr>
          <w:rFonts w:ascii="Tahoma" w:hAnsi="Tahoma" w:cs="Tahoma"/>
          <w:sz w:val="24"/>
        </w:rPr>
        <w:t xml:space="preserve"> – produzem um valor lógico a partir de um valor lógico. Existe uma operação unária em Python, </w:t>
      </w:r>
      <w:proofErr w:type="spellStart"/>
      <w:r w:rsidRPr="00F56D76">
        <w:rPr>
          <w:rFonts w:ascii="Tahoma" w:hAnsi="Tahoma" w:cs="Tahoma"/>
          <w:i/>
          <w:sz w:val="24"/>
        </w:rPr>
        <w:t>not</w:t>
      </w:r>
      <w:proofErr w:type="spellEnd"/>
      <w:r>
        <w:rPr>
          <w:rFonts w:ascii="Tahoma" w:hAnsi="Tahoma" w:cs="Tahoma"/>
          <w:sz w:val="24"/>
        </w:rPr>
        <w:t xml:space="preserve">. A operação </w:t>
      </w:r>
      <w:proofErr w:type="spellStart"/>
      <w:r w:rsidRPr="00F56D76">
        <w:rPr>
          <w:rFonts w:ascii="Tahoma" w:hAnsi="Tahoma" w:cs="Tahoma"/>
          <w:i/>
          <w:sz w:val="24"/>
        </w:rPr>
        <w:t>not</w:t>
      </w:r>
      <w:proofErr w:type="spellEnd"/>
      <w:r>
        <w:rPr>
          <w:rFonts w:ascii="Tahoma" w:hAnsi="Tahoma" w:cs="Tahoma"/>
          <w:sz w:val="24"/>
        </w:rPr>
        <w:t xml:space="preserve"> muda o valor lógico.</w:t>
      </w:r>
    </w:p>
    <w:p w:rsidR="00B91399" w:rsidRDefault="00F56D76" w:rsidP="007E0D90">
      <w:pPr>
        <w:pStyle w:val="PargrafodaLista"/>
        <w:numPr>
          <w:ilvl w:val="1"/>
          <w:numId w:val="10"/>
        </w:numPr>
        <w:spacing w:after="0" w:line="360" w:lineRule="auto"/>
        <w:jc w:val="both"/>
        <w:rPr>
          <w:rFonts w:ascii="Tahoma" w:hAnsi="Tahoma" w:cs="Tahoma"/>
          <w:sz w:val="24"/>
        </w:rPr>
      </w:pPr>
      <w:r w:rsidRPr="00F56D76">
        <w:rPr>
          <w:rFonts w:ascii="Tahoma" w:hAnsi="Tahoma" w:cs="Tahoma"/>
          <w:sz w:val="24"/>
          <w:u w:val="single"/>
        </w:rPr>
        <w:t>O</w:t>
      </w:r>
      <w:r w:rsidR="00B91399" w:rsidRPr="00F56D76">
        <w:rPr>
          <w:rFonts w:ascii="Tahoma" w:hAnsi="Tahoma" w:cs="Tahoma"/>
          <w:sz w:val="24"/>
          <w:u w:val="single"/>
        </w:rPr>
        <w:t>perações binárias</w:t>
      </w:r>
      <w:r>
        <w:rPr>
          <w:rFonts w:ascii="Tahoma" w:hAnsi="Tahoma" w:cs="Tahoma"/>
          <w:sz w:val="24"/>
        </w:rPr>
        <w:t xml:space="preserve"> –</w:t>
      </w:r>
      <w:r w:rsidR="00B91399">
        <w:rPr>
          <w:rFonts w:ascii="Tahoma" w:hAnsi="Tahoma" w:cs="Tahoma"/>
          <w:sz w:val="24"/>
        </w:rPr>
        <w:t xml:space="preserve"> aceitam dois argumentos do tipo lógico e produzem um valor do tipo lógico. Entras as operações encontram-se as operações lógicas tradicionais correspondentes à conjunção e à disjunção. A conjunção </w:t>
      </w:r>
      <w:proofErr w:type="spellStart"/>
      <w:r w:rsidR="00B91399" w:rsidRPr="00F56D76">
        <w:rPr>
          <w:rFonts w:ascii="Tahoma" w:hAnsi="Tahoma" w:cs="Tahoma"/>
          <w:i/>
          <w:sz w:val="24"/>
        </w:rPr>
        <w:t>and</w:t>
      </w:r>
      <w:proofErr w:type="spellEnd"/>
      <w:r w:rsidR="00B91399">
        <w:rPr>
          <w:rFonts w:ascii="Tahoma" w:hAnsi="Tahoma" w:cs="Tahoma"/>
          <w:sz w:val="24"/>
        </w:rPr>
        <w:t xml:space="preserve"> tem o valor True, apenas se ambos os seus argumentos tiverem valor True. A disjunção </w:t>
      </w:r>
      <w:proofErr w:type="spellStart"/>
      <w:r w:rsidR="00B91399" w:rsidRPr="00F56D76">
        <w:rPr>
          <w:rFonts w:ascii="Tahoma" w:hAnsi="Tahoma" w:cs="Tahoma"/>
          <w:i/>
          <w:sz w:val="24"/>
        </w:rPr>
        <w:t>or</w:t>
      </w:r>
      <w:proofErr w:type="spellEnd"/>
      <w:r w:rsidR="00B91399">
        <w:rPr>
          <w:rFonts w:ascii="Tahoma" w:hAnsi="Tahoma" w:cs="Tahoma"/>
          <w:sz w:val="24"/>
        </w:rPr>
        <w:t xml:space="preserve"> tem valor False, apenas se ambos os seus argumentos têm valor False.</w:t>
      </w:r>
    </w:p>
    <w:p w:rsidR="007E0D90" w:rsidRPr="006D6775" w:rsidRDefault="007E0D90" w:rsidP="007E0D90">
      <w:pPr>
        <w:spacing w:after="0" w:line="360" w:lineRule="auto"/>
        <w:jc w:val="both"/>
        <w:rPr>
          <w:rFonts w:ascii="Tahoma" w:hAnsi="Tahoma" w:cs="Tahoma"/>
          <w:sz w:val="18"/>
        </w:rPr>
      </w:pPr>
    </w:p>
    <w:p w:rsidR="007E0D90" w:rsidRPr="00F56D76" w:rsidRDefault="007E0D90" w:rsidP="007E0D90">
      <w:pPr>
        <w:pStyle w:val="PargrafodaLista"/>
        <w:numPr>
          <w:ilvl w:val="1"/>
          <w:numId w:val="2"/>
        </w:numPr>
        <w:spacing w:after="0" w:line="360" w:lineRule="auto"/>
        <w:jc w:val="both"/>
        <w:rPr>
          <w:rFonts w:ascii="Tahoma" w:hAnsi="Tahoma" w:cs="Tahoma"/>
          <w:b/>
          <w:color w:val="0070C0"/>
          <w:sz w:val="24"/>
        </w:rPr>
      </w:pPr>
      <w:r w:rsidRPr="00F56D76">
        <w:rPr>
          <w:rFonts w:ascii="Tahoma" w:hAnsi="Tahoma" w:cs="Tahoma"/>
          <w:b/>
          <w:color w:val="0070C0"/>
          <w:sz w:val="24"/>
        </w:rPr>
        <w:t>Nomes e atribuição</w:t>
      </w:r>
    </w:p>
    <w:p w:rsidR="006D6775" w:rsidRPr="00CA6055" w:rsidRDefault="006D6775" w:rsidP="00CA6055">
      <w:pPr>
        <w:spacing w:after="0" w:line="360" w:lineRule="auto"/>
        <w:ind w:firstLine="708"/>
        <w:jc w:val="both"/>
        <w:rPr>
          <w:rFonts w:ascii="Tahoma" w:hAnsi="Tahoma" w:cs="Tahoma"/>
          <w:noProof/>
          <w:lang w:eastAsia="pt-PT"/>
        </w:rPr>
      </w:pPr>
      <w:r w:rsidRPr="00CA6055">
        <w:rPr>
          <w:rFonts w:ascii="Tahoma" w:hAnsi="Tahoma" w:cs="Tahoma"/>
          <w:noProof/>
          <w:lang w:eastAsia="pt-PT"/>
        </w:rPr>
        <w:t>A instrução entre um nome e um valor é realizada através da instrução de atibuição. A instrução de atribuição em Python recorreà oeração embutida = (operador de atribuição).</w:t>
      </w:r>
    </w:p>
    <w:p w:rsidR="006D6775" w:rsidRPr="00CA6055" w:rsidRDefault="006D6775" w:rsidP="00CA6055">
      <w:pPr>
        <w:spacing w:after="0" w:line="360" w:lineRule="auto"/>
        <w:ind w:firstLine="708"/>
        <w:jc w:val="both"/>
        <w:rPr>
          <w:rFonts w:ascii="Tahoma" w:hAnsi="Tahoma" w:cs="Tahoma"/>
          <w:noProof/>
          <w:lang w:eastAsia="pt-PT"/>
        </w:rPr>
      </w:pPr>
      <w:r w:rsidRPr="00CA6055">
        <w:rPr>
          <w:rFonts w:ascii="Tahoma" w:hAnsi="Tahoma" w:cs="Tahoma"/>
          <w:noProof/>
          <w:lang w:eastAsia="pt-PT"/>
        </w:rPr>
        <w:drawing>
          <wp:anchor distT="0" distB="0" distL="114300" distR="114300" simplePos="0" relativeHeight="251661312" behindDoc="0" locked="0" layoutInCell="1" allowOverlap="1" wp14:anchorId="7746CA05" wp14:editId="71C108EA">
            <wp:simplePos x="0" y="0"/>
            <wp:positionH relativeFrom="margin">
              <wp:align>center</wp:align>
            </wp:positionH>
            <wp:positionV relativeFrom="paragraph">
              <wp:posOffset>205105</wp:posOffset>
            </wp:positionV>
            <wp:extent cx="1589405" cy="619125"/>
            <wp:effectExtent l="0" t="0" r="0" b="952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06" t="38270" r="63139" b="50123"/>
                    <a:stretch/>
                  </pic:blipFill>
                  <pic:spPr bwMode="auto">
                    <a:xfrm>
                      <a:off x="0" y="0"/>
                      <a:ext cx="1589405" cy="61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6055">
        <w:rPr>
          <w:rFonts w:ascii="Tahoma" w:hAnsi="Tahoma" w:cs="Tahoma"/>
          <w:noProof/>
          <w:lang w:eastAsia="pt-PT"/>
        </w:rPr>
        <w:t>Os nomes são utilizados para representar entidades usadas pelos programas.</w:t>
      </w:r>
    </w:p>
    <w:p w:rsidR="006D6775" w:rsidRPr="00CA6055" w:rsidRDefault="006D6775" w:rsidP="00CA6055">
      <w:pPr>
        <w:spacing w:after="0" w:line="360" w:lineRule="auto"/>
        <w:ind w:firstLine="708"/>
        <w:jc w:val="both"/>
        <w:rPr>
          <w:rFonts w:ascii="Tahoma" w:hAnsi="Tahoma" w:cs="Tahoma"/>
          <w:noProof/>
          <w:lang w:eastAsia="pt-PT"/>
        </w:rPr>
      </w:pPr>
    </w:p>
    <w:p w:rsidR="006D6775" w:rsidRPr="00CA6055" w:rsidRDefault="006D6775" w:rsidP="00CA6055">
      <w:pPr>
        <w:spacing w:after="0" w:line="360" w:lineRule="auto"/>
        <w:ind w:firstLine="708"/>
        <w:jc w:val="both"/>
        <w:rPr>
          <w:rFonts w:ascii="Tahoma" w:hAnsi="Tahoma" w:cs="Tahoma"/>
          <w:noProof/>
          <w:lang w:eastAsia="pt-PT"/>
        </w:rPr>
      </w:pPr>
    </w:p>
    <w:p w:rsidR="006D6775" w:rsidRPr="00CA6055" w:rsidRDefault="006D6775" w:rsidP="00CA6055">
      <w:pPr>
        <w:spacing w:after="0" w:line="360" w:lineRule="auto"/>
        <w:jc w:val="both"/>
        <w:rPr>
          <w:rFonts w:ascii="Tahoma" w:hAnsi="Tahoma" w:cs="Tahoma"/>
          <w:noProof/>
          <w:lang w:eastAsia="pt-PT"/>
        </w:rPr>
      </w:pPr>
      <w:r w:rsidRPr="00CA6055">
        <w:rPr>
          <w:rFonts w:ascii="Tahoma" w:hAnsi="Tahoma" w:cs="Tahoma"/>
          <w:noProof/>
          <w:lang w:eastAsia="pt-PT"/>
        </w:rPr>
        <w:tab/>
        <w:t>A instrução de atribuição apresenta duas formas distintas</w:t>
      </w:r>
      <w:r w:rsidR="00F712B4" w:rsidRPr="00CA6055">
        <w:rPr>
          <w:rFonts w:ascii="Tahoma" w:hAnsi="Tahoma" w:cs="Tahoma"/>
          <w:noProof/>
          <w:lang w:eastAsia="pt-PT"/>
        </w:rPr>
        <w:t xml:space="preserve">: atribuição simples (a que corresponde à primeira linha da expressão BNF que define &lt;instrução de atribuição&gt;) e </w:t>
      </w:r>
      <w:r w:rsidR="002C53C7" w:rsidRPr="00CA6055">
        <w:rPr>
          <w:rFonts w:ascii="Tahoma" w:hAnsi="Tahoma" w:cs="Tahoma"/>
          <w:noProof/>
          <w:lang w:eastAsia="pt-PT"/>
        </w:rPr>
        <w:t>atribuição múltipla (que corresponde à segunda linha da expressão BNF que define &lt;instrução de atribuição&gt;).</w:t>
      </w:r>
    </w:p>
    <w:p w:rsidR="00F712B4" w:rsidRPr="00CA6055" w:rsidRDefault="00F712B4" w:rsidP="00CA6055">
      <w:pPr>
        <w:spacing w:after="0" w:line="360" w:lineRule="auto"/>
        <w:jc w:val="both"/>
        <w:rPr>
          <w:rFonts w:ascii="Tahoma" w:hAnsi="Tahoma" w:cs="Tahoma"/>
          <w:noProof/>
          <w:lang w:eastAsia="pt-PT"/>
        </w:rPr>
      </w:pPr>
      <w:r w:rsidRPr="00CA6055">
        <w:rPr>
          <w:rFonts w:ascii="Tahoma" w:hAnsi="Tahoma" w:cs="Tahoma"/>
          <w:noProof/>
          <w:lang w:eastAsia="pt-PT"/>
        </w:rPr>
        <w:tab/>
        <w:t>A instrução de atribuição não devolve valores, mas sim altera o valor de um nome. Ao associar um nome a um valor (ou nomear o valor) , o Python passa a “conhecer” esse nome, mantendo uma memória desse nome e do valor que lhe está associado. Esta memória correspondente à associação de nomes a valores (entidades computacionais) tem nome de ambiente. Um amibente contém asociações para todos os nomes que o Python conhece.</w:t>
      </w:r>
    </w:p>
    <w:p w:rsidR="00F712B4" w:rsidRPr="00CA6055" w:rsidRDefault="002C53C7" w:rsidP="00CA6055">
      <w:pPr>
        <w:spacing w:after="0" w:line="360" w:lineRule="auto"/>
        <w:jc w:val="both"/>
        <w:rPr>
          <w:rFonts w:ascii="Tahoma" w:hAnsi="Tahoma" w:cs="Tahoma"/>
          <w:noProof/>
          <w:lang w:eastAsia="pt-PT"/>
        </w:rPr>
      </w:pPr>
      <w:r w:rsidRPr="00CA6055">
        <w:rPr>
          <w:rFonts w:ascii="Tahoma" w:hAnsi="Tahoma" w:cs="Tahoma"/>
          <w:noProof/>
          <w:lang w:eastAsia="pt-PT"/>
        </w:rPr>
        <w:drawing>
          <wp:anchor distT="0" distB="0" distL="114300" distR="114300" simplePos="0" relativeHeight="251660288" behindDoc="0" locked="0" layoutInCell="1" allowOverlap="1" wp14:anchorId="157FF6D1" wp14:editId="692C6280">
            <wp:simplePos x="0" y="0"/>
            <wp:positionH relativeFrom="margin">
              <wp:posOffset>2728595</wp:posOffset>
            </wp:positionH>
            <wp:positionV relativeFrom="paragraph">
              <wp:posOffset>1226820</wp:posOffset>
            </wp:positionV>
            <wp:extent cx="2962275" cy="1398905"/>
            <wp:effectExtent l="0" t="0" r="952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26" t="40780" r="45678" b="27224"/>
                    <a:stretch/>
                  </pic:blipFill>
                  <pic:spPr bwMode="auto">
                    <a:xfrm>
                      <a:off x="0" y="0"/>
                      <a:ext cx="2962275" cy="139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12B4" w:rsidRPr="00CA6055">
        <w:rPr>
          <w:rFonts w:ascii="Tahoma" w:hAnsi="Tahoma" w:cs="Tahoma"/>
          <w:noProof/>
          <w:lang w:eastAsia="pt-PT"/>
        </w:rPr>
        <w:tab/>
        <w:t>Ao executar uma instrução de atribuição, so o nome não existir no ambiente, o Pyhton insere o nome no ambiente, associando-o ao respetivo valor; se o nome já existir no ambiente, o Pyhton substitui o seu valor pelo valor da expressão. Deste comportamento, podemos concluir que, num ambiente, o mesmo nome não pode estar associado a dois valores diferentes.</w:t>
      </w:r>
    </w:p>
    <w:p w:rsidR="00F712B4" w:rsidRPr="00CA6055" w:rsidRDefault="00F712B4" w:rsidP="00CA6055">
      <w:pPr>
        <w:spacing w:after="0" w:line="360" w:lineRule="auto"/>
        <w:jc w:val="both"/>
        <w:rPr>
          <w:rFonts w:ascii="Tahoma" w:hAnsi="Tahoma" w:cs="Tahoma"/>
          <w:noProof/>
          <w:lang w:eastAsia="pt-PT"/>
        </w:rPr>
      </w:pPr>
      <w:r w:rsidRPr="00CA6055">
        <w:rPr>
          <w:rFonts w:ascii="Tahoma" w:hAnsi="Tahoma" w:cs="Tahoma"/>
          <w:noProof/>
          <w:lang w:eastAsia="pt-PT"/>
        </w:rPr>
        <w:tab/>
        <w:t>Um ambiente é representado por um retangulo cinzento, dentro do qual aparecem associações de nomes a entidades computacionais.</w:t>
      </w:r>
      <w:r w:rsidR="002C53C7" w:rsidRPr="00CA6055">
        <w:rPr>
          <w:rFonts w:ascii="Tahoma" w:hAnsi="Tahoma" w:cs="Tahoma"/>
          <w:noProof/>
          <w:lang w:eastAsia="pt-PT"/>
        </w:rPr>
        <w:t xml:space="preserve"> Cada associação contém um nome, apresentado no lado esquerdo, ligado por uma seta ao seu valor.</w:t>
      </w:r>
    </w:p>
    <w:p w:rsidR="002C53C7" w:rsidRDefault="002C53C7" w:rsidP="00CA6055">
      <w:pPr>
        <w:spacing w:after="0" w:line="360" w:lineRule="auto"/>
        <w:jc w:val="both"/>
        <w:rPr>
          <w:rFonts w:ascii="Tahoma" w:hAnsi="Tahoma" w:cs="Tahoma"/>
        </w:rPr>
      </w:pPr>
      <w:r w:rsidRPr="00CA6055">
        <w:rPr>
          <w:rFonts w:ascii="Tahoma" w:hAnsi="Tahoma" w:cs="Tahoma"/>
        </w:rPr>
        <w:tab/>
        <w:t>A instrução de atribuição é a primeira instrução do Python que considerámos. Ao passo que uma expressão tem um valor e, consequentemente quando nos referimos às acções realizadas pelo Python para calcular o valor de uma expressão dizemos que a expressão é avaliada, uma instrução não tem qualquer valor mas causa a realização de certas acções, por exemplo a atribuição de um nome a uma variável. Por esta razão, quando nos referimos às acções efectuadas pelo Python associadas a uma instrução dizemos que a instrução é executada.</w:t>
      </w:r>
      <w:r w:rsidR="00CA6055">
        <w:rPr>
          <w:rFonts w:ascii="Tahoma" w:hAnsi="Tahoma" w:cs="Tahoma"/>
        </w:rPr>
        <w:t>~</w:t>
      </w:r>
    </w:p>
    <w:p w:rsidR="00CA6055" w:rsidRPr="00CA6055" w:rsidRDefault="00CA6055" w:rsidP="00CA6055">
      <w:pPr>
        <w:spacing w:after="0" w:line="360" w:lineRule="auto"/>
        <w:jc w:val="both"/>
        <w:rPr>
          <w:rFonts w:ascii="Tahoma" w:hAnsi="Tahoma" w:cs="Tahoma"/>
          <w:b/>
          <w:color w:val="0070C0"/>
        </w:rPr>
      </w:pPr>
    </w:p>
    <w:p w:rsidR="00CA6055" w:rsidRPr="00CA6055" w:rsidRDefault="00CA6055" w:rsidP="00CA6055">
      <w:pPr>
        <w:pStyle w:val="PargrafodaLista"/>
        <w:numPr>
          <w:ilvl w:val="1"/>
          <w:numId w:val="2"/>
        </w:numPr>
        <w:spacing w:after="0" w:line="360" w:lineRule="auto"/>
        <w:jc w:val="both"/>
        <w:rPr>
          <w:rFonts w:ascii="Tahoma" w:hAnsi="Tahoma" w:cs="Tahoma"/>
          <w:b/>
          <w:color w:val="0070C0"/>
        </w:rPr>
      </w:pPr>
      <w:r w:rsidRPr="00CA6055">
        <w:rPr>
          <w:rFonts w:ascii="Tahoma" w:hAnsi="Tahoma" w:cs="Tahoma"/>
          <w:b/>
          <w:color w:val="0070C0"/>
        </w:rPr>
        <w:t xml:space="preserve"> Predicados e condições</w:t>
      </w:r>
    </w:p>
    <w:p w:rsidR="00CA6055" w:rsidRDefault="00CA6055" w:rsidP="00CA6055">
      <w:pPr>
        <w:spacing w:after="0" w:line="360" w:lineRule="auto"/>
        <w:ind w:firstLine="708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Uma operação que produz resultados do tipo lógico chama-se predicado. Uma expressão cujo valor é do tipo lógico chama-se uma condição. As condições podem ser combinadas através de operações lógicas. </w:t>
      </w:r>
    </w:p>
    <w:p w:rsidR="00CA6055" w:rsidRDefault="00CA6055" w:rsidP="00CA6055">
      <w:pPr>
        <w:spacing w:after="0" w:line="360" w:lineRule="auto"/>
        <w:ind w:firstLine="708"/>
        <w:jc w:val="both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Nota: Se o valor da expressão for zero ou False, esta é considerada como falas, em caso contrário, é considerada como verdadeira.</w:t>
      </w:r>
    </w:p>
    <w:p w:rsidR="00CA6055" w:rsidRDefault="00CA6055" w:rsidP="00CA6055">
      <w:pPr>
        <w:spacing w:after="0" w:line="360" w:lineRule="auto"/>
        <w:ind w:firstLine="708"/>
        <w:jc w:val="both"/>
        <w:rPr>
          <w:rFonts w:ascii="Tahoma" w:hAnsi="Tahoma" w:cs="Tahoma"/>
        </w:rPr>
      </w:pPr>
    </w:p>
    <w:p w:rsidR="00CA6055" w:rsidRPr="0042558D" w:rsidRDefault="00CA6055" w:rsidP="00CA6055">
      <w:pPr>
        <w:pStyle w:val="PargrafodaLista"/>
        <w:numPr>
          <w:ilvl w:val="1"/>
          <w:numId w:val="2"/>
        </w:numPr>
        <w:spacing w:after="0" w:line="360" w:lineRule="auto"/>
        <w:jc w:val="both"/>
        <w:rPr>
          <w:rFonts w:ascii="Tahoma" w:hAnsi="Tahoma" w:cs="Tahoma"/>
          <w:b/>
        </w:rPr>
      </w:pPr>
      <w:r w:rsidRPr="0042558D">
        <w:rPr>
          <w:rFonts w:ascii="Tahoma" w:hAnsi="Tahoma" w:cs="Tahoma"/>
          <w:b/>
          <w:color w:val="0070C0"/>
        </w:rPr>
        <w:t xml:space="preserve"> Comunicação com o exterior </w:t>
      </w:r>
    </w:p>
    <w:p w:rsidR="00CA6055" w:rsidRDefault="00CA6055" w:rsidP="00CA6055">
      <w:pPr>
        <w:pStyle w:val="PargrafodaLista"/>
        <w:numPr>
          <w:ilvl w:val="2"/>
          <w:numId w:val="2"/>
        </w:numPr>
        <w:spacing w:after="0"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Leitura de dados </w:t>
      </w:r>
    </w:p>
    <w:p w:rsidR="009E580C" w:rsidRDefault="009E580C" w:rsidP="009E580C">
      <w:pPr>
        <w:spacing w:after="0" w:line="360" w:lineRule="auto"/>
        <w:ind w:firstLine="708"/>
        <w:jc w:val="both"/>
        <w:rPr>
          <w:rFonts w:ascii="Tahoma" w:hAnsi="Tahoma" w:cs="Tahoma"/>
        </w:rPr>
      </w:pPr>
      <w:r>
        <w:rPr>
          <w:rFonts w:ascii="Tahoma" w:hAnsi="Tahoma" w:cs="Tahoma"/>
        </w:rPr>
        <w:t>O Python forn</w:t>
      </w:r>
      <w:r w:rsidR="0042558D">
        <w:rPr>
          <w:rFonts w:ascii="Tahoma" w:hAnsi="Tahoma" w:cs="Tahoma"/>
        </w:rPr>
        <w:t xml:space="preserve">ece uma </w:t>
      </w:r>
      <w:r>
        <w:rPr>
          <w:rFonts w:ascii="Tahoma" w:hAnsi="Tahoma" w:cs="Tahoma"/>
        </w:rPr>
        <w:t xml:space="preserve">operação de leitura de dados, a função </w:t>
      </w:r>
      <w:proofErr w:type="gramStart"/>
      <w:r>
        <w:rPr>
          <w:rFonts w:ascii="Tahoma" w:hAnsi="Tahoma" w:cs="Tahoma"/>
        </w:rPr>
        <w:t>input</w:t>
      </w:r>
      <w:proofErr w:type="gramEnd"/>
      <w:r>
        <w:rPr>
          <w:rFonts w:ascii="Tahoma" w:hAnsi="Tahoma" w:cs="Tahoma"/>
        </w:rPr>
        <w:t>. Esta função tem a sintaxe:</w:t>
      </w:r>
    </w:p>
    <w:p w:rsidR="009E580C" w:rsidRPr="009E580C" w:rsidRDefault="009E580C" w:rsidP="0042558D">
      <w:pPr>
        <w:spacing w:after="0" w:line="360" w:lineRule="auto"/>
        <w:ind w:firstLine="708"/>
        <w:jc w:val="both"/>
        <w:rPr>
          <w:rFonts w:ascii="Consolas" w:hAnsi="Consolas" w:cs="Consolas"/>
        </w:rPr>
      </w:pPr>
      <w:r w:rsidRPr="009E580C">
        <w:rPr>
          <w:rFonts w:ascii="Consolas" w:hAnsi="Consolas" w:cs="Consolas"/>
        </w:rPr>
        <w:t>&lt;</w:t>
      </w:r>
      <w:proofErr w:type="gramStart"/>
      <w:r w:rsidRPr="009E580C">
        <w:rPr>
          <w:rFonts w:ascii="Consolas" w:hAnsi="Consolas" w:cs="Consolas"/>
        </w:rPr>
        <w:t>leitura</w:t>
      </w:r>
      <w:proofErr w:type="gramEnd"/>
      <w:r w:rsidRPr="009E580C">
        <w:rPr>
          <w:rFonts w:ascii="Consolas" w:hAnsi="Consolas" w:cs="Consolas"/>
        </w:rPr>
        <w:t xml:space="preserve"> de dados&gt;::= input </w:t>
      </w:r>
      <w:proofErr w:type="gramStart"/>
      <w:r w:rsidRPr="009E580C">
        <w:rPr>
          <w:rFonts w:ascii="Consolas" w:hAnsi="Consolas" w:cs="Consolas"/>
        </w:rPr>
        <w:t xml:space="preserve">( </w:t>
      </w:r>
      <w:proofErr w:type="gramEnd"/>
      <w:r w:rsidRPr="009E580C">
        <w:rPr>
          <w:rFonts w:ascii="Consolas" w:hAnsi="Consolas" w:cs="Consolas"/>
        </w:rPr>
        <w:t>)|</w:t>
      </w:r>
    </w:p>
    <w:p w:rsidR="009E580C" w:rsidRPr="009E580C" w:rsidRDefault="009E580C" w:rsidP="0042558D">
      <w:pPr>
        <w:spacing w:after="0" w:line="360" w:lineRule="auto"/>
        <w:ind w:firstLine="708"/>
        <w:jc w:val="both"/>
        <w:rPr>
          <w:rFonts w:ascii="Consolas" w:hAnsi="Consolas" w:cs="Consolas"/>
        </w:rPr>
      </w:pPr>
      <w:r w:rsidRPr="009E580C">
        <w:rPr>
          <w:rFonts w:ascii="Consolas" w:hAnsi="Consolas" w:cs="Consolas"/>
          <w:color w:val="FFFFFF" w:themeColor="background1"/>
        </w:rPr>
        <w:t>&lt;</w:t>
      </w:r>
      <w:proofErr w:type="gramStart"/>
      <w:r w:rsidRPr="009E580C">
        <w:rPr>
          <w:rFonts w:ascii="Consolas" w:hAnsi="Consolas" w:cs="Consolas"/>
          <w:color w:val="FFFFFF" w:themeColor="background1"/>
        </w:rPr>
        <w:t>leitura</w:t>
      </w:r>
      <w:proofErr w:type="gramEnd"/>
      <w:r w:rsidRPr="009E580C">
        <w:rPr>
          <w:rFonts w:ascii="Consolas" w:hAnsi="Consolas" w:cs="Consolas"/>
          <w:color w:val="FFFFFF" w:themeColor="background1"/>
        </w:rPr>
        <w:t xml:space="preserve"> de dados&gt;::= </w:t>
      </w:r>
      <w:r w:rsidRPr="009E580C">
        <w:rPr>
          <w:rFonts w:ascii="Consolas" w:hAnsi="Consolas" w:cs="Consolas"/>
        </w:rPr>
        <w:t xml:space="preserve">input </w:t>
      </w:r>
      <w:proofErr w:type="gramStart"/>
      <w:r w:rsidRPr="009E580C">
        <w:rPr>
          <w:rFonts w:ascii="Consolas" w:hAnsi="Consolas" w:cs="Consolas"/>
        </w:rPr>
        <w:t>(&lt;informação</w:t>
      </w:r>
      <w:proofErr w:type="gramEnd"/>
      <w:r w:rsidRPr="009E580C">
        <w:rPr>
          <w:rFonts w:ascii="Consolas" w:hAnsi="Consolas" w:cs="Consolas"/>
        </w:rPr>
        <w:t>&gt;)</w:t>
      </w:r>
    </w:p>
    <w:p w:rsidR="009E580C" w:rsidRPr="009E580C" w:rsidRDefault="009E580C" w:rsidP="0042558D">
      <w:pPr>
        <w:spacing w:after="0" w:line="360" w:lineRule="auto"/>
        <w:ind w:firstLine="708"/>
        <w:jc w:val="both"/>
        <w:rPr>
          <w:rFonts w:ascii="Consolas" w:hAnsi="Consolas" w:cs="Consolas"/>
        </w:rPr>
      </w:pPr>
      <w:r w:rsidRPr="009E580C">
        <w:rPr>
          <w:rFonts w:ascii="Consolas" w:hAnsi="Consolas" w:cs="Consolas"/>
        </w:rPr>
        <w:t>&lt;</w:t>
      </w:r>
      <w:proofErr w:type="gramStart"/>
      <w:r w:rsidRPr="009E580C">
        <w:rPr>
          <w:rFonts w:ascii="Consolas" w:hAnsi="Consolas" w:cs="Consolas"/>
        </w:rPr>
        <w:t>informação</w:t>
      </w:r>
      <w:proofErr w:type="gramEnd"/>
      <w:r w:rsidRPr="009E580C">
        <w:rPr>
          <w:rFonts w:ascii="Consolas" w:hAnsi="Consolas" w:cs="Consolas"/>
        </w:rPr>
        <w:t>&gt;::= &lt;cadeia de caracteres&gt;</w:t>
      </w:r>
    </w:p>
    <w:p w:rsidR="009E580C" w:rsidRDefault="009E580C" w:rsidP="009E580C">
      <w:pPr>
        <w:spacing w:after="0"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ab/>
        <w:t xml:space="preserve">O valor da função input é a cadeia de caracteres cujo conteúdo é a </w:t>
      </w:r>
      <w:proofErr w:type="gramStart"/>
      <w:r>
        <w:rPr>
          <w:rFonts w:ascii="Tahoma" w:hAnsi="Tahoma" w:cs="Tahoma"/>
        </w:rPr>
        <w:t>sequencia</w:t>
      </w:r>
      <w:proofErr w:type="gramEnd"/>
      <w:r>
        <w:rPr>
          <w:rFonts w:ascii="Tahoma" w:hAnsi="Tahoma" w:cs="Tahoma"/>
        </w:rPr>
        <w:t xml:space="preserve"> de caracteres encontrada durante a leitura.</w:t>
      </w:r>
    </w:p>
    <w:p w:rsidR="005F561D" w:rsidRPr="005F561D" w:rsidRDefault="009E580C" w:rsidP="009E580C">
      <w:pPr>
        <w:spacing w:after="0"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ab/>
        <w:t>Um caráter de escape é um caráter mão gráfico com um significado es</w:t>
      </w:r>
      <w:r w:rsidR="005F561D">
        <w:rPr>
          <w:rFonts w:ascii="Tahoma" w:hAnsi="Tahoma" w:cs="Tahoma"/>
        </w:rPr>
        <w:t>pecial para um meio de escrita.</w:t>
      </w:r>
    </w:p>
    <w:p w:rsidR="009E580C" w:rsidRDefault="009E580C" w:rsidP="0042558D">
      <w:pPr>
        <w:spacing w:after="0" w:line="360" w:lineRule="auto"/>
        <w:jc w:val="center"/>
        <w:rPr>
          <w:rFonts w:ascii="Tahoma" w:hAnsi="Tahoma" w:cs="Tahoma"/>
        </w:rPr>
      </w:pPr>
      <w:r>
        <w:rPr>
          <w:noProof/>
          <w:lang w:eastAsia="pt-PT"/>
        </w:rPr>
        <w:drawing>
          <wp:inline distT="0" distB="0" distL="0" distR="0" wp14:anchorId="26E90DF9" wp14:editId="26942A08">
            <wp:extent cx="2834259" cy="2047875"/>
            <wp:effectExtent l="0" t="0" r="444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26984" t="34506" r="42504" b="26283"/>
                    <a:stretch/>
                  </pic:blipFill>
                  <pic:spPr bwMode="auto">
                    <a:xfrm>
                      <a:off x="0" y="0"/>
                      <a:ext cx="2833926" cy="204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80C" w:rsidRDefault="009E580C" w:rsidP="009E580C">
      <w:pPr>
        <w:spacing w:after="0"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ab/>
        <w:t xml:space="preserve">A função </w:t>
      </w:r>
      <w:proofErr w:type="spellStart"/>
      <w:r>
        <w:rPr>
          <w:rFonts w:ascii="Tahoma" w:hAnsi="Tahoma" w:cs="Tahoma"/>
        </w:rPr>
        <w:t>eval</w:t>
      </w:r>
      <w:proofErr w:type="spellEnd"/>
      <w:r>
        <w:rPr>
          <w:rFonts w:ascii="Tahoma" w:hAnsi="Tahoma" w:cs="Tahoma"/>
        </w:rPr>
        <w:t xml:space="preserve"> recebe uma cadeia de caracteres e devolve o resultad</w:t>
      </w:r>
      <w:r w:rsidR="0042558D">
        <w:rPr>
          <w:rFonts w:ascii="Tahoma" w:hAnsi="Tahoma" w:cs="Tahoma"/>
        </w:rPr>
        <w:t>o</w:t>
      </w:r>
      <w:r>
        <w:rPr>
          <w:rFonts w:ascii="Tahoma" w:hAnsi="Tahoma" w:cs="Tahoma"/>
        </w:rPr>
        <w:t xml:space="preserve"> a avaliar essa cadeira de caracteres como sendo uma expressão. </w:t>
      </w:r>
    </w:p>
    <w:p w:rsidR="009E580C" w:rsidRDefault="009E580C" w:rsidP="0042558D">
      <w:pPr>
        <w:spacing w:after="0" w:line="360" w:lineRule="auto"/>
        <w:ind w:firstLine="708"/>
        <w:jc w:val="both"/>
        <w:rPr>
          <w:rFonts w:ascii="Consolas" w:hAnsi="Consolas" w:cs="Consolas"/>
        </w:rPr>
      </w:pPr>
      <w:r w:rsidRPr="0042558D">
        <w:rPr>
          <w:rFonts w:ascii="Consolas" w:hAnsi="Consolas" w:cs="Consolas"/>
        </w:rPr>
        <w:t>&lt;</w:t>
      </w:r>
      <w:proofErr w:type="gramStart"/>
      <w:r w:rsidRPr="0042558D">
        <w:rPr>
          <w:rFonts w:ascii="Consolas" w:hAnsi="Consolas" w:cs="Consolas"/>
        </w:rPr>
        <w:t>função</w:t>
      </w:r>
      <w:proofErr w:type="gramEnd"/>
      <w:r w:rsidRPr="0042558D">
        <w:rPr>
          <w:rFonts w:ascii="Consolas" w:hAnsi="Consolas" w:cs="Consolas"/>
        </w:rPr>
        <w:t xml:space="preserve"> avaliação&gt;::= </w:t>
      </w:r>
      <w:proofErr w:type="spellStart"/>
      <w:proofErr w:type="gramStart"/>
      <w:r w:rsidRPr="0042558D">
        <w:rPr>
          <w:rFonts w:ascii="Consolas" w:hAnsi="Consolas" w:cs="Consolas"/>
        </w:rPr>
        <w:t>eval</w:t>
      </w:r>
      <w:proofErr w:type="spellEnd"/>
      <w:r w:rsidRPr="0042558D">
        <w:rPr>
          <w:rFonts w:ascii="Consolas" w:hAnsi="Consolas" w:cs="Consolas"/>
        </w:rPr>
        <w:t>(&lt;cadeia</w:t>
      </w:r>
      <w:proofErr w:type="gramEnd"/>
      <w:r w:rsidRPr="0042558D">
        <w:rPr>
          <w:rFonts w:ascii="Consolas" w:hAnsi="Consolas" w:cs="Consolas"/>
        </w:rPr>
        <w:t xml:space="preserve"> de caracteres&gt;)</w:t>
      </w:r>
    </w:p>
    <w:p w:rsidR="0042558D" w:rsidRPr="0042558D" w:rsidRDefault="0042558D" w:rsidP="0042558D">
      <w:pPr>
        <w:spacing w:after="0" w:line="360" w:lineRule="auto"/>
        <w:ind w:firstLine="708"/>
        <w:jc w:val="both"/>
        <w:rPr>
          <w:rFonts w:ascii="Consolas" w:hAnsi="Consolas" w:cs="Consolas"/>
        </w:rPr>
      </w:pPr>
    </w:p>
    <w:p w:rsidR="009E580C" w:rsidRPr="0042558D" w:rsidRDefault="00DB60A8" w:rsidP="009E580C">
      <w:pPr>
        <w:pStyle w:val="PargrafodaLista"/>
        <w:numPr>
          <w:ilvl w:val="2"/>
          <w:numId w:val="2"/>
        </w:numPr>
        <w:spacing w:after="0" w:line="360" w:lineRule="auto"/>
        <w:jc w:val="both"/>
        <w:rPr>
          <w:rFonts w:ascii="Tahoma" w:hAnsi="Tahoma" w:cs="Tahoma"/>
          <w:b/>
          <w:color w:val="002060"/>
        </w:rPr>
      </w:pPr>
      <w:r w:rsidRPr="0042558D">
        <w:rPr>
          <w:rFonts w:ascii="Tahoma" w:hAnsi="Tahoma" w:cs="Tahoma"/>
          <w:b/>
          <w:color w:val="002060"/>
        </w:rPr>
        <w:t xml:space="preserve">Escrita de dados </w:t>
      </w:r>
    </w:p>
    <w:p w:rsidR="00DB60A8" w:rsidRDefault="00DB60A8" w:rsidP="00DB60A8">
      <w:pPr>
        <w:spacing w:after="0" w:line="360" w:lineRule="auto"/>
        <w:ind w:firstLine="708"/>
        <w:jc w:val="both"/>
        <w:rPr>
          <w:rFonts w:ascii="Tahoma" w:hAnsi="Tahoma" w:cs="Tahoma"/>
        </w:rPr>
      </w:pPr>
      <w:r>
        <w:rPr>
          <w:rFonts w:ascii="Tahoma" w:hAnsi="Tahoma" w:cs="Tahoma"/>
        </w:rPr>
        <w:t>As operações escritas de dados permitem transmitir a informação do programa para o exterior.</w:t>
      </w:r>
    </w:p>
    <w:p w:rsidR="00DB60A8" w:rsidRDefault="00DB60A8" w:rsidP="00DB60A8">
      <w:pPr>
        <w:spacing w:after="0" w:line="360" w:lineRule="auto"/>
        <w:ind w:firstLine="708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Em Python existe uma função </w:t>
      </w:r>
      <w:proofErr w:type="spellStart"/>
      <w:r>
        <w:rPr>
          <w:rFonts w:ascii="Tahoma" w:hAnsi="Tahoma" w:cs="Tahoma"/>
        </w:rPr>
        <w:t>embitida</w:t>
      </w:r>
      <w:proofErr w:type="spellEnd"/>
      <w:r>
        <w:rPr>
          <w:rFonts w:ascii="Tahoma" w:hAnsi="Tahoma" w:cs="Tahoma"/>
        </w:rPr>
        <w:t>, print, com sintaxe definida pelas seguintes expressões em notação BNF:</w:t>
      </w:r>
    </w:p>
    <w:p w:rsidR="00DB60A8" w:rsidRDefault="00DB60A8" w:rsidP="0042558D">
      <w:pPr>
        <w:spacing w:after="0" w:line="360" w:lineRule="auto"/>
        <w:ind w:firstLine="708"/>
        <w:jc w:val="both"/>
        <w:rPr>
          <w:rFonts w:ascii="Tahoma" w:hAnsi="Tahoma" w:cs="Tahoma"/>
        </w:rPr>
      </w:pPr>
      <w:r>
        <w:rPr>
          <w:rFonts w:ascii="Tahoma" w:hAnsi="Tahoma" w:cs="Tahoma"/>
        </w:rPr>
        <w:t>&lt;</w:t>
      </w:r>
      <w:proofErr w:type="gramStart"/>
      <w:r>
        <w:rPr>
          <w:rFonts w:ascii="Tahoma" w:hAnsi="Tahoma" w:cs="Tahoma"/>
        </w:rPr>
        <w:t>escrita</w:t>
      </w:r>
      <w:proofErr w:type="gramEnd"/>
      <w:r>
        <w:rPr>
          <w:rFonts w:ascii="Tahoma" w:hAnsi="Tahoma" w:cs="Tahoma"/>
        </w:rPr>
        <w:t xml:space="preserve"> de dados&gt;::= print </w:t>
      </w:r>
      <w:proofErr w:type="gramStart"/>
      <w:r>
        <w:rPr>
          <w:rFonts w:ascii="Tahoma" w:hAnsi="Tahoma" w:cs="Tahoma"/>
        </w:rPr>
        <w:t xml:space="preserve">( </w:t>
      </w:r>
      <w:proofErr w:type="gramEnd"/>
      <w:r>
        <w:rPr>
          <w:rFonts w:ascii="Tahoma" w:hAnsi="Tahoma" w:cs="Tahoma"/>
        </w:rPr>
        <w:t>)|</w:t>
      </w:r>
    </w:p>
    <w:p w:rsidR="00DB60A8" w:rsidRDefault="00DB60A8" w:rsidP="0042558D">
      <w:pPr>
        <w:spacing w:after="0" w:line="360" w:lineRule="auto"/>
        <w:ind w:firstLine="708"/>
        <w:jc w:val="both"/>
        <w:rPr>
          <w:rFonts w:ascii="Tahoma" w:hAnsi="Tahoma" w:cs="Tahoma"/>
        </w:rPr>
      </w:pPr>
      <w:r w:rsidRPr="00DB60A8">
        <w:rPr>
          <w:rFonts w:ascii="Tahoma" w:hAnsi="Tahoma" w:cs="Tahoma"/>
          <w:color w:val="FFFFFF" w:themeColor="background1"/>
        </w:rPr>
        <w:t>&lt;</w:t>
      </w:r>
      <w:proofErr w:type="gramStart"/>
      <w:r w:rsidRPr="00DB60A8">
        <w:rPr>
          <w:rFonts w:ascii="Tahoma" w:hAnsi="Tahoma" w:cs="Tahoma"/>
          <w:color w:val="FFFFFF" w:themeColor="background1"/>
        </w:rPr>
        <w:t>escrita</w:t>
      </w:r>
      <w:proofErr w:type="gramEnd"/>
      <w:r w:rsidRPr="00DB60A8">
        <w:rPr>
          <w:rFonts w:ascii="Tahoma" w:hAnsi="Tahoma" w:cs="Tahoma"/>
          <w:color w:val="FFFFFF" w:themeColor="background1"/>
        </w:rPr>
        <w:t xml:space="preserve"> de dados&gt;::= </w:t>
      </w:r>
      <w:r>
        <w:rPr>
          <w:rFonts w:ascii="Tahoma" w:hAnsi="Tahoma" w:cs="Tahoma"/>
        </w:rPr>
        <w:t xml:space="preserve">print </w:t>
      </w:r>
      <w:proofErr w:type="gramStart"/>
      <w:r>
        <w:rPr>
          <w:rFonts w:ascii="Tahoma" w:hAnsi="Tahoma" w:cs="Tahoma"/>
        </w:rPr>
        <w:t>(&lt;expressões</w:t>
      </w:r>
      <w:proofErr w:type="gramEnd"/>
      <w:r>
        <w:rPr>
          <w:rFonts w:ascii="Tahoma" w:hAnsi="Tahoma" w:cs="Tahoma"/>
        </w:rPr>
        <w:t>&gt;)</w:t>
      </w:r>
    </w:p>
    <w:p w:rsidR="00DB60A8" w:rsidRDefault="00DB60A8" w:rsidP="0042558D">
      <w:pPr>
        <w:spacing w:after="0" w:line="360" w:lineRule="auto"/>
        <w:ind w:firstLine="708"/>
        <w:jc w:val="both"/>
        <w:rPr>
          <w:rFonts w:ascii="Tahoma" w:hAnsi="Tahoma" w:cs="Tahoma"/>
        </w:rPr>
      </w:pPr>
      <w:r>
        <w:rPr>
          <w:rFonts w:ascii="Tahoma" w:hAnsi="Tahoma" w:cs="Tahoma"/>
        </w:rPr>
        <w:t>&lt;</w:t>
      </w:r>
      <w:proofErr w:type="gramStart"/>
      <w:r>
        <w:rPr>
          <w:rFonts w:ascii="Tahoma" w:hAnsi="Tahoma" w:cs="Tahoma"/>
        </w:rPr>
        <w:t>expressões</w:t>
      </w:r>
      <w:proofErr w:type="gramEnd"/>
      <w:r>
        <w:rPr>
          <w:rFonts w:ascii="Tahoma" w:hAnsi="Tahoma" w:cs="Tahoma"/>
        </w:rPr>
        <w:t>&gt;::= &lt;</w:t>
      </w:r>
      <w:proofErr w:type="gramStart"/>
      <w:r>
        <w:rPr>
          <w:rFonts w:ascii="Tahoma" w:hAnsi="Tahoma" w:cs="Tahoma"/>
        </w:rPr>
        <w:t>expressão&gt;|</w:t>
      </w:r>
      <w:proofErr w:type="gramEnd"/>
    </w:p>
    <w:p w:rsidR="00DB60A8" w:rsidRDefault="00DB60A8" w:rsidP="0042558D">
      <w:pPr>
        <w:spacing w:after="0" w:line="360" w:lineRule="auto"/>
        <w:ind w:firstLine="360"/>
        <w:jc w:val="both"/>
        <w:rPr>
          <w:rFonts w:ascii="Tahoma" w:hAnsi="Tahoma" w:cs="Tahoma"/>
        </w:rPr>
      </w:pPr>
      <w:r w:rsidRPr="00DB60A8">
        <w:rPr>
          <w:rFonts w:ascii="Tahoma" w:hAnsi="Tahoma" w:cs="Tahoma"/>
          <w:color w:val="FFFFFF" w:themeColor="background1"/>
        </w:rPr>
        <w:t>&lt;</w:t>
      </w:r>
      <w:proofErr w:type="gramStart"/>
      <w:r w:rsidRPr="00DB60A8">
        <w:rPr>
          <w:rFonts w:ascii="Tahoma" w:hAnsi="Tahoma" w:cs="Tahoma"/>
          <w:color w:val="FFFFFF" w:themeColor="background1"/>
        </w:rPr>
        <w:t>expressões</w:t>
      </w:r>
      <w:proofErr w:type="gramEnd"/>
      <w:r w:rsidRPr="00DB60A8">
        <w:rPr>
          <w:rFonts w:ascii="Tahoma" w:hAnsi="Tahoma" w:cs="Tahoma"/>
          <w:color w:val="FFFFFF" w:themeColor="background1"/>
        </w:rPr>
        <w:t xml:space="preserve">&gt;::= </w:t>
      </w:r>
      <w:r>
        <w:rPr>
          <w:rFonts w:ascii="Tahoma" w:hAnsi="Tahoma" w:cs="Tahoma"/>
        </w:rPr>
        <w:t>&lt;expressão&gt;, &lt;expressões&gt;</w:t>
      </w:r>
    </w:p>
    <w:p w:rsidR="00DB60A8" w:rsidRPr="0042558D" w:rsidRDefault="00DB60A8" w:rsidP="00DB60A8">
      <w:pPr>
        <w:pStyle w:val="PargrafodaLista"/>
        <w:numPr>
          <w:ilvl w:val="1"/>
          <w:numId w:val="2"/>
        </w:numPr>
        <w:spacing w:after="0" w:line="360" w:lineRule="auto"/>
        <w:jc w:val="both"/>
        <w:rPr>
          <w:rFonts w:ascii="Tahoma" w:hAnsi="Tahoma" w:cs="Tahoma"/>
          <w:b/>
          <w:color w:val="0070C0"/>
        </w:rPr>
      </w:pPr>
      <w:r w:rsidRPr="0042558D">
        <w:rPr>
          <w:rFonts w:ascii="Tahoma" w:hAnsi="Tahoma" w:cs="Tahoma"/>
          <w:b/>
          <w:color w:val="0070C0"/>
        </w:rPr>
        <w:lastRenderedPageBreak/>
        <w:t xml:space="preserve"> Programas, instruções e sequenciação</w:t>
      </w:r>
    </w:p>
    <w:p w:rsidR="00DB60A8" w:rsidRDefault="00D87241" w:rsidP="00255F55">
      <w:pPr>
        <w:spacing w:after="0" w:line="360" w:lineRule="auto"/>
        <w:ind w:firstLine="708"/>
        <w:jc w:val="both"/>
        <w:rPr>
          <w:rFonts w:ascii="Tahoma" w:hAnsi="Tahoma" w:cs="Tahoma"/>
        </w:rPr>
      </w:pPr>
      <w:r>
        <w:rPr>
          <w:rFonts w:ascii="Tahoma" w:hAnsi="Tahoma" w:cs="Tahoma"/>
        </w:rPr>
        <w:t>Em notação BNF, um programa em Python, também é conhecido por um guião, é definido do seguinte modo:</w:t>
      </w:r>
    </w:p>
    <w:p w:rsidR="00D87241" w:rsidRDefault="00D87241" w:rsidP="00DB60A8">
      <w:pPr>
        <w:spacing w:after="0"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&lt;</w:t>
      </w:r>
      <w:proofErr w:type="gramStart"/>
      <w:r>
        <w:rPr>
          <w:rFonts w:ascii="Tahoma" w:hAnsi="Tahoma" w:cs="Tahoma"/>
        </w:rPr>
        <w:t>programa</w:t>
      </w:r>
      <w:proofErr w:type="gramEnd"/>
      <w:r>
        <w:rPr>
          <w:rFonts w:ascii="Tahoma" w:hAnsi="Tahoma" w:cs="Tahoma"/>
        </w:rPr>
        <w:t xml:space="preserve"> em Python&gt;::= &lt;</w:t>
      </w:r>
      <w:proofErr w:type="gramStart"/>
      <w:r>
        <w:rPr>
          <w:rFonts w:ascii="Tahoma" w:hAnsi="Tahoma" w:cs="Tahoma"/>
        </w:rPr>
        <w:t>definição&gt;*</w:t>
      </w:r>
      <w:proofErr w:type="gramEnd"/>
      <w:r w:rsidR="00154990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&lt;instruções&gt;</w:t>
      </w:r>
    </w:p>
    <w:p w:rsidR="00D87241" w:rsidRDefault="00154990" w:rsidP="00DB60A8">
      <w:pPr>
        <w:spacing w:after="0"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ab/>
        <w:t>Um programa não contém directamente expressões, aparecendo estas associadas a definições e a instruções.</w:t>
      </w:r>
    </w:p>
    <w:p w:rsidR="00154990" w:rsidRDefault="00154990" w:rsidP="00DB60A8">
      <w:pPr>
        <w:spacing w:after="0"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ab/>
        <w:t>As linguagens de programação fornecem estruturas que permitem especificar qual a ordem de execução das instruções do programa.</w:t>
      </w:r>
    </w:p>
    <w:p w:rsidR="00154990" w:rsidRDefault="00154990" w:rsidP="00DB60A8">
      <w:pPr>
        <w:spacing w:after="0"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ab/>
        <w:t xml:space="preserve">Ao nível da linguagem máquina, existem dois tipos de estruturas de </w:t>
      </w:r>
      <w:proofErr w:type="gramStart"/>
      <w:r>
        <w:rPr>
          <w:rFonts w:ascii="Tahoma" w:hAnsi="Tahoma" w:cs="Tahoma"/>
        </w:rPr>
        <w:t>controle</w:t>
      </w:r>
      <w:proofErr w:type="gramEnd"/>
      <w:r>
        <w:rPr>
          <w:rFonts w:ascii="Tahoma" w:hAnsi="Tahoma" w:cs="Tahoma"/>
        </w:rPr>
        <w:t>: a sequenciação e o salto. A sequenciação especifica que as instruç</w:t>
      </w:r>
      <w:r w:rsidR="00255F55">
        <w:rPr>
          <w:rFonts w:ascii="Tahoma" w:hAnsi="Tahoma" w:cs="Tahoma"/>
        </w:rPr>
        <w:t>ões de um programa são execu</w:t>
      </w:r>
      <w:r>
        <w:rPr>
          <w:rFonts w:ascii="Tahoma" w:hAnsi="Tahoma" w:cs="Tahoma"/>
        </w:rPr>
        <w:t>tadas pela ordem em que aparecem no programa. O salto especifica a tran</w:t>
      </w:r>
      <w:r w:rsidR="00255F55">
        <w:rPr>
          <w:rFonts w:ascii="Tahoma" w:hAnsi="Tahoma" w:cs="Tahoma"/>
        </w:rPr>
        <w:t>sferê</w:t>
      </w:r>
      <w:r>
        <w:rPr>
          <w:rFonts w:ascii="Tahoma" w:hAnsi="Tahoma" w:cs="Tahoma"/>
        </w:rPr>
        <w:t>ncia da execução para qualquer ponto do programa.</w:t>
      </w:r>
    </w:p>
    <w:p w:rsidR="00255F55" w:rsidRDefault="00255F55" w:rsidP="00DB60A8">
      <w:pPr>
        <w:spacing w:after="0" w:line="360" w:lineRule="auto"/>
        <w:jc w:val="both"/>
        <w:rPr>
          <w:rFonts w:ascii="Tahoma" w:hAnsi="Tahoma" w:cs="Tahoma"/>
        </w:rPr>
      </w:pPr>
    </w:p>
    <w:p w:rsidR="00255F55" w:rsidRPr="0042558D" w:rsidRDefault="00255F55" w:rsidP="00255F55">
      <w:pPr>
        <w:pStyle w:val="PargrafodaLista"/>
        <w:numPr>
          <w:ilvl w:val="1"/>
          <w:numId w:val="2"/>
        </w:numPr>
        <w:spacing w:after="0" w:line="360" w:lineRule="auto"/>
        <w:jc w:val="both"/>
        <w:rPr>
          <w:rFonts w:ascii="Tahoma" w:hAnsi="Tahoma" w:cs="Tahoma"/>
          <w:b/>
          <w:color w:val="0070C0"/>
        </w:rPr>
      </w:pPr>
      <w:r w:rsidRPr="0042558D">
        <w:rPr>
          <w:rFonts w:ascii="Tahoma" w:hAnsi="Tahoma" w:cs="Tahoma"/>
          <w:b/>
          <w:color w:val="0070C0"/>
        </w:rPr>
        <w:t xml:space="preserve"> </w:t>
      </w:r>
      <w:proofErr w:type="spellStart"/>
      <w:r w:rsidRPr="0042558D">
        <w:rPr>
          <w:rFonts w:ascii="Tahoma" w:hAnsi="Tahoma" w:cs="Tahoma"/>
          <w:b/>
          <w:color w:val="0070C0"/>
        </w:rPr>
        <w:t>Seleção</w:t>
      </w:r>
      <w:proofErr w:type="spellEnd"/>
    </w:p>
    <w:p w:rsidR="005F561D" w:rsidRPr="005F561D" w:rsidRDefault="00255F55" w:rsidP="005F561D">
      <w:pPr>
        <w:spacing w:after="0" w:line="360" w:lineRule="auto"/>
        <w:ind w:firstLine="708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A instrução </w:t>
      </w:r>
      <w:proofErr w:type="spellStart"/>
      <w:r>
        <w:rPr>
          <w:rFonts w:ascii="Tahoma" w:hAnsi="Tahoma" w:cs="Tahoma"/>
        </w:rPr>
        <w:t>if</w:t>
      </w:r>
      <w:proofErr w:type="spellEnd"/>
      <w:r>
        <w:rPr>
          <w:rFonts w:ascii="Tahoma" w:hAnsi="Tahoma" w:cs="Tahoma"/>
        </w:rPr>
        <w:t xml:space="preserve"> permite a selecção entre duas ou mais alternativas. Dependendo do valor de uma condição, esta instrução permite-nos seleccionar uma de umas ou mais instruções para serem executadas. A sintaxe da instrução </w:t>
      </w:r>
      <w:proofErr w:type="spellStart"/>
      <w:r>
        <w:rPr>
          <w:rFonts w:ascii="Tahoma" w:hAnsi="Tahoma" w:cs="Tahoma"/>
        </w:rPr>
        <w:t>if</w:t>
      </w:r>
      <w:proofErr w:type="spellEnd"/>
      <w:r>
        <w:rPr>
          <w:rFonts w:ascii="Tahoma" w:hAnsi="Tahoma" w:cs="Tahoma"/>
        </w:rPr>
        <w:t xml:space="preserve"> é definida pelas seguintes expressões em notação BNF:</w:t>
      </w:r>
    </w:p>
    <w:p w:rsidR="00255F55" w:rsidRDefault="00255F55" w:rsidP="00255F55">
      <w:pPr>
        <w:spacing w:after="0" w:line="360" w:lineRule="auto"/>
        <w:jc w:val="both"/>
        <w:rPr>
          <w:rFonts w:ascii="Tahoma" w:hAnsi="Tahoma" w:cs="Tahoma"/>
        </w:rPr>
      </w:pPr>
      <w:r>
        <w:rPr>
          <w:noProof/>
          <w:lang w:eastAsia="pt-PT"/>
        </w:rPr>
        <w:drawing>
          <wp:inline distT="0" distB="0" distL="0" distR="0" wp14:anchorId="3175D6D3" wp14:editId="430E3D87">
            <wp:extent cx="3000375" cy="2272472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1993" t="45799" r="58201" b="14048"/>
                    <a:stretch/>
                  </pic:blipFill>
                  <pic:spPr bwMode="auto">
                    <a:xfrm>
                      <a:off x="0" y="0"/>
                      <a:ext cx="3005832" cy="227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F55" w:rsidRDefault="00255F55" w:rsidP="00255F55">
      <w:pPr>
        <w:spacing w:after="0" w:line="360" w:lineRule="auto"/>
        <w:jc w:val="both"/>
        <w:rPr>
          <w:rFonts w:ascii="Tahoma" w:hAnsi="Tahoma" w:cs="Tahoma"/>
        </w:rPr>
      </w:pPr>
      <w:r w:rsidRPr="0042558D">
        <w:rPr>
          <w:rFonts w:ascii="Tahoma" w:hAnsi="Tahoma" w:cs="Tahoma"/>
          <w:u w:val="single"/>
        </w:rPr>
        <w:t>Nota</w:t>
      </w:r>
      <w:r>
        <w:rPr>
          <w:rFonts w:ascii="Tahoma" w:hAnsi="Tahoma" w:cs="Tahoma"/>
        </w:rPr>
        <w:t>: CR é um símbolo terminal que corresponde ao símbolo obtido carregando na tecla “</w:t>
      </w:r>
      <w:proofErr w:type="spellStart"/>
      <w:r>
        <w:rPr>
          <w:rFonts w:ascii="Tahoma" w:hAnsi="Tahoma" w:cs="Tahoma"/>
        </w:rPr>
        <w:t>Return</w:t>
      </w:r>
      <w:proofErr w:type="spellEnd"/>
      <w:r>
        <w:rPr>
          <w:rFonts w:ascii="Tahoma" w:hAnsi="Tahoma" w:cs="Tahoma"/>
        </w:rPr>
        <w:t>” do teclado, ou seja, CR corresponde ao fim de uma linha.</w:t>
      </w:r>
    </w:p>
    <w:p w:rsidR="0042558D" w:rsidRDefault="0042558D" w:rsidP="00255F55">
      <w:pPr>
        <w:spacing w:after="0" w:line="360" w:lineRule="auto"/>
        <w:jc w:val="both"/>
        <w:rPr>
          <w:rFonts w:ascii="Tahoma" w:hAnsi="Tahoma" w:cs="Tahoma"/>
        </w:rPr>
      </w:pPr>
      <w:r>
        <w:rPr>
          <w:noProof/>
          <w:lang w:eastAsia="pt-PT"/>
        </w:rPr>
        <w:drawing>
          <wp:anchor distT="0" distB="0" distL="114300" distR="114300" simplePos="0" relativeHeight="251664384" behindDoc="0" locked="0" layoutInCell="1" allowOverlap="1" wp14:anchorId="3853C1D6" wp14:editId="00400909">
            <wp:simplePos x="0" y="0"/>
            <wp:positionH relativeFrom="margin">
              <wp:align>center</wp:align>
            </wp:positionH>
            <wp:positionV relativeFrom="paragraph">
              <wp:posOffset>147320</wp:posOffset>
            </wp:positionV>
            <wp:extent cx="914400" cy="171640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20" t="35447" r="74427" b="30988"/>
                    <a:stretch/>
                  </pic:blipFill>
                  <pic:spPr bwMode="auto">
                    <a:xfrm>
                      <a:off x="0" y="0"/>
                      <a:ext cx="914400" cy="1716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558D" w:rsidRDefault="005F561D" w:rsidP="00255F55">
      <w:pPr>
        <w:spacing w:after="0"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Ao en</w:t>
      </w:r>
      <w:r w:rsidR="00255F55">
        <w:rPr>
          <w:rFonts w:ascii="Tahoma" w:hAnsi="Tahoma" w:cs="Tahoma"/>
        </w:rPr>
        <w:t>c</w:t>
      </w:r>
      <w:r>
        <w:rPr>
          <w:rFonts w:ascii="Tahoma" w:hAnsi="Tahoma" w:cs="Tahoma"/>
        </w:rPr>
        <w:t>on</w:t>
      </w:r>
      <w:r w:rsidR="00255F55">
        <w:rPr>
          <w:rFonts w:ascii="Tahoma" w:hAnsi="Tahoma" w:cs="Tahoma"/>
        </w:rPr>
        <w:t>trar uma instruç</w:t>
      </w:r>
      <w:r>
        <w:rPr>
          <w:rFonts w:ascii="Tahoma" w:hAnsi="Tahoma" w:cs="Tahoma"/>
        </w:rPr>
        <w:t xml:space="preserve">ão </w:t>
      </w:r>
    </w:p>
    <w:p w:rsidR="00255F55" w:rsidRDefault="005F561D" w:rsidP="0042558D">
      <w:pPr>
        <w:spacing w:after="0" w:line="360" w:lineRule="auto"/>
        <w:jc w:val="right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desta</w:t>
      </w:r>
      <w:proofErr w:type="gramEnd"/>
      <w:r>
        <w:rPr>
          <w:rFonts w:ascii="Tahoma" w:hAnsi="Tahoma" w:cs="Tahoma"/>
        </w:rPr>
        <w:t xml:space="preserve"> forma:</w:t>
      </w:r>
    </w:p>
    <w:p w:rsidR="0042558D" w:rsidRDefault="0042558D" w:rsidP="00255F55">
      <w:pPr>
        <w:spacing w:after="0" w:line="360" w:lineRule="auto"/>
        <w:jc w:val="both"/>
        <w:rPr>
          <w:rFonts w:ascii="Tahoma" w:hAnsi="Tahoma" w:cs="Tahoma"/>
        </w:rPr>
      </w:pPr>
    </w:p>
    <w:p w:rsidR="0042558D" w:rsidRDefault="0042558D" w:rsidP="00255F55">
      <w:pPr>
        <w:spacing w:after="0" w:line="360" w:lineRule="auto"/>
        <w:jc w:val="both"/>
        <w:rPr>
          <w:rFonts w:ascii="Tahoma" w:hAnsi="Tahoma" w:cs="Tahoma"/>
        </w:rPr>
      </w:pPr>
    </w:p>
    <w:p w:rsidR="0042558D" w:rsidRDefault="0042558D" w:rsidP="00255F55">
      <w:pPr>
        <w:spacing w:after="0" w:line="360" w:lineRule="auto"/>
        <w:jc w:val="both"/>
        <w:rPr>
          <w:rFonts w:ascii="Tahoma" w:hAnsi="Tahoma" w:cs="Tahoma"/>
        </w:rPr>
      </w:pPr>
    </w:p>
    <w:p w:rsidR="00643211" w:rsidRDefault="00643211" w:rsidP="0042558D">
      <w:pPr>
        <w:spacing w:after="0" w:line="360" w:lineRule="auto"/>
        <w:ind w:firstLine="708"/>
        <w:jc w:val="both"/>
        <w:rPr>
          <w:rFonts w:ascii="Tahoma" w:hAnsi="Tahoma" w:cs="Tahoma"/>
        </w:rPr>
      </w:pPr>
      <w:r>
        <w:rPr>
          <w:rFonts w:ascii="Tahoma" w:hAnsi="Tahoma" w:cs="Tahoma"/>
        </w:rPr>
        <w:t>O Python começa por avaliar a expressão &lt;cond</w:t>
      </w:r>
      <w:r w:rsidRPr="005F561D">
        <w:rPr>
          <w:rFonts w:ascii="Tahoma" w:hAnsi="Tahoma" w:cs="Tahoma"/>
          <w:vertAlign w:val="subscript"/>
        </w:rPr>
        <w:t>1</w:t>
      </w:r>
      <w:r>
        <w:rPr>
          <w:rFonts w:ascii="Tahoma" w:hAnsi="Tahoma" w:cs="Tahoma"/>
        </w:rPr>
        <w:t>&gt;. Se o seu valor for True, as instruções correspondentes a &lt;instruções</w:t>
      </w:r>
      <w:r w:rsidRPr="005F561D">
        <w:rPr>
          <w:rFonts w:ascii="Tahoma" w:hAnsi="Tahoma" w:cs="Tahoma"/>
          <w:vertAlign w:val="subscript"/>
        </w:rPr>
        <w:t>1</w:t>
      </w:r>
      <w:r>
        <w:rPr>
          <w:rFonts w:ascii="Tahoma" w:hAnsi="Tahoma" w:cs="Tahoma"/>
        </w:rPr>
        <w:t>&gt; são executadas e a execução da instrução termina; se o seu valor for False, o Python avalia a expressão &lt;cond</w:t>
      </w:r>
      <w:r w:rsidRPr="005F561D">
        <w:rPr>
          <w:rFonts w:ascii="Tahoma" w:hAnsi="Tahoma" w:cs="Tahoma"/>
          <w:vertAlign w:val="subscript"/>
        </w:rPr>
        <w:t>2</w:t>
      </w:r>
      <w:r>
        <w:rPr>
          <w:rFonts w:ascii="Tahoma" w:hAnsi="Tahoma" w:cs="Tahoma"/>
        </w:rPr>
        <w:t>&gt;. Se o seu valor for treu, as instruções correspondentes a &lt;instruções</w:t>
      </w:r>
      <w:r w:rsidRPr="005F561D">
        <w:rPr>
          <w:rFonts w:ascii="Tahoma" w:hAnsi="Tahoma" w:cs="Tahoma"/>
          <w:vertAlign w:val="subscript"/>
        </w:rPr>
        <w:t>2</w:t>
      </w:r>
      <w:r>
        <w:rPr>
          <w:rFonts w:ascii="Tahoma" w:hAnsi="Tahoma" w:cs="Tahoma"/>
        </w:rPr>
        <w:t xml:space="preserve">&gt; são executadas e a execução </w:t>
      </w:r>
      <w:proofErr w:type="spellStart"/>
      <w:r>
        <w:rPr>
          <w:rFonts w:ascii="Tahoma" w:hAnsi="Tahoma" w:cs="Tahoma"/>
        </w:rPr>
        <w:t>if</w:t>
      </w:r>
      <w:proofErr w:type="spellEnd"/>
      <w:r>
        <w:rPr>
          <w:rFonts w:ascii="Tahoma" w:hAnsi="Tahoma" w:cs="Tahoma"/>
        </w:rPr>
        <w:t xml:space="preserve"> termina. E assim sucessivamente. Se todas as condições forem falsas, o Python executa as instruções correspondentes a &lt;</w:t>
      </w:r>
      <w:proofErr w:type="spellStart"/>
      <w:r>
        <w:rPr>
          <w:rFonts w:ascii="Tahoma" w:hAnsi="Tahoma" w:cs="Tahoma"/>
        </w:rPr>
        <w:t>instruções</w:t>
      </w:r>
      <w:r w:rsidRPr="005F561D">
        <w:rPr>
          <w:rFonts w:ascii="Tahoma" w:hAnsi="Tahoma" w:cs="Tahoma"/>
          <w:vertAlign w:val="subscript"/>
        </w:rPr>
        <w:t>f</w:t>
      </w:r>
      <w:proofErr w:type="spellEnd"/>
      <w:r>
        <w:rPr>
          <w:rFonts w:ascii="Tahoma" w:hAnsi="Tahoma" w:cs="Tahoma"/>
        </w:rPr>
        <w:t>&gt;.</w:t>
      </w:r>
    </w:p>
    <w:p w:rsidR="00643211" w:rsidRDefault="00643211" w:rsidP="00255F55">
      <w:pPr>
        <w:spacing w:after="0" w:line="360" w:lineRule="auto"/>
        <w:jc w:val="both"/>
        <w:rPr>
          <w:rFonts w:ascii="Tahoma" w:hAnsi="Tahoma" w:cs="Tahoma"/>
        </w:rPr>
      </w:pPr>
    </w:p>
    <w:p w:rsidR="00643211" w:rsidRPr="0042558D" w:rsidRDefault="00643211" w:rsidP="00643211">
      <w:pPr>
        <w:pStyle w:val="PargrafodaLista"/>
        <w:numPr>
          <w:ilvl w:val="1"/>
          <w:numId w:val="2"/>
        </w:numPr>
        <w:spacing w:after="0" w:line="360" w:lineRule="auto"/>
        <w:jc w:val="both"/>
        <w:rPr>
          <w:rFonts w:ascii="Tahoma" w:hAnsi="Tahoma" w:cs="Tahoma"/>
          <w:b/>
          <w:color w:val="0070C0"/>
        </w:rPr>
      </w:pPr>
      <w:r w:rsidRPr="0042558D">
        <w:rPr>
          <w:rFonts w:ascii="Tahoma" w:hAnsi="Tahoma" w:cs="Tahoma"/>
          <w:b/>
          <w:color w:val="0070C0"/>
        </w:rPr>
        <w:t xml:space="preserve"> Repetição</w:t>
      </w:r>
    </w:p>
    <w:p w:rsidR="00643211" w:rsidRDefault="00643211" w:rsidP="0042558D">
      <w:pPr>
        <w:spacing w:after="0" w:line="360" w:lineRule="auto"/>
        <w:ind w:firstLine="708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Em programação, uma </w:t>
      </w:r>
      <w:proofErr w:type="gramStart"/>
      <w:r>
        <w:rPr>
          <w:rFonts w:ascii="Tahoma" w:hAnsi="Tahoma" w:cs="Tahoma"/>
        </w:rPr>
        <w:t>sequencia</w:t>
      </w:r>
      <w:proofErr w:type="gramEnd"/>
      <w:r>
        <w:rPr>
          <w:rFonts w:ascii="Tahoma" w:hAnsi="Tahoma" w:cs="Tahoma"/>
        </w:rPr>
        <w:t xml:space="preserve"> de instruções executadas repetitivamente é chama um ciclo. Um ciclo é constituído por uma sequência de instruções, o corpo do </w:t>
      </w:r>
      <w:proofErr w:type="spellStart"/>
      <w:r>
        <w:rPr>
          <w:rFonts w:ascii="Tahoma" w:hAnsi="Tahoma" w:cs="Tahoma"/>
        </w:rPr>
        <w:t>cluclo</w:t>
      </w:r>
      <w:proofErr w:type="spellEnd"/>
      <w:r>
        <w:rPr>
          <w:rFonts w:ascii="Tahoma" w:hAnsi="Tahoma" w:cs="Tahoma"/>
        </w:rPr>
        <w:t xml:space="preserve">, e por uma estrutura que controla a execução dessas </w:t>
      </w:r>
      <w:proofErr w:type="spellStart"/>
      <w:r>
        <w:rPr>
          <w:rFonts w:ascii="Tahoma" w:hAnsi="Tahoma" w:cs="Tahoma"/>
        </w:rPr>
        <w:t>instruç~eos</w:t>
      </w:r>
      <w:proofErr w:type="spellEnd"/>
      <w:r>
        <w:rPr>
          <w:rFonts w:ascii="Tahoma" w:hAnsi="Tahoma" w:cs="Tahoma"/>
        </w:rPr>
        <w:t>, especificando quantas vezes o ciclo é executado.</w:t>
      </w:r>
    </w:p>
    <w:p w:rsidR="005F561D" w:rsidRPr="005F561D" w:rsidRDefault="00643211" w:rsidP="0042558D">
      <w:pPr>
        <w:spacing w:after="0" w:line="360" w:lineRule="auto"/>
        <w:ind w:firstLine="708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A instrução </w:t>
      </w:r>
      <w:proofErr w:type="spellStart"/>
      <w:r>
        <w:rPr>
          <w:rFonts w:ascii="Tahoma" w:hAnsi="Tahoma" w:cs="Tahoma"/>
        </w:rPr>
        <w:t>while</w:t>
      </w:r>
      <w:proofErr w:type="spellEnd"/>
      <w:r>
        <w:rPr>
          <w:rFonts w:ascii="Tahoma" w:hAnsi="Tahoma" w:cs="Tahoma"/>
        </w:rPr>
        <w:t xml:space="preserve"> permite especificar a execução repetitiva de um conjunto de instruções enquanto uma determinada expressão do tipo l</w:t>
      </w:r>
      <w:r w:rsidR="005F561D">
        <w:rPr>
          <w:rFonts w:ascii="Tahoma" w:hAnsi="Tahoma" w:cs="Tahoma"/>
        </w:rPr>
        <w:t>ógico tiver valor verdadeiro,</w:t>
      </w:r>
    </w:p>
    <w:p w:rsidR="00643211" w:rsidRDefault="00643211" w:rsidP="005F561D">
      <w:pPr>
        <w:spacing w:after="0" w:line="360" w:lineRule="auto"/>
        <w:jc w:val="center"/>
        <w:rPr>
          <w:rFonts w:ascii="Tahoma" w:hAnsi="Tahoma" w:cs="Tahoma"/>
        </w:rPr>
      </w:pPr>
      <w:r>
        <w:rPr>
          <w:noProof/>
          <w:lang w:eastAsia="pt-PT"/>
        </w:rPr>
        <w:drawing>
          <wp:inline distT="0" distB="0" distL="0" distR="0" wp14:anchorId="143BF020" wp14:editId="48ADA0AB">
            <wp:extent cx="2453919" cy="447675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2522" t="42034" r="61376" b="49496"/>
                    <a:stretch/>
                  </pic:blipFill>
                  <pic:spPr bwMode="auto">
                    <a:xfrm>
                      <a:off x="0" y="0"/>
                      <a:ext cx="2453633" cy="447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211" w:rsidRDefault="0042558D" w:rsidP="0042558D">
      <w:pPr>
        <w:spacing w:after="0" w:line="360" w:lineRule="auto"/>
        <w:ind w:firstLine="708"/>
        <w:jc w:val="both"/>
        <w:rPr>
          <w:rFonts w:ascii="Tahoma" w:hAnsi="Tahoma" w:cs="Tahoma"/>
        </w:rPr>
      </w:pPr>
      <w:r>
        <w:rPr>
          <w:rFonts w:ascii="Tahoma" w:hAnsi="Tahoma" w:cs="Tahoma"/>
        </w:rPr>
        <w:t>No</w:t>
      </w:r>
      <w:r w:rsidR="00933F6B">
        <w:rPr>
          <w:rFonts w:ascii="Tahoma" w:hAnsi="Tahoma" w:cs="Tahoma"/>
        </w:rPr>
        <w:t xml:space="preserve"> corpo do ciclo pode ser utilizada uma outra instrução existente em Python, a instrução br</w:t>
      </w:r>
      <w:r w:rsidR="00EF247F">
        <w:rPr>
          <w:rFonts w:ascii="Tahoma" w:hAnsi="Tahoma" w:cs="Tahoma"/>
        </w:rPr>
        <w:t>e</w:t>
      </w:r>
      <w:r w:rsidR="00933F6B">
        <w:rPr>
          <w:rFonts w:ascii="Tahoma" w:hAnsi="Tahoma" w:cs="Tahoma"/>
        </w:rPr>
        <w:t>ak. A instrução break apena</w:t>
      </w:r>
      <w:r w:rsidR="00EF247F">
        <w:rPr>
          <w:rFonts w:ascii="Tahoma" w:hAnsi="Tahoma" w:cs="Tahoma"/>
        </w:rPr>
        <w:t>s pode aparecer dentro do corpo</w:t>
      </w:r>
      <w:r w:rsidR="00933F6B">
        <w:rPr>
          <w:rFonts w:ascii="Tahoma" w:hAnsi="Tahoma" w:cs="Tahoma"/>
        </w:rPr>
        <w:t xml:space="preserve"> de um ciclo. Ao encontrar uma instrução break, o Python termina a execução do ciclo, independentemente do valor da condição que o controla.</w:t>
      </w:r>
    </w:p>
    <w:p w:rsidR="00933F6B" w:rsidRPr="0042558D" w:rsidRDefault="00933F6B" w:rsidP="0042558D">
      <w:pPr>
        <w:spacing w:after="0" w:line="360" w:lineRule="auto"/>
        <w:ind w:firstLine="708"/>
        <w:jc w:val="both"/>
        <w:rPr>
          <w:rFonts w:ascii="Consolas" w:hAnsi="Consolas" w:cs="Consolas"/>
        </w:rPr>
      </w:pPr>
      <w:r w:rsidRPr="0042558D">
        <w:rPr>
          <w:rFonts w:ascii="Consolas" w:hAnsi="Consolas" w:cs="Consolas"/>
        </w:rPr>
        <w:t>&lt;</w:t>
      </w:r>
      <w:proofErr w:type="gramStart"/>
      <w:r w:rsidRPr="0042558D">
        <w:rPr>
          <w:rFonts w:ascii="Consolas" w:hAnsi="Consolas" w:cs="Consolas"/>
        </w:rPr>
        <w:t>instrução</w:t>
      </w:r>
      <w:proofErr w:type="gramEnd"/>
      <w:r w:rsidRPr="0042558D">
        <w:rPr>
          <w:rFonts w:ascii="Consolas" w:hAnsi="Consolas" w:cs="Consolas"/>
        </w:rPr>
        <w:t xml:space="preserve"> break&gt;::= break</w:t>
      </w:r>
    </w:p>
    <w:p w:rsidR="00933F6B" w:rsidRDefault="00933F6B" w:rsidP="00643211">
      <w:pPr>
        <w:spacing w:after="0"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ab/>
        <w:t xml:space="preserve">Existem dois aspetos importantes a lembrar relativamente à instrução </w:t>
      </w:r>
      <w:proofErr w:type="spellStart"/>
      <w:r>
        <w:rPr>
          <w:rFonts w:ascii="Tahoma" w:hAnsi="Tahoma" w:cs="Tahoma"/>
        </w:rPr>
        <w:t>while</w:t>
      </w:r>
      <w:proofErr w:type="spellEnd"/>
      <w:r>
        <w:rPr>
          <w:rFonts w:ascii="Tahoma" w:hAnsi="Tahoma" w:cs="Tahoma"/>
        </w:rPr>
        <w:t>:</w:t>
      </w:r>
    </w:p>
    <w:p w:rsidR="00933F6B" w:rsidRDefault="00933F6B" w:rsidP="00933F6B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De um modo geral, o número de vezes que o corpo do ciclo é executado não pode ser calcula antecipadamente: a condição que especifica o término do ciclo é testada durante a execução do próprio ciclo, sendo impossível saber de antemão o que vai prosseguir a avaliação.</w:t>
      </w:r>
    </w:p>
    <w:p w:rsidR="00933F6B" w:rsidRDefault="00933F6B" w:rsidP="00933F6B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Pode acontecer que o corpo do ciclo não seja executado nenhuma vez. Efeito, a semântica da instrução </w:t>
      </w:r>
      <w:proofErr w:type="spellStart"/>
      <w:r>
        <w:rPr>
          <w:rFonts w:ascii="Tahoma" w:hAnsi="Tahoma" w:cs="Tahoma"/>
        </w:rPr>
        <w:t>while</w:t>
      </w:r>
      <w:proofErr w:type="spellEnd"/>
      <w:r>
        <w:rPr>
          <w:rFonts w:ascii="Tahoma" w:hAnsi="Tahoma" w:cs="Tahoma"/>
        </w:rPr>
        <w:t xml:space="preserve"> especifica que o valor da expressão que controla a execução do ciclo é calculado antes do início da execução do ciclo. Se o valor inicial desta expressão é False, o corpo do ciclo não é executado.</w:t>
      </w:r>
    </w:p>
    <w:p w:rsidR="00933F6B" w:rsidRDefault="00933F6B" w:rsidP="00933F6B">
      <w:pPr>
        <w:spacing w:after="0" w:line="360" w:lineRule="auto"/>
        <w:jc w:val="both"/>
        <w:rPr>
          <w:rFonts w:ascii="Tahoma" w:hAnsi="Tahoma" w:cs="Tahoma"/>
        </w:rPr>
      </w:pPr>
      <w:r w:rsidRPr="0042558D">
        <w:rPr>
          <w:rFonts w:ascii="Tahoma" w:hAnsi="Tahoma" w:cs="Tahoma"/>
          <w:u w:val="single"/>
        </w:rPr>
        <w:t>Nota</w:t>
      </w:r>
      <w:r>
        <w:rPr>
          <w:rFonts w:ascii="Tahoma" w:hAnsi="Tahoma" w:cs="Tahoma"/>
        </w:rPr>
        <w:t xml:space="preserve">: a instrução </w:t>
      </w:r>
      <w:proofErr w:type="gramStart"/>
      <w:r>
        <w:rPr>
          <w:rFonts w:ascii="Tahoma" w:hAnsi="Tahoma" w:cs="Tahoma"/>
        </w:rPr>
        <w:t>for</w:t>
      </w:r>
      <w:proofErr w:type="gramEnd"/>
      <w:r>
        <w:rPr>
          <w:rFonts w:ascii="Tahoma" w:hAnsi="Tahoma" w:cs="Tahoma"/>
        </w:rPr>
        <w:t xml:space="preserve"> </w:t>
      </w:r>
      <w:proofErr w:type="gramStart"/>
      <w:r>
        <w:rPr>
          <w:rFonts w:ascii="Tahoma" w:hAnsi="Tahoma" w:cs="Tahoma"/>
        </w:rPr>
        <w:t>executa</w:t>
      </w:r>
      <w:proofErr w:type="gramEnd"/>
      <w:r>
        <w:rPr>
          <w:rFonts w:ascii="Tahoma" w:hAnsi="Tahoma" w:cs="Tahoma"/>
        </w:rPr>
        <w:t xml:space="preserve"> o ciclo, mesmo que o valor inicial da expressão seja False.</w:t>
      </w:r>
    </w:p>
    <w:p w:rsidR="00933F6B" w:rsidRPr="00933F6B" w:rsidRDefault="00933F6B" w:rsidP="00933F6B">
      <w:pPr>
        <w:spacing w:after="0" w:line="360" w:lineRule="auto"/>
        <w:jc w:val="both"/>
        <w:rPr>
          <w:rFonts w:ascii="Tahoma" w:hAnsi="Tahoma" w:cs="Tahoma"/>
        </w:rPr>
      </w:pPr>
    </w:p>
    <w:p w:rsidR="00DB60A8" w:rsidRPr="0042558D" w:rsidRDefault="00BB106A" w:rsidP="00BB106A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Tahoma" w:hAnsi="Tahoma" w:cs="Tahoma"/>
          <w:b/>
          <w:color w:val="C00000"/>
        </w:rPr>
      </w:pPr>
      <w:r w:rsidRPr="0042558D">
        <w:rPr>
          <w:rFonts w:ascii="Tahoma" w:hAnsi="Tahoma" w:cs="Tahoma"/>
          <w:b/>
          <w:color w:val="C00000"/>
        </w:rPr>
        <w:lastRenderedPageBreak/>
        <w:t>Funções</w:t>
      </w:r>
    </w:p>
    <w:p w:rsidR="00BB106A" w:rsidRDefault="00BB106A" w:rsidP="0042558D">
      <w:pPr>
        <w:spacing w:after="0" w:line="360" w:lineRule="auto"/>
        <w:ind w:firstLine="708"/>
        <w:jc w:val="both"/>
        <w:rPr>
          <w:rFonts w:ascii="Tahoma" w:hAnsi="Tahoma" w:cs="Tahoma"/>
        </w:rPr>
      </w:pPr>
      <w:r>
        <w:rPr>
          <w:rFonts w:ascii="Tahoma" w:hAnsi="Tahoma" w:cs="Tahoma"/>
        </w:rPr>
        <w:t>A possibilidade de agrupar informação e de a utilizar está ligada aos conceitos de função, procedimento e subprograma (dependendo da linguagem de programação). O Python utiliza a designação “função”.</w:t>
      </w:r>
    </w:p>
    <w:p w:rsidR="00BB106A" w:rsidRDefault="00BB106A" w:rsidP="00BB106A">
      <w:pPr>
        <w:spacing w:after="0"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ab/>
        <w:t xml:space="preserve">Note-se que a utilização de funções tem dois </w:t>
      </w:r>
      <w:proofErr w:type="spellStart"/>
      <w:r>
        <w:rPr>
          <w:rFonts w:ascii="Tahoma" w:hAnsi="Tahoma" w:cs="Tahoma"/>
        </w:rPr>
        <w:t>apetos</w:t>
      </w:r>
      <w:proofErr w:type="spellEnd"/>
      <w:r>
        <w:rPr>
          <w:rFonts w:ascii="Tahoma" w:hAnsi="Tahoma" w:cs="Tahoma"/>
        </w:rPr>
        <w:t xml:space="preserve"> distintos: a definição da função e a aplicação da função.</w:t>
      </w:r>
    </w:p>
    <w:p w:rsidR="00BB106A" w:rsidRDefault="00BB106A" w:rsidP="00BB106A">
      <w:pPr>
        <w:pStyle w:val="PargrafodaLista"/>
        <w:numPr>
          <w:ilvl w:val="0"/>
          <w:numId w:val="12"/>
        </w:numPr>
        <w:spacing w:after="0"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A definição da função é feita fornecendo um nome (ou designação para a função, uma indicação das suas variáveis (ou argumentos) e a indicação de um processo de cálculo para os valores da função, por exemplo, </w:t>
      </w:r>
      <w:proofErr w:type="gramStart"/>
      <w:r>
        <w:rPr>
          <w:rFonts w:ascii="Tahoma" w:hAnsi="Tahoma" w:cs="Tahoma"/>
        </w:rPr>
        <w:t>f(x</w:t>
      </w:r>
      <w:proofErr w:type="gramEnd"/>
      <w:r>
        <w:rPr>
          <w:rFonts w:ascii="Tahoma" w:hAnsi="Tahoma" w:cs="Tahoma"/>
        </w:rPr>
        <w:t>)=x*x;</w:t>
      </w:r>
    </w:p>
    <w:p w:rsidR="00BB106A" w:rsidRDefault="00BB106A" w:rsidP="00BB106A">
      <w:pPr>
        <w:pStyle w:val="PargrafodaLista"/>
        <w:numPr>
          <w:ilvl w:val="0"/>
          <w:numId w:val="12"/>
        </w:numPr>
        <w:spacing w:after="0"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A aplicação da função é feita fornecendo o nome da função e um elemento do seu domínio para o qual se pretende calcular o seu valor, por exemplo, </w:t>
      </w:r>
      <w:proofErr w:type="gramStart"/>
      <w:r>
        <w:rPr>
          <w:rFonts w:ascii="Tahoma" w:hAnsi="Tahoma" w:cs="Tahoma"/>
        </w:rPr>
        <w:t>f(5</w:t>
      </w:r>
      <w:proofErr w:type="gramEnd"/>
      <w:r>
        <w:rPr>
          <w:rFonts w:ascii="Tahoma" w:hAnsi="Tahoma" w:cs="Tahoma"/>
        </w:rPr>
        <w:t>).</w:t>
      </w:r>
    </w:p>
    <w:p w:rsidR="0042558D" w:rsidRDefault="0042558D" w:rsidP="0042558D">
      <w:pPr>
        <w:pStyle w:val="PargrafodaLista"/>
        <w:spacing w:after="0" w:line="360" w:lineRule="auto"/>
        <w:ind w:left="1068"/>
        <w:jc w:val="both"/>
        <w:rPr>
          <w:rFonts w:ascii="Tahoma" w:hAnsi="Tahoma" w:cs="Tahoma"/>
        </w:rPr>
      </w:pPr>
    </w:p>
    <w:p w:rsidR="00BB106A" w:rsidRPr="0042558D" w:rsidRDefault="00BB106A" w:rsidP="00BB106A">
      <w:pPr>
        <w:pStyle w:val="PargrafodaLista"/>
        <w:numPr>
          <w:ilvl w:val="1"/>
          <w:numId w:val="2"/>
        </w:numPr>
        <w:spacing w:after="0" w:line="360" w:lineRule="auto"/>
        <w:jc w:val="both"/>
        <w:rPr>
          <w:rFonts w:ascii="Tahoma" w:hAnsi="Tahoma" w:cs="Tahoma"/>
          <w:b/>
          <w:color w:val="0070C0"/>
        </w:rPr>
      </w:pPr>
      <w:r w:rsidRPr="0042558D">
        <w:rPr>
          <w:rFonts w:ascii="Tahoma" w:hAnsi="Tahoma" w:cs="Tahoma"/>
          <w:b/>
          <w:color w:val="0070C0"/>
        </w:rPr>
        <w:t xml:space="preserve"> Definição de funções em Python</w:t>
      </w:r>
    </w:p>
    <w:p w:rsidR="005F561D" w:rsidRPr="005F561D" w:rsidRDefault="00BB106A" w:rsidP="0042558D">
      <w:pPr>
        <w:spacing w:after="0" w:line="360" w:lineRule="auto"/>
        <w:ind w:firstLine="708"/>
        <w:jc w:val="both"/>
        <w:rPr>
          <w:rFonts w:ascii="Tahoma" w:hAnsi="Tahoma" w:cs="Tahoma"/>
        </w:rPr>
      </w:pPr>
      <w:r>
        <w:rPr>
          <w:rFonts w:ascii="Tahoma" w:hAnsi="Tahoma" w:cs="Tahoma"/>
        </w:rPr>
        <w:t>Para definir funções em Python, é necessário indicar o nome daa função, os seus argumentos (designados por parâmetros formais) e o processo de cálculo (algoritmo) dos valores da função (designado por corpo da função).</w:t>
      </w:r>
    </w:p>
    <w:p w:rsidR="00BB106A" w:rsidRDefault="00BB106A" w:rsidP="005F561D">
      <w:pPr>
        <w:spacing w:after="0" w:line="360" w:lineRule="auto"/>
        <w:jc w:val="center"/>
        <w:rPr>
          <w:rFonts w:ascii="Tahoma" w:hAnsi="Tahoma" w:cs="Tahoma"/>
        </w:rPr>
      </w:pPr>
      <w:r>
        <w:rPr>
          <w:noProof/>
          <w:lang w:eastAsia="pt-PT"/>
        </w:rPr>
        <w:drawing>
          <wp:inline distT="0" distB="0" distL="0" distR="0" wp14:anchorId="6FC9E3C3" wp14:editId="025ADA16">
            <wp:extent cx="4861757" cy="31432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23810" t="21959" r="17813" b="10912"/>
                    <a:stretch/>
                  </pic:blipFill>
                  <pic:spPr bwMode="auto">
                    <a:xfrm>
                      <a:off x="0" y="0"/>
                      <a:ext cx="4865196" cy="3145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06A" w:rsidRPr="0042558D" w:rsidRDefault="00BB106A" w:rsidP="00BB106A">
      <w:pPr>
        <w:spacing w:after="0" w:line="360" w:lineRule="auto"/>
        <w:jc w:val="both"/>
        <w:rPr>
          <w:rFonts w:ascii="Tahoma" w:hAnsi="Tahoma" w:cs="Tahoma"/>
          <w:b/>
        </w:rPr>
      </w:pPr>
      <w:r w:rsidRPr="0042558D">
        <w:rPr>
          <w:rFonts w:ascii="Tahoma" w:hAnsi="Tahoma" w:cs="Tahoma"/>
          <w:b/>
        </w:rPr>
        <w:t>Ex.:</w:t>
      </w:r>
    </w:p>
    <w:p w:rsidR="00BB106A" w:rsidRPr="00D528D0" w:rsidRDefault="00BB106A" w:rsidP="00BB106A">
      <w:pPr>
        <w:spacing w:after="0" w:line="360" w:lineRule="auto"/>
        <w:jc w:val="both"/>
        <w:rPr>
          <w:rFonts w:ascii="Consolas" w:hAnsi="Consolas" w:cs="Consolas"/>
        </w:rPr>
      </w:pPr>
      <w:r w:rsidRPr="00D528D0">
        <w:rPr>
          <w:rFonts w:ascii="Consolas" w:hAnsi="Consolas" w:cs="Consolas"/>
        </w:rPr>
        <w:tab/>
      </w:r>
      <w:proofErr w:type="spellStart"/>
      <w:proofErr w:type="gramStart"/>
      <w:r w:rsidRPr="00D528D0">
        <w:rPr>
          <w:rFonts w:ascii="Consolas" w:hAnsi="Consolas" w:cs="Consolas"/>
        </w:rPr>
        <w:t>def</w:t>
      </w:r>
      <w:proofErr w:type="spellEnd"/>
      <w:proofErr w:type="gramEnd"/>
      <w:r w:rsidRPr="00D528D0">
        <w:rPr>
          <w:rFonts w:ascii="Consolas" w:hAnsi="Consolas" w:cs="Consolas"/>
        </w:rPr>
        <w:t xml:space="preserve"> quadrado(x):</w:t>
      </w:r>
    </w:p>
    <w:p w:rsidR="00BB106A" w:rsidRDefault="00BB106A" w:rsidP="00BB106A">
      <w:pPr>
        <w:spacing w:after="0" w:line="360" w:lineRule="auto"/>
        <w:jc w:val="both"/>
        <w:rPr>
          <w:rFonts w:ascii="Tahoma" w:hAnsi="Tahoma" w:cs="Tahoma"/>
        </w:rPr>
      </w:pPr>
      <w:r w:rsidRPr="00D528D0">
        <w:rPr>
          <w:rFonts w:ascii="Consolas" w:hAnsi="Consolas" w:cs="Consolas"/>
        </w:rPr>
        <w:tab/>
      </w:r>
      <w:r w:rsidR="00D528D0" w:rsidRPr="00D528D0">
        <w:rPr>
          <w:rFonts w:ascii="Consolas" w:hAnsi="Consolas" w:cs="Consolas"/>
        </w:rPr>
        <w:t xml:space="preserve">     </w:t>
      </w:r>
      <w:proofErr w:type="spellStart"/>
      <w:proofErr w:type="gramStart"/>
      <w:r w:rsidR="00D528D0" w:rsidRPr="00D528D0">
        <w:rPr>
          <w:rFonts w:ascii="Consolas" w:hAnsi="Consolas" w:cs="Consolas"/>
        </w:rPr>
        <w:t>return</w:t>
      </w:r>
      <w:proofErr w:type="spellEnd"/>
      <w:proofErr w:type="gramEnd"/>
      <w:r w:rsidR="00D528D0" w:rsidRPr="00D528D0">
        <w:rPr>
          <w:rFonts w:ascii="Consolas" w:hAnsi="Consolas" w:cs="Consolas"/>
        </w:rPr>
        <w:t xml:space="preserve"> x*x</w:t>
      </w:r>
      <w:r w:rsidR="00D528D0">
        <w:rPr>
          <w:rFonts w:ascii="Tahoma" w:hAnsi="Tahoma" w:cs="Tahoma"/>
        </w:rPr>
        <w:t xml:space="preserve">     </w:t>
      </w:r>
      <w:r w:rsidR="00D528D0">
        <w:rPr>
          <w:rFonts w:ascii="Tahoma" w:hAnsi="Tahoma" w:cs="Tahoma"/>
        </w:rPr>
        <w:sym w:font="Symbol" w:char="F0AE"/>
      </w:r>
      <w:r w:rsidR="00D528D0">
        <w:rPr>
          <w:rFonts w:ascii="Tahoma" w:hAnsi="Tahoma" w:cs="Tahoma"/>
        </w:rPr>
        <w:t xml:space="preserve">  </w:t>
      </w:r>
      <w:proofErr w:type="gramStart"/>
      <w:r w:rsidR="00D528D0">
        <w:rPr>
          <w:rFonts w:ascii="Tahoma" w:hAnsi="Tahoma" w:cs="Tahoma"/>
        </w:rPr>
        <w:t>antes</w:t>
      </w:r>
      <w:proofErr w:type="gramEnd"/>
      <w:r w:rsidR="00D528D0">
        <w:rPr>
          <w:rFonts w:ascii="Tahoma" w:hAnsi="Tahoma" w:cs="Tahoma"/>
        </w:rPr>
        <w:t xml:space="preserve"> de terminar retorna o valo x</w:t>
      </w:r>
    </w:p>
    <w:p w:rsidR="00D528D0" w:rsidRDefault="00D528D0" w:rsidP="00BB106A">
      <w:pPr>
        <w:spacing w:after="0" w:line="360" w:lineRule="auto"/>
        <w:jc w:val="both"/>
        <w:rPr>
          <w:rFonts w:ascii="Tahoma" w:hAnsi="Tahoma" w:cs="Tahoma"/>
        </w:rPr>
      </w:pPr>
    </w:p>
    <w:p w:rsidR="0042558D" w:rsidRDefault="0042558D" w:rsidP="00BB106A">
      <w:pPr>
        <w:spacing w:after="0" w:line="360" w:lineRule="auto"/>
        <w:jc w:val="both"/>
        <w:rPr>
          <w:rFonts w:ascii="Tahoma" w:hAnsi="Tahoma" w:cs="Tahoma"/>
        </w:rPr>
      </w:pPr>
    </w:p>
    <w:p w:rsidR="00D528D0" w:rsidRPr="0042558D" w:rsidRDefault="00D528D0" w:rsidP="00D528D0">
      <w:pPr>
        <w:pStyle w:val="PargrafodaLista"/>
        <w:numPr>
          <w:ilvl w:val="1"/>
          <w:numId w:val="2"/>
        </w:numPr>
        <w:spacing w:after="0" w:line="360" w:lineRule="auto"/>
        <w:jc w:val="both"/>
        <w:rPr>
          <w:rFonts w:ascii="Tahoma" w:hAnsi="Tahoma" w:cs="Tahoma"/>
          <w:b/>
          <w:color w:val="0070C0"/>
        </w:rPr>
      </w:pPr>
      <w:r w:rsidRPr="0042558D">
        <w:rPr>
          <w:rFonts w:ascii="Tahoma" w:hAnsi="Tahoma" w:cs="Tahoma"/>
          <w:b/>
          <w:color w:val="0070C0"/>
        </w:rPr>
        <w:lastRenderedPageBreak/>
        <w:t xml:space="preserve"> Aplicação de funções em Python</w:t>
      </w:r>
    </w:p>
    <w:p w:rsidR="00D528D0" w:rsidRDefault="00D528D0" w:rsidP="0042558D">
      <w:pPr>
        <w:spacing w:after="0" w:line="360" w:lineRule="auto"/>
        <w:ind w:firstLine="708"/>
        <w:jc w:val="both"/>
        <w:rPr>
          <w:rFonts w:ascii="Tahoma" w:hAnsi="Tahoma" w:cs="Tahoma"/>
        </w:rPr>
      </w:pPr>
      <w:r>
        <w:rPr>
          <w:rFonts w:ascii="Tahoma" w:hAnsi="Tahoma" w:cs="Tahoma"/>
        </w:rPr>
        <w:t>Uma vez definida, uma função pode ser usada do mesmo modo que as funções embutidas, fornecendo ao Python, numa expressão o nome da expressão, o nome da função seguido do número apropriado de argumentos (os parâmetros concretos).</w:t>
      </w:r>
    </w:p>
    <w:p w:rsidR="00D528D0" w:rsidRDefault="00D528D0" w:rsidP="00D528D0">
      <w:pPr>
        <w:spacing w:after="0"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ab/>
        <w:t>Para calcular o valor de uma função, o Python utiliza a seguinte regra:</w:t>
      </w:r>
    </w:p>
    <w:p w:rsidR="00D528D0" w:rsidRDefault="00D528D0" w:rsidP="00D528D0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Avalia os parâmetros concretos (por qualquer ordem);</w:t>
      </w:r>
    </w:p>
    <w:p w:rsidR="00D528D0" w:rsidRDefault="00D528D0" w:rsidP="00D528D0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Associa os parâmetros formais da função com os valores dos parâmetros concretos calculados no passo anterior;</w:t>
      </w:r>
    </w:p>
    <w:p w:rsidR="00D528D0" w:rsidRDefault="00D528D0" w:rsidP="00D528D0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Cria um novo ambiente, um ambiente local à função, </w:t>
      </w:r>
      <w:r w:rsidR="00A13765">
        <w:rPr>
          <w:rFonts w:ascii="Tahoma" w:hAnsi="Tahoma" w:cs="Tahoma"/>
        </w:rPr>
        <w:t>definido pela associação entre os parâmetros formais e os parâmetros concretos. No ambiente local executa as instruções correspondentes ao corpo da função. O ambiente local apenas existe enquanto a função estiver a ser executada e é apagado pelo Python quando termina a execução da função.</w:t>
      </w:r>
    </w:p>
    <w:p w:rsidR="00A13765" w:rsidRDefault="006A1FBD" w:rsidP="006A1FBD">
      <w:pPr>
        <w:spacing w:after="0" w:line="360" w:lineRule="auto"/>
        <w:ind w:firstLine="708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A associação de nomes a entidades computacionais tem o nome de </w:t>
      </w:r>
      <w:proofErr w:type="spellStart"/>
      <w:proofErr w:type="gramStart"/>
      <w:r>
        <w:rPr>
          <w:rFonts w:ascii="Tahoma" w:hAnsi="Tahoma" w:cs="Tahoma"/>
        </w:rPr>
        <w:t>frame</w:t>
      </w:r>
      <w:proofErr w:type="spellEnd"/>
      <w:proofErr w:type="gramEnd"/>
      <w:r>
        <w:rPr>
          <w:rFonts w:ascii="Tahoma" w:hAnsi="Tahoma" w:cs="Tahoma"/>
        </w:rPr>
        <w:t xml:space="preserve"> / quadro (quadrado </w:t>
      </w:r>
      <w:r>
        <w:rPr>
          <w:rFonts w:ascii="Tahoma" w:hAnsi="Tahoma" w:cs="Tahoma"/>
        </w:rPr>
        <w:sym w:font="Symbol" w:char="F0AE"/>
      </w:r>
      <w:r>
        <w:rPr>
          <w:rFonts w:ascii="Tahoma" w:hAnsi="Tahoma" w:cs="Tahoma"/>
        </w:rPr>
        <w:t xml:space="preserve"> </w:t>
      </w:r>
      <w:proofErr w:type="gramStart"/>
      <w:r>
        <w:rPr>
          <w:rFonts w:ascii="Tahoma" w:hAnsi="Tahoma" w:cs="Tahoma"/>
        </w:rPr>
        <w:t>função</w:t>
      </w:r>
      <w:proofErr w:type="gramEnd"/>
      <w:r>
        <w:rPr>
          <w:rFonts w:ascii="Tahoma" w:hAnsi="Tahoma" w:cs="Tahoma"/>
        </w:rPr>
        <w:t xml:space="preserve">). </w:t>
      </w:r>
    </w:p>
    <w:p w:rsidR="006A1FBD" w:rsidRDefault="005F561D" w:rsidP="006A1FBD">
      <w:pPr>
        <w:spacing w:after="0" w:line="360" w:lineRule="auto"/>
        <w:ind w:firstLine="708"/>
        <w:jc w:val="both"/>
        <w:rPr>
          <w:rFonts w:ascii="Tahoma" w:hAnsi="Tahoma" w:cs="Tahoma"/>
        </w:rPr>
      </w:pPr>
      <w:r>
        <w:rPr>
          <w:noProof/>
          <w:lang w:eastAsia="pt-PT"/>
        </w:rPr>
        <w:drawing>
          <wp:anchor distT="0" distB="0" distL="114300" distR="114300" simplePos="0" relativeHeight="251663360" behindDoc="0" locked="0" layoutInCell="1" allowOverlap="1" wp14:anchorId="263EA59B" wp14:editId="4C64055F">
            <wp:simplePos x="0" y="0"/>
            <wp:positionH relativeFrom="column">
              <wp:posOffset>3329940</wp:posOffset>
            </wp:positionH>
            <wp:positionV relativeFrom="paragraph">
              <wp:posOffset>367030</wp:posOffset>
            </wp:positionV>
            <wp:extent cx="2924175" cy="2524125"/>
            <wp:effectExtent l="0" t="0" r="9525" b="952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25" t="19135" r="22046" b="5579"/>
                    <a:stretch/>
                  </pic:blipFill>
                  <pic:spPr bwMode="auto">
                    <a:xfrm>
                      <a:off x="0" y="0"/>
                      <a:ext cx="292417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1FBD">
        <w:rPr>
          <w:rFonts w:ascii="Tahoma" w:hAnsi="Tahoma" w:cs="Tahoma"/>
        </w:rPr>
        <w:t xml:space="preserve">Podemos dizer que quando uma função é chamada, é criado um ambiente local, o qual corresponde a uma associação entre os parâmetros formais e os concretos. Este ambiente local desaparece no momento em que termina </w:t>
      </w:r>
      <w:r w:rsidR="00E24365">
        <w:rPr>
          <w:rFonts w:ascii="Tahoma" w:hAnsi="Tahoma" w:cs="Tahoma"/>
        </w:rPr>
        <w:t>a avaliação</w:t>
      </w:r>
      <w:r>
        <w:rPr>
          <w:rFonts w:ascii="Tahoma" w:hAnsi="Tahoma" w:cs="Tahoma"/>
        </w:rPr>
        <w:t xml:space="preserve"> </w:t>
      </w:r>
      <w:r w:rsidR="00E24365">
        <w:rPr>
          <w:rFonts w:ascii="Tahoma" w:hAnsi="Tahoma" w:cs="Tahoma"/>
        </w:rPr>
        <w:t>da função que deu origem à sua criação.</w:t>
      </w:r>
    </w:p>
    <w:p w:rsidR="00E24365" w:rsidRDefault="00E24365" w:rsidP="00E24365">
      <w:pPr>
        <w:spacing w:after="0"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Nota: </w:t>
      </w:r>
    </w:p>
    <w:p w:rsidR="006A1FBD" w:rsidRPr="00E24365" w:rsidRDefault="006A1FBD" w:rsidP="00E24365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Tahoma" w:hAnsi="Tahoma" w:cs="Tahoma"/>
        </w:rPr>
      </w:pPr>
      <w:r w:rsidRPr="00E24365">
        <w:rPr>
          <w:rFonts w:ascii="Tahoma" w:hAnsi="Tahoma" w:cs="Tahoma"/>
        </w:rPr>
        <w:t>O quadro global não tem nenhum quadro envolvente.</w:t>
      </w:r>
    </w:p>
    <w:p w:rsidR="00E24365" w:rsidRPr="00E24365" w:rsidRDefault="00E24365" w:rsidP="00E24365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Tahoma" w:hAnsi="Tahoma" w:cs="Tahoma"/>
        </w:rPr>
      </w:pPr>
      <w:r w:rsidRPr="00E24365">
        <w:rPr>
          <w:rFonts w:ascii="Tahoma" w:hAnsi="Tahoma" w:cs="Tahoma"/>
        </w:rPr>
        <w:t>Como estão em ambientes diferentes, não importa que a variável tenha a mesma terminação, porque são variáveis diferentes.</w:t>
      </w:r>
    </w:p>
    <w:p w:rsidR="006A1FBD" w:rsidRDefault="006A1FBD" w:rsidP="006A1FBD">
      <w:pPr>
        <w:spacing w:after="0" w:line="360" w:lineRule="auto"/>
        <w:jc w:val="both"/>
        <w:rPr>
          <w:rFonts w:ascii="Tahoma" w:hAnsi="Tahoma" w:cs="Tahoma"/>
        </w:rPr>
      </w:pPr>
      <w:bookmarkStart w:id="0" w:name="_GoBack"/>
      <w:bookmarkEnd w:id="0"/>
    </w:p>
    <w:p w:rsidR="00E24365" w:rsidRPr="0042558D" w:rsidRDefault="00E24365" w:rsidP="00E24365">
      <w:pPr>
        <w:pStyle w:val="PargrafodaLista"/>
        <w:numPr>
          <w:ilvl w:val="1"/>
          <w:numId w:val="2"/>
        </w:numPr>
        <w:spacing w:after="0" w:line="360" w:lineRule="auto"/>
        <w:jc w:val="both"/>
        <w:rPr>
          <w:rFonts w:ascii="Tahoma" w:hAnsi="Tahoma" w:cs="Tahoma"/>
          <w:b/>
          <w:color w:val="0070C0"/>
        </w:rPr>
      </w:pPr>
      <w:r w:rsidRPr="0042558D">
        <w:rPr>
          <w:rFonts w:ascii="Tahoma" w:hAnsi="Tahoma" w:cs="Tahoma"/>
          <w:b/>
          <w:color w:val="0070C0"/>
        </w:rPr>
        <w:t xml:space="preserve"> </w:t>
      </w:r>
      <w:proofErr w:type="spellStart"/>
      <w:r w:rsidRPr="0042558D">
        <w:rPr>
          <w:rFonts w:ascii="Tahoma" w:hAnsi="Tahoma" w:cs="Tahoma"/>
          <w:b/>
          <w:color w:val="0070C0"/>
        </w:rPr>
        <w:t>Abstração</w:t>
      </w:r>
      <w:proofErr w:type="spellEnd"/>
      <w:r w:rsidRPr="0042558D">
        <w:rPr>
          <w:rFonts w:ascii="Tahoma" w:hAnsi="Tahoma" w:cs="Tahoma"/>
          <w:b/>
          <w:color w:val="0070C0"/>
        </w:rPr>
        <w:t xml:space="preserve"> procedimental </w:t>
      </w:r>
    </w:p>
    <w:p w:rsidR="006F581D" w:rsidRDefault="00E24365" w:rsidP="0042558D">
      <w:pPr>
        <w:spacing w:after="0" w:line="360" w:lineRule="auto"/>
        <w:ind w:firstLine="708"/>
        <w:jc w:val="both"/>
        <w:rPr>
          <w:rFonts w:ascii="Tahoma" w:hAnsi="Tahoma" w:cs="Tahoma"/>
        </w:rPr>
      </w:pPr>
      <w:r>
        <w:rPr>
          <w:rFonts w:ascii="Tahoma" w:hAnsi="Tahoma" w:cs="Tahoma"/>
        </w:rPr>
        <w:t>A abstracção procedimental</w:t>
      </w:r>
      <w:r w:rsidR="006C7B2F">
        <w:rPr>
          <w:rFonts w:ascii="Tahoma" w:hAnsi="Tahoma" w:cs="Tahoma"/>
        </w:rPr>
        <w:t xml:space="preserve"> </w:t>
      </w:r>
      <w:r w:rsidR="006F581D">
        <w:rPr>
          <w:rFonts w:ascii="Tahoma" w:hAnsi="Tahoma" w:cs="Tahoma"/>
        </w:rPr>
        <w:t xml:space="preserve">consiste em dar um nome à sequência de acções que serve para atingir um objetivo (e, consequentemente abstrair do modo como as funções realizam as suas tarefas), e em utilizar esse nome, sempre que desejarmos atingir esse objetivo sem termos de considerar explicitamente cada uma das acções </w:t>
      </w:r>
      <w:r w:rsidR="006F581D">
        <w:rPr>
          <w:rFonts w:ascii="Tahoma" w:hAnsi="Tahoma" w:cs="Tahoma"/>
        </w:rPr>
        <w:lastRenderedPageBreak/>
        <w:t>individuais que as constituem. Assim, a abstracção procedimental são pedaços de código, que realizam uma tarefa e que recorda algo.</w:t>
      </w:r>
    </w:p>
    <w:p w:rsidR="00E24365" w:rsidRDefault="005F561D" w:rsidP="00E24365">
      <w:pPr>
        <w:spacing w:after="0" w:line="360" w:lineRule="auto"/>
        <w:jc w:val="both"/>
        <w:rPr>
          <w:rFonts w:ascii="Tahoma" w:hAnsi="Tahoma" w:cs="Tahoma"/>
        </w:rPr>
      </w:pPr>
      <w:r>
        <w:rPr>
          <w:noProof/>
          <w:lang w:eastAsia="pt-PT"/>
        </w:rPr>
        <w:drawing>
          <wp:anchor distT="0" distB="0" distL="114300" distR="114300" simplePos="0" relativeHeight="251662336" behindDoc="0" locked="0" layoutInCell="1" allowOverlap="1" wp14:anchorId="36B6E18F" wp14:editId="20F7F940">
            <wp:simplePos x="0" y="0"/>
            <wp:positionH relativeFrom="column">
              <wp:posOffset>3158490</wp:posOffset>
            </wp:positionH>
            <wp:positionV relativeFrom="paragraph">
              <wp:posOffset>41910</wp:posOffset>
            </wp:positionV>
            <wp:extent cx="2124075" cy="857250"/>
            <wp:effectExtent l="0" t="0" r="952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53" t="41721" r="32452" b="37889"/>
                    <a:stretch/>
                  </pic:blipFill>
                  <pic:spPr bwMode="auto">
                    <a:xfrm>
                      <a:off x="0" y="0"/>
                      <a:ext cx="2124075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581D">
        <w:rPr>
          <w:rFonts w:ascii="Tahoma" w:hAnsi="Tahoma" w:cs="Tahoma"/>
        </w:rPr>
        <w:tab/>
        <w:t xml:space="preserve">Consiste </w:t>
      </w:r>
      <w:r>
        <w:rPr>
          <w:rFonts w:ascii="Tahoma" w:hAnsi="Tahoma" w:cs="Tahoma"/>
        </w:rPr>
        <w:t>em abstrair de</w:t>
      </w:r>
      <w:r w:rsidR="006F581D">
        <w:rPr>
          <w:rFonts w:ascii="Tahoma" w:hAnsi="Tahoma" w:cs="Tahoma"/>
        </w:rPr>
        <w:t xml:space="preserve"> como as funções realizam as suas tarefas, concentram-se apenas na tarefa que as funções realizam. Ou seja, a separação do “como” de “</w:t>
      </w:r>
      <w:proofErr w:type="gramStart"/>
      <w:r w:rsidR="006F581D">
        <w:rPr>
          <w:rFonts w:ascii="Tahoma" w:hAnsi="Tahoma" w:cs="Tahoma"/>
        </w:rPr>
        <w:t>que</w:t>
      </w:r>
      <w:proofErr w:type="gramEnd"/>
      <w:r w:rsidR="006F581D">
        <w:rPr>
          <w:rFonts w:ascii="Tahoma" w:hAnsi="Tahoma" w:cs="Tahoma"/>
        </w:rPr>
        <w:t>”.</w:t>
      </w:r>
      <w:r w:rsidR="00E24365">
        <w:rPr>
          <w:rFonts w:ascii="Tahoma" w:hAnsi="Tahoma" w:cs="Tahoma"/>
        </w:rPr>
        <w:t xml:space="preserve"> </w:t>
      </w:r>
    </w:p>
    <w:p w:rsidR="005F561D" w:rsidRDefault="005F561D" w:rsidP="00E24365">
      <w:pPr>
        <w:spacing w:after="0" w:line="360" w:lineRule="auto"/>
        <w:jc w:val="both"/>
        <w:rPr>
          <w:noProof/>
          <w:lang w:eastAsia="pt-PT"/>
        </w:rPr>
      </w:pPr>
    </w:p>
    <w:p w:rsidR="006F581D" w:rsidRDefault="006F581D" w:rsidP="00E24365">
      <w:pPr>
        <w:spacing w:after="0" w:line="360" w:lineRule="auto"/>
        <w:jc w:val="both"/>
        <w:rPr>
          <w:rFonts w:ascii="Tahoma" w:hAnsi="Tahoma" w:cs="Tahoma"/>
        </w:rPr>
      </w:pPr>
    </w:p>
    <w:p w:rsidR="007C5225" w:rsidRPr="00E24365" w:rsidRDefault="007C5225" w:rsidP="00E24365">
      <w:pPr>
        <w:spacing w:after="0" w:line="360" w:lineRule="auto"/>
        <w:jc w:val="both"/>
        <w:rPr>
          <w:rFonts w:ascii="Tahoma" w:hAnsi="Tahoma" w:cs="Tahoma"/>
        </w:rPr>
      </w:pPr>
    </w:p>
    <w:p w:rsidR="006A1FBD" w:rsidRDefault="006A1FBD" w:rsidP="006A1FBD">
      <w:pPr>
        <w:spacing w:after="0" w:line="360" w:lineRule="auto"/>
        <w:jc w:val="both"/>
        <w:rPr>
          <w:rFonts w:ascii="Tahoma" w:hAnsi="Tahoma" w:cs="Tahoma"/>
        </w:rPr>
      </w:pPr>
    </w:p>
    <w:p w:rsidR="006A1FBD" w:rsidRPr="00A13765" w:rsidRDefault="006A1FBD" w:rsidP="006A1FBD">
      <w:pPr>
        <w:spacing w:after="0" w:line="360" w:lineRule="auto"/>
        <w:ind w:left="708"/>
        <w:jc w:val="both"/>
        <w:rPr>
          <w:rFonts w:ascii="Tahoma" w:hAnsi="Tahoma" w:cs="Tahoma"/>
        </w:rPr>
      </w:pPr>
    </w:p>
    <w:p w:rsidR="009E580C" w:rsidRPr="009E580C" w:rsidRDefault="009E580C" w:rsidP="009E580C">
      <w:pPr>
        <w:spacing w:after="0" w:line="360" w:lineRule="auto"/>
        <w:jc w:val="both"/>
        <w:rPr>
          <w:rFonts w:ascii="Tahoma" w:hAnsi="Tahoma" w:cs="Tahoma"/>
        </w:rPr>
      </w:pPr>
    </w:p>
    <w:p w:rsidR="006D6775" w:rsidRDefault="006D6775" w:rsidP="0030400B">
      <w:pPr>
        <w:spacing w:after="0" w:line="360" w:lineRule="auto"/>
        <w:jc w:val="both"/>
        <w:rPr>
          <w:rFonts w:ascii="Tahoma" w:hAnsi="Tahoma" w:cs="Tahoma"/>
        </w:rPr>
      </w:pPr>
    </w:p>
    <w:p w:rsidR="006D6775" w:rsidRPr="0030400B" w:rsidRDefault="006D6775" w:rsidP="0030400B">
      <w:pPr>
        <w:spacing w:after="0" w:line="360" w:lineRule="auto"/>
        <w:jc w:val="both"/>
        <w:rPr>
          <w:rFonts w:ascii="Tahoma" w:hAnsi="Tahoma" w:cs="Tahoma"/>
        </w:rPr>
      </w:pPr>
    </w:p>
    <w:sectPr w:rsidR="006D6775" w:rsidRPr="0030400B">
      <w:headerReference w:type="default" r:id="rId30"/>
      <w:footerReference w:type="defaul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6689" w:rsidRDefault="00FF6689" w:rsidP="005071DF">
      <w:pPr>
        <w:spacing w:after="0" w:line="240" w:lineRule="auto"/>
      </w:pPr>
      <w:r>
        <w:separator/>
      </w:r>
    </w:p>
  </w:endnote>
  <w:endnote w:type="continuationSeparator" w:id="0">
    <w:p w:rsidR="00FF6689" w:rsidRDefault="00FF6689" w:rsidP="005071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73092007"/>
      <w:docPartObj>
        <w:docPartGallery w:val="Page Numbers (Bottom of Page)"/>
        <w:docPartUnique/>
      </w:docPartObj>
    </w:sdtPr>
    <w:sdtEndPr>
      <w:rPr>
        <w:rFonts w:ascii="Tahoma" w:hAnsi="Tahoma" w:cs="Tahoma"/>
        <w:sz w:val="18"/>
        <w:szCs w:val="18"/>
      </w:rPr>
    </w:sdtEndPr>
    <w:sdtContent>
      <w:sdt>
        <w:sdtPr>
          <w:id w:val="-1769616900"/>
          <w:docPartObj>
            <w:docPartGallery w:val="Page Numbers (Top of Page)"/>
            <w:docPartUnique/>
          </w:docPartObj>
        </w:sdtPr>
        <w:sdtEndPr>
          <w:rPr>
            <w:rFonts w:ascii="Tahoma" w:hAnsi="Tahoma" w:cs="Tahoma"/>
            <w:sz w:val="18"/>
            <w:szCs w:val="18"/>
          </w:rPr>
        </w:sdtEndPr>
        <w:sdtContent>
          <w:p w:rsidR="005F561D" w:rsidRPr="005071DF" w:rsidRDefault="005F561D" w:rsidP="005071DF">
            <w:pPr>
              <w:pStyle w:val="Rodap"/>
              <w:ind w:firstLine="708"/>
              <w:jc w:val="right"/>
              <w:rPr>
                <w:rFonts w:ascii="Tahoma" w:hAnsi="Tahoma" w:cs="Tahoma"/>
                <w:sz w:val="18"/>
                <w:szCs w:val="18"/>
              </w:rPr>
            </w:pPr>
            <w:r w:rsidRPr="005071DF">
              <w:rPr>
                <w:rFonts w:ascii="Tahoma" w:hAnsi="Tahoma" w:cs="Tahoma"/>
                <w:sz w:val="18"/>
                <w:szCs w:val="18"/>
              </w:rPr>
              <w:t xml:space="preserve">   Página </w:t>
            </w:r>
            <w:r w:rsidRPr="005071DF">
              <w:rPr>
                <w:rFonts w:ascii="Tahoma" w:hAnsi="Tahoma" w:cs="Tahoma"/>
                <w:b/>
                <w:bCs/>
                <w:sz w:val="18"/>
                <w:szCs w:val="18"/>
              </w:rPr>
              <w:fldChar w:fldCharType="begin"/>
            </w:r>
            <w:r w:rsidRPr="005071DF">
              <w:rPr>
                <w:rFonts w:ascii="Tahoma" w:hAnsi="Tahoma" w:cs="Tahoma"/>
                <w:b/>
                <w:bCs/>
                <w:sz w:val="18"/>
                <w:szCs w:val="18"/>
              </w:rPr>
              <w:instrText>PAGE</w:instrText>
            </w:r>
            <w:r w:rsidRPr="005071DF">
              <w:rPr>
                <w:rFonts w:ascii="Tahoma" w:hAnsi="Tahoma" w:cs="Tahoma"/>
                <w:b/>
                <w:bCs/>
                <w:sz w:val="18"/>
                <w:szCs w:val="18"/>
              </w:rPr>
              <w:fldChar w:fldCharType="separate"/>
            </w:r>
            <w:r w:rsidR="0042558D">
              <w:rPr>
                <w:rFonts w:ascii="Tahoma" w:hAnsi="Tahoma" w:cs="Tahoma"/>
                <w:b/>
                <w:bCs/>
                <w:noProof/>
                <w:sz w:val="18"/>
                <w:szCs w:val="18"/>
              </w:rPr>
              <w:t>9</w:t>
            </w:r>
            <w:r w:rsidRPr="005071DF">
              <w:rPr>
                <w:rFonts w:ascii="Tahoma" w:hAnsi="Tahoma" w:cs="Tahoma"/>
                <w:b/>
                <w:bCs/>
                <w:sz w:val="18"/>
                <w:szCs w:val="18"/>
              </w:rPr>
              <w:fldChar w:fldCharType="end"/>
            </w:r>
            <w:r w:rsidRPr="005071DF">
              <w:rPr>
                <w:rFonts w:ascii="Tahoma" w:hAnsi="Tahoma" w:cs="Tahoma"/>
                <w:sz w:val="18"/>
                <w:szCs w:val="18"/>
              </w:rPr>
              <w:t xml:space="preserve"> de </w:t>
            </w:r>
            <w:r w:rsidRPr="005071DF">
              <w:rPr>
                <w:rFonts w:ascii="Tahoma" w:hAnsi="Tahoma" w:cs="Tahoma"/>
                <w:b/>
                <w:bCs/>
                <w:sz w:val="18"/>
                <w:szCs w:val="18"/>
              </w:rPr>
              <w:fldChar w:fldCharType="begin"/>
            </w:r>
            <w:r w:rsidRPr="005071DF">
              <w:rPr>
                <w:rFonts w:ascii="Tahoma" w:hAnsi="Tahoma" w:cs="Tahoma"/>
                <w:b/>
                <w:bCs/>
                <w:sz w:val="18"/>
                <w:szCs w:val="18"/>
              </w:rPr>
              <w:instrText>NUMPAGES</w:instrText>
            </w:r>
            <w:r w:rsidRPr="005071DF">
              <w:rPr>
                <w:rFonts w:ascii="Tahoma" w:hAnsi="Tahoma" w:cs="Tahoma"/>
                <w:b/>
                <w:bCs/>
                <w:sz w:val="18"/>
                <w:szCs w:val="18"/>
              </w:rPr>
              <w:fldChar w:fldCharType="separate"/>
            </w:r>
            <w:r w:rsidR="0042558D">
              <w:rPr>
                <w:rFonts w:ascii="Tahoma" w:hAnsi="Tahoma" w:cs="Tahoma"/>
                <w:b/>
                <w:bCs/>
                <w:noProof/>
                <w:sz w:val="18"/>
                <w:szCs w:val="18"/>
              </w:rPr>
              <w:t>14</w:t>
            </w:r>
            <w:r w:rsidRPr="005071DF">
              <w:rPr>
                <w:rFonts w:ascii="Tahoma" w:hAnsi="Tahoma" w:cs="Tahoma"/>
                <w:b/>
                <w:bCs/>
                <w:sz w:val="18"/>
                <w:szCs w:val="18"/>
              </w:rPr>
              <w:fldChar w:fldCharType="end"/>
            </w:r>
          </w:p>
        </w:sdtContent>
      </w:sdt>
    </w:sdtContent>
  </w:sdt>
  <w:p w:rsidR="005F561D" w:rsidRPr="005071DF" w:rsidRDefault="005F561D">
    <w:pPr>
      <w:pStyle w:val="Rodap"/>
      <w:rPr>
        <w:rFonts w:ascii="Tahoma" w:hAnsi="Tahoma" w:cs="Tahoma"/>
        <w:sz w:val="18"/>
        <w:szCs w:val="18"/>
      </w:rPr>
    </w:pPr>
    <w:r w:rsidRPr="005071DF">
      <w:rPr>
        <w:rFonts w:ascii="Tahoma" w:hAnsi="Tahoma" w:cs="Tahoma"/>
        <w:sz w:val="18"/>
        <w:szCs w:val="18"/>
      </w:rPr>
      <w:t>Inês Albano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6689" w:rsidRDefault="00FF6689" w:rsidP="005071DF">
      <w:pPr>
        <w:spacing w:after="0" w:line="240" w:lineRule="auto"/>
      </w:pPr>
      <w:r>
        <w:separator/>
      </w:r>
    </w:p>
  </w:footnote>
  <w:footnote w:type="continuationSeparator" w:id="0">
    <w:p w:rsidR="00FF6689" w:rsidRDefault="00FF6689" w:rsidP="005071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561D" w:rsidRPr="005071DF" w:rsidRDefault="005F561D" w:rsidP="005071DF">
    <w:pPr>
      <w:pStyle w:val="Cabealho"/>
      <w:jc w:val="center"/>
      <w:rPr>
        <w:rFonts w:ascii="Tahoma" w:hAnsi="Tahoma" w:cs="Tahoma"/>
        <w:sz w:val="20"/>
      </w:rPr>
    </w:pPr>
    <w:r w:rsidRPr="005071DF">
      <w:rPr>
        <w:rFonts w:ascii="Tahoma" w:hAnsi="Tahoma" w:cs="Tahoma"/>
        <w:sz w:val="20"/>
      </w:rPr>
      <w:t>Fundamentos da Programação (T)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992662"/>
    <w:multiLevelType w:val="hybridMultilevel"/>
    <w:tmpl w:val="8EBE7D62"/>
    <w:lvl w:ilvl="0" w:tplc="3B8264D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5D04EA"/>
    <w:multiLevelType w:val="hybridMultilevel"/>
    <w:tmpl w:val="4D3A1CE6"/>
    <w:lvl w:ilvl="0" w:tplc="BF8257C6">
      <w:start w:val="1"/>
      <w:numFmt w:val="bullet"/>
      <w:lvlText w:val="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90588F"/>
    <w:multiLevelType w:val="hybridMultilevel"/>
    <w:tmpl w:val="5224A2B0"/>
    <w:lvl w:ilvl="0" w:tplc="3B8264D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BF2647"/>
    <w:multiLevelType w:val="hybridMultilevel"/>
    <w:tmpl w:val="7804A11A"/>
    <w:lvl w:ilvl="0" w:tplc="3B8264D4">
      <w:start w:val="1"/>
      <w:numFmt w:val="bullet"/>
      <w:lvlText w:val="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37C25671"/>
    <w:multiLevelType w:val="hybridMultilevel"/>
    <w:tmpl w:val="D606207A"/>
    <w:lvl w:ilvl="0" w:tplc="3B8264D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5B1677D"/>
    <w:multiLevelType w:val="hybridMultilevel"/>
    <w:tmpl w:val="C9A2DCB0"/>
    <w:lvl w:ilvl="0" w:tplc="BF8257C6">
      <w:start w:val="1"/>
      <w:numFmt w:val="bullet"/>
      <w:lvlText w:val=""/>
      <w:lvlJc w:val="left"/>
      <w:pPr>
        <w:ind w:left="177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>
    <w:nsid w:val="473F092F"/>
    <w:multiLevelType w:val="hybridMultilevel"/>
    <w:tmpl w:val="0074B012"/>
    <w:lvl w:ilvl="0" w:tplc="3B8264D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0C23437"/>
    <w:multiLevelType w:val="multilevel"/>
    <w:tmpl w:val="BE228E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i w:val="0"/>
        <w:color w:val="0070C0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6F001082"/>
    <w:multiLevelType w:val="hybridMultilevel"/>
    <w:tmpl w:val="FAEAA462"/>
    <w:lvl w:ilvl="0" w:tplc="08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>
    <w:nsid w:val="71CF553F"/>
    <w:multiLevelType w:val="hybridMultilevel"/>
    <w:tmpl w:val="0FFCA0CC"/>
    <w:lvl w:ilvl="0" w:tplc="3B8264D4">
      <w:start w:val="1"/>
      <w:numFmt w:val="bullet"/>
      <w:lvlText w:val="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71F473A0"/>
    <w:multiLevelType w:val="hybridMultilevel"/>
    <w:tmpl w:val="0F4E8E72"/>
    <w:lvl w:ilvl="0" w:tplc="3B8264D4">
      <w:start w:val="1"/>
      <w:numFmt w:val="bullet"/>
      <w:lvlText w:val="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73834A63"/>
    <w:multiLevelType w:val="hybridMultilevel"/>
    <w:tmpl w:val="DDBCF6E4"/>
    <w:lvl w:ilvl="0" w:tplc="3B8264D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7647DD5"/>
    <w:multiLevelType w:val="hybridMultilevel"/>
    <w:tmpl w:val="61485B2A"/>
    <w:lvl w:ilvl="0" w:tplc="3B8264D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E4A3E47"/>
    <w:multiLevelType w:val="hybridMultilevel"/>
    <w:tmpl w:val="E200B9C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9"/>
  </w:num>
  <w:num w:numId="4">
    <w:abstractNumId w:val="1"/>
  </w:num>
  <w:num w:numId="5">
    <w:abstractNumId w:val="11"/>
  </w:num>
  <w:num w:numId="6">
    <w:abstractNumId w:val="2"/>
  </w:num>
  <w:num w:numId="7">
    <w:abstractNumId w:val="4"/>
  </w:num>
  <w:num w:numId="8">
    <w:abstractNumId w:val="8"/>
  </w:num>
  <w:num w:numId="9">
    <w:abstractNumId w:val="12"/>
  </w:num>
  <w:num w:numId="10">
    <w:abstractNumId w:val="0"/>
  </w:num>
  <w:num w:numId="11">
    <w:abstractNumId w:val="3"/>
  </w:num>
  <w:num w:numId="12">
    <w:abstractNumId w:val="10"/>
  </w:num>
  <w:num w:numId="13">
    <w:abstractNumId w:val="5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0252"/>
    <w:rsid w:val="00053B87"/>
    <w:rsid w:val="000D5F95"/>
    <w:rsid w:val="00154990"/>
    <w:rsid w:val="00255F55"/>
    <w:rsid w:val="002C53C7"/>
    <w:rsid w:val="0030400B"/>
    <w:rsid w:val="003D0236"/>
    <w:rsid w:val="00415885"/>
    <w:rsid w:val="0042558D"/>
    <w:rsid w:val="0047518C"/>
    <w:rsid w:val="004B17E9"/>
    <w:rsid w:val="005071DF"/>
    <w:rsid w:val="005823C7"/>
    <w:rsid w:val="005F561D"/>
    <w:rsid w:val="00643211"/>
    <w:rsid w:val="006A0127"/>
    <w:rsid w:val="006A1FBD"/>
    <w:rsid w:val="006C7B2F"/>
    <w:rsid w:val="006D6775"/>
    <w:rsid w:val="006F581D"/>
    <w:rsid w:val="007B2E4E"/>
    <w:rsid w:val="007C5225"/>
    <w:rsid w:val="007E0D90"/>
    <w:rsid w:val="007F2CB9"/>
    <w:rsid w:val="008061B0"/>
    <w:rsid w:val="0081290E"/>
    <w:rsid w:val="0085091D"/>
    <w:rsid w:val="008D0252"/>
    <w:rsid w:val="00933F6B"/>
    <w:rsid w:val="00943900"/>
    <w:rsid w:val="009E580C"/>
    <w:rsid w:val="00A13765"/>
    <w:rsid w:val="00A5161C"/>
    <w:rsid w:val="00AD6043"/>
    <w:rsid w:val="00B91399"/>
    <w:rsid w:val="00BB106A"/>
    <w:rsid w:val="00C726D9"/>
    <w:rsid w:val="00CA6055"/>
    <w:rsid w:val="00CF1A8F"/>
    <w:rsid w:val="00D528D0"/>
    <w:rsid w:val="00D87241"/>
    <w:rsid w:val="00DB60A8"/>
    <w:rsid w:val="00E24365"/>
    <w:rsid w:val="00EE432F"/>
    <w:rsid w:val="00EF247F"/>
    <w:rsid w:val="00F56D76"/>
    <w:rsid w:val="00F712B4"/>
    <w:rsid w:val="00FF6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0252"/>
    <w:pPr>
      <w:ind w:left="720"/>
      <w:contextualSpacing/>
    </w:pPr>
  </w:style>
  <w:style w:type="paragraph" w:styleId="Cabealho">
    <w:name w:val="header"/>
    <w:basedOn w:val="Normal"/>
    <w:link w:val="CabealhoCarcter"/>
    <w:uiPriority w:val="99"/>
    <w:unhideWhenUsed/>
    <w:rsid w:val="005071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5071DF"/>
  </w:style>
  <w:style w:type="paragraph" w:styleId="Rodap">
    <w:name w:val="footer"/>
    <w:basedOn w:val="Normal"/>
    <w:link w:val="RodapCarcter"/>
    <w:uiPriority w:val="99"/>
    <w:unhideWhenUsed/>
    <w:rsid w:val="005071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5071DF"/>
  </w:style>
  <w:style w:type="paragraph" w:styleId="Textodebalo">
    <w:name w:val="Balloon Text"/>
    <w:basedOn w:val="Normal"/>
    <w:link w:val="TextodebaloCarcter"/>
    <w:uiPriority w:val="99"/>
    <w:semiHidden/>
    <w:unhideWhenUsed/>
    <w:rsid w:val="006D67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6D677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0252"/>
    <w:pPr>
      <w:ind w:left="720"/>
      <w:contextualSpacing/>
    </w:pPr>
  </w:style>
  <w:style w:type="paragraph" w:styleId="Cabealho">
    <w:name w:val="header"/>
    <w:basedOn w:val="Normal"/>
    <w:link w:val="CabealhoCarcter"/>
    <w:uiPriority w:val="99"/>
    <w:unhideWhenUsed/>
    <w:rsid w:val="005071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5071DF"/>
  </w:style>
  <w:style w:type="paragraph" w:styleId="Rodap">
    <w:name w:val="footer"/>
    <w:basedOn w:val="Normal"/>
    <w:link w:val="RodapCarcter"/>
    <w:uiPriority w:val="99"/>
    <w:unhideWhenUsed/>
    <w:rsid w:val="005071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5071DF"/>
  </w:style>
  <w:style w:type="paragraph" w:styleId="Textodebalo">
    <w:name w:val="Balloon Text"/>
    <w:basedOn w:val="Normal"/>
    <w:link w:val="TextodebaloCarcter"/>
    <w:uiPriority w:val="99"/>
    <w:semiHidden/>
    <w:unhideWhenUsed/>
    <w:rsid w:val="006D67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6D677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microsoft.com/office/2007/relationships/hdphoto" Target="media/hdphoto6.wdp"/><Relationship Id="rId7" Type="http://schemas.openxmlformats.org/officeDocument/2006/relationships/footnotes" Target="footnotes.xml"/><Relationship Id="rId12" Type="http://schemas.microsoft.com/office/2007/relationships/hdphoto" Target="media/hdphoto2.wdp"/><Relationship Id="rId17" Type="http://schemas.microsoft.com/office/2007/relationships/hdphoto" Target="media/hdphoto4.wdp"/><Relationship Id="rId25" Type="http://schemas.microsoft.com/office/2007/relationships/hdphoto" Target="media/hdphoto8.wdp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microsoft.com/office/2007/relationships/hdphoto" Target="media/hdphoto10.wd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microsoft.com/office/2007/relationships/hdphoto" Target="media/hdphoto7.wdp"/><Relationship Id="rId28" Type="http://schemas.openxmlformats.org/officeDocument/2006/relationships/image" Target="media/image11.png"/><Relationship Id="rId10" Type="http://schemas.microsoft.com/office/2007/relationships/hdphoto" Target="media/hdphoto1.wdp"/><Relationship Id="rId19" Type="http://schemas.microsoft.com/office/2007/relationships/hdphoto" Target="media/hdphoto5.wdp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microsoft.com/office/2007/relationships/hdphoto" Target="media/hdphoto3.wdp"/><Relationship Id="rId22" Type="http://schemas.openxmlformats.org/officeDocument/2006/relationships/image" Target="media/image8.png"/><Relationship Id="rId27" Type="http://schemas.microsoft.com/office/2007/relationships/hdphoto" Target="media/hdphoto9.wdp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DC6697-0FDF-40A8-AFDE-FA2FD07A97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768</TotalTime>
  <Pages>14</Pages>
  <Words>3331</Words>
  <Characters>17988</Characters>
  <Application>Microsoft Office Word</Application>
  <DocSecurity>0</DocSecurity>
  <Lines>149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Inês Albano</dc:creator>
  <cp:keywords/>
  <dc:description/>
  <cp:lastModifiedBy>Inês</cp:lastModifiedBy>
  <cp:revision>15</cp:revision>
  <cp:lastPrinted>2016-10-02T14:39:00Z</cp:lastPrinted>
  <dcterms:created xsi:type="dcterms:W3CDTF">2016-10-02T11:11:00Z</dcterms:created>
  <dcterms:modified xsi:type="dcterms:W3CDTF">2016-10-08T23:11:00Z</dcterms:modified>
</cp:coreProperties>
</file>