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5B0D" w:rsidRPr="00533274" w:rsidRDefault="00935B0D" w:rsidP="00533274">
      <w:pPr>
        <w:pStyle w:val="PargrafodaLista"/>
        <w:numPr>
          <w:ilvl w:val="0"/>
          <w:numId w:val="4"/>
        </w:numPr>
        <w:spacing w:after="0" w:line="360" w:lineRule="auto"/>
        <w:jc w:val="center"/>
        <w:rPr>
          <w:rFonts w:ascii="Tahoma" w:hAnsi="Tahoma" w:cs="Tahoma"/>
          <w:b/>
          <w:color w:val="C00000"/>
          <w:u w:val="single"/>
        </w:rPr>
      </w:pPr>
      <w:r w:rsidRPr="00533274">
        <w:rPr>
          <w:rFonts w:ascii="Tahoma" w:hAnsi="Tahoma" w:cs="Tahoma"/>
          <w:b/>
          <w:color w:val="C00000"/>
          <w:u w:val="single"/>
        </w:rPr>
        <w:t>Sistemas binários:</w:t>
      </w:r>
    </w:p>
    <w:p w:rsidR="00935B0D" w:rsidRPr="00FE3232" w:rsidRDefault="00935B0D" w:rsidP="00533274">
      <w:pPr>
        <w:pStyle w:val="PargrafodaLista"/>
        <w:numPr>
          <w:ilvl w:val="0"/>
          <w:numId w:val="3"/>
        </w:numPr>
        <w:spacing w:after="0" w:line="360" w:lineRule="auto"/>
        <w:jc w:val="both"/>
        <w:rPr>
          <w:rFonts w:ascii="Tahoma" w:hAnsi="Tahoma" w:cs="Tahoma"/>
        </w:rPr>
      </w:pPr>
      <w:r w:rsidRPr="00FE3232">
        <w:rPr>
          <w:rFonts w:ascii="Tahoma" w:hAnsi="Tahoma" w:cs="Tahoma"/>
        </w:rPr>
        <w:t>Circuitos combinatórios;</w:t>
      </w:r>
    </w:p>
    <w:p w:rsidR="00935B0D" w:rsidRPr="00FE3232" w:rsidRDefault="00935B0D" w:rsidP="00533274">
      <w:pPr>
        <w:pStyle w:val="PargrafodaLista"/>
        <w:numPr>
          <w:ilvl w:val="0"/>
          <w:numId w:val="3"/>
        </w:numPr>
        <w:spacing w:after="0" w:line="360" w:lineRule="auto"/>
        <w:jc w:val="both"/>
        <w:rPr>
          <w:rFonts w:ascii="Tahoma" w:hAnsi="Tahoma" w:cs="Tahoma"/>
        </w:rPr>
      </w:pPr>
      <w:r w:rsidRPr="00FE3232">
        <w:rPr>
          <w:rFonts w:ascii="Tahoma" w:hAnsi="Tahoma" w:cs="Tahoma"/>
        </w:rPr>
        <w:t xml:space="preserve">Circuitos </w:t>
      </w:r>
      <w:proofErr w:type="gramStart"/>
      <w:r w:rsidRPr="00FE3232">
        <w:rPr>
          <w:rFonts w:ascii="Tahoma" w:hAnsi="Tahoma" w:cs="Tahoma"/>
        </w:rPr>
        <w:t>sequenciais</w:t>
      </w:r>
      <w:proofErr w:type="gramEnd"/>
      <w:r w:rsidRPr="00FE3232">
        <w:rPr>
          <w:rFonts w:ascii="Tahoma" w:hAnsi="Tahoma" w:cs="Tahoma"/>
        </w:rPr>
        <w:t>;</w:t>
      </w:r>
    </w:p>
    <w:p w:rsidR="00935B0D" w:rsidRPr="00FE3232" w:rsidRDefault="00935B0D" w:rsidP="00533274">
      <w:pPr>
        <w:pStyle w:val="PargrafodaLista"/>
        <w:numPr>
          <w:ilvl w:val="0"/>
          <w:numId w:val="3"/>
        </w:numPr>
        <w:spacing w:after="0" w:line="360" w:lineRule="auto"/>
        <w:jc w:val="both"/>
        <w:rPr>
          <w:rFonts w:ascii="Tahoma" w:hAnsi="Tahoma" w:cs="Tahoma"/>
        </w:rPr>
      </w:pPr>
      <w:r w:rsidRPr="00FE3232">
        <w:rPr>
          <w:rFonts w:ascii="Tahoma" w:hAnsi="Tahoma" w:cs="Tahoma"/>
        </w:rPr>
        <w:t>Representação de números;</w:t>
      </w:r>
    </w:p>
    <w:p w:rsidR="00935B0D" w:rsidRPr="00FE3232" w:rsidRDefault="00935B0D" w:rsidP="00533274">
      <w:pPr>
        <w:pStyle w:val="PargrafodaLista"/>
        <w:numPr>
          <w:ilvl w:val="0"/>
          <w:numId w:val="3"/>
        </w:numPr>
        <w:spacing w:after="0" w:line="360" w:lineRule="auto"/>
        <w:jc w:val="both"/>
        <w:rPr>
          <w:rFonts w:ascii="Tahoma" w:hAnsi="Tahoma" w:cs="Tahoma"/>
        </w:rPr>
      </w:pPr>
      <w:r w:rsidRPr="00FE3232">
        <w:rPr>
          <w:rFonts w:ascii="Tahoma" w:hAnsi="Tahoma" w:cs="Tahoma"/>
        </w:rPr>
        <w:t>Notação em complemento para 2;</w:t>
      </w:r>
    </w:p>
    <w:p w:rsidR="00935B0D" w:rsidRPr="00FE3232" w:rsidRDefault="00935B0D" w:rsidP="00533274">
      <w:pPr>
        <w:pStyle w:val="PargrafodaLista"/>
        <w:numPr>
          <w:ilvl w:val="0"/>
          <w:numId w:val="3"/>
        </w:numPr>
        <w:spacing w:after="0" w:line="360" w:lineRule="auto"/>
        <w:jc w:val="both"/>
        <w:rPr>
          <w:rFonts w:ascii="Tahoma" w:hAnsi="Tahoma" w:cs="Tahoma"/>
        </w:rPr>
      </w:pPr>
      <w:r w:rsidRPr="00FE3232">
        <w:rPr>
          <w:rFonts w:ascii="Tahoma" w:hAnsi="Tahoma" w:cs="Tahoma"/>
        </w:rPr>
        <w:t xml:space="preserve">Soma e </w:t>
      </w:r>
      <w:proofErr w:type="spellStart"/>
      <w:r w:rsidRPr="00FE3232">
        <w:rPr>
          <w:rFonts w:ascii="Tahoma" w:hAnsi="Tahoma" w:cs="Tahoma"/>
        </w:rPr>
        <w:t>subtração</w:t>
      </w:r>
      <w:proofErr w:type="spellEnd"/>
      <w:r w:rsidRPr="00FE3232">
        <w:rPr>
          <w:rFonts w:ascii="Tahoma" w:hAnsi="Tahoma" w:cs="Tahoma"/>
        </w:rPr>
        <w:t>;</w:t>
      </w:r>
    </w:p>
    <w:p w:rsidR="00935B0D" w:rsidRPr="00FE3232" w:rsidRDefault="00935B0D" w:rsidP="00533274">
      <w:pPr>
        <w:pStyle w:val="PargrafodaLista"/>
        <w:numPr>
          <w:ilvl w:val="0"/>
          <w:numId w:val="3"/>
        </w:numPr>
        <w:spacing w:after="0" w:line="360" w:lineRule="auto"/>
        <w:jc w:val="both"/>
        <w:rPr>
          <w:rFonts w:ascii="Tahoma" w:hAnsi="Tahoma" w:cs="Tahoma"/>
        </w:rPr>
      </w:pPr>
      <w:r w:rsidRPr="00FE3232">
        <w:rPr>
          <w:rFonts w:ascii="Tahoma" w:hAnsi="Tahoma" w:cs="Tahoma"/>
        </w:rPr>
        <w:t>Grandes números.</w:t>
      </w:r>
    </w:p>
    <w:p w:rsidR="001A5DEE" w:rsidRPr="001A5DEE" w:rsidRDefault="001A5DEE" w:rsidP="001A5DEE">
      <w:pPr>
        <w:pStyle w:val="PargrafodaLista"/>
        <w:numPr>
          <w:ilvl w:val="0"/>
          <w:numId w:val="4"/>
        </w:numPr>
        <w:spacing w:after="0" w:line="360" w:lineRule="auto"/>
        <w:jc w:val="center"/>
        <w:rPr>
          <w:rFonts w:ascii="Tahoma" w:hAnsi="Tahoma" w:cs="Tahoma"/>
          <w:b/>
          <w:color w:val="C00000"/>
          <w:u w:val="single"/>
        </w:rPr>
      </w:pPr>
      <w:r w:rsidRPr="001A5DEE">
        <w:rPr>
          <w:rFonts w:ascii="Tahoma" w:hAnsi="Tahoma" w:cs="Tahoma"/>
          <w:b/>
          <w:color w:val="C00000"/>
          <w:u w:val="single"/>
        </w:rPr>
        <w:t>O Mundo Binário</w:t>
      </w:r>
    </w:p>
    <w:p w:rsidR="00DB401F" w:rsidRPr="00533274" w:rsidRDefault="00DB401F" w:rsidP="00533274">
      <w:pPr>
        <w:spacing w:after="0" w:line="360" w:lineRule="auto"/>
        <w:jc w:val="both"/>
        <w:rPr>
          <w:rFonts w:ascii="Tahoma" w:hAnsi="Tahoma" w:cs="Tahoma"/>
          <w:b/>
          <w:color w:val="0070C0"/>
        </w:rPr>
      </w:pPr>
      <w:r w:rsidRPr="00533274">
        <w:rPr>
          <w:rFonts w:ascii="Tahoma" w:hAnsi="Tahoma" w:cs="Tahoma"/>
          <w:b/>
          <w:color w:val="0070C0"/>
        </w:rPr>
        <w:t xml:space="preserve">Circuitos </w:t>
      </w:r>
      <w:proofErr w:type="spellStart"/>
      <w:r w:rsidRPr="00533274">
        <w:rPr>
          <w:rFonts w:ascii="Tahoma" w:hAnsi="Tahoma" w:cs="Tahoma"/>
          <w:b/>
          <w:color w:val="0070C0"/>
        </w:rPr>
        <w:t>eletrónicos</w:t>
      </w:r>
      <w:proofErr w:type="spellEnd"/>
      <w:r w:rsidRPr="00533274">
        <w:rPr>
          <w:rFonts w:ascii="Tahoma" w:hAnsi="Tahoma" w:cs="Tahoma"/>
          <w:b/>
          <w:color w:val="0070C0"/>
        </w:rPr>
        <w:t xml:space="preserve"> analógicos – Amplificador analógico</w:t>
      </w:r>
    </w:p>
    <w:p w:rsidR="00F26BFB" w:rsidRPr="00FE3232" w:rsidRDefault="00F26BFB" w:rsidP="00034AB6">
      <w:pPr>
        <w:spacing w:after="0" w:line="360" w:lineRule="auto"/>
        <w:ind w:firstLine="360"/>
        <w:jc w:val="both"/>
        <w:rPr>
          <w:rFonts w:ascii="Tahoma" w:hAnsi="Tahoma" w:cs="Tahoma"/>
        </w:rPr>
      </w:pPr>
      <w:r w:rsidRPr="00FE3232">
        <w:rPr>
          <w:rFonts w:ascii="Tahoma" w:hAnsi="Tahoma" w:cs="Tahoma"/>
        </w:rPr>
        <w:t xml:space="preserve">Ondas </w:t>
      </w:r>
      <w:proofErr w:type="spellStart"/>
      <w:r w:rsidR="00005558" w:rsidRPr="00FE3232">
        <w:rPr>
          <w:rFonts w:ascii="Tahoma" w:hAnsi="Tahoma" w:cs="Tahoma"/>
        </w:rPr>
        <w:t>sinusoides</w:t>
      </w:r>
      <w:proofErr w:type="spellEnd"/>
      <w:r w:rsidRPr="00FE3232">
        <w:rPr>
          <w:rFonts w:ascii="Tahoma" w:hAnsi="Tahoma" w:cs="Tahoma"/>
        </w:rPr>
        <w:t xml:space="preserve"> </w:t>
      </w:r>
      <w:r w:rsidRPr="00FE3232">
        <w:rPr>
          <w:rFonts w:ascii="Tahoma" w:hAnsi="Tahoma" w:cs="Tahoma"/>
        </w:rPr>
        <w:sym w:font="Symbol" w:char="F0AE"/>
      </w:r>
      <w:r w:rsidRPr="00FE3232">
        <w:rPr>
          <w:rFonts w:ascii="Tahoma" w:hAnsi="Tahoma" w:cs="Tahoma"/>
        </w:rPr>
        <w:t xml:space="preserve"> Sinais </w:t>
      </w:r>
      <w:r w:rsidRPr="00034AB6">
        <w:rPr>
          <w:rFonts w:ascii="Tahoma" w:hAnsi="Tahoma" w:cs="Tahoma"/>
          <w:b/>
        </w:rPr>
        <w:t>analógicos</w:t>
      </w:r>
    </w:p>
    <w:p w:rsidR="00935B0D" w:rsidRPr="00FE3232" w:rsidRDefault="00935B0D" w:rsidP="00034AB6">
      <w:pPr>
        <w:spacing w:after="0" w:line="360" w:lineRule="auto"/>
        <w:ind w:firstLine="360"/>
        <w:jc w:val="both"/>
        <w:rPr>
          <w:rFonts w:ascii="Tahoma" w:hAnsi="Tahoma" w:cs="Tahoma"/>
        </w:rPr>
      </w:pPr>
      <w:r w:rsidRPr="00FE3232">
        <w:rPr>
          <w:rFonts w:ascii="Tahoma" w:hAnsi="Tahoma" w:cs="Tahoma"/>
        </w:rPr>
        <w:t>1Hz corresponde a um ciclo completo (até voltar o padrão) por cada segunda.</w:t>
      </w:r>
    </w:p>
    <w:p w:rsidR="00935B0D" w:rsidRPr="00FE3232" w:rsidRDefault="00935B0D" w:rsidP="00533274">
      <w:pPr>
        <w:spacing w:after="0" w:line="360" w:lineRule="auto"/>
        <w:ind w:firstLine="360"/>
        <w:jc w:val="both"/>
        <w:rPr>
          <w:rFonts w:ascii="Tahoma" w:hAnsi="Tahoma" w:cs="Tahoma"/>
        </w:rPr>
      </w:pPr>
      <w:r w:rsidRPr="00FE3232">
        <w:rPr>
          <w:rFonts w:ascii="Tahoma" w:hAnsi="Tahoma" w:cs="Tahoma"/>
        </w:rPr>
        <w:t xml:space="preserve">As </w:t>
      </w:r>
      <w:r w:rsidRPr="00034AB6">
        <w:rPr>
          <w:rFonts w:ascii="Tahoma" w:hAnsi="Tahoma" w:cs="Tahoma"/>
          <w:b/>
        </w:rPr>
        <w:t>variações</w:t>
      </w:r>
      <w:r w:rsidRPr="00FE3232">
        <w:rPr>
          <w:rFonts w:ascii="Tahoma" w:hAnsi="Tahoma" w:cs="Tahoma"/>
        </w:rPr>
        <w:t xml:space="preserve"> do</w:t>
      </w:r>
      <w:r w:rsidR="00034AB6">
        <w:rPr>
          <w:rFonts w:ascii="Tahoma" w:hAnsi="Tahoma" w:cs="Tahoma"/>
        </w:rPr>
        <w:t>s</w:t>
      </w:r>
      <w:r w:rsidRPr="00FE3232">
        <w:rPr>
          <w:rFonts w:ascii="Tahoma" w:hAnsi="Tahoma" w:cs="Tahoma"/>
        </w:rPr>
        <w:t xml:space="preserve"> sinais de saída: </w:t>
      </w:r>
    </w:p>
    <w:p w:rsidR="00935B0D" w:rsidRPr="00FE3232" w:rsidRDefault="00935B0D" w:rsidP="00533274">
      <w:pPr>
        <w:pStyle w:val="PargrafodaLista"/>
        <w:numPr>
          <w:ilvl w:val="0"/>
          <w:numId w:val="5"/>
        </w:numPr>
        <w:spacing w:after="0" w:line="360" w:lineRule="auto"/>
        <w:jc w:val="both"/>
        <w:rPr>
          <w:rFonts w:ascii="Tahoma" w:hAnsi="Tahoma" w:cs="Tahoma"/>
        </w:rPr>
      </w:pPr>
      <w:r w:rsidRPr="00FE3232">
        <w:rPr>
          <w:rFonts w:ascii="Tahoma" w:hAnsi="Tahoma" w:cs="Tahoma"/>
        </w:rPr>
        <w:t>São de maior amplitude do que os sinais de entrada (devido à amplificação);</w:t>
      </w:r>
    </w:p>
    <w:p w:rsidR="00935B0D" w:rsidRPr="00FE3232" w:rsidRDefault="00533274" w:rsidP="00533274">
      <w:pPr>
        <w:pStyle w:val="PargrafodaLista"/>
        <w:numPr>
          <w:ilvl w:val="0"/>
          <w:numId w:val="5"/>
        </w:numPr>
        <w:spacing w:after="0" w:line="360" w:lineRule="auto"/>
        <w:jc w:val="both"/>
        <w:rPr>
          <w:rFonts w:ascii="Tahoma" w:hAnsi="Tahoma" w:cs="Tahoma"/>
        </w:rPr>
      </w:pPr>
      <w:r w:rsidRPr="00FE3232">
        <w:rPr>
          <w:rFonts w:ascii="Tahoma" w:hAnsi="Tahoma" w:cs="Tahoma"/>
          <w:noProof/>
          <w:lang w:eastAsia="pt-PT"/>
        </w:rPr>
        <w:drawing>
          <wp:anchor distT="0" distB="0" distL="114300" distR="114300" simplePos="0" relativeHeight="251615232" behindDoc="0" locked="0" layoutInCell="1" allowOverlap="1">
            <wp:simplePos x="0" y="0"/>
            <wp:positionH relativeFrom="column">
              <wp:posOffset>2738755</wp:posOffset>
            </wp:positionH>
            <wp:positionV relativeFrom="paragraph">
              <wp:posOffset>8255</wp:posOffset>
            </wp:positionV>
            <wp:extent cx="3517265" cy="1214755"/>
            <wp:effectExtent l="0" t="0" r="0" b="0"/>
            <wp:wrapSquare wrapText="bothSides"/>
            <wp:docPr id="163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Picture 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7265" cy="121475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935B0D" w:rsidRPr="00FE3232">
        <w:rPr>
          <w:rFonts w:ascii="Tahoma" w:hAnsi="Tahoma" w:cs="Tahoma"/>
        </w:rPr>
        <w:t xml:space="preserve">Estão </w:t>
      </w:r>
      <w:r w:rsidR="00935B0D" w:rsidRPr="00034AB6">
        <w:rPr>
          <w:rFonts w:ascii="Tahoma" w:hAnsi="Tahoma" w:cs="Tahoma"/>
          <w:u w:val="single"/>
        </w:rPr>
        <w:t>invertidas</w:t>
      </w:r>
      <w:r w:rsidR="00935B0D" w:rsidRPr="00FE3232">
        <w:rPr>
          <w:rFonts w:ascii="Tahoma" w:hAnsi="Tahoma" w:cs="Tahoma"/>
        </w:rPr>
        <w:t xml:space="preserve"> em relação ao sinal de entrada, uma vez que, quando o sinal de entrada sobe, RT (e a tensão de saída desce).</w:t>
      </w:r>
    </w:p>
    <w:p w:rsidR="00533274" w:rsidRDefault="00533274" w:rsidP="00533274">
      <w:pPr>
        <w:spacing w:after="0" w:line="360" w:lineRule="auto"/>
        <w:jc w:val="both"/>
        <w:rPr>
          <w:rFonts w:ascii="Tahoma" w:hAnsi="Tahoma" w:cs="Tahoma"/>
        </w:rPr>
      </w:pPr>
    </w:p>
    <w:p w:rsidR="00DB401F" w:rsidRPr="00533274" w:rsidRDefault="00DB401F" w:rsidP="00533274">
      <w:pPr>
        <w:spacing w:after="0" w:line="360" w:lineRule="auto"/>
        <w:jc w:val="both"/>
        <w:rPr>
          <w:rFonts w:ascii="Tahoma" w:hAnsi="Tahoma" w:cs="Tahoma"/>
          <w:b/>
          <w:color w:val="0070C0"/>
        </w:rPr>
      </w:pPr>
      <w:r w:rsidRPr="00533274">
        <w:rPr>
          <w:rFonts w:ascii="Tahoma" w:hAnsi="Tahoma" w:cs="Tahoma"/>
          <w:b/>
          <w:color w:val="0070C0"/>
        </w:rPr>
        <w:t xml:space="preserve">Circuitos </w:t>
      </w:r>
      <w:proofErr w:type="spellStart"/>
      <w:r w:rsidRPr="00533274">
        <w:rPr>
          <w:rFonts w:ascii="Tahoma" w:hAnsi="Tahoma" w:cs="Tahoma"/>
          <w:b/>
          <w:color w:val="0070C0"/>
        </w:rPr>
        <w:t>eletrónicos</w:t>
      </w:r>
      <w:proofErr w:type="spellEnd"/>
      <w:r w:rsidRPr="00533274">
        <w:rPr>
          <w:rFonts w:ascii="Tahoma" w:hAnsi="Tahoma" w:cs="Tahoma"/>
          <w:b/>
          <w:color w:val="0070C0"/>
        </w:rPr>
        <w:t xml:space="preserve"> digitais</w:t>
      </w:r>
    </w:p>
    <w:p w:rsidR="00DB401F" w:rsidRPr="00533274" w:rsidRDefault="00533274" w:rsidP="00533274">
      <w:pPr>
        <w:spacing w:after="0" w:line="360" w:lineRule="auto"/>
        <w:ind w:firstLine="708"/>
        <w:jc w:val="both"/>
        <w:rPr>
          <w:rFonts w:ascii="Tahoma" w:hAnsi="Tahoma" w:cs="Tahoma"/>
          <w:b/>
          <w:color w:val="002060"/>
        </w:rPr>
      </w:pPr>
      <w:r w:rsidRPr="00FE3232">
        <w:rPr>
          <w:rFonts w:ascii="Tahoma" w:hAnsi="Tahoma" w:cs="Tahoma"/>
          <w:noProof/>
          <w:lang w:eastAsia="pt-PT"/>
        </w:rPr>
        <w:drawing>
          <wp:anchor distT="0" distB="0" distL="114300" distR="114300" simplePos="0" relativeHeight="251624448" behindDoc="0" locked="0" layoutInCell="1" allowOverlap="1">
            <wp:simplePos x="0" y="0"/>
            <wp:positionH relativeFrom="column">
              <wp:posOffset>3063240</wp:posOffset>
            </wp:positionH>
            <wp:positionV relativeFrom="paragraph">
              <wp:posOffset>132715</wp:posOffset>
            </wp:positionV>
            <wp:extent cx="3047365" cy="1334835"/>
            <wp:effectExtent l="0" t="0" r="0" b="0"/>
            <wp:wrapSquare wrapText="bothSides"/>
            <wp:docPr id="17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 name="Picture 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7365" cy="133483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DB401F" w:rsidRPr="00533274">
        <w:rPr>
          <w:rFonts w:ascii="Tahoma" w:hAnsi="Tahoma" w:cs="Tahoma"/>
          <w:b/>
          <w:color w:val="002060"/>
        </w:rPr>
        <w:t>Amplificador saturado</w:t>
      </w:r>
    </w:p>
    <w:p w:rsidR="00F26BFB" w:rsidRPr="00FE3232" w:rsidRDefault="00F26BFB" w:rsidP="00533274">
      <w:pPr>
        <w:spacing w:after="0" w:line="360" w:lineRule="auto"/>
        <w:ind w:firstLine="708"/>
        <w:jc w:val="both"/>
        <w:rPr>
          <w:rFonts w:ascii="Tahoma" w:hAnsi="Tahoma" w:cs="Tahoma"/>
        </w:rPr>
      </w:pPr>
      <w:r w:rsidRPr="00FE3232">
        <w:rPr>
          <w:rFonts w:ascii="Tahoma" w:hAnsi="Tahoma" w:cs="Tahoma"/>
        </w:rPr>
        <w:t xml:space="preserve">A zona de transição 0 </w:t>
      </w:r>
      <w:r w:rsidRPr="00FE3232">
        <w:rPr>
          <w:rFonts w:ascii="Tahoma" w:hAnsi="Tahoma" w:cs="Tahoma"/>
        </w:rPr>
        <w:sym w:font="Wingdings" w:char="F0E0"/>
      </w:r>
      <w:r w:rsidRPr="00FE3232">
        <w:rPr>
          <w:rFonts w:ascii="Tahoma" w:hAnsi="Tahoma" w:cs="Tahoma"/>
        </w:rPr>
        <w:t xml:space="preserve"> 1 (amplificador saturado)</w:t>
      </w:r>
      <w:r w:rsidR="00935B0D" w:rsidRPr="00FE3232">
        <w:rPr>
          <w:rFonts w:ascii="Tahoma" w:hAnsi="Tahoma" w:cs="Tahoma"/>
        </w:rPr>
        <w:t xml:space="preserve"> – é conhecida como </w:t>
      </w:r>
      <w:r w:rsidR="00935B0D" w:rsidRPr="00034AB6">
        <w:rPr>
          <w:rFonts w:ascii="Tahoma" w:hAnsi="Tahoma" w:cs="Tahoma"/>
          <w:b/>
        </w:rPr>
        <w:t>margem de ruído</w:t>
      </w:r>
      <w:r w:rsidRPr="00FE3232">
        <w:rPr>
          <w:rFonts w:ascii="Tahoma" w:hAnsi="Tahoma" w:cs="Tahoma"/>
        </w:rPr>
        <w:t>:</w:t>
      </w:r>
    </w:p>
    <w:p w:rsidR="00F26BFB" w:rsidRPr="00FE3232" w:rsidRDefault="00F26BFB" w:rsidP="00533274">
      <w:pPr>
        <w:pStyle w:val="PargrafodaLista"/>
        <w:numPr>
          <w:ilvl w:val="0"/>
          <w:numId w:val="2"/>
        </w:numPr>
        <w:spacing w:after="0" w:line="360" w:lineRule="auto"/>
        <w:jc w:val="both"/>
        <w:rPr>
          <w:rFonts w:ascii="Tahoma" w:hAnsi="Tahoma" w:cs="Tahoma"/>
        </w:rPr>
      </w:pPr>
      <w:r w:rsidRPr="00FE3232">
        <w:rPr>
          <w:rFonts w:ascii="Tahoma" w:hAnsi="Tahoma" w:cs="Tahoma"/>
        </w:rPr>
        <w:t>Estão sujeitos ao ruído;</w:t>
      </w:r>
    </w:p>
    <w:p w:rsidR="00F26BFB" w:rsidRPr="00FE3232" w:rsidRDefault="00F26BFB" w:rsidP="00533274">
      <w:pPr>
        <w:pStyle w:val="PargrafodaLista"/>
        <w:numPr>
          <w:ilvl w:val="0"/>
          <w:numId w:val="2"/>
        </w:numPr>
        <w:spacing w:after="0" w:line="360" w:lineRule="auto"/>
        <w:jc w:val="both"/>
        <w:rPr>
          <w:rFonts w:ascii="Tahoma" w:hAnsi="Tahoma" w:cs="Tahoma"/>
        </w:rPr>
      </w:pPr>
      <w:r w:rsidRPr="00FE3232">
        <w:rPr>
          <w:rFonts w:ascii="Tahoma" w:hAnsi="Tahoma" w:cs="Tahoma"/>
        </w:rPr>
        <w:t>Requerem/gastam energia.</w:t>
      </w:r>
    </w:p>
    <w:p w:rsidR="00935B0D" w:rsidRPr="00FE3232" w:rsidRDefault="00935B0D" w:rsidP="00533274">
      <w:pPr>
        <w:spacing w:after="0" w:line="360" w:lineRule="auto"/>
        <w:jc w:val="both"/>
        <w:rPr>
          <w:rFonts w:ascii="Tahoma" w:hAnsi="Tahoma" w:cs="Tahoma"/>
        </w:rPr>
      </w:pPr>
    </w:p>
    <w:p w:rsidR="00DB401F" w:rsidRPr="00533274" w:rsidRDefault="00DB401F" w:rsidP="00533274">
      <w:pPr>
        <w:spacing w:after="0" w:line="360" w:lineRule="auto"/>
        <w:ind w:firstLine="708"/>
        <w:jc w:val="both"/>
        <w:rPr>
          <w:rFonts w:ascii="Tahoma" w:hAnsi="Tahoma" w:cs="Tahoma"/>
          <w:b/>
          <w:color w:val="002060"/>
        </w:rPr>
      </w:pPr>
      <w:r w:rsidRPr="00533274">
        <w:rPr>
          <w:rFonts w:ascii="Tahoma" w:hAnsi="Tahoma" w:cs="Tahoma"/>
          <w:b/>
          <w:color w:val="002060"/>
        </w:rPr>
        <w:t>Inversor (negação)</w:t>
      </w:r>
    </w:p>
    <w:p w:rsidR="00DB401F" w:rsidRPr="00FE3232" w:rsidRDefault="00533274" w:rsidP="00533274">
      <w:pPr>
        <w:spacing w:after="0" w:line="360" w:lineRule="auto"/>
        <w:ind w:firstLine="708"/>
        <w:jc w:val="both"/>
        <w:rPr>
          <w:rFonts w:ascii="Tahoma" w:hAnsi="Tahoma" w:cs="Tahoma"/>
        </w:rPr>
      </w:pPr>
      <w:r w:rsidRPr="00FE3232">
        <w:rPr>
          <w:rFonts w:ascii="Tahoma" w:hAnsi="Tahoma" w:cs="Tahoma"/>
          <w:noProof/>
          <w:lang w:eastAsia="pt-PT"/>
        </w:rPr>
        <w:drawing>
          <wp:anchor distT="0" distB="0" distL="114300" distR="114300" simplePos="0" relativeHeight="251630592" behindDoc="0" locked="0" layoutInCell="1" allowOverlap="1">
            <wp:simplePos x="0" y="0"/>
            <wp:positionH relativeFrom="column">
              <wp:posOffset>3577590</wp:posOffset>
            </wp:positionH>
            <wp:positionV relativeFrom="paragraph">
              <wp:posOffset>60960</wp:posOffset>
            </wp:positionV>
            <wp:extent cx="2647315" cy="1628422"/>
            <wp:effectExtent l="0" t="0" r="0" b="0"/>
            <wp:wrapSquare wrapText="bothSides"/>
            <wp:docPr id="18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 name="Picture 2"/>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7315" cy="1628422"/>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DB401F" w:rsidRPr="00FE3232">
        <w:rPr>
          <w:rFonts w:ascii="Tahoma" w:hAnsi="Tahoma" w:cs="Tahoma"/>
        </w:rPr>
        <w:t xml:space="preserve">O </w:t>
      </w:r>
      <w:r w:rsidR="00DB401F" w:rsidRPr="00034AB6">
        <w:rPr>
          <w:rFonts w:ascii="Tahoma" w:hAnsi="Tahoma" w:cs="Tahoma"/>
          <w:b/>
        </w:rPr>
        <w:t>Inversor</w:t>
      </w:r>
      <w:r w:rsidR="00DB401F" w:rsidRPr="00FE3232">
        <w:rPr>
          <w:rFonts w:ascii="Tahoma" w:hAnsi="Tahoma" w:cs="Tahoma"/>
        </w:rPr>
        <w:t xml:space="preserve"> é encarado como um sistema digital (ou binário) puro, com apenas dois estados possíveis (0 e 1) e em que se assume que o </w:t>
      </w:r>
      <w:r w:rsidR="00DB401F" w:rsidRPr="00034AB6">
        <w:rPr>
          <w:rFonts w:ascii="Tahoma" w:hAnsi="Tahoma" w:cs="Tahoma"/>
          <w:u w:val="single"/>
        </w:rPr>
        <w:t>transístor</w:t>
      </w:r>
      <w:r w:rsidR="00DB401F" w:rsidRPr="00FE3232">
        <w:rPr>
          <w:rFonts w:ascii="Tahoma" w:hAnsi="Tahoma" w:cs="Tahoma"/>
        </w:rPr>
        <w:t xml:space="preserve"> se comporta como um interrupto comandado pelo sinal de entrada, uma vez que a sai resistência varia entre um valor nulo (entrada com valor 1, interruptor fechado, saída com valor zero) ou finito (entrada com valor 0, interruptor aberto, saída com valor 1).</w:t>
      </w:r>
    </w:p>
    <w:p w:rsidR="00A608AF" w:rsidRPr="001E4E17" w:rsidRDefault="00A608AF" w:rsidP="00533274">
      <w:pPr>
        <w:spacing w:after="0" w:line="360" w:lineRule="auto"/>
        <w:jc w:val="both"/>
        <w:rPr>
          <w:rFonts w:ascii="Tahoma" w:hAnsi="Tahoma" w:cs="Tahoma"/>
          <w:b/>
          <w:color w:val="00B0F0"/>
        </w:rPr>
      </w:pPr>
      <w:r w:rsidRPr="001E4E17">
        <w:rPr>
          <w:rFonts w:ascii="Tahoma" w:hAnsi="Tahoma" w:cs="Tahoma"/>
          <w:b/>
          <w:color w:val="00B0F0"/>
        </w:rPr>
        <w:lastRenderedPageBreak/>
        <w:t>Portas lógicas (gates) básicas</w:t>
      </w:r>
    </w:p>
    <w:p w:rsidR="00A608AF" w:rsidRPr="001E4E17" w:rsidRDefault="00A608AF" w:rsidP="001E4E17">
      <w:pPr>
        <w:pStyle w:val="PargrafodaLista"/>
        <w:numPr>
          <w:ilvl w:val="0"/>
          <w:numId w:val="8"/>
        </w:numPr>
        <w:spacing w:after="0" w:line="360" w:lineRule="auto"/>
        <w:jc w:val="both"/>
        <w:rPr>
          <w:rFonts w:ascii="Tahoma" w:hAnsi="Tahoma" w:cs="Tahoma"/>
        </w:rPr>
      </w:pPr>
      <w:r w:rsidRPr="001E4E17">
        <w:rPr>
          <w:rFonts w:ascii="Tahoma" w:hAnsi="Tahoma" w:cs="Tahoma"/>
        </w:rPr>
        <w:t>A “bolinha” tem a simbologia de negação.</w:t>
      </w:r>
    </w:p>
    <w:p w:rsidR="00A608AF" w:rsidRPr="001E4E17" w:rsidRDefault="00A608AF" w:rsidP="001E4E17">
      <w:pPr>
        <w:pStyle w:val="PargrafodaLista"/>
        <w:numPr>
          <w:ilvl w:val="0"/>
          <w:numId w:val="8"/>
        </w:numPr>
        <w:spacing w:after="0" w:line="360" w:lineRule="auto"/>
        <w:jc w:val="both"/>
        <w:rPr>
          <w:rFonts w:ascii="Tahoma" w:hAnsi="Tahoma" w:cs="Tahoma"/>
        </w:rPr>
      </w:pPr>
      <w:r w:rsidRPr="001E4E17">
        <w:rPr>
          <w:rFonts w:ascii="Tahoma" w:hAnsi="Tahoma" w:cs="Tahoma"/>
        </w:rPr>
        <w:t>AND – as duas têm que ser verdade, para a terceira ser falsa.</w:t>
      </w:r>
    </w:p>
    <w:p w:rsidR="00A608AF" w:rsidRPr="001E4E17" w:rsidRDefault="00A608AF" w:rsidP="001E4E17">
      <w:pPr>
        <w:pStyle w:val="PargrafodaLista"/>
        <w:numPr>
          <w:ilvl w:val="0"/>
          <w:numId w:val="8"/>
        </w:numPr>
        <w:spacing w:after="0" w:line="360" w:lineRule="auto"/>
        <w:jc w:val="both"/>
        <w:rPr>
          <w:rFonts w:ascii="Tahoma" w:hAnsi="Tahoma" w:cs="Tahoma"/>
        </w:rPr>
      </w:pPr>
      <w:r w:rsidRPr="001E4E17">
        <w:rPr>
          <w:rFonts w:ascii="Tahoma" w:hAnsi="Tahoma" w:cs="Tahoma"/>
        </w:rPr>
        <w:t>OR – as duas têm que ser falsas, para a terceira ser verdadeira.</w:t>
      </w:r>
    </w:p>
    <w:p w:rsidR="00A608AF" w:rsidRPr="001E4E17" w:rsidRDefault="00A608AF" w:rsidP="001E4E17">
      <w:pPr>
        <w:pStyle w:val="PargrafodaLista"/>
        <w:numPr>
          <w:ilvl w:val="0"/>
          <w:numId w:val="8"/>
        </w:numPr>
        <w:spacing w:after="0" w:line="360" w:lineRule="auto"/>
        <w:jc w:val="both"/>
        <w:rPr>
          <w:rFonts w:ascii="Tahoma" w:hAnsi="Tahoma" w:cs="Tahoma"/>
        </w:rPr>
      </w:pPr>
      <w:r w:rsidRPr="001E4E17">
        <w:rPr>
          <w:rFonts w:ascii="Tahoma" w:hAnsi="Tahoma" w:cs="Tahoma"/>
        </w:rPr>
        <w:t xml:space="preserve">NAND – AND </w:t>
      </w:r>
      <w:proofErr w:type="gramStart"/>
      <w:r w:rsidRPr="001E4E17">
        <w:rPr>
          <w:rFonts w:ascii="Tahoma" w:hAnsi="Tahoma" w:cs="Tahoma"/>
        </w:rPr>
        <w:t>seguido de um NOT – só quando as duas são verdade, a terceira é falsa</w:t>
      </w:r>
      <w:proofErr w:type="gramEnd"/>
      <w:r w:rsidRPr="001E4E17">
        <w:rPr>
          <w:rFonts w:ascii="Tahoma" w:hAnsi="Tahoma" w:cs="Tahoma"/>
        </w:rPr>
        <w:t>.</w:t>
      </w:r>
    </w:p>
    <w:p w:rsidR="00A608AF" w:rsidRPr="001E4E17" w:rsidRDefault="00A608AF" w:rsidP="001E4E17">
      <w:pPr>
        <w:pStyle w:val="PargrafodaLista"/>
        <w:numPr>
          <w:ilvl w:val="0"/>
          <w:numId w:val="8"/>
        </w:numPr>
        <w:spacing w:after="0" w:line="360" w:lineRule="auto"/>
        <w:jc w:val="both"/>
        <w:rPr>
          <w:rFonts w:ascii="Tahoma" w:hAnsi="Tahoma" w:cs="Tahoma"/>
        </w:rPr>
      </w:pPr>
      <w:r w:rsidRPr="001E4E17">
        <w:rPr>
          <w:rFonts w:ascii="Tahoma" w:hAnsi="Tahoma" w:cs="Tahoma"/>
        </w:rPr>
        <w:t>NOR – as duas têm que ser falsas, para a terceira ser verdadeira.</w:t>
      </w:r>
    </w:p>
    <w:p w:rsidR="00A608AF" w:rsidRPr="001E4E17" w:rsidRDefault="00A608AF" w:rsidP="001E4E17">
      <w:pPr>
        <w:pStyle w:val="PargrafodaLista"/>
        <w:numPr>
          <w:ilvl w:val="0"/>
          <w:numId w:val="8"/>
        </w:numPr>
        <w:spacing w:after="0" w:line="360" w:lineRule="auto"/>
        <w:jc w:val="both"/>
        <w:rPr>
          <w:rFonts w:ascii="Tahoma" w:hAnsi="Tahoma" w:cs="Tahoma"/>
        </w:rPr>
      </w:pPr>
      <w:r w:rsidRPr="001E4E17">
        <w:rPr>
          <w:rFonts w:ascii="Tahoma" w:hAnsi="Tahoma" w:cs="Tahoma"/>
        </w:rPr>
        <w:t>XOR – a saída só é verdade quando apenas uma é verdade.</w:t>
      </w:r>
    </w:p>
    <w:p w:rsidR="00A608AF" w:rsidRPr="00FE3232" w:rsidRDefault="00A608AF" w:rsidP="001E4E17">
      <w:pPr>
        <w:spacing w:after="0" w:line="360" w:lineRule="auto"/>
        <w:jc w:val="center"/>
        <w:rPr>
          <w:rFonts w:ascii="Tahoma" w:hAnsi="Tahoma" w:cs="Tahoma"/>
        </w:rPr>
      </w:pPr>
      <w:r w:rsidRPr="00FE3232">
        <w:rPr>
          <w:rFonts w:ascii="Tahoma" w:hAnsi="Tahoma" w:cs="Tahoma"/>
          <w:noProof/>
          <w:lang w:eastAsia="pt-PT"/>
        </w:rPr>
        <w:drawing>
          <wp:inline distT="0" distB="0" distL="0" distR="0" wp14:anchorId="1CAC7BA8" wp14:editId="3B3DC7C6">
            <wp:extent cx="3960000" cy="2167197"/>
            <wp:effectExtent l="0" t="0" r="2540" b="5080"/>
            <wp:docPr id="19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 name="Picture 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0000" cy="2167197"/>
                    </a:xfrm>
                    <a:prstGeom prst="rect">
                      <a:avLst/>
                    </a:prstGeom>
                    <a:noFill/>
                    <a:ln>
                      <a:noFill/>
                    </a:ln>
                    <a:extLst/>
                  </pic:spPr>
                </pic:pic>
              </a:graphicData>
            </a:graphic>
          </wp:inline>
        </w:drawing>
      </w:r>
    </w:p>
    <w:p w:rsidR="001E4E17" w:rsidRDefault="00A608AF" w:rsidP="001E4E17">
      <w:pPr>
        <w:spacing w:after="0" w:line="360" w:lineRule="auto"/>
        <w:jc w:val="center"/>
        <w:rPr>
          <w:rFonts w:ascii="Tahoma" w:hAnsi="Tahoma" w:cs="Tahoma"/>
        </w:rPr>
      </w:pPr>
      <w:r w:rsidRPr="00FE3232">
        <w:rPr>
          <w:rFonts w:ascii="Tahoma" w:hAnsi="Tahoma" w:cs="Tahoma"/>
          <w:noProof/>
          <w:lang w:eastAsia="pt-PT"/>
        </w:rPr>
        <w:drawing>
          <wp:inline distT="0" distB="0" distL="0" distR="0" wp14:anchorId="013D2951" wp14:editId="3AC0297D">
            <wp:extent cx="3960000" cy="2345545"/>
            <wp:effectExtent l="0" t="0" r="2540" b="0"/>
            <wp:docPr id="2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 name="Picture 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0000" cy="2345545"/>
                    </a:xfrm>
                    <a:prstGeom prst="rect">
                      <a:avLst/>
                    </a:prstGeom>
                    <a:noFill/>
                    <a:ln>
                      <a:noFill/>
                    </a:ln>
                    <a:extLst/>
                  </pic:spPr>
                </pic:pic>
              </a:graphicData>
            </a:graphic>
          </wp:inline>
        </w:drawing>
      </w:r>
    </w:p>
    <w:p w:rsidR="00A608AF" w:rsidRPr="001E4E17" w:rsidRDefault="00034AB6" w:rsidP="00533274">
      <w:pPr>
        <w:spacing w:after="0" w:line="360" w:lineRule="auto"/>
        <w:jc w:val="both"/>
        <w:rPr>
          <w:rFonts w:ascii="Tahoma" w:hAnsi="Tahoma" w:cs="Tahoma"/>
          <w:b/>
          <w:color w:val="002060"/>
        </w:rPr>
      </w:pPr>
      <w:r>
        <w:rPr>
          <w:rFonts w:ascii="Tahoma" w:hAnsi="Tahoma" w:cs="Tahoma"/>
          <w:b/>
          <w:color w:val="002060"/>
        </w:rPr>
        <w:t xml:space="preserve">NAND </w:t>
      </w:r>
      <w:r w:rsidR="00A608AF" w:rsidRPr="001E4E17">
        <w:rPr>
          <w:rFonts w:ascii="Tahoma" w:hAnsi="Tahoma" w:cs="Tahoma"/>
          <w:b/>
          <w:color w:val="002060"/>
        </w:rPr>
        <w:t>e NOR</w:t>
      </w:r>
    </w:p>
    <w:p w:rsidR="00A608AF" w:rsidRPr="00FE3232" w:rsidRDefault="00A608AF" w:rsidP="001E4E17">
      <w:pPr>
        <w:spacing w:after="0" w:line="360" w:lineRule="auto"/>
        <w:jc w:val="center"/>
        <w:rPr>
          <w:rFonts w:ascii="Tahoma" w:hAnsi="Tahoma" w:cs="Tahoma"/>
        </w:rPr>
      </w:pPr>
      <w:r w:rsidRPr="00FE3232">
        <w:rPr>
          <w:rFonts w:ascii="Tahoma" w:hAnsi="Tahoma" w:cs="Tahoma"/>
          <w:noProof/>
          <w:lang w:eastAsia="pt-PT"/>
        </w:rPr>
        <w:drawing>
          <wp:inline distT="0" distB="0" distL="0" distR="0" wp14:anchorId="67DC12C8" wp14:editId="49E54F2D">
            <wp:extent cx="3960000" cy="1542277"/>
            <wp:effectExtent l="0" t="0" r="2540" b="1270"/>
            <wp:docPr id="2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 name="Picture 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0000" cy="1542277"/>
                    </a:xfrm>
                    <a:prstGeom prst="rect">
                      <a:avLst/>
                    </a:prstGeom>
                    <a:noFill/>
                    <a:ln>
                      <a:noFill/>
                    </a:ln>
                    <a:extLst/>
                  </pic:spPr>
                </pic:pic>
              </a:graphicData>
            </a:graphic>
          </wp:inline>
        </w:drawing>
      </w:r>
    </w:p>
    <w:p w:rsidR="001E4E17" w:rsidRDefault="001E4E17" w:rsidP="00533274">
      <w:pPr>
        <w:spacing w:after="0" w:line="360" w:lineRule="auto"/>
        <w:jc w:val="both"/>
        <w:rPr>
          <w:rFonts w:ascii="Tahoma" w:hAnsi="Tahoma" w:cs="Tahoma"/>
        </w:rPr>
      </w:pPr>
    </w:p>
    <w:p w:rsidR="00A608AF" w:rsidRPr="001E4E17" w:rsidRDefault="00A608AF" w:rsidP="00533274">
      <w:pPr>
        <w:spacing w:after="0" w:line="360" w:lineRule="auto"/>
        <w:jc w:val="both"/>
        <w:rPr>
          <w:rFonts w:ascii="Tahoma" w:hAnsi="Tahoma" w:cs="Tahoma"/>
          <w:b/>
          <w:color w:val="C00000"/>
        </w:rPr>
      </w:pPr>
      <w:r w:rsidRPr="001E4E17">
        <w:rPr>
          <w:rFonts w:ascii="Tahoma" w:hAnsi="Tahoma" w:cs="Tahoma"/>
          <w:b/>
          <w:color w:val="C00000"/>
        </w:rPr>
        <w:lastRenderedPageBreak/>
        <w:t xml:space="preserve">Essencial </w:t>
      </w:r>
    </w:p>
    <w:p w:rsidR="00FE3232" w:rsidRPr="00FE3232" w:rsidRDefault="00FE3232" w:rsidP="00533274">
      <w:pPr>
        <w:pStyle w:val="PargrafodaLista"/>
        <w:numPr>
          <w:ilvl w:val="0"/>
          <w:numId w:val="6"/>
        </w:numPr>
        <w:spacing w:after="0" w:line="360" w:lineRule="auto"/>
        <w:jc w:val="both"/>
        <w:rPr>
          <w:rFonts w:ascii="Tahoma" w:hAnsi="Tahoma" w:cs="Tahoma"/>
        </w:rPr>
      </w:pPr>
      <w:r w:rsidRPr="00FE3232">
        <w:rPr>
          <w:rFonts w:ascii="Tahoma" w:hAnsi="Tahoma" w:cs="Tahoma"/>
        </w:rPr>
        <w:t xml:space="preserve">Os circuitos </w:t>
      </w:r>
      <w:proofErr w:type="spellStart"/>
      <w:r w:rsidRPr="00FE3232">
        <w:rPr>
          <w:rFonts w:ascii="Tahoma" w:hAnsi="Tahoma" w:cs="Tahoma"/>
        </w:rPr>
        <w:t>eletrónicos</w:t>
      </w:r>
      <w:proofErr w:type="spellEnd"/>
      <w:r w:rsidRPr="00FE3232">
        <w:rPr>
          <w:rFonts w:ascii="Tahoma" w:hAnsi="Tahoma" w:cs="Tahoma"/>
        </w:rPr>
        <w:t xml:space="preserve"> digitais são circuitos analógicos que usam apenas duas games de valores de tensão, situadas nos extremos da gama total de valores possíveis. Qualquer valor na gama baixo é um 0, e qualquer valor na gama alta (perto do valor de tensão de alimentação) é 1;</w:t>
      </w:r>
    </w:p>
    <w:p w:rsidR="00FE3232" w:rsidRPr="00FE3232" w:rsidRDefault="00FE3232" w:rsidP="00533274">
      <w:pPr>
        <w:pStyle w:val="PargrafodaLista"/>
        <w:numPr>
          <w:ilvl w:val="0"/>
          <w:numId w:val="6"/>
        </w:numPr>
        <w:spacing w:after="0" w:line="360" w:lineRule="auto"/>
        <w:jc w:val="both"/>
        <w:rPr>
          <w:rFonts w:ascii="Tahoma" w:hAnsi="Tahoma" w:cs="Tahoma"/>
        </w:rPr>
      </w:pPr>
      <w:r w:rsidRPr="00FE3232">
        <w:rPr>
          <w:rFonts w:ascii="Tahoma" w:hAnsi="Tahoma" w:cs="Tahoma"/>
        </w:rPr>
        <w:t>A transição de 0 para 1 e vice-versa gasta tempo e energia. Isto limita a frequência máxima de operações de um circuito digital e por conseguinte de um computador;</w:t>
      </w:r>
    </w:p>
    <w:p w:rsidR="00FE3232" w:rsidRDefault="00FE3232" w:rsidP="00533274">
      <w:pPr>
        <w:pStyle w:val="PargrafodaLista"/>
        <w:numPr>
          <w:ilvl w:val="0"/>
          <w:numId w:val="6"/>
        </w:numPr>
        <w:spacing w:after="0" w:line="360" w:lineRule="auto"/>
        <w:jc w:val="both"/>
        <w:rPr>
          <w:rFonts w:ascii="Tahoma" w:hAnsi="Tahoma" w:cs="Tahoma"/>
        </w:rPr>
      </w:pPr>
      <w:r w:rsidRPr="00FE3232">
        <w:rPr>
          <w:rFonts w:ascii="Tahoma" w:hAnsi="Tahoma" w:cs="Tahoma"/>
        </w:rPr>
        <w:t xml:space="preserve">Uma porta lógica </w:t>
      </w:r>
      <w:r>
        <w:rPr>
          <w:rFonts w:ascii="Tahoma" w:hAnsi="Tahoma" w:cs="Tahoma"/>
        </w:rPr>
        <w:t>é um circuito destes cujo valor de saída depende de uma ou mais entradas. A porta NOT troca a entrada (se 1 dá 0 e vice-versa). A saída de uma porta AND só é um se ambas as entradas forem 1. A porta OR tem 1 na saída desde que pelo menos uma das entradas tenha 1;</w:t>
      </w:r>
    </w:p>
    <w:p w:rsidR="00FE3232" w:rsidRDefault="00FE3232" w:rsidP="00533274">
      <w:pPr>
        <w:pStyle w:val="PargrafodaLista"/>
        <w:numPr>
          <w:ilvl w:val="0"/>
          <w:numId w:val="6"/>
        </w:numPr>
        <w:spacing w:after="0" w:line="360" w:lineRule="auto"/>
        <w:jc w:val="both"/>
        <w:rPr>
          <w:rFonts w:ascii="Tahoma" w:hAnsi="Tahoma" w:cs="Tahoma"/>
        </w:rPr>
      </w:pPr>
      <w:r>
        <w:rPr>
          <w:rFonts w:ascii="Tahoma" w:hAnsi="Tahoma" w:cs="Tahoma"/>
        </w:rPr>
        <w:t xml:space="preserve">Uma tabela de verdade é uma tabela que indica o valor </w:t>
      </w:r>
      <w:proofErr w:type="gramStart"/>
      <w:r>
        <w:rPr>
          <w:rFonts w:ascii="Tahoma" w:hAnsi="Tahoma" w:cs="Tahoma"/>
        </w:rPr>
        <w:t>da(s</w:t>
      </w:r>
      <w:proofErr w:type="gramEnd"/>
      <w:r>
        <w:rPr>
          <w:rFonts w:ascii="Tahoma" w:hAnsi="Tahoma" w:cs="Tahoma"/>
        </w:rPr>
        <w:t>) saídas(s) para cada combinação dos valores de entradas. Um diagrama temporal permite ver as variações dos sinais de saída ao longo do tempo em função das variações dos sinais de entrada.</w:t>
      </w:r>
    </w:p>
    <w:p w:rsidR="00304D2B" w:rsidRDefault="00304D2B" w:rsidP="00533274">
      <w:pPr>
        <w:spacing w:after="0" w:line="360" w:lineRule="auto"/>
        <w:jc w:val="both"/>
        <w:rPr>
          <w:rFonts w:ascii="Tahoma" w:hAnsi="Tahoma" w:cs="Tahoma"/>
        </w:rPr>
      </w:pPr>
    </w:p>
    <w:p w:rsidR="00C52C83" w:rsidRPr="00304D2B" w:rsidRDefault="00C52C83" w:rsidP="00533274">
      <w:pPr>
        <w:spacing w:after="0" w:line="360" w:lineRule="auto"/>
        <w:jc w:val="both"/>
        <w:rPr>
          <w:rFonts w:ascii="Tahoma" w:hAnsi="Tahoma" w:cs="Tahoma"/>
          <w:b/>
          <w:color w:val="0070C0"/>
        </w:rPr>
      </w:pPr>
      <w:proofErr w:type="spellStart"/>
      <w:r w:rsidRPr="00304D2B">
        <w:rPr>
          <w:rFonts w:ascii="Tahoma" w:hAnsi="Tahoma" w:cs="Tahoma"/>
          <w:b/>
          <w:color w:val="0070C0"/>
        </w:rPr>
        <w:t>Multiplexer</w:t>
      </w:r>
      <w:proofErr w:type="spellEnd"/>
    </w:p>
    <w:p w:rsidR="00304D2B" w:rsidRDefault="00304D2B" w:rsidP="00304D2B">
      <w:pPr>
        <w:spacing w:after="0" w:line="360" w:lineRule="auto"/>
        <w:ind w:firstLine="708"/>
        <w:jc w:val="both"/>
        <w:rPr>
          <w:rFonts w:ascii="Tahoma" w:hAnsi="Tahoma" w:cs="Tahoma"/>
        </w:rPr>
      </w:pPr>
      <w:r w:rsidRPr="00C52C83">
        <w:rPr>
          <w:rFonts w:ascii="Tahoma" w:hAnsi="Tahoma" w:cs="Tahoma"/>
          <w:noProof/>
          <w:lang w:eastAsia="pt-PT"/>
        </w:rPr>
        <w:drawing>
          <wp:anchor distT="0" distB="0" distL="114300" distR="114300" simplePos="0" relativeHeight="251634688" behindDoc="0" locked="0" layoutInCell="1" allowOverlap="1">
            <wp:simplePos x="0" y="0"/>
            <wp:positionH relativeFrom="column">
              <wp:posOffset>3587115</wp:posOffset>
            </wp:positionH>
            <wp:positionV relativeFrom="paragraph">
              <wp:posOffset>78740</wp:posOffset>
            </wp:positionV>
            <wp:extent cx="2371090" cy="1365885"/>
            <wp:effectExtent l="0" t="0" r="0" b="0"/>
            <wp:wrapSquare wrapText="bothSides"/>
            <wp:docPr id="22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Picture 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1090" cy="136588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C52C83">
        <w:rPr>
          <w:rFonts w:ascii="Tahoma" w:hAnsi="Tahoma" w:cs="Tahoma"/>
        </w:rPr>
        <w:t xml:space="preserve">Um </w:t>
      </w:r>
      <w:proofErr w:type="spellStart"/>
      <w:r w:rsidR="00C52C83" w:rsidRPr="00034AB6">
        <w:rPr>
          <w:rFonts w:ascii="Tahoma" w:hAnsi="Tahoma" w:cs="Tahoma"/>
          <w:b/>
        </w:rPr>
        <w:t>multiplexer</w:t>
      </w:r>
      <w:proofErr w:type="spellEnd"/>
      <w:r w:rsidR="00C52C83">
        <w:rPr>
          <w:rFonts w:ascii="Tahoma" w:hAnsi="Tahoma" w:cs="Tahoma"/>
        </w:rPr>
        <w:t xml:space="preserve"> permite escolher entre uma de várias entradas e transportar o seu valor para uma saída, sob controlo de um ou mais sinais de </w:t>
      </w:r>
      <w:proofErr w:type="spellStart"/>
      <w:r w:rsidR="00C52C83">
        <w:rPr>
          <w:rFonts w:ascii="Tahoma" w:hAnsi="Tahoma" w:cs="Tahoma"/>
        </w:rPr>
        <w:t>seleção</w:t>
      </w:r>
      <w:proofErr w:type="spellEnd"/>
      <w:r w:rsidR="00C52C83">
        <w:rPr>
          <w:rFonts w:ascii="Tahoma" w:hAnsi="Tahoma" w:cs="Tahoma"/>
        </w:rPr>
        <w:t>.</w:t>
      </w:r>
    </w:p>
    <w:p w:rsidR="00C52C83" w:rsidRDefault="00C52C83" w:rsidP="00304D2B">
      <w:pPr>
        <w:spacing w:after="0" w:line="360" w:lineRule="auto"/>
        <w:ind w:firstLine="708"/>
        <w:jc w:val="both"/>
        <w:rPr>
          <w:rFonts w:ascii="Tahoma" w:hAnsi="Tahoma" w:cs="Tahoma"/>
        </w:rPr>
      </w:pPr>
      <w:r>
        <w:rPr>
          <w:rFonts w:ascii="Tahoma" w:hAnsi="Tahoma" w:cs="Tahoma"/>
        </w:rPr>
        <w:t xml:space="preserve">O número de entradas é normalmente uma potência 2, por </w:t>
      </w:r>
      <w:r w:rsidRPr="00034AB6">
        <w:rPr>
          <w:rFonts w:ascii="Tahoma" w:hAnsi="Tahoma" w:cs="Tahoma"/>
          <w:i/>
        </w:rPr>
        <w:t>n</w:t>
      </w:r>
      <w:r>
        <w:rPr>
          <w:rFonts w:ascii="Tahoma" w:hAnsi="Tahoma" w:cs="Tahoma"/>
        </w:rPr>
        <w:t xml:space="preserve"> sinais de </w:t>
      </w:r>
      <w:proofErr w:type="spellStart"/>
      <w:r>
        <w:rPr>
          <w:rFonts w:ascii="Tahoma" w:hAnsi="Tahoma" w:cs="Tahoma"/>
        </w:rPr>
        <w:t>seleção</w:t>
      </w:r>
      <w:proofErr w:type="spellEnd"/>
      <w:r>
        <w:rPr>
          <w:rFonts w:ascii="Tahoma" w:hAnsi="Tahoma" w:cs="Tahoma"/>
        </w:rPr>
        <w:t xml:space="preserve"> permitem </w:t>
      </w:r>
      <w:proofErr w:type="spellStart"/>
      <w:r>
        <w:rPr>
          <w:rFonts w:ascii="Tahoma" w:hAnsi="Tahoma" w:cs="Tahoma"/>
        </w:rPr>
        <w:t>selecionar</w:t>
      </w:r>
      <w:proofErr w:type="spellEnd"/>
      <w:r>
        <w:rPr>
          <w:rFonts w:ascii="Tahoma" w:hAnsi="Tahoma" w:cs="Tahoma"/>
        </w:rPr>
        <w:t xml:space="preserve"> 2</w:t>
      </w:r>
      <w:r w:rsidRPr="00C52C83">
        <w:rPr>
          <w:rFonts w:ascii="Tahoma" w:hAnsi="Tahoma" w:cs="Tahoma"/>
          <w:vertAlign w:val="superscript"/>
        </w:rPr>
        <w:t>n</w:t>
      </w:r>
      <w:r>
        <w:rPr>
          <w:rFonts w:ascii="Tahoma" w:hAnsi="Tahoma" w:cs="Tahoma"/>
        </w:rPr>
        <w:t xml:space="preserve"> hipóteses diferentes, normalmente, numeradas entre 0 e 2</w:t>
      </w:r>
      <w:r w:rsidRPr="00C52C83">
        <w:rPr>
          <w:rFonts w:ascii="Tahoma" w:hAnsi="Tahoma" w:cs="Tahoma"/>
          <w:vertAlign w:val="superscript"/>
        </w:rPr>
        <w:t>n</w:t>
      </w:r>
      <w:r>
        <w:rPr>
          <w:rFonts w:ascii="Tahoma" w:hAnsi="Tahoma" w:cs="Tahoma"/>
        </w:rPr>
        <w:t>-1.</w:t>
      </w:r>
    </w:p>
    <w:tbl>
      <w:tblPr>
        <w:tblStyle w:val="GridTable6ColorfulAccent5"/>
        <w:tblW w:w="0" w:type="auto"/>
        <w:tblLook w:val="04A0" w:firstRow="1" w:lastRow="0" w:firstColumn="1" w:lastColumn="0" w:noHBand="0" w:noVBand="1"/>
      </w:tblPr>
      <w:tblGrid>
        <w:gridCol w:w="1517"/>
        <w:gridCol w:w="1483"/>
        <w:gridCol w:w="1410"/>
        <w:gridCol w:w="1497"/>
        <w:gridCol w:w="1512"/>
        <w:gridCol w:w="1301"/>
      </w:tblGrid>
      <w:tr w:rsidR="00304D2B" w:rsidTr="00304D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Merge w:val="restart"/>
            <w:vAlign w:val="center"/>
          </w:tcPr>
          <w:p w:rsidR="00C52C83" w:rsidRDefault="00C52C83" w:rsidP="00304D2B">
            <w:pPr>
              <w:spacing w:line="360" w:lineRule="auto"/>
              <w:jc w:val="center"/>
              <w:rPr>
                <w:rFonts w:ascii="Tahoma" w:hAnsi="Tahoma" w:cs="Tahoma"/>
              </w:rPr>
            </w:pPr>
            <w:r>
              <w:rPr>
                <w:rFonts w:ascii="Tahoma" w:hAnsi="Tahoma" w:cs="Tahoma"/>
              </w:rPr>
              <w:t xml:space="preserve">Número sinais de </w:t>
            </w:r>
            <w:proofErr w:type="spellStart"/>
            <w:r>
              <w:rPr>
                <w:rFonts w:ascii="Tahoma" w:hAnsi="Tahoma" w:cs="Tahoma"/>
              </w:rPr>
              <w:t>seleção</w:t>
            </w:r>
            <w:proofErr w:type="spellEnd"/>
          </w:p>
        </w:tc>
        <w:tc>
          <w:tcPr>
            <w:tcW w:w="2893" w:type="dxa"/>
            <w:gridSpan w:val="2"/>
            <w:vMerge w:val="restart"/>
            <w:vAlign w:val="center"/>
          </w:tcPr>
          <w:p w:rsidR="00C52C83" w:rsidRDefault="00C52C83" w:rsidP="00304D2B">
            <w:pPr>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Número de combinações possíveis</w:t>
            </w:r>
          </w:p>
        </w:tc>
        <w:tc>
          <w:tcPr>
            <w:tcW w:w="4310" w:type="dxa"/>
            <w:gridSpan w:val="3"/>
            <w:vAlign w:val="center"/>
          </w:tcPr>
          <w:p w:rsidR="00C52C83" w:rsidRDefault="00C52C83" w:rsidP="00304D2B">
            <w:pPr>
              <w:spacing w:line="360"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Game de numeração das combinações</w:t>
            </w:r>
          </w:p>
        </w:tc>
      </w:tr>
      <w:tr w:rsidR="00304D2B" w:rsidTr="00304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Merge/>
            <w:vAlign w:val="center"/>
          </w:tcPr>
          <w:p w:rsidR="00C52C83" w:rsidRDefault="00C52C83" w:rsidP="00304D2B">
            <w:pPr>
              <w:spacing w:line="360" w:lineRule="auto"/>
              <w:jc w:val="center"/>
              <w:rPr>
                <w:rFonts w:ascii="Tahoma" w:hAnsi="Tahoma" w:cs="Tahoma"/>
              </w:rPr>
            </w:pPr>
          </w:p>
        </w:tc>
        <w:tc>
          <w:tcPr>
            <w:tcW w:w="2893" w:type="dxa"/>
            <w:gridSpan w:val="2"/>
            <w:vMerge/>
            <w:vAlign w:val="center"/>
          </w:tcPr>
          <w:p w:rsidR="00C52C83" w:rsidRDefault="00C52C83" w:rsidP="00304D2B">
            <w:pPr>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p>
        </w:tc>
        <w:tc>
          <w:tcPr>
            <w:tcW w:w="1497" w:type="dxa"/>
            <w:vAlign w:val="center"/>
          </w:tcPr>
          <w:p w:rsidR="00C52C83" w:rsidRDefault="00C52C83" w:rsidP="00304D2B">
            <w:pPr>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Mínimo</w:t>
            </w:r>
          </w:p>
        </w:tc>
        <w:tc>
          <w:tcPr>
            <w:tcW w:w="2813" w:type="dxa"/>
            <w:gridSpan w:val="2"/>
            <w:vAlign w:val="center"/>
          </w:tcPr>
          <w:p w:rsidR="00C52C83" w:rsidRDefault="00C52C83" w:rsidP="00304D2B">
            <w:pPr>
              <w:spacing w:line="360" w:lineRule="auto"/>
              <w:jc w:val="center"/>
              <w:cnfStyle w:val="000000100000" w:firstRow="0" w:lastRow="0" w:firstColumn="0" w:lastColumn="0" w:oddVBand="0" w:evenVBand="0" w:oddHBand="1" w:evenHBand="0" w:firstRowFirstColumn="0" w:firstRowLastColumn="0" w:lastRowFirstColumn="0" w:lastRowLastColumn="0"/>
              <w:rPr>
                <w:rFonts w:ascii="Tahoma" w:hAnsi="Tahoma" w:cs="Tahoma"/>
              </w:rPr>
            </w:pPr>
            <w:r>
              <w:rPr>
                <w:rFonts w:ascii="Tahoma" w:hAnsi="Tahoma" w:cs="Tahoma"/>
              </w:rPr>
              <w:t>Máximo</w:t>
            </w:r>
          </w:p>
        </w:tc>
      </w:tr>
      <w:tr w:rsidR="00304D2B" w:rsidTr="00304D2B">
        <w:tc>
          <w:tcPr>
            <w:cnfStyle w:val="001000000000" w:firstRow="0" w:lastRow="0" w:firstColumn="1" w:lastColumn="0" w:oddVBand="0" w:evenVBand="0" w:oddHBand="0" w:evenHBand="0" w:firstRowFirstColumn="0" w:firstRowLastColumn="0" w:lastRowFirstColumn="0" w:lastRowLastColumn="0"/>
            <w:tcW w:w="1517" w:type="dxa"/>
            <w:vAlign w:val="center"/>
          </w:tcPr>
          <w:p w:rsidR="00C52C83" w:rsidRPr="00304D2B" w:rsidRDefault="00C52C83" w:rsidP="00304D2B">
            <w:pPr>
              <w:spacing w:line="360" w:lineRule="auto"/>
              <w:jc w:val="center"/>
              <w:rPr>
                <w:rFonts w:ascii="Tahoma" w:hAnsi="Tahoma" w:cs="Tahoma"/>
                <w:b w:val="0"/>
              </w:rPr>
            </w:pPr>
            <w:r w:rsidRPr="00304D2B">
              <w:rPr>
                <w:rFonts w:ascii="Tahoma" w:hAnsi="Tahoma" w:cs="Tahoma"/>
                <w:b w:val="0"/>
              </w:rPr>
              <w:t>4</w:t>
            </w:r>
          </w:p>
        </w:tc>
        <w:tc>
          <w:tcPr>
            <w:tcW w:w="1483" w:type="dxa"/>
            <w:vAlign w:val="center"/>
          </w:tcPr>
          <w:p w:rsidR="00C52C83" w:rsidRDefault="00C52C83" w:rsidP="00304D2B">
            <w:pPr>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2</w:t>
            </w:r>
            <w:r w:rsidRPr="00C52C83">
              <w:rPr>
                <w:rFonts w:ascii="Tahoma" w:hAnsi="Tahoma" w:cs="Tahoma"/>
                <w:vertAlign w:val="superscript"/>
              </w:rPr>
              <w:t>4</w:t>
            </w:r>
          </w:p>
        </w:tc>
        <w:tc>
          <w:tcPr>
            <w:tcW w:w="1410" w:type="dxa"/>
            <w:vAlign w:val="center"/>
          </w:tcPr>
          <w:p w:rsidR="00C52C83" w:rsidRDefault="00C52C83" w:rsidP="00304D2B">
            <w:pPr>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16</w:t>
            </w:r>
          </w:p>
        </w:tc>
        <w:tc>
          <w:tcPr>
            <w:tcW w:w="1497" w:type="dxa"/>
            <w:vAlign w:val="center"/>
          </w:tcPr>
          <w:p w:rsidR="00C52C83" w:rsidRDefault="00C52C83" w:rsidP="00304D2B">
            <w:pPr>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0</w:t>
            </w:r>
          </w:p>
        </w:tc>
        <w:tc>
          <w:tcPr>
            <w:tcW w:w="1512" w:type="dxa"/>
            <w:vAlign w:val="center"/>
          </w:tcPr>
          <w:p w:rsidR="00C52C83" w:rsidRDefault="00C52C83" w:rsidP="00304D2B">
            <w:pPr>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15</w:t>
            </w:r>
          </w:p>
        </w:tc>
        <w:tc>
          <w:tcPr>
            <w:tcW w:w="1301" w:type="dxa"/>
            <w:vAlign w:val="center"/>
          </w:tcPr>
          <w:p w:rsidR="00C52C83" w:rsidRDefault="00C52C83" w:rsidP="00304D2B">
            <w:pPr>
              <w:spacing w:line="360" w:lineRule="auto"/>
              <w:jc w:val="center"/>
              <w:cnfStyle w:val="000000000000" w:firstRow="0" w:lastRow="0" w:firstColumn="0" w:lastColumn="0" w:oddVBand="0" w:evenVBand="0" w:oddHBand="0" w:evenHBand="0" w:firstRowFirstColumn="0" w:firstRowLastColumn="0" w:lastRowFirstColumn="0" w:lastRowLastColumn="0"/>
              <w:rPr>
                <w:rFonts w:ascii="Tahoma" w:hAnsi="Tahoma" w:cs="Tahoma"/>
              </w:rPr>
            </w:pPr>
            <w:r>
              <w:rPr>
                <w:rFonts w:ascii="Tahoma" w:hAnsi="Tahoma" w:cs="Tahoma"/>
              </w:rPr>
              <w:t>2</w:t>
            </w:r>
            <w:r w:rsidRPr="00C52C83">
              <w:rPr>
                <w:rFonts w:ascii="Tahoma" w:hAnsi="Tahoma" w:cs="Tahoma"/>
                <w:vertAlign w:val="superscript"/>
              </w:rPr>
              <w:t>4</w:t>
            </w:r>
            <w:r>
              <w:rPr>
                <w:rFonts w:ascii="Tahoma" w:hAnsi="Tahoma" w:cs="Tahoma"/>
              </w:rPr>
              <w:t>-1</w:t>
            </w:r>
          </w:p>
        </w:tc>
      </w:tr>
    </w:tbl>
    <w:p w:rsidR="00C52C83" w:rsidRDefault="00C52C83" w:rsidP="00533274">
      <w:pPr>
        <w:spacing w:after="0" w:line="360" w:lineRule="auto"/>
        <w:jc w:val="both"/>
        <w:rPr>
          <w:rFonts w:ascii="Tahoma" w:hAnsi="Tahoma" w:cs="Tahoma"/>
        </w:rPr>
      </w:pPr>
    </w:p>
    <w:p w:rsidR="00304D2B" w:rsidRPr="00304D2B" w:rsidRDefault="00304D2B" w:rsidP="00533274">
      <w:pPr>
        <w:spacing w:after="0" w:line="360" w:lineRule="auto"/>
        <w:jc w:val="both"/>
        <w:rPr>
          <w:rFonts w:ascii="Tahoma" w:hAnsi="Tahoma" w:cs="Tahoma"/>
          <w:b/>
        </w:rPr>
      </w:pPr>
      <w:r w:rsidRPr="00304D2B">
        <w:rPr>
          <w:rFonts w:ascii="Tahoma" w:hAnsi="Tahoma" w:cs="Tahoma"/>
          <w:b/>
        </w:rPr>
        <w:t>Notas:</w:t>
      </w:r>
    </w:p>
    <w:p w:rsidR="007E6129" w:rsidRPr="00304D2B" w:rsidRDefault="007E6129" w:rsidP="00304D2B">
      <w:pPr>
        <w:pStyle w:val="PargrafodaLista"/>
        <w:numPr>
          <w:ilvl w:val="0"/>
          <w:numId w:val="9"/>
        </w:numPr>
        <w:spacing w:after="0" w:line="360" w:lineRule="auto"/>
        <w:jc w:val="both"/>
        <w:rPr>
          <w:rFonts w:ascii="Tahoma" w:hAnsi="Tahoma" w:cs="Tahoma"/>
        </w:rPr>
      </w:pPr>
      <w:r w:rsidRPr="00304D2B">
        <w:rPr>
          <w:rFonts w:ascii="Tahoma" w:hAnsi="Tahoma" w:cs="Tahoma"/>
        </w:rPr>
        <w:t>Um sinal escolhe duas opções – 0 ou 1.</w:t>
      </w:r>
    </w:p>
    <w:p w:rsidR="007E6129" w:rsidRPr="00304D2B" w:rsidRDefault="007E6129" w:rsidP="00304D2B">
      <w:pPr>
        <w:pStyle w:val="PargrafodaLista"/>
        <w:numPr>
          <w:ilvl w:val="0"/>
          <w:numId w:val="9"/>
        </w:numPr>
        <w:spacing w:after="0" w:line="360" w:lineRule="auto"/>
        <w:jc w:val="both"/>
        <w:rPr>
          <w:rFonts w:ascii="Tahoma" w:hAnsi="Tahoma" w:cs="Tahoma"/>
        </w:rPr>
      </w:pPr>
      <w:r w:rsidRPr="00304D2B">
        <w:rPr>
          <w:rFonts w:ascii="Tahoma" w:hAnsi="Tahoma" w:cs="Tahoma"/>
        </w:rPr>
        <w:t>Um bit é um sinal de 0 a 1.</w:t>
      </w:r>
    </w:p>
    <w:p w:rsidR="00C52C83" w:rsidRPr="00304D2B" w:rsidRDefault="007E6129" w:rsidP="00304D2B">
      <w:pPr>
        <w:pStyle w:val="PargrafodaLista"/>
        <w:numPr>
          <w:ilvl w:val="0"/>
          <w:numId w:val="9"/>
        </w:numPr>
        <w:spacing w:after="0" w:line="360" w:lineRule="auto"/>
        <w:jc w:val="both"/>
        <w:rPr>
          <w:rFonts w:ascii="Tahoma" w:hAnsi="Tahoma" w:cs="Tahoma"/>
        </w:rPr>
      </w:pPr>
      <w:r w:rsidRPr="00304D2B">
        <w:rPr>
          <w:rFonts w:ascii="Tahoma" w:hAnsi="Tahoma" w:cs="Tahoma"/>
        </w:rPr>
        <w:t xml:space="preserve">1 </w:t>
      </w:r>
      <w:proofErr w:type="gramStart"/>
      <w:r w:rsidRPr="00304D2B">
        <w:rPr>
          <w:rFonts w:ascii="Tahoma" w:hAnsi="Tahoma" w:cs="Tahoma"/>
        </w:rPr>
        <w:t>byte</w:t>
      </w:r>
      <w:proofErr w:type="gramEnd"/>
      <w:r w:rsidRPr="00304D2B">
        <w:rPr>
          <w:rFonts w:ascii="Tahoma" w:hAnsi="Tahoma" w:cs="Tahoma"/>
        </w:rPr>
        <w:t xml:space="preserve"> são 8 bits.</w:t>
      </w:r>
    </w:p>
    <w:p w:rsidR="00304D2B" w:rsidRDefault="00304D2B" w:rsidP="00533274">
      <w:pPr>
        <w:spacing w:after="0" w:line="360" w:lineRule="auto"/>
        <w:jc w:val="both"/>
        <w:rPr>
          <w:rFonts w:ascii="Tahoma" w:hAnsi="Tahoma" w:cs="Tahoma"/>
        </w:rPr>
      </w:pPr>
    </w:p>
    <w:p w:rsidR="00C74140" w:rsidRDefault="00C74140" w:rsidP="00034AB6">
      <w:pPr>
        <w:spacing w:after="0" w:line="360" w:lineRule="auto"/>
        <w:ind w:firstLine="360"/>
        <w:jc w:val="both"/>
        <w:rPr>
          <w:rFonts w:ascii="Tahoma" w:hAnsi="Tahoma" w:cs="Tahoma"/>
        </w:rPr>
      </w:pPr>
      <w:r>
        <w:rPr>
          <w:rFonts w:ascii="Tahoma" w:hAnsi="Tahoma" w:cs="Tahoma"/>
        </w:rPr>
        <w:lastRenderedPageBreak/>
        <w:t>O bit de menor peso / o que varia mais rapidamente é o da direita.</w:t>
      </w:r>
    </w:p>
    <w:p w:rsidR="00C74140" w:rsidRPr="00FE3232" w:rsidRDefault="00C74140" w:rsidP="00034AB6">
      <w:pPr>
        <w:spacing w:after="0" w:line="360" w:lineRule="auto"/>
        <w:ind w:firstLine="360"/>
        <w:jc w:val="both"/>
        <w:rPr>
          <w:rFonts w:ascii="Tahoma" w:hAnsi="Tahoma" w:cs="Tahoma"/>
        </w:rPr>
      </w:pPr>
      <w:r>
        <w:rPr>
          <w:rFonts w:ascii="Tahoma" w:hAnsi="Tahoma" w:cs="Tahoma"/>
        </w:rPr>
        <w:t xml:space="preserve">Um </w:t>
      </w:r>
      <w:proofErr w:type="gramStart"/>
      <w:r>
        <w:rPr>
          <w:rFonts w:ascii="Tahoma" w:hAnsi="Tahoma" w:cs="Tahoma"/>
        </w:rPr>
        <w:t>digito</w:t>
      </w:r>
      <w:proofErr w:type="gramEnd"/>
      <w:r>
        <w:rPr>
          <w:rFonts w:ascii="Tahoma" w:hAnsi="Tahoma" w:cs="Tahoma"/>
        </w:rPr>
        <w:t xml:space="preserve"> hexadecimal corresponde a 4 bits; A correspondência entre binário e hexadecimal é direta.</w:t>
      </w:r>
    </w:p>
    <w:p w:rsidR="007E6129" w:rsidRPr="00FE3232" w:rsidRDefault="007E6129" w:rsidP="00034AB6">
      <w:pPr>
        <w:spacing w:after="0" w:line="360" w:lineRule="auto"/>
        <w:ind w:firstLine="360"/>
        <w:jc w:val="both"/>
        <w:rPr>
          <w:rFonts w:ascii="Tahoma" w:hAnsi="Tahoma" w:cs="Tahoma"/>
        </w:rPr>
      </w:pPr>
      <w:r w:rsidRPr="00FE3232">
        <w:rPr>
          <w:rFonts w:ascii="Tahoma" w:hAnsi="Tahoma" w:cs="Tahoma"/>
        </w:rPr>
        <w:t>Base (decimal) 5: 1,2,3,4,5,10,11,12,13,14,15,20,…</w:t>
      </w:r>
    </w:p>
    <w:p w:rsidR="007E6129" w:rsidRPr="00FE3232" w:rsidRDefault="007E6129" w:rsidP="00034AB6">
      <w:pPr>
        <w:spacing w:after="0" w:line="360" w:lineRule="auto"/>
        <w:ind w:firstLine="360"/>
        <w:jc w:val="both"/>
        <w:rPr>
          <w:rFonts w:ascii="Tahoma" w:hAnsi="Tahoma" w:cs="Tahoma"/>
        </w:rPr>
      </w:pPr>
      <w:r w:rsidRPr="00FE3232">
        <w:rPr>
          <w:rFonts w:ascii="Tahoma" w:hAnsi="Tahoma" w:cs="Tahoma"/>
        </w:rPr>
        <w:t xml:space="preserve">0001 – </w:t>
      </w:r>
      <w:proofErr w:type="gramStart"/>
      <w:r w:rsidRPr="00FE3232">
        <w:rPr>
          <w:rFonts w:ascii="Tahoma" w:hAnsi="Tahoma" w:cs="Tahoma"/>
        </w:rPr>
        <w:t>necessita</w:t>
      </w:r>
      <w:proofErr w:type="gramEnd"/>
      <w:r w:rsidRPr="00FE3232">
        <w:rPr>
          <w:rFonts w:ascii="Tahoma" w:hAnsi="Tahoma" w:cs="Tahoma"/>
        </w:rPr>
        <w:t xml:space="preserve"> de 1 bit</w:t>
      </w:r>
    </w:p>
    <w:p w:rsidR="007E6129" w:rsidRPr="00FE3232" w:rsidRDefault="007E6129" w:rsidP="00034AB6">
      <w:pPr>
        <w:spacing w:after="0" w:line="360" w:lineRule="auto"/>
        <w:ind w:firstLine="360"/>
        <w:jc w:val="both"/>
        <w:rPr>
          <w:rFonts w:ascii="Tahoma" w:hAnsi="Tahoma" w:cs="Tahoma"/>
        </w:rPr>
      </w:pPr>
      <w:r w:rsidRPr="00FE3232">
        <w:rPr>
          <w:rFonts w:ascii="Tahoma" w:hAnsi="Tahoma" w:cs="Tahoma"/>
        </w:rPr>
        <w:t xml:space="preserve">1111 – </w:t>
      </w:r>
      <w:proofErr w:type="gramStart"/>
      <w:r w:rsidRPr="00FE3232">
        <w:rPr>
          <w:rFonts w:ascii="Tahoma" w:hAnsi="Tahoma" w:cs="Tahoma"/>
        </w:rPr>
        <w:t>necessita</w:t>
      </w:r>
      <w:proofErr w:type="gramEnd"/>
      <w:r w:rsidRPr="00FE3232">
        <w:rPr>
          <w:rFonts w:ascii="Tahoma" w:hAnsi="Tahoma" w:cs="Tahoma"/>
        </w:rPr>
        <w:t xml:space="preserve"> de 4 bits</w:t>
      </w:r>
    </w:p>
    <w:p w:rsidR="00C52C83" w:rsidRDefault="007E6129" w:rsidP="00034AB6">
      <w:pPr>
        <w:spacing w:after="0" w:line="360" w:lineRule="auto"/>
        <w:ind w:firstLine="360"/>
        <w:jc w:val="both"/>
        <w:rPr>
          <w:rFonts w:ascii="Tahoma" w:hAnsi="Tahoma" w:cs="Tahoma"/>
        </w:rPr>
      </w:pPr>
      <w:r w:rsidRPr="00FE3232">
        <w:rPr>
          <w:rFonts w:ascii="Tahoma" w:hAnsi="Tahoma" w:cs="Tahoma"/>
        </w:rPr>
        <w:t>7AF5</w:t>
      </w:r>
      <w:r w:rsidRPr="00FE3232">
        <w:rPr>
          <w:rFonts w:ascii="Tahoma" w:hAnsi="Tahoma" w:cs="Tahoma"/>
          <w:b/>
          <w:u w:val="single"/>
        </w:rPr>
        <w:t>H</w:t>
      </w:r>
      <w:r w:rsidRPr="00FE3232">
        <w:rPr>
          <w:rFonts w:ascii="Tahoma" w:hAnsi="Tahoma" w:cs="Tahoma"/>
        </w:rPr>
        <w:t xml:space="preserve"> – base hexadecimal </w:t>
      </w:r>
    </w:p>
    <w:p w:rsidR="00F26BFB" w:rsidRDefault="00C52C83" w:rsidP="00304D2B">
      <w:pPr>
        <w:spacing w:after="0" w:line="360" w:lineRule="auto"/>
        <w:jc w:val="center"/>
        <w:rPr>
          <w:rFonts w:ascii="Tahoma" w:hAnsi="Tahoma" w:cs="Tahoma"/>
        </w:rPr>
      </w:pPr>
      <w:r>
        <w:rPr>
          <w:noProof/>
          <w:lang w:eastAsia="pt-PT"/>
        </w:rPr>
        <w:drawing>
          <wp:inline distT="0" distB="0" distL="0" distR="0" wp14:anchorId="2511CA1C" wp14:editId="7A63AC73">
            <wp:extent cx="3799840" cy="3076555"/>
            <wp:effectExtent l="95250" t="76200" r="124460" b="1435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629" t="32583" r="28739" b="20422"/>
                    <a:stretch/>
                  </pic:blipFill>
                  <pic:spPr bwMode="auto">
                    <a:xfrm>
                      <a:off x="0" y="0"/>
                      <a:ext cx="3811514" cy="3086007"/>
                    </a:xfrm>
                    <a:prstGeom prst="rect">
                      <a:avLst/>
                    </a:prstGeom>
                    <a:solidFill>
                      <a:srgbClr val="FFFFFF">
                        <a:shade val="85000"/>
                      </a:srgbClr>
                    </a:solidFill>
                    <a:ln w="381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C74140" w:rsidRPr="00A31FB7" w:rsidRDefault="00C74140" w:rsidP="00533274">
      <w:pPr>
        <w:spacing w:after="0" w:line="360" w:lineRule="auto"/>
        <w:jc w:val="both"/>
        <w:rPr>
          <w:rFonts w:ascii="Tahoma" w:hAnsi="Tahoma" w:cs="Tahoma"/>
          <w:b/>
          <w:color w:val="0070C0"/>
        </w:rPr>
      </w:pPr>
      <w:r w:rsidRPr="00A31FB7">
        <w:rPr>
          <w:rFonts w:ascii="Tahoma" w:hAnsi="Tahoma" w:cs="Tahoma"/>
          <w:b/>
          <w:color w:val="0070C0"/>
        </w:rPr>
        <w:t>Descodificadores</w:t>
      </w:r>
    </w:p>
    <w:p w:rsidR="00C74140" w:rsidRDefault="00A31FB7" w:rsidP="00A31FB7">
      <w:pPr>
        <w:spacing w:after="0" w:line="360" w:lineRule="auto"/>
        <w:ind w:firstLine="708"/>
        <w:jc w:val="both"/>
        <w:rPr>
          <w:rFonts w:ascii="Tahoma" w:hAnsi="Tahoma" w:cs="Tahoma"/>
        </w:rPr>
      </w:pPr>
      <w:r w:rsidRPr="00C74140">
        <w:rPr>
          <w:rFonts w:ascii="Tahoma" w:hAnsi="Tahoma" w:cs="Tahoma"/>
          <w:noProof/>
          <w:lang w:eastAsia="pt-PT"/>
        </w:rPr>
        <w:drawing>
          <wp:anchor distT="0" distB="0" distL="114300" distR="114300" simplePos="0" relativeHeight="251639808" behindDoc="0" locked="0" layoutInCell="1" allowOverlap="1">
            <wp:simplePos x="0" y="0"/>
            <wp:positionH relativeFrom="column">
              <wp:posOffset>2872740</wp:posOffset>
            </wp:positionH>
            <wp:positionV relativeFrom="paragraph">
              <wp:posOffset>1316990</wp:posOffset>
            </wp:positionV>
            <wp:extent cx="2520000" cy="939370"/>
            <wp:effectExtent l="0" t="0" r="0" b="0"/>
            <wp:wrapSquare wrapText="bothSides"/>
            <wp:docPr id="27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2" name="Picture 1"/>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0000" cy="93937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C74140">
        <w:rPr>
          <w:rFonts w:ascii="Tahoma" w:hAnsi="Tahoma" w:cs="Tahoma"/>
        </w:rPr>
        <w:t xml:space="preserve">Um </w:t>
      </w:r>
      <w:r w:rsidR="00C74140" w:rsidRPr="00034AB6">
        <w:rPr>
          <w:rFonts w:ascii="Tahoma" w:hAnsi="Tahoma" w:cs="Tahoma"/>
          <w:b/>
        </w:rPr>
        <w:t>descodificador</w:t>
      </w:r>
      <w:r w:rsidR="00C74140">
        <w:rPr>
          <w:rFonts w:ascii="Tahoma" w:hAnsi="Tahoma" w:cs="Tahoma"/>
        </w:rPr>
        <w:t xml:space="preserve"> é um circuito combinatório que, para cada uma das 2</w:t>
      </w:r>
      <w:r w:rsidR="00C74140" w:rsidRPr="000916EA">
        <w:rPr>
          <w:rFonts w:ascii="Tahoma" w:hAnsi="Tahoma" w:cs="Tahoma"/>
          <w:vertAlign w:val="superscript"/>
        </w:rPr>
        <w:t>n</w:t>
      </w:r>
      <w:r w:rsidR="00C74140">
        <w:rPr>
          <w:rFonts w:ascii="Tahoma" w:hAnsi="Tahoma" w:cs="Tahoma"/>
        </w:rPr>
        <w:t xml:space="preserve"> combinações, das </w:t>
      </w:r>
      <w:r w:rsidR="00C74140" w:rsidRPr="000916EA">
        <w:rPr>
          <w:rFonts w:ascii="Tahoma" w:hAnsi="Tahoma" w:cs="Tahoma"/>
          <w:i/>
        </w:rPr>
        <w:t>n</w:t>
      </w:r>
      <w:r w:rsidR="00C74140">
        <w:rPr>
          <w:rFonts w:ascii="Tahoma" w:hAnsi="Tahoma" w:cs="Tahoma"/>
        </w:rPr>
        <w:t xml:space="preserve"> variáveis de entrada, produz uma combinação das </w:t>
      </w:r>
      <w:r w:rsidR="00C74140" w:rsidRPr="000916EA">
        <w:rPr>
          <w:rFonts w:ascii="Tahoma" w:hAnsi="Tahoma" w:cs="Tahoma"/>
          <w:i/>
        </w:rPr>
        <w:t xml:space="preserve">p </w:t>
      </w:r>
      <w:r w:rsidR="00C74140">
        <w:rPr>
          <w:rFonts w:ascii="Tahoma" w:hAnsi="Tahoma" w:cs="Tahoma"/>
        </w:rPr>
        <w:t xml:space="preserve">variáveis de saída com a restrição </w:t>
      </w:r>
      <w:proofErr w:type="gramStart"/>
      <w:r w:rsidR="00C74140" w:rsidRPr="000916EA">
        <w:rPr>
          <w:rFonts w:ascii="Tahoma" w:hAnsi="Tahoma" w:cs="Tahoma"/>
          <w:i/>
        </w:rPr>
        <w:t>n</w:t>
      </w:r>
      <w:r w:rsidR="00C74140">
        <w:rPr>
          <w:rFonts w:ascii="Tahoma" w:hAnsi="Tahoma" w:cs="Tahoma"/>
        </w:rPr>
        <w:t>&lt;</w:t>
      </w:r>
      <w:r w:rsidR="00C74140" w:rsidRPr="000916EA">
        <w:rPr>
          <w:rFonts w:ascii="Tahoma" w:hAnsi="Tahoma" w:cs="Tahoma"/>
          <w:i/>
        </w:rPr>
        <w:t>p</w:t>
      </w:r>
      <w:r w:rsidR="00C74140">
        <w:rPr>
          <w:rFonts w:ascii="Tahoma" w:hAnsi="Tahoma" w:cs="Tahoma"/>
        </w:rPr>
        <w:t>.</w:t>
      </w:r>
      <w:proofErr w:type="gramEnd"/>
      <w:r w:rsidR="00C74140">
        <w:rPr>
          <w:rFonts w:ascii="Tahoma" w:hAnsi="Tahoma" w:cs="Tahoma"/>
        </w:rPr>
        <w:t xml:space="preserve"> Os descodificadores usam-se quando apenas um subconjunto das 2</w:t>
      </w:r>
      <w:r w:rsidR="00C74140" w:rsidRPr="000916EA">
        <w:rPr>
          <w:rFonts w:ascii="Tahoma" w:hAnsi="Tahoma" w:cs="Tahoma"/>
          <w:vertAlign w:val="superscript"/>
        </w:rPr>
        <w:t>p</w:t>
      </w:r>
      <w:r w:rsidR="00C74140">
        <w:rPr>
          <w:rFonts w:ascii="Tahoma" w:hAnsi="Tahoma" w:cs="Tahoma"/>
        </w:rPr>
        <w:t xml:space="preserve"> combinações são interessantes, pelo que em vez de usar </w:t>
      </w:r>
      <w:r w:rsidR="00C74140" w:rsidRPr="000916EA">
        <w:rPr>
          <w:rFonts w:ascii="Tahoma" w:hAnsi="Tahoma" w:cs="Tahoma"/>
          <w:i/>
        </w:rPr>
        <w:t xml:space="preserve">p </w:t>
      </w:r>
      <w:r w:rsidR="00C74140">
        <w:rPr>
          <w:rFonts w:ascii="Tahoma" w:hAnsi="Tahoma" w:cs="Tahoma"/>
        </w:rPr>
        <w:t>variáveis para o fazer, se codificam as combinações interessantes usando menos variáveis (</w:t>
      </w:r>
      <w:r w:rsidR="00C74140" w:rsidRPr="000916EA">
        <w:rPr>
          <w:rFonts w:ascii="Tahoma" w:hAnsi="Tahoma" w:cs="Tahoma"/>
          <w:i/>
        </w:rPr>
        <w:t>bits</w:t>
      </w:r>
      <w:r w:rsidR="00C74140">
        <w:rPr>
          <w:rFonts w:ascii="Tahoma" w:hAnsi="Tahoma" w:cs="Tahoma"/>
        </w:rPr>
        <w:t>) para o fazer.</w:t>
      </w:r>
    </w:p>
    <w:p w:rsidR="00C74140" w:rsidRDefault="00A31FB7" w:rsidP="00A31FB7">
      <w:pPr>
        <w:spacing w:after="0" w:line="360" w:lineRule="auto"/>
        <w:ind w:firstLine="708"/>
        <w:jc w:val="both"/>
        <w:rPr>
          <w:rFonts w:ascii="Tahoma" w:hAnsi="Tahoma" w:cs="Tahoma"/>
        </w:rPr>
      </w:pPr>
      <w:r w:rsidRPr="00C74140">
        <w:rPr>
          <w:rFonts w:ascii="Tahoma" w:hAnsi="Tahoma" w:cs="Tahoma"/>
          <w:noProof/>
          <w:lang w:eastAsia="pt-PT"/>
        </w:rPr>
        <w:drawing>
          <wp:anchor distT="0" distB="0" distL="114300" distR="114300" simplePos="0" relativeHeight="251644928" behindDoc="0" locked="0" layoutInCell="1" allowOverlap="1">
            <wp:simplePos x="0" y="0"/>
            <wp:positionH relativeFrom="column">
              <wp:posOffset>2872740</wp:posOffset>
            </wp:positionH>
            <wp:positionV relativeFrom="paragraph">
              <wp:posOffset>723265</wp:posOffset>
            </wp:positionV>
            <wp:extent cx="2520000" cy="1240336"/>
            <wp:effectExtent l="0" t="0" r="0" b="0"/>
            <wp:wrapSquare wrapText="bothSides"/>
            <wp:docPr id="276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3" name="Picture 3"/>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000" cy="1240336"/>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C74140">
        <w:rPr>
          <w:rFonts w:ascii="Tahoma" w:hAnsi="Tahoma" w:cs="Tahoma"/>
        </w:rPr>
        <w:t xml:space="preserve">Um exemplo de descodificador é o que produz os sinais necessários a um </w:t>
      </w:r>
      <w:r w:rsidR="00C74140" w:rsidRPr="00034AB6">
        <w:rPr>
          <w:rFonts w:ascii="Tahoma" w:hAnsi="Tahoma" w:cs="Tahoma"/>
          <w:u w:val="single"/>
        </w:rPr>
        <w:t>mostrador (</w:t>
      </w:r>
      <w:r w:rsidR="00C74140" w:rsidRPr="00034AB6">
        <w:rPr>
          <w:rFonts w:ascii="Tahoma" w:hAnsi="Tahoma" w:cs="Tahoma"/>
          <w:i/>
          <w:u w:val="single"/>
        </w:rPr>
        <w:t>display</w:t>
      </w:r>
      <w:r w:rsidR="00C74140" w:rsidRPr="00034AB6">
        <w:rPr>
          <w:rFonts w:ascii="Tahoma" w:hAnsi="Tahoma" w:cs="Tahoma"/>
          <w:u w:val="single"/>
        </w:rPr>
        <w:t>) de sete segmentos</w:t>
      </w:r>
      <w:r w:rsidR="00C74140">
        <w:rPr>
          <w:rFonts w:ascii="Tahoma" w:hAnsi="Tahoma" w:cs="Tahoma"/>
        </w:rPr>
        <w:t xml:space="preserve"> a partir de 4 bits</w:t>
      </w:r>
      <w:r>
        <w:rPr>
          <w:rFonts w:ascii="Tahoma" w:hAnsi="Tahoma" w:cs="Tahoma"/>
        </w:rPr>
        <w:t>.</w:t>
      </w:r>
    </w:p>
    <w:p w:rsidR="00C74140" w:rsidRDefault="00C74140" w:rsidP="00533274">
      <w:pPr>
        <w:spacing w:after="0" w:line="360" w:lineRule="auto"/>
        <w:jc w:val="both"/>
        <w:rPr>
          <w:rFonts w:ascii="Tahoma" w:hAnsi="Tahoma" w:cs="Tahoma"/>
        </w:rPr>
      </w:pPr>
    </w:p>
    <w:p w:rsidR="00C74140" w:rsidRDefault="00C74140" w:rsidP="00533274">
      <w:pPr>
        <w:spacing w:after="0" w:line="360" w:lineRule="auto"/>
        <w:jc w:val="both"/>
        <w:rPr>
          <w:rFonts w:ascii="Tahoma" w:hAnsi="Tahoma" w:cs="Tahoma"/>
        </w:rPr>
      </w:pPr>
    </w:p>
    <w:p w:rsidR="00A31FB7" w:rsidRDefault="00A31FB7" w:rsidP="00533274">
      <w:pPr>
        <w:spacing w:after="0" w:line="360" w:lineRule="auto"/>
        <w:jc w:val="both"/>
        <w:rPr>
          <w:rFonts w:ascii="Tahoma" w:hAnsi="Tahoma" w:cs="Tahoma"/>
        </w:rPr>
      </w:pPr>
    </w:p>
    <w:p w:rsidR="00C74140" w:rsidRPr="00A31FB7" w:rsidRDefault="00C74140" w:rsidP="00533274">
      <w:pPr>
        <w:spacing w:after="0" w:line="360" w:lineRule="auto"/>
        <w:jc w:val="both"/>
        <w:rPr>
          <w:rFonts w:ascii="Tahoma" w:hAnsi="Tahoma" w:cs="Tahoma"/>
          <w:b/>
          <w:color w:val="C00000"/>
        </w:rPr>
      </w:pPr>
      <w:r w:rsidRPr="00A31FB7">
        <w:rPr>
          <w:rFonts w:ascii="Tahoma" w:hAnsi="Tahoma" w:cs="Tahoma"/>
          <w:b/>
          <w:color w:val="C00000"/>
        </w:rPr>
        <w:lastRenderedPageBreak/>
        <w:t>Essencial</w:t>
      </w:r>
    </w:p>
    <w:p w:rsidR="00C74140" w:rsidRDefault="000916EA" w:rsidP="00533274">
      <w:pPr>
        <w:pStyle w:val="PargrafodaLista"/>
        <w:numPr>
          <w:ilvl w:val="0"/>
          <w:numId w:val="7"/>
        </w:numPr>
        <w:spacing w:after="0" w:line="360" w:lineRule="auto"/>
        <w:jc w:val="both"/>
        <w:rPr>
          <w:rFonts w:ascii="Tahoma" w:hAnsi="Tahoma" w:cs="Tahoma"/>
        </w:rPr>
      </w:pPr>
      <w:r>
        <w:rPr>
          <w:rFonts w:ascii="Tahoma" w:hAnsi="Tahoma" w:cs="Tahoma"/>
        </w:rPr>
        <w:t xml:space="preserve">Um circuito combinatório é aquele em que nenhuma entrada de uma porta lógica dependa, </w:t>
      </w:r>
      <w:proofErr w:type="spellStart"/>
      <w:r>
        <w:rPr>
          <w:rFonts w:ascii="Tahoma" w:hAnsi="Tahoma" w:cs="Tahoma"/>
        </w:rPr>
        <w:t>diretamente</w:t>
      </w:r>
      <w:proofErr w:type="spellEnd"/>
      <w:r>
        <w:rPr>
          <w:rFonts w:ascii="Tahoma" w:hAnsi="Tahoma" w:cs="Tahoma"/>
        </w:rPr>
        <w:t xml:space="preserve"> ou </w:t>
      </w:r>
      <w:proofErr w:type="spellStart"/>
      <w:r>
        <w:rPr>
          <w:rFonts w:ascii="Tahoma" w:hAnsi="Tahoma" w:cs="Tahoma"/>
        </w:rPr>
        <w:t>indiretamente</w:t>
      </w:r>
      <w:proofErr w:type="spellEnd"/>
      <w:r>
        <w:rPr>
          <w:rFonts w:ascii="Tahoma" w:hAnsi="Tahoma" w:cs="Tahoma"/>
        </w:rPr>
        <w:t xml:space="preserve"> da sua saída. Assim, as saídas dos circuitos dependem apenas das suas entradas, sem realimentações.</w:t>
      </w:r>
    </w:p>
    <w:p w:rsidR="000916EA" w:rsidRDefault="000916EA" w:rsidP="00533274">
      <w:pPr>
        <w:pStyle w:val="PargrafodaLista"/>
        <w:numPr>
          <w:ilvl w:val="0"/>
          <w:numId w:val="7"/>
        </w:numPr>
        <w:spacing w:after="0" w:line="360" w:lineRule="auto"/>
        <w:jc w:val="both"/>
        <w:rPr>
          <w:rFonts w:ascii="Tahoma" w:hAnsi="Tahoma" w:cs="Tahoma"/>
        </w:rPr>
      </w:pPr>
      <w:r>
        <w:rPr>
          <w:rFonts w:ascii="Tahoma" w:hAnsi="Tahoma" w:cs="Tahoma"/>
        </w:rPr>
        <w:t xml:space="preserve">Os </w:t>
      </w:r>
      <w:proofErr w:type="spellStart"/>
      <w:r>
        <w:rPr>
          <w:rFonts w:ascii="Tahoma" w:hAnsi="Tahoma" w:cs="Tahoma"/>
        </w:rPr>
        <w:t>multiplexers</w:t>
      </w:r>
      <w:proofErr w:type="spellEnd"/>
      <w:r>
        <w:rPr>
          <w:rFonts w:ascii="Tahoma" w:hAnsi="Tahoma" w:cs="Tahoma"/>
        </w:rPr>
        <w:t xml:space="preserve"> permitem escolher uma de </w:t>
      </w:r>
      <w:r w:rsidRPr="000916EA">
        <w:rPr>
          <w:rFonts w:ascii="Tahoma" w:hAnsi="Tahoma" w:cs="Tahoma"/>
          <w:u w:val="single"/>
        </w:rPr>
        <w:t>n</w:t>
      </w:r>
      <w:r>
        <w:rPr>
          <w:rFonts w:ascii="Tahoma" w:hAnsi="Tahoma" w:cs="Tahoma"/>
        </w:rPr>
        <w:t xml:space="preserve"> entradas para reproduzir na sua saída, sob controlo de k sinais de </w:t>
      </w:r>
      <w:proofErr w:type="spellStart"/>
      <w:r>
        <w:rPr>
          <w:rFonts w:ascii="Tahoma" w:hAnsi="Tahoma" w:cs="Tahoma"/>
        </w:rPr>
        <w:t>seleção</w:t>
      </w:r>
      <w:proofErr w:type="spellEnd"/>
      <w:r>
        <w:rPr>
          <w:rFonts w:ascii="Tahoma" w:hAnsi="Tahoma" w:cs="Tahoma"/>
        </w:rPr>
        <w:t xml:space="preserve"> em que n=2</w:t>
      </w:r>
      <w:r w:rsidRPr="000916EA">
        <w:rPr>
          <w:rFonts w:ascii="Tahoma" w:hAnsi="Tahoma" w:cs="Tahoma"/>
          <w:vertAlign w:val="superscript"/>
        </w:rPr>
        <w:t>k</w:t>
      </w:r>
      <w:r>
        <w:rPr>
          <w:rFonts w:ascii="Tahoma" w:hAnsi="Tahoma" w:cs="Tahoma"/>
        </w:rPr>
        <w:t xml:space="preserve">. </w:t>
      </w:r>
      <w:proofErr w:type="gramStart"/>
      <w:r>
        <w:rPr>
          <w:rFonts w:ascii="Tahoma" w:hAnsi="Tahoma" w:cs="Tahoma"/>
        </w:rPr>
        <w:t>os</w:t>
      </w:r>
      <w:proofErr w:type="gramEnd"/>
      <w:r>
        <w:rPr>
          <w:rFonts w:ascii="Tahoma" w:hAnsi="Tahoma" w:cs="Tahoma"/>
        </w:rPr>
        <w:t xml:space="preserve"> </w:t>
      </w:r>
      <w:proofErr w:type="spellStart"/>
      <w:r>
        <w:rPr>
          <w:rFonts w:ascii="Tahoma" w:hAnsi="Tahoma" w:cs="Tahoma"/>
        </w:rPr>
        <w:t>multiplexers</w:t>
      </w:r>
      <w:proofErr w:type="spellEnd"/>
      <w:r>
        <w:rPr>
          <w:rFonts w:ascii="Tahoma" w:hAnsi="Tahoma" w:cs="Tahoma"/>
        </w:rPr>
        <w:t xml:space="preserve"> mais frequentes têm 2,4,8 a 16 entradas, com 1,2,3,4 sinais de </w:t>
      </w:r>
      <w:proofErr w:type="spellStart"/>
      <w:r>
        <w:rPr>
          <w:rFonts w:ascii="Tahoma" w:hAnsi="Tahoma" w:cs="Tahoma"/>
        </w:rPr>
        <w:t>seleção</w:t>
      </w:r>
      <w:proofErr w:type="spellEnd"/>
      <w:r>
        <w:rPr>
          <w:rFonts w:ascii="Tahoma" w:hAnsi="Tahoma" w:cs="Tahoma"/>
        </w:rPr>
        <w:t>.</w:t>
      </w:r>
    </w:p>
    <w:p w:rsidR="000916EA" w:rsidRDefault="000916EA" w:rsidP="00533274">
      <w:pPr>
        <w:pStyle w:val="PargrafodaLista"/>
        <w:numPr>
          <w:ilvl w:val="0"/>
          <w:numId w:val="7"/>
        </w:numPr>
        <w:spacing w:after="0" w:line="360" w:lineRule="auto"/>
        <w:jc w:val="both"/>
        <w:rPr>
          <w:rFonts w:ascii="Tahoma" w:hAnsi="Tahoma" w:cs="Tahoma"/>
        </w:rPr>
      </w:pPr>
      <w:r>
        <w:rPr>
          <w:rFonts w:ascii="Tahoma" w:hAnsi="Tahoma" w:cs="Tahoma"/>
        </w:rPr>
        <w:t xml:space="preserve">Os descodificadores têm </w:t>
      </w:r>
      <w:r w:rsidRPr="000916EA">
        <w:rPr>
          <w:rFonts w:ascii="Tahoma" w:hAnsi="Tahoma" w:cs="Tahoma"/>
          <w:i/>
        </w:rPr>
        <w:t>n</w:t>
      </w:r>
      <w:r>
        <w:rPr>
          <w:rFonts w:ascii="Tahoma" w:hAnsi="Tahoma" w:cs="Tahoma"/>
        </w:rPr>
        <w:t xml:space="preserve"> saídas, todas a 1 </w:t>
      </w:r>
      <w:proofErr w:type="spellStart"/>
      <w:r>
        <w:rPr>
          <w:rFonts w:ascii="Tahoma" w:hAnsi="Tahoma" w:cs="Tahoma"/>
        </w:rPr>
        <w:t>exceto</w:t>
      </w:r>
      <w:proofErr w:type="spellEnd"/>
      <w:r>
        <w:rPr>
          <w:rFonts w:ascii="Tahoma" w:hAnsi="Tahoma" w:cs="Tahoma"/>
        </w:rPr>
        <w:t xml:space="preserve"> uma, a indicada por </w:t>
      </w:r>
      <w:r w:rsidRPr="000916EA">
        <w:rPr>
          <w:rFonts w:ascii="Tahoma" w:hAnsi="Tahoma" w:cs="Tahoma"/>
          <w:i/>
        </w:rPr>
        <w:t xml:space="preserve">k </w:t>
      </w:r>
      <w:r>
        <w:rPr>
          <w:rFonts w:ascii="Tahoma" w:hAnsi="Tahoma" w:cs="Tahoma"/>
        </w:rPr>
        <w:t xml:space="preserve">sinais de </w:t>
      </w:r>
      <w:proofErr w:type="spellStart"/>
      <w:r>
        <w:rPr>
          <w:rFonts w:ascii="Tahoma" w:hAnsi="Tahoma" w:cs="Tahoma"/>
        </w:rPr>
        <w:t>seleção</w:t>
      </w:r>
      <w:proofErr w:type="spellEnd"/>
      <w:r>
        <w:rPr>
          <w:rFonts w:ascii="Tahoma" w:hAnsi="Tahoma" w:cs="Tahoma"/>
        </w:rPr>
        <w:t xml:space="preserve"> em que n=2</w:t>
      </w:r>
      <w:r w:rsidRPr="000916EA">
        <w:rPr>
          <w:rFonts w:ascii="Tahoma" w:hAnsi="Tahoma" w:cs="Tahoma"/>
          <w:vertAlign w:val="superscript"/>
        </w:rPr>
        <w:t>k</w:t>
      </w:r>
      <w:r>
        <w:rPr>
          <w:rFonts w:ascii="Tahoma" w:hAnsi="Tahoma" w:cs="Tahoma"/>
        </w:rPr>
        <w:t>.</w:t>
      </w:r>
    </w:p>
    <w:p w:rsidR="00A31FB7" w:rsidRDefault="00A31FB7" w:rsidP="00533274">
      <w:pPr>
        <w:spacing w:after="0" w:line="360" w:lineRule="auto"/>
        <w:jc w:val="both"/>
        <w:rPr>
          <w:rFonts w:ascii="Tahoma" w:hAnsi="Tahoma" w:cs="Tahoma"/>
        </w:rPr>
      </w:pPr>
    </w:p>
    <w:p w:rsidR="000916EA" w:rsidRPr="00A31FB7" w:rsidRDefault="000916EA" w:rsidP="00533274">
      <w:pPr>
        <w:spacing w:after="0" w:line="360" w:lineRule="auto"/>
        <w:jc w:val="both"/>
        <w:rPr>
          <w:rFonts w:ascii="Tahoma" w:hAnsi="Tahoma" w:cs="Tahoma"/>
          <w:b/>
          <w:color w:val="0070C0"/>
        </w:rPr>
      </w:pPr>
      <w:r w:rsidRPr="00A31FB7">
        <w:rPr>
          <w:rFonts w:ascii="Tahoma" w:hAnsi="Tahoma" w:cs="Tahoma"/>
          <w:b/>
          <w:color w:val="0070C0"/>
        </w:rPr>
        <w:t xml:space="preserve">Circuitos </w:t>
      </w:r>
      <w:proofErr w:type="gramStart"/>
      <w:r w:rsidRPr="00A31FB7">
        <w:rPr>
          <w:rFonts w:ascii="Tahoma" w:hAnsi="Tahoma" w:cs="Tahoma"/>
          <w:b/>
          <w:color w:val="0070C0"/>
        </w:rPr>
        <w:t>sequenciais</w:t>
      </w:r>
      <w:proofErr w:type="gramEnd"/>
    </w:p>
    <w:p w:rsidR="000916EA" w:rsidRDefault="000916EA" w:rsidP="00A31FB7">
      <w:pPr>
        <w:spacing w:after="0" w:line="360" w:lineRule="auto"/>
        <w:ind w:firstLine="708"/>
        <w:jc w:val="both"/>
        <w:rPr>
          <w:rFonts w:ascii="Tahoma" w:hAnsi="Tahoma" w:cs="Tahoma"/>
        </w:rPr>
      </w:pPr>
      <w:r>
        <w:rPr>
          <w:rFonts w:ascii="Tahoma" w:hAnsi="Tahoma" w:cs="Tahoma"/>
        </w:rPr>
        <w:t xml:space="preserve">Ao contrário dos circuitos </w:t>
      </w:r>
      <w:r w:rsidRPr="00A31FB7">
        <w:rPr>
          <w:rFonts w:ascii="Tahoma" w:hAnsi="Tahoma" w:cs="Tahoma"/>
          <w:b/>
        </w:rPr>
        <w:t>combinatórios</w:t>
      </w:r>
      <w:r>
        <w:rPr>
          <w:rFonts w:ascii="Tahoma" w:hAnsi="Tahoma" w:cs="Tahoma"/>
        </w:rPr>
        <w:t xml:space="preserve">, em que as saídas dependem apenas dos valores das entradas, nos circuitos </w:t>
      </w:r>
      <w:r w:rsidRPr="00A31FB7">
        <w:rPr>
          <w:rFonts w:ascii="Tahoma" w:hAnsi="Tahoma" w:cs="Tahoma"/>
          <w:b/>
        </w:rPr>
        <w:t>sequenciais</w:t>
      </w:r>
      <w:r>
        <w:rPr>
          <w:rFonts w:ascii="Tahoma" w:hAnsi="Tahoma" w:cs="Tahoma"/>
        </w:rPr>
        <w:t xml:space="preserve"> o valor das saídas pode depender não apenas das entradas, mas também dos valores anteriores das saídas.</w:t>
      </w:r>
    </w:p>
    <w:p w:rsidR="00510C46" w:rsidRDefault="00510C46" w:rsidP="00A31FB7">
      <w:pPr>
        <w:spacing w:after="0" w:line="360" w:lineRule="auto"/>
        <w:ind w:firstLine="708"/>
        <w:jc w:val="both"/>
        <w:rPr>
          <w:rFonts w:ascii="Tahoma" w:hAnsi="Tahoma" w:cs="Tahoma"/>
        </w:rPr>
      </w:pPr>
      <w:r>
        <w:rPr>
          <w:rFonts w:ascii="Tahoma" w:hAnsi="Tahoma" w:cs="Tahoma"/>
        </w:rPr>
        <w:t xml:space="preserve">Uma combinação dos valores das saídas do circuito designa-se </w:t>
      </w:r>
      <w:r w:rsidRPr="00510C46">
        <w:rPr>
          <w:rFonts w:ascii="Tahoma" w:hAnsi="Tahoma" w:cs="Tahoma"/>
          <w:b/>
        </w:rPr>
        <w:t>estado</w:t>
      </w:r>
      <w:r>
        <w:rPr>
          <w:rFonts w:ascii="Tahoma" w:hAnsi="Tahoma" w:cs="Tahoma"/>
        </w:rPr>
        <w:t xml:space="preserve">. Quando as entradas do circuito mudam o seu valor, os valores das saídas podem mudar em consequência, dizendo-se nessa altura em que gouve uma </w:t>
      </w:r>
      <w:r w:rsidRPr="00510C46">
        <w:rPr>
          <w:rFonts w:ascii="Tahoma" w:hAnsi="Tahoma" w:cs="Tahoma"/>
          <w:b/>
        </w:rPr>
        <w:t>transição</w:t>
      </w:r>
      <w:r>
        <w:rPr>
          <w:rFonts w:ascii="Tahoma" w:hAnsi="Tahoma" w:cs="Tahoma"/>
        </w:rPr>
        <w:t xml:space="preserve"> de estado.</w:t>
      </w:r>
    </w:p>
    <w:p w:rsidR="001A39EF" w:rsidRDefault="00533274" w:rsidP="00533274">
      <w:pPr>
        <w:spacing w:after="0" w:line="360" w:lineRule="auto"/>
        <w:jc w:val="both"/>
        <w:rPr>
          <w:rFonts w:ascii="Tahoma" w:hAnsi="Tahoma" w:cs="Tahoma"/>
        </w:rPr>
      </w:pPr>
      <w:r>
        <w:rPr>
          <w:rFonts w:ascii="Tahoma" w:hAnsi="Tahoma" w:cs="Tahoma"/>
        </w:rPr>
        <w:t>Elementos biestáveis são elementos com apenas uma saída (um bit, dois estados possíveis) e com capacidade de memória, isto é, manter a saída mesmo que a entrada mude.</w:t>
      </w:r>
    </w:p>
    <w:p w:rsidR="001A39EF" w:rsidRDefault="001A39EF" w:rsidP="00533274">
      <w:pPr>
        <w:spacing w:after="0" w:line="360" w:lineRule="auto"/>
        <w:jc w:val="both"/>
        <w:rPr>
          <w:rFonts w:ascii="Tahoma" w:hAnsi="Tahoma" w:cs="Tahoma"/>
        </w:rPr>
      </w:pPr>
    </w:p>
    <w:p w:rsidR="001A39EF" w:rsidRPr="004E47B6" w:rsidRDefault="001A39EF" w:rsidP="00533274">
      <w:pPr>
        <w:spacing w:after="0" w:line="360" w:lineRule="auto"/>
        <w:jc w:val="both"/>
        <w:rPr>
          <w:rFonts w:ascii="Tahoma" w:hAnsi="Tahoma" w:cs="Tahoma"/>
          <w:b/>
          <w:color w:val="002060"/>
        </w:rPr>
      </w:pPr>
      <w:r w:rsidRPr="004E47B6">
        <w:rPr>
          <w:rFonts w:ascii="Tahoma" w:hAnsi="Tahoma" w:cs="Tahoma"/>
          <w:b/>
          <w:color w:val="002060"/>
        </w:rPr>
        <w:t>Trinco SR</w:t>
      </w:r>
    </w:p>
    <w:p w:rsidR="00265F7B" w:rsidRDefault="00265F7B" w:rsidP="00265F7B">
      <w:pPr>
        <w:spacing w:after="0" w:line="360" w:lineRule="auto"/>
        <w:ind w:firstLine="708"/>
        <w:jc w:val="both"/>
        <w:rPr>
          <w:rFonts w:ascii="Tahoma" w:hAnsi="Tahoma" w:cs="Tahoma"/>
        </w:rPr>
      </w:pPr>
      <w:r>
        <w:rPr>
          <w:noProof/>
          <w:lang w:eastAsia="pt-PT"/>
        </w:rPr>
        <w:drawing>
          <wp:anchor distT="0" distB="0" distL="114300" distR="114300" simplePos="0" relativeHeight="251646976" behindDoc="0" locked="0" layoutInCell="1" allowOverlap="1">
            <wp:simplePos x="0" y="0"/>
            <wp:positionH relativeFrom="column">
              <wp:posOffset>4047490</wp:posOffset>
            </wp:positionH>
            <wp:positionV relativeFrom="paragraph">
              <wp:posOffset>10795</wp:posOffset>
            </wp:positionV>
            <wp:extent cx="1350645" cy="1057275"/>
            <wp:effectExtent l="0" t="0" r="1905" b="9525"/>
            <wp:wrapSquare wrapText="bothSides"/>
            <wp:docPr id="18" name="Imagem 18" descr="Resultado de imagem para latch s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latch s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50645" cy="10572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ahoma" w:hAnsi="Tahoma" w:cs="Tahoma"/>
        </w:rPr>
        <w:t xml:space="preserve">Um </w:t>
      </w:r>
      <w:r w:rsidRPr="00034AB6">
        <w:rPr>
          <w:rFonts w:ascii="Tahoma" w:hAnsi="Tahoma" w:cs="Tahoma"/>
          <w:b/>
        </w:rPr>
        <w:t>trinco</w:t>
      </w:r>
      <w:r>
        <w:rPr>
          <w:rFonts w:ascii="Tahoma" w:hAnsi="Tahoma" w:cs="Tahoma"/>
        </w:rPr>
        <w:t xml:space="preserve"> (</w:t>
      </w:r>
      <w:proofErr w:type="spellStart"/>
      <w:r w:rsidRPr="00034AB6">
        <w:rPr>
          <w:rFonts w:ascii="Tahoma" w:hAnsi="Tahoma" w:cs="Tahoma"/>
          <w:i/>
        </w:rPr>
        <w:t>latch</w:t>
      </w:r>
      <w:proofErr w:type="spellEnd"/>
      <w:r>
        <w:rPr>
          <w:rFonts w:ascii="Tahoma" w:hAnsi="Tahoma" w:cs="Tahoma"/>
        </w:rPr>
        <w:t xml:space="preserve">) de uma porta tem a propriedade de permitir à porta fechar (encolhendo a lingueta) quando se empurra mas depois prender e já </w:t>
      </w:r>
      <w:r w:rsidR="001325A3">
        <w:rPr>
          <w:rFonts w:ascii="Tahoma" w:hAnsi="Tahoma" w:cs="Tahoma"/>
        </w:rPr>
        <w:t>n</w:t>
      </w:r>
      <w:r>
        <w:rPr>
          <w:rFonts w:ascii="Tahoma" w:hAnsi="Tahoma" w:cs="Tahoma"/>
        </w:rPr>
        <w:t xml:space="preserve">ão deixar abrir quando se tenta fazer o movimento inverso (puxar). É preciso </w:t>
      </w:r>
      <w:proofErr w:type="spellStart"/>
      <w:r>
        <w:rPr>
          <w:rFonts w:ascii="Tahoma" w:hAnsi="Tahoma" w:cs="Tahoma"/>
        </w:rPr>
        <w:t>atuar</w:t>
      </w:r>
      <w:proofErr w:type="spellEnd"/>
      <w:r>
        <w:rPr>
          <w:rFonts w:ascii="Tahoma" w:hAnsi="Tahoma" w:cs="Tahoma"/>
        </w:rPr>
        <w:t xml:space="preserve"> noutro local para permitir abrir a porta novamente.</w:t>
      </w:r>
    </w:p>
    <w:p w:rsidR="00265F7B" w:rsidRDefault="00265F7B" w:rsidP="00533274">
      <w:pPr>
        <w:spacing w:after="0" w:line="360" w:lineRule="auto"/>
        <w:jc w:val="both"/>
        <w:rPr>
          <w:rFonts w:ascii="Tahoma" w:hAnsi="Tahoma" w:cs="Tahoma"/>
        </w:rPr>
      </w:pPr>
    </w:p>
    <w:p w:rsidR="00265F7B" w:rsidRPr="004E47B6" w:rsidRDefault="00265F7B" w:rsidP="00533274">
      <w:pPr>
        <w:spacing w:after="0" w:line="360" w:lineRule="auto"/>
        <w:jc w:val="both"/>
        <w:rPr>
          <w:rFonts w:ascii="Tahoma" w:hAnsi="Tahoma" w:cs="Tahoma"/>
          <w:b/>
          <w:color w:val="002060"/>
        </w:rPr>
      </w:pPr>
      <w:r w:rsidRPr="004E47B6">
        <w:rPr>
          <w:rFonts w:ascii="Tahoma" w:hAnsi="Tahoma" w:cs="Tahoma"/>
          <w:b/>
          <w:color w:val="002060"/>
        </w:rPr>
        <w:t>Trinco D</w:t>
      </w:r>
    </w:p>
    <w:p w:rsidR="001325A3" w:rsidRDefault="001325A3" w:rsidP="00533274">
      <w:pPr>
        <w:spacing w:after="0" w:line="360" w:lineRule="auto"/>
        <w:jc w:val="both"/>
        <w:rPr>
          <w:rFonts w:ascii="Tahoma" w:hAnsi="Tahoma" w:cs="Tahoma"/>
        </w:rPr>
      </w:pPr>
      <w:r>
        <w:rPr>
          <w:noProof/>
          <w:lang w:eastAsia="pt-PT"/>
        </w:rPr>
        <w:drawing>
          <wp:anchor distT="0" distB="0" distL="114300" distR="114300" simplePos="0" relativeHeight="251651072" behindDoc="0" locked="0" layoutInCell="1" allowOverlap="1">
            <wp:simplePos x="0" y="0"/>
            <wp:positionH relativeFrom="column">
              <wp:posOffset>3101340</wp:posOffset>
            </wp:positionH>
            <wp:positionV relativeFrom="paragraph">
              <wp:posOffset>15875</wp:posOffset>
            </wp:positionV>
            <wp:extent cx="2638425" cy="1972876"/>
            <wp:effectExtent l="0" t="0" r="0" b="8890"/>
            <wp:wrapSquare wrapText="bothSides"/>
            <wp:docPr id="19" name="Imagem 19" descr="Resultado de imagem para latch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m para latch 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8425" cy="1972876"/>
                    </a:xfrm>
                    <a:prstGeom prst="rect">
                      <a:avLst/>
                    </a:prstGeom>
                    <a:noFill/>
                    <a:ln>
                      <a:noFill/>
                    </a:ln>
                  </pic:spPr>
                </pic:pic>
              </a:graphicData>
            </a:graphic>
            <wp14:sizeRelH relativeFrom="page">
              <wp14:pctWidth>0</wp14:pctWidth>
            </wp14:sizeRelH>
            <wp14:sizeRelV relativeFrom="page">
              <wp14:pctHeight>0</wp14:pctHeight>
            </wp14:sizeRelV>
          </wp:anchor>
        </w:drawing>
      </w:r>
      <w:r w:rsidR="00265F7B">
        <w:rPr>
          <w:rFonts w:ascii="Tahoma" w:hAnsi="Tahoma" w:cs="Tahoma"/>
        </w:rPr>
        <w:tab/>
        <w:t xml:space="preserve">O trinco </w:t>
      </w:r>
      <w:r w:rsidR="00265F7B" w:rsidRPr="001325A3">
        <w:rPr>
          <w:rFonts w:ascii="Tahoma" w:hAnsi="Tahoma" w:cs="Tahoma"/>
          <w:b/>
        </w:rPr>
        <w:t>SR</w:t>
      </w:r>
      <w:r w:rsidR="00265F7B">
        <w:rPr>
          <w:rFonts w:ascii="Tahoma" w:hAnsi="Tahoma" w:cs="Tahoma"/>
        </w:rPr>
        <w:t xml:space="preserve"> permite memorizar 0 ou 1 na saída Q, mas precisa de dois sinais separados para poder mudar de estado e não tem controlo sobre mudar ou não a saída quando as entradas mudam. O trinco </w:t>
      </w:r>
      <w:r w:rsidR="00265F7B" w:rsidRPr="001325A3">
        <w:rPr>
          <w:rFonts w:ascii="Tahoma" w:hAnsi="Tahoma" w:cs="Tahoma"/>
          <w:b/>
        </w:rPr>
        <w:t>D</w:t>
      </w:r>
      <w:r w:rsidR="00265F7B">
        <w:rPr>
          <w:rFonts w:ascii="Tahoma" w:hAnsi="Tahoma" w:cs="Tahoma"/>
        </w:rPr>
        <w:t xml:space="preserve"> permite resolver estes dois problemas.</w:t>
      </w:r>
    </w:p>
    <w:p w:rsidR="001325A3" w:rsidRDefault="001325A3" w:rsidP="001325A3">
      <w:pPr>
        <w:spacing w:after="0" w:line="360" w:lineRule="auto"/>
        <w:ind w:firstLine="708"/>
        <w:jc w:val="both"/>
        <w:rPr>
          <w:rFonts w:ascii="Tahoma" w:hAnsi="Tahoma" w:cs="Tahoma"/>
        </w:rPr>
      </w:pPr>
      <w:r>
        <w:rPr>
          <w:rFonts w:ascii="Tahoma" w:hAnsi="Tahoma" w:cs="Tahoma"/>
        </w:rPr>
        <w:lastRenderedPageBreak/>
        <w:t xml:space="preserve">Quando a saída Q é igual à entrada D diz-se que o trinco está </w:t>
      </w:r>
      <w:r w:rsidRPr="001325A3">
        <w:rPr>
          <w:rFonts w:ascii="Tahoma" w:hAnsi="Tahoma" w:cs="Tahoma"/>
          <w:b/>
        </w:rPr>
        <w:t>transparente</w:t>
      </w:r>
      <w:r>
        <w:rPr>
          <w:rFonts w:ascii="Tahoma" w:hAnsi="Tahoma" w:cs="Tahoma"/>
        </w:rPr>
        <w:t>.</w:t>
      </w:r>
    </w:p>
    <w:p w:rsidR="001325A3" w:rsidRDefault="001325A3" w:rsidP="00533274">
      <w:pPr>
        <w:spacing w:after="0" w:line="360" w:lineRule="auto"/>
        <w:jc w:val="both"/>
        <w:rPr>
          <w:rFonts w:ascii="Tahoma" w:hAnsi="Tahoma" w:cs="Tahoma"/>
        </w:rPr>
      </w:pPr>
    </w:p>
    <w:p w:rsidR="001325A3" w:rsidRPr="004E47B6" w:rsidRDefault="001325A3" w:rsidP="00533274">
      <w:pPr>
        <w:spacing w:after="0" w:line="360" w:lineRule="auto"/>
        <w:jc w:val="both"/>
        <w:rPr>
          <w:rFonts w:ascii="Tahoma" w:hAnsi="Tahoma" w:cs="Tahoma"/>
          <w:b/>
          <w:color w:val="002060"/>
        </w:rPr>
      </w:pPr>
      <w:r w:rsidRPr="004E47B6">
        <w:rPr>
          <w:rFonts w:ascii="Tahoma" w:hAnsi="Tahoma" w:cs="Tahoma"/>
          <w:b/>
          <w:color w:val="002060"/>
        </w:rPr>
        <w:t>Báscula (</w:t>
      </w:r>
      <w:r w:rsidRPr="004E47B6">
        <w:rPr>
          <w:rFonts w:ascii="Tahoma" w:hAnsi="Tahoma" w:cs="Tahoma"/>
          <w:b/>
          <w:i/>
          <w:color w:val="002060"/>
        </w:rPr>
        <w:t>flip-flop</w:t>
      </w:r>
      <w:r w:rsidRPr="004E47B6">
        <w:rPr>
          <w:rFonts w:ascii="Tahoma" w:hAnsi="Tahoma" w:cs="Tahoma"/>
          <w:b/>
          <w:color w:val="002060"/>
        </w:rPr>
        <w:t xml:space="preserve">) D </w:t>
      </w:r>
      <w:r w:rsidRPr="004E47B6">
        <w:rPr>
          <w:rFonts w:ascii="Tahoma" w:hAnsi="Tahoma" w:cs="Tahoma"/>
          <w:color w:val="002060"/>
        </w:rPr>
        <w:t>(ativa no flanco ascendente)</w:t>
      </w:r>
    </w:p>
    <w:p w:rsidR="001325A3" w:rsidRDefault="001325A3" w:rsidP="001325A3">
      <w:pPr>
        <w:spacing w:after="0" w:line="360" w:lineRule="auto"/>
        <w:ind w:firstLine="708"/>
        <w:jc w:val="both"/>
        <w:rPr>
          <w:rFonts w:ascii="Tahoma" w:hAnsi="Tahoma" w:cs="Tahoma"/>
        </w:rPr>
      </w:pPr>
      <w:r>
        <w:rPr>
          <w:noProof/>
          <w:lang w:eastAsia="pt-PT"/>
        </w:rPr>
        <w:drawing>
          <wp:anchor distT="0" distB="0" distL="114300" distR="114300" simplePos="0" relativeHeight="251656192" behindDoc="0" locked="0" layoutInCell="1" allowOverlap="1">
            <wp:simplePos x="0" y="0"/>
            <wp:positionH relativeFrom="column">
              <wp:posOffset>3749040</wp:posOffset>
            </wp:positionH>
            <wp:positionV relativeFrom="paragraph">
              <wp:posOffset>50800</wp:posOffset>
            </wp:positionV>
            <wp:extent cx="2334895" cy="3157220"/>
            <wp:effectExtent l="0" t="0" r="8255" b="5080"/>
            <wp:wrapSquare wrapText="bothSides"/>
            <wp:docPr id="20" name="Imagem 20" descr="Resultado de imagem para flip-flip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m para flip-flip 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34895" cy="31572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ahoma" w:hAnsi="Tahoma" w:cs="Tahoma"/>
        </w:rPr>
        <w:t xml:space="preserve">Uma </w:t>
      </w:r>
      <w:r w:rsidRPr="00034AB6">
        <w:rPr>
          <w:rFonts w:ascii="Tahoma" w:hAnsi="Tahoma" w:cs="Tahoma"/>
          <w:b/>
        </w:rPr>
        <w:t>báscula</w:t>
      </w:r>
      <w:r>
        <w:rPr>
          <w:rFonts w:ascii="Tahoma" w:hAnsi="Tahoma" w:cs="Tahoma"/>
        </w:rPr>
        <w:t xml:space="preserve"> é um circuito constituído por dois trincos em que quando um está transparente outro está a memorizar, </w:t>
      </w:r>
      <w:proofErr w:type="gramStart"/>
      <w:r>
        <w:rPr>
          <w:rFonts w:ascii="Tahoma" w:hAnsi="Tahoma" w:cs="Tahoma"/>
        </w:rPr>
        <w:t>de forma a que</w:t>
      </w:r>
      <w:proofErr w:type="gramEnd"/>
      <w:r>
        <w:rPr>
          <w:rFonts w:ascii="Tahoma" w:hAnsi="Tahoma" w:cs="Tahoma"/>
        </w:rPr>
        <w:t xml:space="preserve"> nunca se verifique uma situação em que a saída dependa exclusivamente da entrada, sendo os instantes possíveis de transição da saída comandadas por um sinal de controlo.</w:t>
      </w:r>
    </w:p>
    <w:p w:rsidR="004E47B6" w:rsidRPr="004E47B6" w:rsidRDefault="001325A3" w:rsidP="004E47B6">
      <w:pPr>
        <w:spacing w:after="0" w:line="360" w:lineRule="auto"/>
        <w:ind w:firstLine="708"/>
        <w:jc w:val="both"/>
        <w:rPr>
          <w:rFonts w:ascii="Tahoma" w:hAnsi="Tahoma" w:cs="Tahoma"/>
        </w:rPr>
      </w:pPr>
      <w:r>
        <w:rPr>
          <w:rFonts w:ascii="Tahoma" w:hAnsi="Tahoma" w:cs="Tahoma"/>
        </w:rPr>
        <w:t>A báscula D só pode mudar a saída quando o sinal C transita de valor. Tal como no trinco D, a saída Q memoriza o valor que a entrada D tem, mas a diferença é que a báscula tira uma espécie de fotografia à entrada D na altura da transição de C, e mantém esse valor mesmo que depois a entrada D varie, ao passo que o trinco acompanha as variações da entrada D enquanto C estiver ativo (e não apenas na transiç</w:t>
      </w:r>
      <w:r w:rsidR="004E47B6">
        <w:rPr>
          <w:rFonts w:ascii="Tahoma" w:hAnsi="Tahoma" w:cs="Tahoma"/>
        </w:rPr>
        <w:t>ão).</w:t>
      </w:r>
    </w:p>
    <w:p w:rsidR="001325A3" w:rsidRDefault="004E47B6" w:rsidP="004E47B6">
      <w:pPr>
        <w:spacing w:after="0" w:line="360" w:lineRule="auto"/>
        <w:jc w:val="center"/>
        <w:rPr>
          <w:rFonts w:ascii="Tahoma" w:hAnsi="Tahoma" w:cs="Tahoma"/>
        </w:rPr>
      </w:pPr>
      <w:r>
        <w:rPr>
          <w:noProof/>
          <w:lang w:eastAsia="pt-PT"/>
        </w:rPr>
        <w:drawing>
          <wp:inline distT="0" distB="0" distL="0" distR="0" wp14:anchorId="4FD12E0A" wp14:editId="1231FC48">
            <wp:extent cx="4317466" cy="1381125"/>
            <wp:effectExtent l="0" t="0" r="698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110" t="33257" r="17274" b="29408"/>
                    <a:stretch/>
                  </pic:blipFill>
                  <pic:spPr bwMode="auto">
                    <a:xfrm>
                      <a:off x="0" y="0"/>
                      <a:ext cx="4327711" cy="1384402"/>
                    </a:xfrm>
                    <a:prstGeom prst="rect">
                      <a:avLst/>
                    </a:prstGeom>
                    <a:ln>
                      <a:noFill/>
                    </a:ln>
                    <a:extLst>
                      <a:ext uri="{53640926-AAD7-44D8-BBD7-CCE9431645EC}">
                        <a14:shadowObscured xmlns:a14="http://schemas.microsoft.com/office/drawing/2010/main"/>
                      </a:ext>
                    </a:extLst>
                  </pic:spPr>
                </pic:pic>
              </a:graphicData>
            </a:graphic>
          </wp:inline>
        </w:drawing>
      </w:r>
    </w:p>
    <w:p w:rsidR="00B952A6" w:rsidRDefault="00B952A6" w:rsidP="004E47B6">
      <w:pPr>
        <w:spacing w:after="0" w:line="360" w:lineRule="auto"/>
        <w:jc w:val="both"/>
        <w:rPr>
          <w:noProof/>
          <w:lang w:eastAsia="pt-PT"/>
        </w:rPr>
      </w:pPr>
    </w:p>
    <w:p w:rsidR="00B952A6" w:rsidRPr="00B952A6" w:rsidRDefault="00B952A6" w:rsidP="004E47B6">
      <w:pPr>
        <w:spacing w:after="0" w:line="360" w:lineRule="auto"/>
        <w:jc w:val="both"/>
        <w:rPr>
          <w:rFonts w:ascii="Tahoma" w:hAnsi="Tahoma" w:cs="Tahoma"/>
          <w:b/>
          <w:noProof/>
          <w:color w:val="0070C0"/>
          <w:lang w:eastAsia="pt-PT"/>
        </w:rPr>
      </w:pPr>
      <w:r w:rsidRPr="00B952A6">
        <w:rPr>
          <w:rFonts w:ascii="Tahoma" w:hAnsi="Tahoma" w:cs="Tahoma"/>
          <w:b/>
          <w:noProof/>
          <w:color w:val="0070C0"/>
          <w:lang w:eastAsia="pt-PT"/>
        </w:rPr>
        <w:t>Representação de números</w:t>
      </w:r>
    </w:p>
    <w:p w:rsidR="00B952A6" w:rsidRDefault="00B952A6" w:rsidP="00B952A6">
      <w:pPr>
        <w:spacing w:after="0" w:line="360" w:lineRule="auto"/>
        <w:jc w:val="center"/>
        <w:rPr>
          <w:rFonts w:ascii="Tahoma" w:hAnsi="Tahoma" w:cs="Tahoma"/>
        </w:rPr>
      </w:pPr>
      <w:r>
        <w:rPr>
          <w:noProof/>
          <w:lang w:eastAsia="pt-PT"/>
        </w:rPr>
        <w:drawing>
          <wp:anchor distT="0" distB="0" distL="114300" distR="114300" simplePos="0" relativeHeight="251682816" behindDoc="0" locked="0" layoutInCell="1" allowOverlap="1">
            <wp:simplePos x="0" y="0"/>
            <wp:positionH relativeFrom="column">
              <wp:posOffset>148590</wp:posOffset>
            </wp:positionH>
            <wp:positionV relativeFrom="paragraph">
              <wp:posOffset>598805</wp:posOffset>
            </wp:positionV>
            <wp:extent cx="2452425" cy="1047750"/>
            <wp:effectExtent l="0" t="0" r="5080"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9348" t="37021" r="53081" b="34428"/>
                    <a:stretch/>
                  </pic:blipFill>
                  <pic:spPr bwMode="auto">
                    <a:xfrm>
                      <a:off x="0" y="0"/>
                      <a:ext cx="2452425" cy="1047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pt-PT"/>
        </w:rPr>
        <w:drawing>
          <wp:inline distT="0" distB="0" distL="0" distR="0" wp14:anchorId="0974E1CB" wp14:editId="0A6F4972">
            <wp:extent cx="2914650" cy="23431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9172" t="31374" r="54845" b="17172"/>
                    <a:stretch/>
                  </pic:blipFill>
                  <pic:spPr bwMode="auto">
                    <a:xfrm>
                      <a:off x="0" y="0"/>
                      <a:ext cx="2916527" cy="2344659"/>
                    </a:xfrm>
                    <a:prstGeom prst="rect">
                      <a:avLst/>
                    </a:prstGeom>
                    <a:ln>
                      <a:noFill/>
                    </a:ln>
                    <a:extLst>
                      <a:ext uri="{53640926-AAD7-44D8-BBD7-CCE9431645EC}">
                        <a14:shadowObscured xmlns:a14="http://schemas.microsoft.com/office/drawing/2010/main"/>
                      </a:ext>
                    </a:extLst>
                  </pic:spPr>
                </pic:pic>
              </a:graphicData>
            </a:graphic>
          </wp:inline>
        </w:drawing>
      </w:r>
    </w:p>
    <w:p w:rsidR="00B952A6" w:rsidRDefault="00B952A6" w:rsidP="00B952A6">
      <w:pPr>
        <w:spacing w:after="0" w:line="360" w:lineRule="auto"/>
        <w:jc w:val="center"/>
        <w:rPr>
          <w:rFonts w:ascii="Tahoma" w:hAnsi="Tahoma" w:cs="Tahoma"/>
        </w:rPr>
      </w:pPr>
    </w:p>
    <w:p w:rsidR="00B952A6" w:rsidRPr="00B952A6" w:rsidRDefault="00B952A6" w:rsidP="00B952A6">
      <w:pPr>
        <w:spacing w:after="0" w:line="360" w:lineRule="auto"/>
        <w:jc w:val="both"/>
        <w:rPr>
          <w:rFonts w:ascii="Tahoma" w:hAnsi="Tahoma" w:cs="Tahoma"/>
          <w:b/>
          <w:color w:val="0070C0"/>
        </w:rPr>
      </w:pPr>
      <w:r>
        <w:rPr>
          <w:noProof/>
          <w:lang w:eastAsia="pt-PT"/>
        </w:rPr>
        <w:lastRenderedPageBreak/>
        <w:drawing>
          <wp:anchor distT="0" distB="0" distL="114300" distR="114300" simplePos="0" relativeHeight="251659264" behindDoc="0" locked="0" layoutInCell="1" allowOverlap="1">
            <wp:simplePos x="0" y="0"/>
            <wp:positionH relativeFrom="column">
              <wp:posOffset>3320415</wp:posOffset>
            </wp:positionH>
            <wp:positionV relativeFrom="paragraph">
              <wp:posOffset>-4445</wp:posOffset>
            </wp:positionV>
            <wp:extent cx="2076450" cy="1987459"/>
            <wp:effectExtent l="0" t="0" r="0"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2225" t="36394" r="53081" b="21564"/>
                    <a:stretch/>
                  </pic:blipFill>
                  <pic:spPr bwMode="auto">
                    <a:xfrm>
                      <a:off x="0" y="0"/>
                      <a:ext cx="2076450" cy="19874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952A6">
        <w:rPr>
          <w:rFonts w:ascii="Tahoma" w:hAnsi="Tahoma" w:cs="Tahoma"/>
          <w:b/>
          <w:color w:val="0070C0"/>
        </w:rPr>
        <w:t>Gama de números</w:t>
      </w:r>
    </w:p>
    <w:p w:rsidR="00B952A6" w:rsidRPr="00B952A6" w:rsidRDefault="00B952A6" w:rsidP="00B952A6">
      <w:pPr>
        <w:spacing w:after="0" w:line="360" w:lineRule="auto"/>
        <w:ind w:firstLine="708"/>
        <w:jc w:val="both"/>
        <w:rPr>
          <w:rFonts w:ascii="Tahoma" w:hAnsi="Tahoma" w:cs="Tahoma"/>
        </w:rPr>
      </w:pPr>
      <w:r w:rsidRPr="00B952A6">
        <w:rPr>
          <w:rFonts w:ascii="Tahoma" w:hAnsi="Tahoma" w:cs="Tahoma"/>
        </w:rPr>
        <w:t xml:space="preserve">Com </w:t>
      </w:r>
      <w:r w:rsidRPr="00B952A6">
        <w:rPr>
          <w:rFonts w:ascii="Tahoma" w:hAnsi="Tahoma" w:cs="Tahoma"/>
          <w:i/>
        </w:rPr>
        <w:t>N</w:t>
      </w:r>
      <w:r w:rsidRPr="00B952A6">
        <w:rPr>
          <w:rFonts w:ascii="Tahoma" w:hAnsi="Tahoma" w:cs="Tahoma"/>
        </w:rPr>
        <w:t xml:space="preserve"> bits consegue-se representar números inteiros</w:t>
      </w:r>
    </w:p>
    <w:p w:rsidR="00B952A6" w:rsidRPr="00B952A6" w:rsidRDefault="00B952A6" w:rsidP="00B952A6">
      <w:pPr>
        <w:spacing w:after="0" w:line="360" w:lineRule="auto"/>
        <w:ind w:firstLine="708"/>
        <w:jc w:val="both"/>
        <w:rPr>
          <w:rFonts w:ascii="Tahoma" w:hAnsi="Tahoma" w:cs="Tahoma"/>
          <w:b/>
        </w:rPr>
      </w:pPr>
      <w:r w:rsidRPr="00B952A6">
        <w:rPr>
          <w:rFonts w:ascii="Tahoma" w:hAnsi="Tahoma" w:cs="Tahoma"/>
          <w:b/>
        </w:rPr>
        <w:t xml:space="preserve">0 </w:t>
      </w:r>
      <w:proofErr w:type="gramStart"/>
      <w:r w:rsidRPr="00B952A6">
        <w:rPr>
          <w:rFonts w:ascii="Tahoma" w:hAnsi="Tahoma" w:cs="Tahoma"/>
          <w:b/>
        </w:rPr>
        <w:t>a</w:t>
      </w:r>
      <w:proofErr w:type="gramEnd"/>
      <w:r w:rsidRPr="00B952A6">
        <w:rPr>
          <w:rFonts w:ascii="Tahoma" w:hAnsi="Tahoma" w:cs="Tahoma"/>
          <w:b/>
        </w:rPr>
        <w:t xml:space="preserve"> 2</w:t>
      </w:r>
      <w:r w:rsidRPr="00B952A6">
        <w:rPr>
          <w:rFonts w:ascii="Tahoma" w:hAnsi="Tahoma" w:cs="Tahoma"/>
          <w:b/>
          <w:vertAlign w:val="superscript"/>
        </w:rPr>
        <w:t>N</w:t>
      </w:r>
      <w:r w:rsidRPr="00B952A6">
        <w:rPr>
          <w:rFonts w:ascii="Tahoma" w:hAnsi="Tahoma" w:cs="Tahoma"/>
          <w:b/>
        </w:rPr>
        <w:t xml:space="preserve">-1 (só &gt; 0) </w:t>
      </w:r>
      <w:r w:rsidRPr="00B952A6">
        <w:rPr>
          <w:rFonts w:ascii="Tahoma" w:hAnsi="Tahoma" w:cs="Tahoma"/>
          <w:b/>
          <w:i/>
        </w:rPr>
        <w:t>ou</w:t>
      </w:r>
      <w:r w:rsidRPr="00B952A6">
        <w:rPr>
          <w:rFonts w:ascii="Tahoma" w:hAnsi="Tahoma" w:cs="Tahoma"/>
          <w:b/>
        </w:rPr>
        <w:t xml:space="preserve"> –2</w:t>
      </w:r>
      <w:r w:rsidRPr="00B952A6">
        <w:rPr>
          <w:rFonts w:ascii="Tahoma" w:hAnsi="Tahoma" w:cs="Tahoma"/>
          <w:b/>
          <w:vertAlign w:val="superscript"/>
        </w:rPr>
        <w:t>N</w:t>
      </w:r>
      <w:r w:rsidRPr="00B952A6">
        <w:rPr>
          <w:rFonts w:ascii="Tahoma" w:hAnsi="Tahoma" w:cs="Tahoma"/>
          <w:b/>
        </w:rPr>
        <w:t>-1 a +(2</w:t>
      </w:r>
      <w:r w:rsidRPr="00B952A6">
        <w:rPr>
          <w:rFonts w:ascii="Tahoma" w:hAnsi="Tahoma" w:cs="Tahoma"/>
          <w:b/>
          <w:vertAlign w:val="superscript"/>
        </w:rPr>
        <w:t>N</w:t>
      </w:r>
      <w:r w:rsidRPr="00B952A6">
        <w:rPr>
          <w:rFonts w:ascii="Tahoma" w:hAnsi="Tahoma" w:cs="Tahoma"/>
          <w:b/>
        </w:rPr>
        <w:t>-1-1)</w:t>
      </w:r>
    </w:p>
    <w:p w:rsidR="00B952A6" w:rsidRPr="00B952A6" w:rsidRDefault="00B952A6" w:rsidP="00B952A6">
      <w:pPr>
        <w:spacing w:after="0" w:line="360" w:lineRule="auto"/>
        <w:jc w:val="both"/>
        <w:rPr>
          <w:rFonts w:ascii="Tahoma" w:hAnsi="Tahoma" w:cs="Tahoma"/>
        </w:rPr>
      </w:pPr>
      <w:r>
        <w:rPr>
          <w:rFonts w:ascii="Tahoma" w:hAnsi="Tahoma" w:cs="Tahoma"/>
        </w:rPr>
        <w:t>Exemplo: 8 bits:</w:t>
      </w:r>
    </w:p>
    <w:p w:rsidR="00B952A6" w:rsidRDefault="00B952A6" w:rsidP="00B952A6">
      <w:pPr>
        <w:spacing w:after="0" w:line="360" w:lineRule="auto"/>
        <w:ind w:firstLine="708"/>
        <w:jc w:val="both"/>
        <w:rPr>
          <w:noProof/>
          <w:lang w:eastAsia="pt-PT"/>
        </w:rPr>
      </w:pPr>
      <w:r>
        <w:rPr>
          <w:rFonts w:ascii="Tahoma" w:hAnsi="Tahoma" w:cs="Tahoma"/>
        </w:rPr>
        <w:t xml:space="preserve">0 </w:t>
      </w:r>
      <w:proofErr w:type="gramStart"/>
      <w:r>
        <w:rPr>
          <w:rFonts w:ascii="Tahoma" w:hAnsi="Tahoma" w:cs="Tahoma"/>
        </w:rPr>
        <w:t>a</w:t>
      </w:r>
      <w:proofErr w:type="gramEnd"/>
      <w:r>
        <w:rPr>
          <w:rFonts w:ascii="Tahoma" w:hAnsi="Tahoma" w:cs="Tahoma"/>
        </w:rPr>
        <w:t xml:space="preserve"> 255 (só &gt; 0) </w:t>
      </w:r>
      <w:r w:rsidRPr="00B952A6">
        <w:rPr>
          <w:rFonts w:ascii="Tahoma" w:hAnsi="Tahoma" w:cs="Tahoma"/>
          <w:i/>
        </w:rPr>
        <w:t>ou</w:t>
      </w:r>
      <w:r>
        <w:rPr>
          <w:rFonts w:ascii="Tahoma" w:hAnsi="Tahoma" w:cs="Tahoma"/>
        </w:rPr>
        <w:t xml:space="preserve"> </w:t>
      </w:r>
      <w:r w:rsidRPr="00B952A6">
        <w:rPr>
          <w:rFonts w:ascii="Tahoma" w:hAnsi="Tahoma" w:cs="Tahoma"/>
        </w:rPr>
        <w:t>-128 a +127</w:t>
      </w:r>
    </w:p>
    <w:p w:rsidR="00B952A6" w:rsidRDefault="00B952A6" w:rsidP="00B952A6">
      <w:pPr>
        <w:spacing w:after="0" w:line="360" w:lineRule="auto"/>
        <w:jc w:val="both"/>
        <w:rPr>
          <w:rFonts w:ascii="Tahoma" w:hAnsi="Tahoma" w:cs="Tahoma"/>
        </w:rPr>
      </w:pPr>
    </w:p>
    <w:p w:rsidR="00B952A6" w:rsidRPr="00021D70" w:rsidRDefault="00B952A6" w:rsidP="00B952A6">
      <w:pPr>
        <w:spacing w:after="0" w:line="360" w:lineRule="auto"/>
        <w:jc w:val="both"/>
        <w:rPr>
          <w:rFonts w:ascii="Tahoma" w:hAnsi="Tahoma" w:cs="Tahoma"/>
          <w:b/>
          <w:color w:val="0070C0"/>
        </w:rPr>
      </w:pPr>
      <w:r w:rsidRPr="00021D70">
        <w:rPr>
          <w:rFonts w:ascii="Tahoma" w:hAnsi="Tahoma" w:cs="Tahoma"/>
          <w:b/>
          <w:color w:val="0070C0"/>
        </w:rPr>
        <w:t>Complemento para dois</w:t>
      </w:r>
    </w:p>
    <w:p w:rsidR="00201636" w:rsidRPr="00201636" w:rsidRDefault="00201636" w:rsidP="00201636">
      <w:pPr>
        <w:pStyle w:val="PargrafodaLista"/>
        <w:numPr>
          <w:ilvl w:val="0"/>
          <w:numId w:val="10"/>
        </w:numPr>
        <w:spacing w:after="0" w:line="360" w:lineRule="auto"/>
        <w:jc w:val="both"/>
        <w:rPr>
          <w:rFonts w:ascii="Tahoma" w:hAnsi="Tahoma" w:cs="Tahoma"/>
        </w:rPr>
      </w:pPr>
      <w:r>
        <w:rPr>
          <w:rFonts w:ascii="Tahoma" w:hAnsi="Tahoma" w:cs="Tahoma"/>
        </w:rPr>
        <w:t>Começa-se da direita a copiar os 0s. Depois copia-se o primeiro 1. Seguidamente trocam-se os 0 para 1 e vice-versa.</w:t>
      </w:r>
    </w:p>
    <w:p w:rsidR="00201636" w:rsidRPr="00201636" w:rsidRDefault="00201636" w:rsidP="00201636">
      <w:pPr>
        <w:pStyle w:val="PargrafodaLista"/>
        <w:numPr>
          <w:ilvl w:val="0"/>
          <w:numId w:val="10"/>
        </w:numPr>
        <w:spacing w:after="0" w:line="360" w:lineRule="auto"/>
        <w:jc w:val="both"/>
        <w:rPr>
          <w:rFonts w:ascii="Tahoma" w:hAnsi="Tahoma" w:cs="Tahoma"/>
        </w:rPr>
      </w:pPr>
      <w:r>
        <w:rPr>
          <w:noProof/>
          <w:lang w:eastAsia="pt-PT"/>
        </w:rPr>
        <w:drawing>
          <wp:anchor distT="0" distB="0" distL="114300" distR="114300" simplePos="0" relativeHeight="251666432" behindDoc="0" locked="0" layoutInCell="1" allowOverlap="1">
            <wp:simplePos x="0" y="0"/>
            <wp:positionH relativeFrom="column">
              <wp:posOffset>2222500</wp:posOffset>
            </wp:positionH>
            <wp:positionV relativeFrom="paragraph">
              <wp:posOffset>8255</wp:posOffset>
            </wp:positionV>
            <wp:extent cx="3174365" cy="1142365"/>
            <wp:effectExtent l="0" t="0" r="6985" b="635"/>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BEBA8EAE-BF5A-486C-A8C5-ECC9F3942E4B}">
                          <a14:imgProps xmlns:a14="http://schemas.microsoft.com/office/drawing/2010/main">
                            <a14:imgLayer r:embed="rId27">
                              <a14:imgEffect>
                                <a14:sharpenSoften amount="50000"/>
                              </a14:imgEffect>
                              <a14:imgEffect>
                                <a14:saturation sat="66000"/>
                              </a14:imgEffect>
                            </a14:imgLayer>
                          </a14:imgProps>
                        </a:ext>
                        <a:ext uri="{28A0092B-C50C-407E-A947-70E740481C1C}">
                          <a14:useLocalDpi xmlns:a14="http://schemas.microsoft.com/office/drawing/2010/main" val="0"/>
                        </a:ext>
                      </a:extLst>
                    </a:blip>
                    <a:srcRect l="9172" t="48100" r="53258" b="27839"/>
                    <a:stretch/>
                  </pic:blipFill>
                  <pic:spPr bwMode="auto">
                    <a:xfrm>
                      <a:off x="0" y="0"/>
                      <a:ext cx="3174365" cy="1142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ahoma" w:hAnsi="Tahoma" w:cs="Tahoma"/>
        </w:rPr>
        <w:t>Note-se que se o bit mais à esquerda for 0 o número é positivo, caso contrário é 1.</w:t>
      </w:r>
    </w:p>
    <w:p w:rsidR="00201636" w:rsidRDefault="00201636" w:rsidP="00201636">
      <w:pPr>
        <w:spacing w:after="0" w:line="360" w:lineRule="auto"/>
        <w:rPr>
          <w:rFonts w:ascii="Tahoma" w:hAnsi="Tahoma" w:cs="Tahoma"/>
        </w:rPr>
      </w:pPr>
    </w:p>
    <w:p w:rsidR="00201636" w:rsidRDefault="00201636" w:rsidP="00201636">
      <w:pPr>
        <w:spacing w:after="0" w:line="360" w:lineRule="auto"/>
        <w:rPr>
          <w:rFonts w:ascii="Tahoma" w:hAnsi="Tahoma" w:cs="Tahoma"/>
        </w:rPr>
      </w:pPr>
      <w:r>
        <w:rPr>
          <w:rFonts w:ascii="Tahoma" w:hAnsi="Tahoma" w:cs="Tahoma"/>
        </w:rPr>
        <w:t xml:space="preserve">Na </w:t>
      </w:r>
      <w:r w:rsidRPr="00021D70">
        <w:rPr>
          <w:rFonts w:ascii="Tahoma" w:hAnsi="Tahoma" w:cs="Tahoma"/>
          <w:b/>
          <w:color w:val="0070C0"/>
        </w:rPr>
        <w:t>extensão de sina</w:t>
      </w:r>
      <w:r>
        <w:rPr>
          <w:rFonts w:ascii="Tahoma" w:hAnsi="Tahoma" w:cs="Tahoma"/>
        </w:rPr>
        <w:t xml:space="preserve">l, </w:t>
      </w:r>
      <w:proofErr w:type="gramStart"/>
      <w:r>
        <w:rPr>
          <w:rFonts w:ascii="Tahoma" w:hAnsi="Tahoma" w:cs="Tahoma"/>
        </w:rPr>
        <w:t>se</w:t>
      </w:r>
      <w:proofErr w:type="gramEnd"/>
      <w:r>
        <w:rPr>
          <w:rFonts w:ascii="Tahoma" w:hAnsi="Tahoma" w:cs="Tahoma"/>
        </w:rPr>
        <w:t>:</w:t>
      </w:r>
    </w:p>
    <w:p w:rsidR="00201636" w:rsidRDefault="00201636" w:rsidP="00201636">
      <w:pPr>
        <w:pStyle w:val="PargrafodaLista"/>
        <w:numPr>
          <w:ilvl w:val="0"/>
          <w:numId w:val="11"/>
        </w:numPr>
        <w:spacing w:after="0" w:line="360" w:lineRule="auto"/>
        <w:rPr>
          <w:rFonts w:ascii="Tahoma" w:hAnsi="Tahoma" w:cs="Tahoma"/>
        </w:rPr>
      </w:pPr>
      <w:r>
        <w:rPr>
          <w:rFonts w:ascii="Tahoma" w:hAnsi="Tahoma" w:cs="Tahoma"/>
        </w:rPr>
        <w:t>O número for positivo, acrescentam-se mais zeros à sua esquerda;</w:t>
      </w:r>
    </w:p>
    <w:p w:rsidR="00201636" w:rsidRDefault="00201636" w:rsidP="00201636">
      <w:pPr>
        <w:pStyle w:val="PargrafodaLista"/>
        <w:numPr>
          <w:ilvl w:val="0"/>
          <w:numId w:val="11"/>
        </w:numPr>
        <w:spacing w:after="0" w:line="360" w:lineRule="auto"/>
        <w:rPr>
          <w:rFonts w:ascii="Tahoma" w:hAnsi="Tahoma" w:cs="Tahoma"/>
        </w:rPr>
      </w:pPr>
      <w:r>
        <w:rPr>
          <w:rFonts w:ascii="Tahoma" w:hAnsi="Tahoma" w:cs="Tahoma"/>
        </w:rPr>
        <w:t>O número for negativo, acrescentam-se mais uns à sua esquerda.</w:t>
      </w:r>
    </w:p>
    <w:p w:rsidR="00201636" w:rsidRDefault="00201636" w:rsidP="00201636">
      <w:pPr>
        <w:spacing w:after="0" w:line="360" w:lineRule="auto"/>
        <w:rPr>
          <w:rFonts w:ascii="Tahoma" w:hAnsi="Tahoma" w:cs="Tahoma"/>
        </w:rPr>
      </w:pPr>
    </w:p>
    <w:p w:rsidR="00201636" w:rsidRPr="00201636" w:rsidRDefault="00021D70" w:rsidP="00034AB6">
      <w:pPr>
        <w:spacing w:after="0" w:line="360" w:lineRule="auto"/>
        <w:ind w:firstLine="360"/>
        <w:jc w:val="both"/>
        <w:rPr>
          <w:rFonts w:ascii="Tahoma" w:hAnsi="Tahoma" w:cs="Tahoma"/>
        </w:rPr>
      </w:pPr>
      <w:r>
        <w:rPr>
          <w:noProof/>
          <w:lang w:eastAsia="pt-PT"/>
        </w:rPr>
        <w:drawing>
          <wp:anchor distT="0" distB="0" distL="114300" distR="114300" simplePos="0" relativeHeight="251674624" behindDoc="0" locked="0" layoutInCell="1" allowOverlap="1">
            <wp:simplePos x="0" y="0"/>
            <wp:positionH relativeFrom="column">
              <wp:posOffset>2672715</wp:posOffset>
            </wp:positionH>
            <wp:positionV relativeFrom="paragraph">
              <wp:posOffset>20320</wp:posOffset>
            </wp:positionV>
            <wp:extent cx="2400300" cy="1166495"/>
            <wp:effectExtent l="0" t="0" r="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rcRect l="12171" t="42669" r="55903" b="29722"/>
                    <a:stretch/>
                  </pic:blipFill>
                  <pic:spPr bwMode="auto">
                    <a:xfrm>
                      <a:off x="0" y="0"/>
                      <a:ext cx="2400300" cy="1166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1636">
        <w:rPr>
          <w:rFonts w:ascii="Tahoma" w:hAnsi="Tahoma" w:cs="Tahoma"/>
        </w:rPr>
        <w:t xml:space="preserve">O Excesso ou </w:t>
      </w:r>
      <w:proofErr w:type="spellStart"/>
      <w:r w:rsidR="00201636" w:rsidRPr="00034AB6">
        <w:rPr>
          <w:rFonts w:ascii="Tahoma" w:hAnsi="Tahoma" w:cs="Tahoma"/>
          <w:b/>
          <w:i/>
          <w:color w:val="0070C0"/>
        </w:rPr>
        <w:t>overflow</w:t>
      </w:r>
      <w:proofErr w:type="spellEnd"/>
      <w:r w:rsidR="00201636">
        <w:rPr>
          <w:rFonts w:ascii="Tahoma" w:hAnsi="Tahoma" w:cs="Tahoma"/>
        </w:rPr>
        <w:t xml:space="preserve"> acontece quando ao somar dois números o número de bits não é suficiente para representar o novo valor.</w:t>
      </w:r>
    </w:p>
    <w:p w:rsidR="00201636" w:rsidRDefault="00201636" w:rsidP="00201636">
      <w:pPr>
        <w:spacing w:after="0" w:line="360" w:lineRule="auto"/>
        <w:rPr>
          <w:rFonts w:ascii="Tahoma" w:hAnsi="Tahoma" w:cs="Tahoma"/>
        </w:rPr>
      </w:pPr>
    </w:p>
    <w:p w:rsidR="00021D70" w:rsidRDefault="00021D70" w:rsidP="00201636">
      <w:pPr>
        <w:spacing w:after="0" w:line="360" w:lineRule="auto"/>
        <w:rPr>
          <w:rFonts w:ascii="Tahoma" w:hAnsi="Tahoma" w:cs="Tahoma"/>
          <w:b/>
          <w:color w:val="0070C0"/>
        </w:rPr>
      </w:pPr>
      <w:r w:rsidRPr="00021D70">
        <w:rPr>
          <w:rFonts w:ascii="Tahoma" w:hAnsi="Tahoma" w:cs="Tahoma"/>
          <w:b/>
          <w:color w:val="0070C0"/>
        </w:rPr>
        <w:t>Potências de 2</w:t>
      </w:r>
    </w:p>
    <w:p w:rsidR="0093680B" w:rsidRDefault="0093680B" w:rsidP="00201636">
      <w:pPr>
        <w:spacing w:after="0" w:line="360" w:lineRule="auto"/>
        <w:rPr>
          <w:noProof/>
          <w:lang w:eastAsia="pt-PT"/>
        </w:rPr>
      </w:pPr>
    </w:p>
    <w:p w:rsidR="0093680B" w:rsidRPr="00021D70" w:rsidRDefault="0093680B" w:rsidP="00201636">
      <w:pPr>
        <w:spacing w:after="0" w:line="360" w:lineRule="auto"/>
        <w:rPr>
          <w:rFonts w:ascii="Tahoma" w:hAnsi="Tahoma" w:cs="Tahoma"/>
          <w:b/>
          <w:color w:val="0070C0"/>
        </w:rPr>
      </w:pPr>
      <w:r>
        <w:rPr>
          <w:noProof/>
          <w:lang w:eastAsia="pt-PT"/>
        </w:rPr>
        <w:drawing>
          <wp:anchor distT="0" distB="0" distL="114300" distR="114300" simplePos="0" relativeHeight="251694080" behindDoc="0" locked="0" layoutInCell="1" allowOverlap="1">
            <wp:simplePos x="0" y="0"/>
            <wp:positionH relativeFrom="column">
              <wp:posOffset>2990850</wp:posOffset>
            </wp:positionH>
            <wp:positionV relativeFrom="paragraph">
              <wp:posOffset>5080</wp:posOffset>
            </wp:positionV>
            <wp:extent cx="2905125" cy="2248535"/>
            <wp:effectExtent l="0" t="0" r="9525"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duotone>
                        <a:schemeClr val="accent5">
                          <a:shade val="45000"/>
                          <a:satMod val="135000"/>
                        </a:schemeClr>
                        <a:prstClr val="white"/>
                      </a:duotone>
                      <a:extLst>
                        <a:ext uri="{BEBA8EAE-BF5A-486C-A8C5-ECC9F3942E4B}">
                          <a14:imgProps xmlns:a14="http://schemas.microsoft.com/office/drawing/2010/main">
                            <a14:imgLayer r:embed="rId31">
                              <a14:imgEffect>
                                <a14:sharpenSoften amount="25000"/>
                              </a14:imgEffect>
                              <a14:imgEffect>
                                <a14:brightnessContrast bright="20000" contrast="20000"/>
                              </a14:imgEffect>
                            </a14:imgLayer>
                          </a14:imgProps>
                        </a:ext>
                        <a:ext uri="{28A0092B-C50C-407E-A947-70E740481C1C}">
                          <a14:useLocalDpi xmlns:a14="http://schemas.microsoft.com/office/drawing/2010/main" val="0"/>
                        </a:ext>
                      </a:extLst>
                    </a:blip>
                    <a:srcRect l="12171" t="36709" r="56609" b="20309"/>
                    <a:stretch/>
                  </pic:blipFill>
                  <pic:spPr bwMode="auto">
                    <a:xfrm>
                      <a:off x="0" y="0"/>
                      <a:ext cx="2905125" cy="2248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pt-PT"/>
        </w:rPr>
        <w:drawing>
          <wp:anchor distT="0" distB="0" distL="114300" distR="114300" simplePos="0" relativeHeight="251707392" behindDoc="0" locked="0" layoutInCell="1" allowOverlap="1">
            <wp:simplePos x="0" y="0"/>
            <wp:positionH relativeFrom="column">
              <wp:posOffset>-699135</wp:posOffset>
            </wp:positionH>
            <wp:positionV relativeFrom="paragraph">
              <wp:posOffset>433705</wp:posOffset>
            </wp:positionV>
            <wp:extent cx="3581400" cy="1095375"/>
            <wp:effectExtent l="0" t="0" r="0" b="9525"/>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7463" t="25727" r="16216" b="38193"/>
                    <a:stretch/>
                  </pic:blipFill>
                  <pic:spPr bwMode="auto">
                    <a:xfrm>
                      <a:off x="0" y="0"/>
                      <a:ext cx="3581400" cy="1095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21D70" w:rsidRDefault="00021D70" w:rsidP="00201636">
      <w:pPr>
        <w:spacing w:after="0" w:line="360" w:lineRule="auto"/>
        <w:rPr>
          <w:noProof/>
          <w:lang w:eastAsia="pt-PT"/>
        </w:rPr>
      </w:pPr>
    </w:p>
    <w:p w:rsidR="00021D70" w:rsidRDefault="00021D70" w:rsidP="00201636">
      <w:pPr>
        <w:spacing w:after="0" w:line="360" w:lineRule="auto"/>
        <w:rPr>
          <w:rFonts w:ascii="Tahoma" w:hAnsi="Tahoma" w:cs="Tahoma"/>
        </w:rPr>
      </w:pPr>
    </w:p>
    <w:p w:rsidR="00021D70" w:rsidRDefault="00021D70" w:rsidP="00201636">
      <w:pPr>
        <w:spacing w:after="0" w:line="360" w:lineRule="auto"/>
        <w:rPr>
          <w:rFonts w:ascii="Tahoma" w:hAnsi="Tahoma" w:cs="Tahoma"/>
        </w:rPr>
      </w:pPr>
    </w:p>
    <w:p w:rsidR="00A749D0" w:rsidRPr="00A749D0" w:rsidRDefault="00A749D0" w:rsidP="00201636">
      <w:pPr>
        <w:spacing w:after="0" w:line="360" w:lineRule="auto"/>
        <w:rPr>
          <w:rFonts w:ascii="Tahoma" w:hAnsi="Tahoma" w:cs="Tahoma"/>
          <w:b/>
          <w:color w:val="0070C0"/>
        </w:rPr>
      </w:pPr>
      <w:r w:rsidRPr="00A749D0">
        <w:rPr>
          <w:rFonts w:ascii="Tahoma" w:hAnsi="Tahoma" w:cs="Tahoma"/>
          <w:b/>
          <w:color w:val="0070C0"/>
        </w:rPr>
        <w:lastRenderedPageBreak/>
        <w:t>Cálculo de potências de 2</w:t>
      </w:r>
    </w:p>
    <w:p w:rsidR="00A749D0" w:rsidRDefault="00A749D0" w:rsidP="00A749D0">
      <w:pPr>
        <w:spacing w:after="0" w:line="360" w:lineRule="auto"/>
        <w:jc w:val="center"/>
        <w:rPr>
          <w:rFonts w:ascii="Tahoma" w:hAnsi="Tahoma" w:cs="Tahoma"/>
          <w:b/>
          <w:color w:val="0070C0"/>
        </w:rPr>
      </w:pPr>
      <w:r>
        <w:rPr>
          <w:noProof/>
          <w:lang w:eastAsia="pt-PT"/>
        </w:rPr>
        <w:drawing>
          <wp:inline distT="0" distB="0" distL="0" distR="0" wp14:anchorId="5714DA5E" wp14:editId="560A3684">
            <wp:extent cx="3843618" cy="1524000"/>
            <wp:effectExtent l="0" t="0" r="508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BEBA8EAE-BF5A-486C-A8C5-ECC9F3942E4B}">
                          <a14:imgProps xmlns:a14="http://schemas.microsoft.com/office/drawing/2010/main">
                            <a14:imgLayer r:embed="rId34">
                              <a14:imgEffect>
                                <a14:sharpenSoften amount="25000"/>
                              </a14:imgEffect>
                            </a14:imgLayer>
                          </a14:imgProps>
                        </a:ext>
                      </a:extLst>
                    </a:blip>
                    <a:srcRect l="19579" t="26041" r="19920" b="31290"/>
                    <a:stretch/>
                  </pic:blipFill>
                  <pic:spPr bwMode="auto">
                    <a:xfrm>
                      <a:off x="0" y="0"/>
                      <a:ext cx="3847578" cy="1525570"/>
                    </a:xfrm>
                    <a:prstGeom prst="rect">
                      <a:avLst/>
                    </a:prstGeom>
                    <a:ln>
                      <a:noFill/>
                    </a:ln>
                    <a:extLst>
                      <a:ext uri="{53640926-AAD7-44D8-BBD7-CCE9431645EC}">
                        <a14:shadowObscured xmlns:a14="http://schemas.microsoft.com/office/drawing/2010/main"/>
                      </a:ext>
                    </a:extLst>
                  </pic:spPr>
                </pic:pic>
              </a:graphicData>
            </a:graphic>
          </wp:inline>
        </w:drawing>
      </w:r>
    </w:p>
    <w:p w:rsidR="00A749D0" w:rsidRPr="001A5DEE" w:rsidRDefault="001A5DEE" w:rsidP="001A5DEE">
      <w:pPr>
        <w:pStyle w:val="PargrafodaLista"/>
        <w:numPr>
          <w:ilvl w:val="0"/>
          <w:numId w:val="4"/>
        </w:numPr>
        <w:spacing w:after="0" w:line="360" w:lineRule="auto"/>
        <w:jc w:val="center"/>
        <w:rPr>
          <w:rFonts w:ascii="Tahoma" w:hAnsi="Tahoma" w:cs="Tahoma"/>
          <w:b/>
          <w:color w:val="0070C0"/>
          <w:u w:val="single"/>
        </w:rPr>
      </w:pPr>
      <w:r w:rsidRPr="001A5DEE">
        <w:rPr>
          <w:rFonts w:ascii="Tahoma" w:hAnsi="Tahoma" w:cs="Tahoma"/>
          <w:b/>
          <w:color w:val="C00000"/>
          <w:u w:val="single"/>
        </w:rPr>
        <w:t>O meu primeiro computador</w:t>
      </w:r>
    </w:p>
    <w:p w:rsidR="001A5DEE" w:rsidRPr="00A2749B" w:rsidRDefault="001A5DEE" w:rsidP="001A5DEE">
      <w:pPr>
        <w:spacing w:after="0" w:line="360" w:lineRule="auto"/>
        <w:jc w:val="both"/>
        <w:rPr>
          <w:rFonts w:ascii="Tahoma" w:hAnsi="Tahoma" w:cs="Tahoma"/>
          <w:b/>
          <w:color w:val="000000" w:themeColor="text1"/>
        </w:rPr>
      </w:pPr>
      <w:r w:rsidRPr="00A2749B">
        <w:rPr>
          <w:rFonts w:ascii="Tahoma" w:hAnsi="Tahoma" w:cs="Tahoma"/>
          <w:b/>
          <w:color w:val="000000" w:themeColor="text1"/>
        </w:rPr>
        <w:t>Componentes básicos de um computador:</w:t>
      </w:r>
    </w:p>
    <w:p w:rsidR="001A5DEE" w:rsidRDefault="001A5DEE" w:rsidP="001A5DEE">
      <w:pPr>
        <w:pStyle w:val="PargrafodaLista"/>
        <w:numPr>
          <w:ilvl w:val="0"/>
          <w:numId w:val="12"/>
        </w:numPr>
        <w:spacing w:after="0" w:line="360" w:lineRule="auto"/>
        <w:jc w:val="both"/>
        <w:rPr>
          <w:rFonts w:ascii="Tahoma" w:hAnsi="Tahoma" w:cs="Tahoma"/>
          <w:color w:val="000000" w:themeColor="text1"/>
        </w:rPr>
      </w:pPr>
      <w:r w:rsidRPr="00A2749B">
        <w:rPr>
          <w:rFonts w:ascii="Tahoma" w:hAnsi="Tahoma" w:cs="Tahoma"/>
          <w:color w:val="000000" w:themeColor="text1"/>
          <w:u w:val="single"/>
        </w:rPr>
        <w:t>Processador</w:t>
      </w:r>
      <w:r>
        <w:rPr>
          <w:rFonts w:ascii="Tahoma" w:hAnsi="Tahoma" w:cs="Tahoma"/>
          <w:color w:val="000000" w:themeColor="text1"/>
        </w:rPr>
        <w:t xml:space="preserve"> – coordena tudo e executa as operações definidas pelo programa e inclui duas unidades fundamentais:</w:t>
      </w:r>
    </w:p>
    <w:p w:rsidR="001A5DEE" w:rsidRDefault="001A5DEE" w:rsidP="001A5DEE">
      <w:pPr>
        <w:pStyle w:val="PargrafodaLista"/>
        <w:numPr>
          <w:ilvl w:val="1"/>
          <w:numId w:val="12"/>
        </w:numPr>
        <w:spacing w:after="0" w:line="360" w:lineRule="auto"/>
        <w:jc w:val="both"/>
        <w:rPr>
          <w:rFonts w:ascii="Tahoma" w:hAnsi="Tahoma" w:cs="Tahoma"/>
          <w:color w:val="000000" w:themeColor="text1"/>
        </w:rPr>
      </w:pPr>
      <w:r w:rsidRPr="00A2749B">
        <w:rPr>
          <w:rFonts w:ascii="Tahoma" w:hAnsi="Tahoma" w:cs="Tahoma"/>
          <w:color w:val="000000" w:themeColor="text1"/>
          <w:u w:val="single"/>
        </w:rPr>
        <w:t>Unidade de dados</w:t>
      </w:r>
      <w:r>
        <w:rPr>
          <w:rFonts w:ascii="Tahoma" w:hAnsi="Tahoma" w:cs="Tahoma"/>
          <w:color w:val="000000" w:themeColor="text1"/>
        </w:rPr>
        <w:t xml:space="preserve"> – faz o processamento, executando as operações (soma, subtracções, etc.) sobre os dados;</w:t>
      </w:r>
    </w:p>
    <w:p w:rsidR="001A5DEE" w:rsidRDefault="001A5DEE" w:rsidP="001A5DEE">
      <w:pPr>
        <w:pStyle w:val="PargrafodaLista"/>
        <w:numPr>
          <w:ilvl w:val="1"/>
          <w:numId w:val="12"/>
        </w:numPr>
        <w:spacing w:after="0" w:line="360" w:lineRule="auto"/>
        <w:jc w:val="both"/>
        <w:rPr>
          <w:rFonts w:ascii="Tahoma" w:hAnsi="Tahoma" w:cs="Tahoma"/>
          <w:color w:val="000000" w:themeColor="text1"/>
        </w:rPr>
      </w:pPr>
      <w:r w:rsidRPr="00A2749B">
        <w:rPr>
          <w:rFonts w:ascii="Tahoma" w:hAnsi="Tahoma" w:cs="Tahoma"/>
          <w:color w:val="000000" w:themeColor="text1"/>
          <w:u w:val="single"/>
        </w:rPr>
        <w:t>Unidade de controlo</w:t>
      </w:r>
      <w:r>
        <w:rPr>
          <w:rFonts w:ascii="Tahoma" w:hAnsi="Tahoma" w:cs="Tahoma"/>
          <w:color w:val="000000" w:themeColor="text1"/>
        </w:rPr>
        <w:t xml:space="preserve"> – interpreta as instruções do programa e controla tudo (não apenas a unidade de dados, mas também os acessos às memórias e aos periféricos</w:t>
      </w:r>
      <w:r w:rsidR="003332EC">
        <w:rPr>
          <w:rFonts w:ascii="Tahoma" w:hAnsi="Tahoma" w:cs="Tahoma"/>
          <w:color w:val="000000" w:themeColor="text1"/>
        </w:rPr>
        <w:t>.</w:t>
      </w:r>
    </w:p>
    <w:p w:rsidR="003332EC" w:rsidRDefault="003332EC" w:rsidP="003332EC">
      <w:pPr>
        <w:pStyle w:val="PargrafodaLista"/>
        <w:numPr>
          <w:ilvl w:val="0"/>
          <w:numId w:val="12"/>
        </w:numPr>
        <w:spacing w:after="0" w:line="360" w:lineRule="auto"/>
        <w:jc w:val="both"/>
        <w:rPr>
          <w:rFonts w:ascii="Tahoma" w:hAnsi="Tahoma" w:cs="Tahoma"/>
          <w:color w:val="000000" w:themeColor="text1"/>
        </w:rPr>
      </w:pPr>
      <w:r w:rsidRPr="00A2749B">
        <w:rPr>
          <w:rFonts w:ascii="Tahoma" w:hAnsi="Tahoma" w:cs="Tahoma"/>
          <w:color w:val="000000" w:themeColor="text1"/>
          <w:u w:val="single"/>
        </w:rPr>
        <w:t>Memória</w:t>
      </w:r>
      <w:r>
        <w:rPr>
          <w:rFonts w:ascii="Tahoma" w:hAnsi="Tahoma" w:cs="Tahoma"/>
          <w:color w:val="000000" w:themeColor="text1"/>
        </w:rPr>
        <w:t>:</w:t>
      </w:r>
    </w:p>
    <w:p w:rsidR="003332EC" w:rsidRDefault="003332EC" w:rsidP="003332EC">
      <w:pPr>
        <w:pStyle w:val="PargrafodaLista"/>
        <w:numPr>
          <w:ilvl w:val="1"/>
          <w:numId w:val="12"/>
        </w:numPr>
        <w:spacing w:after="0" w:line="360" w:lineRule="auto"/>
        <w:jc w:val="both"/>
        <w:rPr>
          <w:rFonts w:ascii="Tahoma" w:hAnsi="Tahoma" w:cs="Tahoma"/>
          <w:color w:val="000000" w:themeColor="text1"/>
        </w:rPr>
      </w:pPr>
      <w:r w:rsidRPr="00A2749B">
        <w:rPr>
          <w:rFonts w:ascii="Tahoma" w:hAnsi="Tahoma" w:cs="Tahoma"/>
          <w:color w:val="000000" w:themeColor="text1"/>
          <w:u w:val="single"/>
        </w:rPr>
        <w:t>De instruções</w:t>
      </w:r>
      <w:r>
        <w:rPr>
          <w:rFonts w:ascii="Tahoma" w:hAnsi="Tahoma" w:cs="Tahoma"/>
          <w:color w:val="000000" w:themeColor="text1"/>
        </w:rPr>
        <w:t xml:space="preserve"> – armazena as instruções do programa a executar;</w:t>
      </w:r>
    </w:p>
    <w:p w:rsidR="003332EC" w:rsidRDefault="003332EC" w:rsidP="003332EC">
      <w:pPr>
        <w:pStyle w:val="PargrafodaLista"/>
        <w:numPr>
          <w:ilvl w:val="1"/>
          <w:numId w:val="12"/>
        </w:numPr>
        <w:spacing w:after="0" w:line="360" w:lineRule="auto"/>
        <w:jc w:val="both"/>
        <w:rPr>
          <w:rFonts w:ascii="Tahoma" w:hAnsi="Tahoma" w:cs="Tahoma"/>
          <w:color w:val="000000" w:themeColor="text1"/>
        </w:rPr>
      </w:pPr>
      <w:r w:rsidRPr="00A2749B">
        <w:rPr>
          <w:rFonts w:ascii="Tahoma" w:hAnsi="Tahoma" w:cs="Tahoma"/>
          <w:color w:val="000000" w:themeColor="text1"/>
          <w:u w:val="single"/>
        </w:rPr>
        <w:t>De dados</w:t>
      </w:r>
      <w:r>
        <w:rPr>
          <w:rFonts w:ascii="Tahoma" w:hAnsi="Tahoma" w:cs="Tahoma"/>
          <w:color w:val="000000" w:themeColor="text1"/>
        </w:rPr>
        <w:t xml:space="preserve"> – armazena não apenas os dados de entrada do programa, mas também os resultados de saída e mesmo os resultados parciais, intermédios;</w:t>
      </w:r>
    </w:p>
    <w:p w:rsidR="003332EC" w:rsidRDefault="00EF409A" w:rsidP="003332EC">
      <w:pPr>
        <w:pStyle w:val="PargrafodaLista"/>
        <w:numPr>
          <w:ilvl w:val="0"/>
          <w:numId w:val="12"/>
        </w:numPr>
        <w:spacing w:after="0" w:line="360" w:lineRule="auto"/>
        <w:jc w:val="both"/>
        <w:rPr>
          <w:rFonts w:ascii="Tahoma" w:hAnsi="Tahoma" w:cs="Tahoma"/>
          <w:color w:val="000000" w:themeColor="text1"/>
        </w:rPr>
      </w:pPr>
      <w:r w:rsidRPr="00A2749B">
        <w:rPr>
          <w:noProof/>
          <w:u w:val="single"/>
          <w:lang w:eastAsia="pt-PT"/>
        </w:rPr>
        <w:drawing>
          <wp:anchor distT="0" distB="0" distL="114300" distR="114300" simplePos="0" relativeHeight="251708416" behindDoc="0" locked="0" layoutInCell="1" allowOverlap="1" wp14:anchorId="4FBC82A1" wp14:editId="0DEC36F4">
            <wp:simplePos x="0" y="0"/>
            <wp:positionH relativeFrom="margin">
              <wp:align>center</wp:align>
            </wp:positionH>
            <wp:positionV relativeFrom="paragraph">
              <wp:posOffset>610870</wp:posOffset>
            </wp:positionV>
            <wp:extent cx="3659505" cy="2219325"/>
            <wp:effectExtent l="0" t="0" r="0" b="9525"/>
            <wp:wrapTopAndBottom/>
            <wp:docPr id="19461" name="Picture 26"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 name="Picture 26" descr="Fi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9505" cy="221932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3332EC" w:rsidRPr="00A2749B">
        <w:rPr>
          <w:rFonts w:ascii="Tahoma" w:hAnsi="Tahoma" w:cs="Tahoma"/>
          <w:color w:val="000000" w:themeColor="text1"/>
          <w:u w:val="single"/>
        </w:rPr>
        <w:t>Periféricos</w:t>
      </w:r>
      <w:r w:rsidR="003332EC">
        <w:rPr>
          <w:rFonts w:ascii="Tahoma" w:hAnsi="Tahoma" w:cs="Tahoma"/>
          <w:color w:val="000000" w:themeColor="text1"/>
        </w:rPr>
        <w:t xml:space="preserve"> – permitem efectuar a entrada e saída de informação no computador.</w:t>
      </w:r>
    </w:p>
    <w:p w:rsidR="00EF409A" w:rsidRDefault="00EF409A" w:rsidP="003332EC">
      <w:pPr>
        <w:spacing w:after="0" w:line="360" w:lineRule="auto"/>
        <w:jc w:val="both"/>
        <w:rPr>
          <w:rFonts w:ascii="Tahoma" w:hAnsi="Tahoma" w:cs="Tahoma"/>
          <w:color w:val="000000" w:themeColor="text1"/>
        </w:rPr>
      </w:pPr>
    </w:p>
    <w:p w:rsidR="003332EC" w:rsidRDefault="0008601A" w:rsidP="003332EC">
      <w:pPr>
        <w:spacing w:after="0" w:line="360" w:lineRule="auto"/>
        <w:jc w:val="both"/>
        <w:rPr>
          <w:rFonts w:ascii="Tahoma" w:hAnsi="Tahoma" w:cs="Tahoma"/>
          <w:color w:val="000000" w:themeColor="text1"/>
        </w:rPr>
      </w:pPr>
      <w:r>
        <w:rPr>
          <w:rFonts w:ascii="Tahoma" w:hAnsi="Tahoma" w:cs="Tahoma"/>
          <w:color w:val="000000" w:themeColor="text1"/>
        </w:rPr>
        <w:lastRenderedPageBreak/>
        <w:tab/>
        <w:t xml:space="preserve">A diferença entre </w:t>
      </w:r>
      <w:r w:rsidRPr="00A2749B">
        <w:rPr>
          <w:rFonts w:ascii="Tahoma" w:hAnsi="Tahoma" w:cs="Tahoma"/>
          <w:color w:val="000000" w:themeColor="text1"/>
          <w:u w:val="single"/>
        </w:rPr>
        <w:t>ROM</w:t>
      </w:r>
      <w:r>
        <w:rPr>
          <w:rFonts w:ascii="Tahoma" w:hAnsi="Tahoma" w:cs="Tahoma"/>
          <w:color w:val="000000" w:themeColor="text1"/>
        </w:rPr>
        <w:t xml:space="preserve"> (</w:t>
      </w:r>
      <w:proofErr w:type="spellStart"/>
      <w:r>
        <w:rPr>
          <w:rFonts w:ascii="Tahoma" w:hAnsi="Tahoma" w:cs="Tahoma"/>
          <w:color w:val="000000" w:themeColor="text1"/>
        </w:rPr>
        <w:t>Read</w:t>
      </w:r>
      <w:proofErr w:type="spellEnd"/>
      <w:r>
        <w:rPr>
          <w:rFonts w:ascii="Tahoma" w:hAnsi="Tahoma" w:cs="Tahoma"/>
          <w:color w:val="000000" w:themeColor="text1"/>
        </w:rPr>
        <w:t xml:space="preserve"> </w:t>
      </w:r>
      <w:proofErr w:type="spellStart"/>
      <w:r>
        <w:rPr>
          <w:rFonts w:ascii="Tahoma" w:hAnsi="Tahoma" w:cs="Tahoma"/>
          <w:color w:val="000000" w:themeColor="text1"/>
        </w:rPr>
        <w:t>Only</w:t>
      </w:r>
      <w:proofErr w:type="spellEnd"/>
      <w:r>
        <w:rPr>
          <w:rFonts w:ascii="Tahoma" w:hAnsi="Tahoma" w:cs="Tahoma"/>
          <w:color w:val="000000" w:themeColor="text1"/>
        </w:rPr>
        <w:t xml:space="preserve"> </w:t>
      </w:r>
      <w:proofErr w:type="spellStart"/>
      <w:r>
        <w:rPr>
          <w:rFonts w:ascii="Tahoma" w:hAnsi="Tahoma" w:cs="Tahoma"/>
          <w:color w:val="000000" w:themeColor="text1"/>
        </w:rPr>
        <w:t>Memory</w:t>
      </w:r>
      <w:proofErr w:type="spellEnd"/>
      <w:r>
        <w:rPr>
          <w:rFonts w:ascii="Tahoma" w:hAnsi="Tahoma" w:cs="Tahoma"/>
          <w:color w:val="000000" w:themeColor="text1"/>
        </w:rPr>
        <w:t xml:space="preserve">) e </w:t>
      </w:r>
      <w:r w:rsidRPr="00A2749B">
        <w:rPr>
          <w:rFonts w:ascii="Tahoma" w:hAnsi="Tahoma" w:cs="Tahoma"/>
          <w:color w:val="000000" w:themeColor="text1"/>
          <w:u w:val="single"/>
        </w:rPr>
        <w:t>RAM</w:t>
      </w:r>
      <w:r>
        <w:rPr>
          <w:rFonts w:ascii="Tahoma" w:hAnsi="Tahoma" w:cs="Tahoma"/>
          <w:color w:val="000000" w:themeColor="text1"/>
        </w:rPr>
        <w:t xml:space="preserve"> (</w:t>
      </w:r>
      <w:proofErr w:type="spellStart"/>
      <w:r>
        <w:rPr>
          <w:rFonts w:ascii="Tahoma" w:hAnsi="Tahoma" w:cs="Tahoma"/>
          <w:color w:val="000000" w:themeColor="text1"/>
        </w:rPr>
        <w:t>Random</w:t>
      </w:r>
      <w:proofErr w:type="spellEnd"/>
      <w:r>
        <w:rPr>
          <w:rFonts w:ascii="Tahoma" w:hAnsi="Tahoma" w:cs="Tahoma"/>
          <w:color w:val="000000" w:themeColor="text1"/>
        </w:rPr>
        <w:t xml:space="preserve"> Access </w:t>
      </w:r>
      <w:proofErr w:type="spellStart"/>
      <w:r>
        <w:rPr>
          <w:rFonts w:ascii="Tahoma" w:hAnsi="Tahoma" w:cs="Tahoma"/>
          <w:color w:val="000000" w:themeColor="text1"/>
        </w:rPr>
        <w:t>Memory</w:t>
      </w:r>
      <w:proofErr w:type="spellEnd"/>
      <w:r>
        <w:rPr>
          <w:rFonts w:ascii="Tahoma" w:hAnsi="Tahoma" w:cs="Tahoma"/>
          <w:color w:val="000000" w:themeColor="text1"/>
        </w:rPr>
        <w:t>) é que enquanto a primeira só pode ser escrita uma vez e o seu conteúdo nunca se perde quando desligado, a segunda pode ser escrita quantas vezes forem necessárias e é volátil.</w:t>
      </w:r>
    </w:p>
    <w:p w:rsidR="0008601A" w:rsidRDefault="0008601A" w:rsidP="003332EC">
      <w:pPr>
        <w:spacing w:after="0" w:line="360" w:lineRule="auto"/>
        <w:jc w:val="both"/>
        <w:rPr>
          <w:rFonts w:ascii="Tahoma" w:hAnsi="Tahoma" w:cs="Tahoma"/>
          <w:color w:val="000000" w:themeColor="text1"/>
        </w:rPr>
      </w:pPr>
      <w:r>
        <w:rPr>
          <w:rFonts w:ascii="Tahoma" w:hAnsi="Tahoma" w:cs="Tahoma"/>
          <w:color w:val="000000" w:themeColor="text1"/>
        </w:rPr>
        <w:tab/>
        <w:t xml:space="preserve">Tanto as </w:t>
      </w:r>
      <w:proofErr w:type="spellStart"/>
      <w:r>
        <w:rPr>
          <w:rFonts w:ascii="Tahoma" w:hAnsi="Tahoma" w:cs="Tahoma"/>
          <w:color w:val="000000" w:themeColor="text1"/>
        </w:rPr>
        <w:t>ROMs</w:t>
      </w:r>
      <w:proofErr w:type="spellEnd"/>
      <w:r>
        <w:rPr>
          <w:rFonts w:ascii="Tahoma" w:hAnsi="Tahoma" w:cs="Tahoma"/>
          <w:color w:val="000000" w:themeColor="text1"/>
        </w:rPr>
        <w:t xml:space="preserve"> e as </w:t>
      </w:r>
      <w:proofErr w:type="spellStart"/>
      <w:r>
        <w:rPr>
          <w:rFonts w:ascii="Tahoma" w:hAnsi="Tahoma" w:cs="Tahoma"/>
          <w:color w:val="000000" w:themeColor="text1"/>
        </w:rPr>
        <w:t>RAMs</w:t>
      </w:r>
      <w:proofErr w:type="spellEnd"/>
      <w:r>
        <w:rPr>
          <w:rFonts w:ascii="Tahoma" w:hAnsi="Tahoma" w:cs="Tahoma"/>
          <w:color w:val="000000" w:themeColor="text1"/>
        </w:rPr>
        <w:t xml:space="preserve"> são constituídas por um conjunto linear de células de memória, seleccionadas por um endereço. </w:t>
      </w:r>
    </w:p>
    <w:p w:rsidR="0008601A" w:rsidRDefault="0008601A" w:rsidP="003332EC">
      <w:pPr>
        <w:spacing w:after="0" w:line="360" w:lineRule="auto"/>
        <w:jc w:val="both"/>
        <w:rPr>
          <w:rFonts w:ascii="Tahoma" w:hAnsi="Tahoma" w:cs="Tahoma"/>
          <w:color w:val="000000" w:themeColor="text1"/>
        </w:rPr>
      </w:pPr>
    </w:p>
    <w:p w:rsidR="0008601A" w:rsidRDefault="0008601A" w:rsidP="003332EC">
      <w:pPr>
        <w:spacing w:after="0" w:line="360" w:lineRule="auto"/>
        <w:jc w:val="both"/>
        <w:rPr>
          <w:rFonts w:ascii="Tahoma" w:hAnsi="Tahoma" w:cs="Tahoma"/>
          <w:color w:val="000000" w:themeColor="text1"/>
        </w:rPr>
      </w:pPr>
      <w:r w:rsidRPr="0008601A">
        <w:rPr>
          <w:rFonts w:ascii="Tahoma" w:hAnsi="Tahoma" w:cs="Tahoma"/>
          <w:color w:val="000000" w:themeColor="text1"/>
          <w:u w:val="single"/>
        </w:rPr>
        <w:t>Nota</w:t>
      </w:r>
      <w:r>
        <w:rPr>
          <w:rFonts w:ascii="Tahoma" w:hAnsi="Tahoma" w:cs="Tahoma"/>
          <w:color w:val="000000" w:themeColor="text1"/>
        </w:rPr>
        <w:t>: O nome WR</w:t>
      </w:r>
      <w:proofErr w:type="gramStart"/>
      <w:r>
        <w:rPr>
          <w:rFonts w:ascii="Tahoma" w:hAnsi="Tahoma" w:cs="Tahoma"/>
          <w:color w:val="000000" w:themeColor="text1"/>
        </w:rPr>
        <w:t>,</w:t>
      </w:r>
      <w:proofErr w:type="gramEnd"/>
      <w:r>
        <w:rPr>
          <w:rFonts w:ascii="Tahoma" w:hAnsi="Tahoma" w:cs="Tahoma"/>
          <w:color w:val="000000" w:themeColor="text1"/>
        </w:rPr>
        <w:t xml:space="preserve"> significa “</w:t>
      </w:r>
      <w:proofErr w:type="spellStart"/>
      <w:r>
        <w:rPr>
          <w:rFonts w:ascii="Tahoma" w:hAnsi="Tahoma" w:cs="Tahoma"/>
          <w:color w:val="000000" w:themeColor="text1"/>
        </w:rPr>
        <w:t>Write</w:t>
      </w:r>
      <w:proofErr w:type="spellEnd"/>
      <w:r>
        <w:rPr>
          <w:rFonts w:ascii="Tahoma" w:hAnsi="Tahoma" w:cs="Tahoma"/>
          <w:color w:val="000000" w:themeColor="text1"/>
        </w:rPr>
        <w:t>”, se for 0 está ativo e escreve, se for 1, está inactivo e lê.</w:t>
      </w:r>
    </w:p>
    <w:p w:rsidR="0008601A" w:rsidRDefault="0008601A" w:rsidP="003332EC">
      <w:pPr>
        <w:spacing w:after="0" w:line="360" w:lineRule="auto"/>
        <w:jc w:val="both"/>
        <w:rPr>
          <w:rFonts w:ascii="Tahoma" w:hAnsi="Tahoma" w:cs="Tahoma"/>
          <w:color w:val="000000" w:themeColor="text1"/>
        </w:rPr>
      </w:pPr>
      <w:r>
        <w:rPr>
          <w:rFonts w:ascii="Tahoma" w:hAnsi="Tahoma" w:cs="Tahoma"/>
          <w:color w:val="000000" w:themeColor="text1"/>
        </w:rPr>
        <w:t>(</w:t>
      </w:r>
      <w:proofErr w:type="spellStart"/>
      <w:r>
        <w:rPr>
          <w:rFonts w:ascii="Tahoma" w:hAnsi="Tahoma" w:cs="Tahoma"/>
          <w:color w:val="000000" w:themeColor="text1"/>
        </w:rPr>
        <w:t>fig</w:t>
      </w:r>
      <w:proofErr w:type="spellEnd"/>
      <w:r>
        <w:rPr>
          <w:rFonts w:ascii="Tahoma" w:hAnsi="Tahoma" w:cs="Tahoma"/>
          <w:color w:val="000000" w:themeColor="text1"/>
        </w:rPr>
        <w:t xml:space="preserve"> 3.2 </w:t>
      </w:r>
      <w:proofErr w:type="spellStart"/>
      <w:r>
        <w:rPr>
          <w:rFonts w:ascii="Tahoma" w:hAnsi="Tahoma" w:cs="Tahoma"/>
          <w:color w:val="000000" w:themeColor="text1"/>
        </w:rPr>
        <w:t>pag</w:t>
      </w:r>
      <w:proofErr w:type="spellEnd"/>
      <w:r>
        <w:rPr>
          <w:rFonts w:ascii="Tahoma" w:hAnsi="Tahoma" w:cs="Tahoma"/>
          <w:color w:val="000000" w:themeColor="text1"/>
        </w:rPr>
        <w:t xml:space="preserve"> 116)</w:t>
      </w:r>
    </w:p>
    <w:p w:rsidR="0008601A" w:rsidRDefault="0008601A" w:rsidP="003332EC">
      <w:pPr>
        <w:spacing w:after="0" w:line="360" w:lineRule="auto"/>
        <w:jc w:val="both"/>
        <w:rPr>
          <w:rFonts w:ascii="Tahoma" w:hAnsi="Tahoma" w:cs="Tahoma"/>
          <w:color w:val="000000" w:themeColor="text1"/>
        </w:rPr>
      </w:pPr>
    </w:p>
    <w:p w:rsidR="0008601A" w:rsidRPr="00A2749B" w:rsidRDefault="0008601A" w:rsidP="003332EC">
      <w:pPr>
        <w:spacing w:after="0" w:line="360" w:lineRule="auto"/>
        <w:jc w:val="both"/>
        <w:rPr>
          <w:rFonts w:ascii="Tahoma" w:hAnsi="Tahoma" w:cs="Tahoma"/>
          <w:b/>
          <w:color w:val="000000" w:themeColor="text1"/>
        </w:rPr>
      </w:pPr>
      <w:r w:rsidRPr="00A2749B">
        <w:rPr>
          <w:rFonts w:ascii="Tahoma" w:hAnsi="Tahoma" w:cs="Tahoma"/>
          <w:b/>
          <w:color w:val="000000" w:themeColor="text1"/>
        </w:rPr>
        <w:t>Conceitos básicos numa RAM:</w:t>
      </w:r>
    </w:p>
    <w:p w:rsidR="0008601A" w:rsidRDefault="0008601A" w:rsidP="0008601A">
      <w:pPr>
        <w:pStyle w:val="PargrafodaLista"/>
        <w:numPr>
          <w:ilvl w:val="0"/>
          <w:numId w:val="13"/>
        </w:numPr>
        <w:spacing w:after="0" w:line="360" w:lineRule="auto"/>
        <w:jc w:val="both"/>
        <w:rPr>
          <w:rFonts w:ascii="Tahoma" w:hAnsi="Tahoma" w:cs="Tahoma"/>
          <w:color w:val="000000" w:themeColor="text1"/>
        </w:rPr>
      </w:pPr>
      <w:r w:rsidRPr="00A2749B">
        <w:rPr>
          <w:rFonts w:ascii="Tahoma" w:hAnsi="Tahoma" w:cs="Tahoma"/>
          <w:color w:val="000000" w:themeColor="text1"/>
          <w:u w:val="single"/>
        </w:rPr>
        <w:t>Capacidade</w:t>
      </w:r>
      <w:r>
        <w:rPr>
          <w:rFonts w:ascii="Tahoma" w:hAnsi="Tahoma" w:cs="Tahoma"/>
          <w:color w:val="000000" w:themeColor="text1"/>
        </w:rPr>
        <w:t xml:space="preserve"> em </w:t>
      </w:r>
      <w:r w:rsidRPr="00A2749B">
        <w:rPr>
          <w:rFonts w:ascii="Tahoma" w:hAnsi="Tahoma" w:cs="Tahoma"/>
          <w:color w:val="000000" w:themeColor="text1"/>
          <w:u w:val="single"/>
        </w:rPr>
        <w:t>células</w:t>
      </w:r>
      <w:r>
        <w:rPr>
          <w:rFonts w:ascii="Tahoma" w:hAnsi="Tahoma" w:cs="Tahoma"/>
          <w:color w:val="000000" w:themeColor="text1"/>
        </w:rPr>
        <w:t xml:space="preserve"> – é sempre uma potência de base 2.</w:t>
      </w:r>
    </w:p>
    <w:p w:rsidR="0008601A" w:rsidRDefault="0008601A" w:rsidP="0008601A">
      <w:pPr>
        <w:pStyle w:val="PargrafodaLista"/>
        <w:numPr>
          <w:ilvl w:val="0"/>
          <w:numId w:val="13"/>
        </w:numPr>
        <w:spacing w:after="0" w:line="360" w:lineRule="auto"/>
        <w:jc w:val="both"/>
        <w:rPr>
          <w:rFonts w:ascii="Tahoma" w:hAnsi="Tahoma" w:cs="Tahoma"/>
          <w:color w:val="000000" w:themeColor="text1"/>
        </w:rPr>
      </w:pPr>
      <w:r w:rsidRPr="00A2749B">
        <w:rPr>
          <w:rFonts w:ascii="Tahoma" w:hAnsi="Tahoma" w:cs="Tahoma"/>
          <w:color w:val="000000" w:themeColor="text1"/>
          <w:u w:val="single"/>
        </w:rPr>
        <w:t>Largura</w:t>
      </w:r>
      <w:r>
        <w:rPr>
          <w:rFonts w:ascii="Tahoma" w:hAnsi="Tahoma" w:cs="Tahoma"/>
          <w:color w:val="000000" w:themeColor="text1"/>
        </w:rPr>
        <w:t xml:space="preserve"> de cada célula, em bits – quantos bits consegue cada célula armazenar de cada vez. Tipicamente é uma potência de 2 múltipla de 8, ou seja, um n</w:t>
      </w:r>
      <w:r w:rsidR="00977D24">
        <w:rPr>
          <w:rFonts w:ascii="Tahoma" w:hAnsi="Tahoma" w:cs="Tahoma"/>
          <w:color w:val="000000" w:themeColor="text1"/>
        </w:rPr>
        <w:t>úmero inte</w:t>
      </w:r>
      <w:r>
        <w:rPr>
          <w:rFonts w:ascii="Tahoma" w:hAnsi="Tahoma" w:cs="Tahoma"/>
          <w:color w:val="000000" w:themeColor="text1"/>
        </w:rPr>
        <w:t>iro de bytes (valores típicos: 8,16,23,64 e 128)</w:t>
      </w:r>
      <w:r w:rsidR="00977D24">
        <w:rPr>
          <w:rFonts w:ascii="Tahoma" w:hAnsi="Tahoma" w:cs="Tahoma"/>
          <w:color w:val="000000" w:themeColor="text1"/>
        </w:rPr>
        <w:t>.</w:t>
      </w:r>
    </w:p>
    <w:p w:rsidR="0008601A" w:rsidRDefault="00977D24" w:rsidP="003332EC">
      <w:pPr>
        <w:pStyle w:val="PargrafodaLista"/>
        <w:numPr>
          <w:ilvl w:val="0"/>
          <w:numId w:val="13"/>
        </w:numPr>
        <w:spacing w:after="0" w:line="360" w:lineRule="auto"/>
        <w:jc w:val="both"/>
        <w:rPr>
          <w:rFonts w:ascii="Tahoma" w:hAnsi="Tahoma" w:cs="Tahoma"/>
          <w:color w:val="000000" w:themeColor="text1"/>
        </w:rPr>
      </w:pPr>
      <w:r w:rsidRPr="00A2749B">
        <w:rPr>
          <w:rFonts w:ascii="Tahoma" w:hAnsi="Tahoma" w:cs="Tahoma"/>
          <w:color w:val="000000" w:themeColor="text1"/>
          <w:u w:val="single"/>
        </w:rPr>
        <w:t>Capacidade</w:t>
      </w:r>
      <w:r>
        <w:rPr>
          <w:rFonts w:ascii="Tahoma" w:hAnsi="Tahoma" w:cs="Tahoma"/>
          <w:color w:val="000000" w:themeColor="text1"/>
        </w:rPr>
        <w:t xml:space="preserve"> em </w:t>
      </w:r>
      <w:r w:rsidRPr="00A2749B">
        <w:rPr>
          <w:rFonts w:ascii="Tahoma" w:hAnsi="Tahoma" w:cs="Tahoma"/>
          <w:color w:val="000000" w:themeColor="text1"/>
          <w:u w:val="single"/>
        </w:rPr>
        <w:t>bytes</w:t>
      </w:r>
      <w:r>
        <w:rPr>
          <w:rFonts w:ascii="Tahoma" w:hAnsi="Tahoma" w:cs="Tahoma"/>
          <w:color w:val="000000" w:themeColor="text1"/>
        </w:rPr>
        <w:t xml:space="preserve"> – produto da capacidade em c</w:t>
      </w:r>
      <w:r w:rsidR="00BF053D">
        <w:rPr>
          <w:rFonts w:ascii="Tahoma" w:hAnsi="Tahoma" w:cs="Tahoma"/>
          <w:color w:val="000000" w:themeColor="text1"/>
        </w:rPr>
        <w:t>élulas pela largur</w:t>
      </w:r>
      <w:r>
        <w:rPr>
          <w:rFonts w:ascii="Tahoma" w:hAnsi="Tahoma" w:cs="Tahoma"/>
          <w:color w:val="000000" w:themeColor="text1"/>
        </w:rPr>
        <w:t>a da célula em bytes. Se uma RAM tiver 16 células e cada célula tiver 16 bits (2 bytes), a capacidade da RAM será de 32 bytes).</w:t>
      </w:r>
    </w:p>
    <w:p w:rsidR="00FE17DC" w:rsidRDefault="00977D24" w:rsidP="00FE17DC">
      <w:pPr>
        <w:pStyle w:val="PargrafodaLista"/>
        <w:numPr>
          <w:ilvl w:val="0"/>
          <w:numId w:val="13"/>
        </w:numPr>
        <w:spacing w:after="0" w:line="360" w:lineRule="auto"/>
        <w:jc w:val="both"/>
        <w:rPr>
          <w:rFonts w:ascii="Tahoma" w:hAnsi="Tahoma" w:cs="Tahoma"/>
          <w:color w:val="000000" w:themeColor="text1"/>
        </w:rPr>
      </w:pPr>
      <w:r w:rsidRPr="00A2749B">
        <w:rPr>
          <w:rFonts w:ascii="Tahoma" w:hAnsi="Tahoma" w:cs="Tahoma"/>
          <w:color w:val="000000" w:themeColor="text1"/>
          <w:u w:val="single"/>
        </w:rPr>
        <w:t>Endereço</w:t>
      </w:r>
      <w:r>
        <w:rPr>
          <w:rFonts w:ascii="Tahoma" w:hAnsi="Tahoma" w:cs="Tahoma"/>
          <w:color w:val="000000" w:themeColor="text1"/>
        </w:rPr>
        <w:t xml:space="preserve"> </w:t>
      </w:r>
      <w:r w:rsidR="00FE17DC">
        <w:rPr>
          <w:rFonts w:ascii="Tahoma" w:hAnsi="Tahoma" w:cs="Tahoma"/>
          <w:color w:val="000000" w:themeColor="text1"/>
        </w:rPr>
        <w:t>–</w:t>
      </w:r>
      <w:r>
        <w:rPr>
          <w:rFonts w:ascii="Tahoma" w:hAnsi="Tahoma" w:cs="Tahoma"/>
          <w:color w:val="000000" w:themeColor="text1"/>
        </w:rPr>
        <w:t xml:space="preserve"> </w:t>
      </w:r>
      <w:r w:rsidR="00FE17DC">
        <w:rPr>
          <w:rFonts w:ascii="Tahoma" w:hAnsi="Tahoma" w:cs="Tahoma"/>
          <w:color w:val="000000" w:themeColor="text1"/>
        </w:rPr>
        <w:t>Número da célula a que se pretende aceder, começando em 0 e terminando em N-1, em que N é a capacidade (em célula) da RAM. O número de bits necessários para o endereço depende de N. São necessários 4 bits para poder representar 16 endereços diferentes. Se a capacidade fosse 256 células, seriam necessários 8 bits. No caso geral, o endereço necessita de um número de bits igual ao logaritmo de base 2 (em células) da RAM.</w:t>
      </w:r>
    </w:p>
    <w:p w:rsidR="00707B1E" w:rsidRDefault="00225328" w:rsidP="00225328">
      <w:pPr>
        <w:spacing w:after="0" w:line="360" w:lineRule="auto"/>
        <w:ind w:firstLine="360"/>
        <w:jc w:val="both"/>
        <w:rPr>
          <w:rFonts w:ascii="Tahoma" w:hAnsi="Tahoma" w:cs="Tahoma"/>
          <w:color w:val="000000" w:themeColor="text1"/>
        </w:rPr>
      </w:pPr>
      <w:r w:rsidRPr="00225328">
        <w:rPr>
          <w:rFonts w:ascii="Tahoma" w:hAnsi="Tahoma" w:cs="Tahoma"/>
          <w:noProof/>
          <w:color w:val="000000" w:themeColor="text1"/>
          <w:lang w:eastAsia="pt-PT"/>
        </w:rPr>
        <w:drawing>
          <wp:anchor distT="0" distB="0" distL="114300" distR="114300" simplePos="0" relativeHeight="251709440" behindDoc="0" locked="0" layoutInCell="1" allowOverlap="1" wp14:anchorId="4AD25467" wp14:editId="01FCC7CB">
            <wp:simplePos x="0" y="0"/>
            <wp:positionH relativeFrom="column">
              <wp:posOffset>3301365</wp:posOffset>
            </wp:positionH>
            <wp:positionV relativeFrom="paragraph">
              <wp:posOffset>226695</wp:posOffset>
            </wp:positionV>
            <wp:extent cx="2667000" cy="2260600"/>
            <wp:effectExtent l="0" t="0" r="0" b="0"/>
            <wp:wrapSquare wrapText="bothSides"/>
            <wp:docPr id="26631" name="Picture 23"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1" name="Picture 23" descr="Fi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67000" cy="226060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707B1E">
        <w:rPr>
          <w:rFonts w:ascii="Tahoma" w:hAnsi="Tahoma" w:cs="Tahoma"/>
          <w:color w:val="000000" w:themeColor="text1"/>
        </w:rPr>
        <w:t>Em “</w:t>
      </w:r>
      <w:proofErr w:type="spellStart"/>
      <w:r w:rsidR="00707B1E">
        <w:rPr>
          <w:rFonts w:ascii="Tahoma" w:hAnsi="Tahoma" w:cs="Tahoma"/>
          <w:color w:val="000000" w:themeColor="text1"/>
        </w:rPr>
        <w:t>Assembly</w:t>
      </w:r>
      <w:proofErr w:type="spellEnd"/>
      <w:r w:rsidR="00707B1E">
        <w:rPr>
          <w:rFonts w:ascii="Tahoma" w:hAnsi="Tahoma" w:cs="Tahoma"/>
          <w:color w:val="000000" w:themeColor="text1"/>
        </w:rPr>
        <w:t xml:space="preserve">” sempre que tiver </w:t>
      </w:r>
      <w:proofErr w:type="gramStart"/>
      <w:r w:rsidR="00707B1E">
        <w:rPr>
          <w:rFonts w:ascii="Tahoma" w:hAnsi="Tahoma" w:cs="Tahoma"/>
          <w:color w:val="000000" w:themeColor="text1"/>
        </w:rPr>
        <w:t xml:space="preserve">[  </w:t>
      </w:r>
      <w:proofErr w:type="gramEnd"/>
      <w:r w:rsidR="00707B1E">
        <w:rPr>
          <w:rFonts w:ascii="Tahoma" w:hAnsi="Tahoma" w:cs="Tahoma"/>
          <w:color w:val="000000" w:themeColor="text1"/>
        </w:rPr>
        <w:t>] mexe com a memória de dados.</w:t>
      </w:r>
    </w:p>
    <w:p w:rsidR="00707B1E" w:rsidRPr="00225328" w:rsidRDefault="00707B1E" w:rsidP="00225328">
      <w:pPr>
        <w:spacing w:after="0" w:line="360" w:lineRule="auto"/>
        <w:ind w:firstLine="708"/>
        <w:jc w:val="both"/>
        <w:rPr>
          <w:rFonts w:ascii="Tahoma" w:hAnsi="Tahoma" w:cs="Tahoma"/>
          <w:color w:val="000000" w:themeColor="text1"/>
        </w:rPr>
      </w:pPr>
      <w:r w:rsidRPr="00225328">
        <w:rPr>
          <w:rFonts w:ascii="Tahoma" w:hAnsi="Tahoma" w:cs="Tahoma"/>
          <w:color w:val="000000" w:themeColor="text1"/>
        </w:rPr>
        <w:t>A existência de um registo dentro da unidade de dados do processador é fundamental. Sem ele, as operações com dois operandos só seriam possíveis se as memórias permitissem ler duas células e escrever outra ao mesmo tempo.</w:t>
      </w:r>
    </w:p>
    <w:p w:rsidR="00707B1E" w:rsidRPr="00225328" w:rsidRDefault="00707B1E" w:rsidP="00225328">
      <w:pPr>
        <w:spacing w:after="0" w:line="360" w:lineRule="auto"/>
        <w:ind w:firstLine="708"/>
        <w:jc w:val="both"/>
        <w:rPr>
          <w:rFonts w:ascii="Tahoma" w:hAnsi="Tahoma" w:cs="Tahoma"/>
          <w:color w:val="000000" w:themeColor="text1"/>
        </w:rPr>
      </w:pPr>
      <w:r w:rsidRPr="00225328">
        <w:rPr>
          <w:rFonts w:ascii="Tahoma" w:hAnsi="Tahoma" w:cs="Tahoma"/>
          <w:color w:val="000000" w:themeColor="text1"/>
        </w:rPr>
        <w:t xml:space="preserve">A </w:t>
      </w:r>
      <w:r w:rsidRPr="00A2749B">
        <w:rPr>
          <w:rFonts w:ascii="Tahoma" w:hAnsi="Tahoma" w:cs="Tahoma"/>
          <w:b/>
          <w:color w:val="000000" w:themeColor="text1"/>
        </w:rPr>
        <w:t>ALU</w:t>
      </w:r>
      <w:r w:rsidRPr="00225328">
        <w:rPr>
          <w:rFonts w:ascii="Tahoma" w:hAnsi="Tahoma" w:cs="Tahoma"/>
          <w:color w:val="000000" w:themeColor="text1"/>
        </w:rPr>
        <w:t xml:space="preserve"> (Unidade Aritmética e Lógica) permite implementar diversas operações com dois operandos.</w:t>
      </w:r>
    </w:p>
    <w:p w:rsidR="00707B1E" w:rsidRDefault="00707B1E" w:rsidP="00225328">
      <w:pPr>
        <w:spacing w:after="0" w:line="360" w:lineRule="auto"/>
        <w:ind w:firstLine="708"/>
        <w:jc w:val="both"/>
        <w:rPr>
          <w:rFonts w:ascii="Tahoma" w:hAnsi="Tahoma" w:cs="Tahoma"/>
          <w:color w:val="000000" w:themeColor="text1"/>
        </w:rPr>
      </w:pPr>
      <w:r w:rsidRPr="00225328">
        <w:rPr>
          <w:rFonts w:ascii="Tahoma" w:hAnsi="Tahoma" w:cs="Tahoma"/>
          <w:color w:val="000000" w:themeColor="text1"/>
        </w:rPr>
        <w:lastRenderedPageBreak/>
        <w:t>Para além das operações da ALU, a unidade de dados tem de saber transferir dados entre o registo e a memória de dados.</w:t>
      </w:r>
    </w:p>
    <w:p w:rsidR="00225328" w:rsidRPr="00225328" w:rsidRDefault="00225328" w:rsidP="00225328">
      <w:pPr>
        <w:spacing w:after="0" w:line="360" w:lineRule="auto"/>
        <w:ind w:firstLine="360"/>
        <w:jc w:val="both"/>
        <w:rPr>
          <w:rFonts w:ascii="Tahoma" w:hAnsi="Tahoma" w:cs="Tahoma"/>
          <w:color w:val="000000" w:themeColor="text1"/>
        </w:rPr>
      </w:pPr>
    </w:p>
    <w:p w:rsidR="00707B1E" w:rsidRPr="00225328" w:rsidRDefault="00707B1E" w:rsidP="00225328">
      <w:pPr>
        <w:spacing w:after="0" w:line="360" w:lineRule="auto"/>
        <w:ind w:firstLine="708"/>
        <w:jc w:val="both"/>
        <w:rPr>
          <w:rFonts w:ascii="Tahoma" w:hAnsi="Tahoma" w:cs="Tahoma"/>
          <w:color w:val="000000" w:themeColor="text1"/>
        </w:rPr>
      </w:pPr>
      <w:r w:rsidRPr="00225328">
        <w:rPr>
          <w:rFonts w:ascii="Tahoma" w:hAnsi="Tahoma" w:cs="Tahoma"/>
          <w:color w:val="000000" w:themeColor="text1"/>
        </w:rPr>
        <w:t xml:space="preserve">A largura em bits da unidade de dados </w:t>
      </w:r>
      <w:proofErr w:type="gramStart"/>
      <w:r w:rsidRPr="00225328">
        <w:rPr>
          <w:rFonts w:ascii="Tahoma" w:hAnsi="Tahoma" w:cs="Tahoma"/>
          <w:color w:val="000000" w:themeColor="text1"/>
        </w:rPr>
        <w:t>( e</w:t>
      </w:r>
      <w:proofErr w:type="gramEnd"/>
      <w:r w:rsidRPr="00225328">
        <w:rPr>
          <w:rFonts w:ascii="Tahoma" w:hAnsi="Tahoma" w:cs="Tahoma"/>
          <w:color w:val="000000" w:themeColor="text1"/>
        </w:rPr>
        <w:t xml:space="preserve"> todos os seus recursos internos, incluindo o registo) deve ser igual à memória e define a gama de números que o processador consegue lidas (com n bits, o processador consegue lidar com números em complemento para 2 entre </w:t>
      </w:r>
      <w:r w:rsidRPr="00A2749B">
        <w:rPr>
          <w:rFonts w:ascii="Tahoma" w:hAnsi="Tahoma" w:cs="Tahoma"/>
          <w:b/>
          <w:color w:val="000000" w:themeColor="text1"/>
        </w:rPr>
        <w:t>-2</w:t>
      </w:r>
      <w:r w:rsidRPr="00A2749B">
        <w:rPr>
          <w:rFonts w:ascii="Tahoma" w:hAnsi="Tahoma" w:cs="Tahoma"/>
          <w:b/>
          <w:color w:val="000000" w:themeColor="text1"/>
          <w:vertAlign w:val="superscript"/>
        </w:rPr>
        <w:t xml:space="preserve">n-1 </w:t>
      </w:r>
      <w:r w:rsidRPr="00A2749B">
        <w:rPr>
          <w:rFonts w:ascii="Tahoma" w:hAnsi="Tahoma" w:cs="Tahoma"/>
          <w:b/>
          <w:color w:val="000000" w:themeColor="text1"/>
        </w:rPr>
        <w:t>e +2</w:t>
      </w:r>
      <w:r w:rsidRPr="00A2749B">
        <w:rPr>
          <w:rFonts w:ascii="Tahoma" w:hAnsi="Tahoma" w:cs="Tahoma"/>
          <w:b/>
          <w:color w:val="000000" w:themeColor="text1"/>
          <w:vertAlign w:val="superscript"/>
        </w:rPr>
        <w:t>n-1</w:t>
      </w:r>
      <w:r w:rsidRPr="00A2749B">
        <w:rPr>
          <w:rFonts w:ascii="Tahoma" w:hAnsi="Tahoma" w:cs="Tahoma"/>
          <w:b/>
          <w:color w:val="000000" w:themeColor="text1"/>
        </w:rPr>
        <w:t>-1</w:t>
      </w:r>
      <w:r w:rsidRPr="00225328">
        <w:rPr>
          <w:rFonts w:ascii="Tahoma" w:hAnsi="Tahoma" w:cs="Tahoma"/>
          <w:color w:val="000000" w:themeColor="text1"/>
        </w:rPr>
        <w:t>).</w:t>
      </w:r>
    </w:p>
    <w:p w:rsidR="00707B1E" w:rsidRPr="00225328" w:rsidRDefault="00707B1E" w:rsidP="00225328">
      <w:pPr>
        <w:spacing w:after="0" w:line="360" w:lineRule="auto"/>
        <w:ind w:firstLine="708"/>
        <w:jc w:val="both"/>
        <w:rPr>
          <w:rFonts w:ascii="Tahoma" w:hAnsi="Tahoma" w:cs="Tahoma"/>
          <w:color w:val="000000" w:themeColor="text1"/>
        </w:rPr>
      </w:pPr>
      <w:r w:rsidRPr="00225328">
        <w:rPr>
          <w:rFonts w:ascii="Tahoma" w:hAnsi="Tahoma" w:cs="Tahoma"/>
          <w:color w:val="000000" w:themeColor="text1"/>
        </w:rPr>
        <w:t>Os processadores com uma largura de 8 e 16 bits usam-se para a aplicações específicas de baixo custo e sem necessidade de grande capacidade de cálculo. Os processadores de 32 e 64 bits usam-se em computadores de utilização genérica de médio e alto desempenho.</w:t>
      </w:r>
    </w:p>
    <w:p w:rsidR="00707B1E" w:rsidRDefault="00707B1E" w:rsidP="00225328">
      <w:pPr>
        <w:spacing w:after="0" w:line="360" w:lineRule="auto"/>
        <w:ind w:firstLine="708"/>
        <w:jc w:val="both"/>
        <w:rPr>
          <w:rFonts w:ascii="Tahoma" w:hAnsi="Tahoma" w:cs="Tahoma"/>
          <w:color w:val="000000" w:themeColor="text1"/>
        </w:rPr>
      </w:pPr>
      <w:r w:rsidRPr="00225328">
        <w:rPr>
          <w:rFonts w:ascii="Tahoma" w:hAnsi="Tahoma" w:cs="Tahoma"/>
          <w:color w:val="000000" w:themeColor="text1"/>
        </w:rPr>
        <w:t>A RTL (</w:t>
      </w:r>
      <w:proofErr w:type="spellStart"/>
      <w:r w:rsidRPr="00225328">
        <w:rPr>
          <w:rFonts w:ascii="Tahoma" w:hAnsi="Tahoma" w:cs="Tahoma"/>
          <w:color w:val="000000" w:themeColor="text1"/>
        </w:rPr>
        <w:t>Register</w:t>
      </w:r>
      <w:proofErr w:type="spellEnd"/>
      <w:r w:rsidRPr="00225328">
        <w:rPr>
          <w:rFonts w:ascii="Tahoma" w:hAnsi="Tahoma" w:cs="Tahoma"/>
          <w:color w:val="000000" w:themeColor="text1"/>
        </w:rPr>
        <w:t xml:space="preserve"> </w:t>
      </w:r>
      <w:proofErr w:type="spellStart"/>
      <w:r w:rsidRPr="00225328">
        <w:rPr>
          <w:rFonts w:ascii="Tahoma" w:hAnsi="Tahoma" w:cs="Tahoma"/>
          <w:color w:val="000000" w:themeColor="text1"/>
        </w:rPr>
        <w:t>Transfer</w:t>
      </w:r>
      <w:proofErr w:type="spellEnd"/>
      <w:r w:rsidRPr="00225328">
        <w:rPr>
          <w:rFonts w:ascii="Tahoma" w:hAnsi="Tahoma" w:cs="Tahoma"/>
          <w:color w:val="000000" w:themeColor="text1"/>
        </w:rPr>
        <w:t xml:space="preserve"> </w:t>
      </w:r>
      <w:proofErr w:type="spellStart"/>
      <w:r w:rsidRPr="00225328">
        <w:rPr>
          <w:rFonts w:ascii="Tahoma" w:hAnsi="Tahoma" w:cs="Tahoma"/>
          <w:color w:val="000000" w:themeColor="text1"/>
        </w:rPr>
        <w:t>Language</w:t>
      </w:r>
      <w:proofErr w:type="spellEnd"/>
      <w:r w:rsidRPr="00225328">
        <w:rPr>
          <w:rFonts w:ascii="Tahoma" w:hAnsi="Tahoma" w:cs="Tahoma"/>
          <w:color w:val="000000" w:themeColor="text1"/>
        </w:rPr>
        <w:t>) é uma notação simbólica que permite descrever de forma compacta as operações básicas que envolvem transferência de dados entre elementos de memorização (células de memória e registo), bem como operações sobre esses dados.</w:t>
      </w:r>
    </w:p>
    <w:p w:rsidR="00225328" w:rsidRPr="00225328" w:rsidRDefault="00225328" w:rsidP="00225328">
      <w:pPr>
        <w:spacing w:after="0" w:line="360" w:lineRule="auto"/>
        <w:ind w:firstLine="708"/>
        <w:jc w:val="both"/>
        <w:rPr>
          <w:rFonts w:ascii="Tahoma" w:hAnsi="Tahoma" w:cs="Tahoma"/>
          <w:color w:val="000000" w:themeColor="text1"/>
        </w:rPr>
      </w:pPr>
    </w:p>
    <w:p w:rsidR="009E7100" w:rsidRDefault="009E7100" w:rsidP="009E7100">
      <w:pPr>
        <w:pStyle w:val="PargrafodaLista"/>
        <w:numPr>
          <w:ilvl w:val="0"/>
          <w:numId w:val="15"/>
        </w:numPr>
        <w:spacing w:after="0" w:line="360" w:lineRule="auto"/>
        <w:jc w:val="both"/>
        <w:rPr>
          <w:rFonts w:ascii="Tahoma" w:hAnsi="Tahoma" w:cs="Tahoma"/>
          <w:color w:val="000000" w:themeColor="text1"/>
        </w:rPr>
      </w:pPr>
      <w:r>
        <w:rPr>
          <w:rFonts w:ascii="Tahoma" w:hAnsi="Tahoma" w:cs="Tahoma"/>
          <w:color w:val="000000" w:themeColor="text1"/>
        </w:rPr>
        <w:t>A unidade de controlo inclui um registo (</w:t>
      </w:r>
      <w:r w:rsidRPr="00A2749B">
        <w:rPr>
          <w:rFonts w:ascii="Tahoma" w:hAnsi="Tahoma" w:cs="Tahoma"/>
          <w:b/>
          <w:color w:val="000000" w:themeColor="text1"/>
        </w:rPr>
        <w:t>PC</w:t>
      </w:r>
      <w:r>
        <w:rPr>
          <w:rFonts w:ascii="Tahoma" w:hAnsi="Tahoma" w:cs="Tahoma"/>
          <w:color w:val="000000" w:themeColor="text1"/>
        </w:rPr>
        <w:t xml:space="preserve">- </w:t>
      </w:r>
      <w:proofErr w:type="spellStart"/>
      <w:r>
        <w:rPr>
          <w:rFonts w:ascii="Tahoma" w:hAnsi="Tahoma" w:cs="Tahoma"/>
          <w:color w:val="000000" w:themeColor="text1"/>
        </w:rPr>
        <w:t>Program</w:t>
      </w:r>
      <w:proofErr w:type="spellEnd"/>
      <w:r>
        <w:rPr>
          <w:rFonts w:ascii="Tahoma" w:hAnsi="Tahoma" w:cs="Tahoma"/>
          <w:color w:val="000000" w:themeColor="text1"/>
        </w:rPr>
        <w:t xml:space="preserve"> </w:t>
      </w:r>
      <w:proofErr w:type="spellStart"/>
      <w:r>
        <w:rPr>
          <w:rFonts w:ascii="Tahoma" w:hAnsi="Tahoma" w:cs="Tahoma"/>
          <w:color w:val="000000" w:themeColor="text1"/>
        </w:rPr>
        <w:t>Counter</w:t>
      </w:r>
      <w:proofErr w:type="spellEnd"/>
      <w:r>
        <w:rPr>
          <w:rFonts w:ascii="Tahoma" w:hAnsi="Tahoma" w:cs="Tahoma"/>
          <w:color w:val="000000" w:themeColor="text1"/>
        </w:rPr>
        <w:t xml:space="preserve">) que contém o endereço (na memória de instruções) da instrução a ser executada. Cada instrução inclui directamente os sinais de controlo e uma constante (seja um dado, seja um endereço), pelo que é semelhante a uma </w:t>
      </w:r>
      <w:proofErr w:type="spellStart"/>
      <w:r>
        <w:rPr>
          <w:rFonts w:ascii="Tahoma" w:hAnsi="Tahoma" w:cs="Tahoma"/>
          <w:color w:val="000000" w:themeColor="text1"/>
        </w:rPr>
        <w:t>microinstrução</w:t>
      </w:r>
      <w:proofErr w:type="spellEnd"/>
      <w:r>
        <w:rPr>
          <w:rFonts w:ascii="Tahoma" w:hAnsi="Tahoma" w:cs="Tahoma"/>
          <w:color w:val="000000" w:themeColor="text1"/>
        </w:rPr>
        <w:t xml:space="preserve"> numa unidade de controlo </w:t>
      </w:r>
      <w:proofErr w:type="spellStart"/>
      <w:r>
        <w:rPr>
          <w:rFonts w:ascii="Tahoma" w:hAnsi="Tahoma" w:cs="Tahoma"/>
          <w:color w:val="000000" w:themeColor="text1"/>
        </w:rPr>
        <w:t>microprogramada</w:t>
      </w:r>
      <w:proofErr w:type="spellEnd"/>
      <w:r>
        <w:rPr>
          <w:rFonts w:ascii="Tahoma" w:hAnsi="Tahoma" w:cs="Tahoma"/>
          <w:color w:val="000000" w:themeColor="text1"/>
        </w:rPr>
        <w:t>.</w:t>
      </w:r>
    </w:p>
    <w:p w:rsidR="009E7100" w:rsidRDefault="009E7100" w:rsidP="009E7100">
      <w:pPr>
        <w:pStyle w:val="PargrafodaLista"/>
        <w:numPr>
          <w:ilvl w:val="0"/>
          <w:numId w:val="15"/>
        </w:numPr>
        <w:spacing w:after="0" w:line="360" w:lineRule="auto"/>
        <w:jc w:val="both"/>
        <w:rPr>
          <w:rFonts w:ascii="Tahoma" w:hAnsi="Tahoma" w:cs="Tahoma"/>
          <w:color w:val="000000" w:themeColor="text1"/>
        </w:rPr>
      </w:pPr>
      <w:r>
        <w:rPr>
          <w:rFonts w:ascii="Tahoma" w:hAnsi="Tahoma" w:cs="Tahoma"/>
          <w:color w:val="000000" w:themeColor="text1"/>
        </w:rPr>
        <w:t>O PC é um contador com carregamento paralelo. Normalmente</w:t>
      </w:r>
      <w:proofErr w:type="gramStart"/>
      <w:r>
        <w:rPr>
          <w:rFonts w:ascii="Tahoma" w:hAnsi="Tahoma" w:cs="Tahoma"/>
          <w:color w:val="000000" w:themeColor="text1"/>
        </w:rPr>
        <w:t>,</w:t>
      </w:r>
      <w:proofErr w:type="gramEnd"/>
      <w:r>
        <w:rPr>
          <w:rFonts w:ascii="Tahoma" w:hAnsi="Tahoma" w:cs="Tahoma"/>
          <w:color w:val="000000" w:themeColor="text1"/>
        </w:rPr>
        <w:t xml:space="preserve"> conta sequencialmente, avançando em cada ciclo de relógio. No entanto, se a instrução assim o especificar, pode saltar para um endereço diferente, carregando a contante da instrução no PC. Os saltos podem ser condicionais (dependem de uma condição) ou incondicionais (saltam sempre). As condições normalmente são muito simples (A=0 ou </w:t>
      </w:r>
      <w:proofErr w:type="gramStart"/>
      <w:r>
        <w:rPr>
          <w:rFonts w:ascii="Tahoma" w:hAnsi="Tahoma" w:cs="Tahoma"/>
          <w:color w:val="000000" w:themeColor="text1"/>
        </w:rPr>
        <w:t>A&lt;0</w:t>
      </w:r>
      <w:proofErr w:type="gramEnd"/>
      <w:r>
        <w:rPr>
          <w:rFonts w:ascii="Tahoma" w:hAnsi="Tahoma" w:cs="Tahoma"/>
          <w:color w:val="000000" w:themeColor="text1"/>
        </w:rPr>
        <w:t>).</w:t>
      </w:r>
    </w:p>
    <w:p w:rsidR="009E7100" w:rsidRDefault="009E7100" w:rsidP="009E7100">
      <w:pPr>
        <w:pStyle w:val="PargrafodaLista"/>
        <w:numPr>
          <w:ilvl w:val="0"/>
          <w:numId w:val="15"/>
        </w:numPr>
        <w:spacing w:after="0" w:line="360" w:lineRule="auto"/>
        <w:jc w:val="both"/>
        <w:rPr>
          <w:rFonts w:ascii="Tahoma" w:hAnsi="Tahoma" w:cs="Tahoma"/>
          <w:color w:val="000000" w:themeColor="text1"/>
        </w:rPr>
      </w:pPr>
      <w:r>
        <w:rPr>
          <w:rFonts w:ascii="Tahoma" w:hAnsi="Tahoma" w:cs="Tahoma"/>
          <w:color w:val="000000" w:themeColor="text1"/>
        </w:rPr>
        <w:t>Em cada ciclo de relógio é executada uma nova instrução. Quando o relógio inicia um novo ciclo, o PC muda e as acções preparadas durante a instrução anterior (escritas no registo A, por exemplo) ocorrem nessa altura. Assumem-se registos que mudam o estado num dos flancos do relógio.</w:t>
      </w:r>
    </w:p>
    <w:p w:rsidR="00225328" w:rsidRPr="00225328" w:rsidRDefault="00225328" w:rsidP="00225328">
      <w:pPr>
        <w:spacing w:after="0" w:line="360" w:lineRule="auto"/>
        <w:jc w:val="both"/>
        <w:rPr>
          <w:rFonts w:ascii="Tahoma" w:hAnsi="Tahoma" w:cs="Tahoma"/>
          <w:color w:val="000000" w:themeColor="text1"/>
        </w:rPr>
      </w:pPr>
    </w:p>
    <w:p w:rsidR="00B3772E" w:rsidRDefault="00B3772E" w:rsidP="00B3772E">
      <w:pPr>
        <w:pStyle w:val="PargrafodaLista"/>
        <w:numPr>
          <w:ilvl w:val="0"/>
          <w:numId w:val="16"/>
        </w:numPr>
        <w:spacing w:after="0" w:line="360" w:lineRule="auto"/>
        <w:jc w:val="both"/>
        <w:rPr>
          <w:rFonts w:ascii="Tahoma" w:hAnsi="Tahoma" w:cs="Tahoma"/>
          <w:color w:val="000000" w:themeColor="text1"/>
        </w:rPr>
      </w:pPr>
      <w:r>
        <w:rPr>
          <w:rFonts w:ascii="Tahoma" w:hAnsi="Tahoma" w:cs="Tahoma"/>
          <w:color w:val="000000" w:themeColor="text1"/>
        </w:rPr>
        <w:t>A definição da largura de um processador é fundamental. Não só defini a gama de números inteiros como pode trabalhar directamente como tem implicações no número de bits dos endereços de memórias.</w:t>
      </w:r>
    </w:p>
    <w:p w:rsidR="00B3772E" w:rsidRDefault="00B3772E" w:rsidP="00B3772E">
      <w:pPr>
        <w:pStyle w:val="PargrafodaLista"/>
        <w:numPr>
          <w:ilvl w:val="0"/>
          <w:numId w:val="16"/>
        </w:numPr>
        <w:spacing w:after="0" w:line="360" w:lineRule="auto"/>
        <w:jc w:val="both"/>
        <w:rPr>
          <w:rFonts w:ascii="Tahoma" w:hAnsi="Tahoma" w:cs="Tahoma"/>
          <w:color w:val="000000" w:themeColor="text1"/>
        </w:rPr>
      </w:pPr>
      <w:r>
        <w:rPr>
          <w:rFonts w:ascii="Tahoma" w:hAnsi="Tahoma" w:cs="Tahoma"/>
          <w:color w:val="000000" w:themeColor="text1"/>
        </w:rPr>
        <w:lastRenderedPageBreak/>
        <w:t>A memória de dados deve ter a mesma largura que o processador. E</w:t>
      </w:r>
      <w:r w:rsidR="00DB4338">
        <w:rPr>
          <w:rFonts w:ascii="Tahoma" w:hAnsi="Tahoma" w:cs="Tahoma"/>
          <w:color w:val="000000" w:themeColor="text1"/>
        </w:rPr>
        <w:t>m</w:t>
      </w:r>
      <w:r>
        <w:rPr>
          <w:rFonts w:ascii="Tahoma" w:hAnsi="Tahoma" w:cs="Tahoma"/>
          <w:color w:val="000000" w:themeColor="text1"/>
        </w:rPr>
        <w:t xml:space="preserve">bora </w:t>
      </w:r>
      <w:r w:rsidR="00DB4338">
        <w:rPr>
          <w:rFonts w:ascii="Tahoma" w:hAnsi="Tahoma" w:cs="Tahoma"/>
          <w:color w:val="000000" w:themeColor="text1"/>
        </w:rPr>
        <w:t>a capacidade da memória de dados possa ser arbitrariamente grande, acaba por ter de ser limitada pelo facto de os endereços desta memória terem de circular pelo mesmo caminho que os dados. Logo, tipicamente o número de bits de endereço da memória de dados não é superior à largura do processador.</w:t>
      </w:r>
    </w:p>
    <w:p w:rsidR="00DB4338" w:rsidRDefault="00DB4338" w:rsidP="00B3772E">
      <w:pPr>
        <w:pStyle w:val="PargrafodaLista"/>
        <w:numPr>
          <w:ilvl w:val="0"/>
          <w:numId w:val="16"/>
        </w:numPr>
        <w:spacing w:after="0" w:line="360" w:lineRule="auto"/>
        <w:jc w:val="both"/>
        <w:rPr>
          <w:rFonts w:ascii="Tahoma" w:hAnsi="Tahoma" w:cs="Tahoma"/>
          <w:color w:val="000000" w:themeColor="text1"/>
        </w:rPr>
      </w:pPr>
      <w:r>
        <w:rPr>
          <w:rFonts w:ascii="Tahoma" w:hAnsi="Tahoma" w:cs="Tahoma"/>
          <w:color w:val="000000" w:themeColor="text1"/>
        </w:rPr>
        <w:t>A largura da memória de instruções pode ser diferente da largura do processador.</w:t>
      </w:r>
    </w:p>
    <w:p w:rsidR="00DB4338" w:rsidRDefault="00DB4338" w:rsidP="00DB4338">
      <w:pPr>
        <w:pStyle w:val="PargrafodaLista"/>
        <w:numPr>
          <w:ilvl w:val="0"/>
          <w:numId w:val="16"/>
        </w:numPr>
        <w:spacing w:after="0" w:line="360" w:lineRule="auto"/>
        <w:jc w:val="both"/>
        <w:rPr>
          <w:rFonts w:ascii="Tahoma" w:hAnsi="Tahoma" w:cs="Tahoma"/>
          <w:color w:val="000000" w:themeColor="text1"/>
        </w:rPr>
      </w:pPr>
      <w:r>
        <w:rPr>
          <w:rFonts w:ascii="Tahoma" w:hAnsi="Tahoma" w:cs="Tahoma"/>
          <w:color w:val="000000" w:themeColor="text1"/>
        </w:rPr>
        <w:t xml:space="preserve">A unidade de controlo tem a seu cargo a gestão dos sinais de controlo, gestão do </w:t>
      </w:r>
      <w:proofErr w:type="spellStart"/>
      <w:r>
        <w:rPr>
          <w:rFonts w:ascii="Tahoma" w:hAnsi="Tahoma" w:cs="Tahoma"/>
          <w:color w:val="000000" w:themeColor="text1"/>
        </w:rPr>
        <w:t>pc</w:t>
      </w:r>
      <w:proofErr w:type="spellEnd"/>
      <w:r>
        <w:rPr>
          <w:rFonts w:ascii="Tahoma" w:hAnsi="Tahoma" w:cs="Tahoma"/>
          <w:color w:val="000000" w:themeColor="text1"/>
        </w:rPr>
        <w:t xml:space="preserve"> e da sua actualização, através dos saltos condicionais e incondicionais, e a interacção com a memória de instruções.</w:t>
      </w:r>
    </w:p>
    <w:p w:rsidR="00DB4338" w:rsidRDefault="00DB4338" w:rsidP="00DB4338">
      <w:pPr>
        <w:pStyle w:val="PargrafodaLista"/>
        <w:numPr>
          <w:ilvl w:val="0"/>
          <w:numId w:val="16"/>
        </w:numPr>
        <w:spacing w:after="0" w:line="360" w:lineRule="auto"/>
        <w:jc w:val="both"/>
        <w:rPr>
          <w:rFonts w:ascii="Tahoma" w:hAnsi="Tahoma" w:cs="Tahoma"/>
          <w:color w:val="000000" w:themeColor="text1"/>
        </w:rPr>
      </w:pPr>
      <w:r>
        <w:rPr>
          <w:rFonts w:ascii="Tahoma" w:hAnsi="Tahoma" w:cs="Tahoma"/>
          <w:color w:val="000000" w:themeColor="text1"/>
        </w:rPr>
        <w:t>A unidade de dados lida sobretudo com o processamento dos dados, nomeadamente através da AL e do registo A, e com a interacção com a memória de dados.</w:t>
      </w:r>
    </w:p>
    <w:p w:rsidR="00C5629F" w:rsidRDefault="00C5629F" w:rsidP="00DB4338">
      <w:pPr>
        <w:pStyle w:val="PargrafodaLista"/>
        <w:numPr>
          <w:ilvl w:val="0"/>
          <w:numId w:val="16"/>
        </w:numPr>
        <w:spacing w:after="0" w:line="360" w:lineRule="auto"/>
        <w:jc w:val="both"/>
        <w:rPr>
          <w:rFonts w:ascii="Tahoma" w:hAnsi="Tahoma" w:cs="Tahoma"/>
          <w:color w:val="000000" w:themeColor="text1"/>
        </w:rPr>
      </w:pPr>
      <w:r>
        <w:rPr>
          <w:rFonts w:ascii="Tahoma" w:hAnsi="Tahoma" w:cs="Tahoma"/>
          <w:color w:val="000000" w:themeColor="text1"/>
        </w:rPr>
        <w:t xml:space="preserve">Cada instrução no PEPE-8 demora apenas um ciclo de relógio a ser executada. Durante a execução de uma instrução, os sinais necessários para a </w:t>
      </w:r>
      <w:proofErr w:type="spellStart"/>
      <w:r>
        <w:rPr>
          <w:rFonts w:ascii="Tahoma" w:hAnsi="Tahoma" w:cs="Tahoma"/>
          <w:color w:val="000000" w:themeColor="text1"/>
        </w:rPr>
        <w:t>operção</w:t>
      </w:r>
      <w:proofErr w:type="spellEnd"/>
      <w:r>
        <w:rPr>
          <w:rFonts w:ascii="Tahoma" w:hAnsi="Tahoma" w:cs="Tahoma"/>
          <w:color w:val="000000" w:themeColor="text1"/>
        </w:rPr>
        <w:t xml:space="preserve"> em causa (escrita no registo A, por exemplo) são preparados. Quando o relógio inicia um novo ciclo, o PC muda as acções preparadas durante a instrução anterior ocorrem nessa altura. Assumem-se registos disparados pelos flancos do relógio (</w:t>
      </w:r>
      <w:proofErr w:type="spellStart"/>
      <w:r>
        <w:rPr>
          <w:rFonts w:ascii="Tahoma" w:hAnsi="Tahoma" w:cs="Tahoma"/>
          <w:color w:val="000000" w:themeColor="text1"/>
        </w:rPr>
        <w:t>edge</w:t>
      </w:r>
      <w:proofErr w:type="spellEnd"/>
      <w:r>
        <w:rPr>
          <w:rFonts w:ascii="Tahoma" w:hAnsi="Tahoma" w:cs="Tahoma"/>
          <w:color w:val="000000" w:themeColor="text1"/>
        </w:rPr>
        <w:t xml:space="preserve">- </w:t>
      </w:r>
      <w:proofErr w:type="spellStart"/>
      <w:r>
        <w:rPr>
          <w:rFonts w:ascii="Tahoma" w:hAnsi="Tahoma" w:cs="Tahoma"/>
          <w:color w:val="000000" w:themeColor="text1"/>
        </w:rPr>
        <w:t>triggered</w:t>
      </w:r>
      <w:proofErr w:type="spellEnd"/>
      <w:r>
        <w:rPr>
          <w:rFonts w:ascii="Tahoma" w:hAnsi="Tahoma" w:cs="Tahoma"/>
          <w:color w:val="000000" w:themeColor="text1"/>
        </w:rPr>
        <w:t>).</w:t>
      </w:r>
    </w:p>
    <w:p w:rsidR="00A2749B" w:rsidRDefault="00A2749B" w:rsidP="00A2749B">
      <w:pPr>
        <w:pStyle w:val="PargrafodaLista"/>
        <w:spacing w:after="0" w:line="360" w:lineRule="auto"/>
        <w:ind w:left="795"/>
        <w:jc w:val="both"/>
        <w:rPr>
          <w:rFonts w:ascii="Tahoma" w:hAnsi="Tahoma" w:cs="Tahoma"/>
          <w:color w:val="000000" w:themeColor="text1"/>
        </w:rPr>
      </w:pPr>
      <w:bookmarkStart w:id="0" w:name="_GoBack"/>
      <w:bookmarkEnd w:id="0"/>
    </w:p>
    <w:p w:rsidR="00DB4338" w:rsidRDefault="00C5629F" w:rsidP="00C5629F">
      <w:pPr>
        <w:pStyle w:val="PargrafodaLista"/>
        <w:numPr>
          <w:ilvl w:val="0"/>
          <w:numId w:val="17"/>
        </w:numPr>
        <w:spacing w:after="0" w:line="360" w:lineRule="auto"/>
        <w:jc w:val="both"/>
        <w:rPr>
          <w:rFonts w:ascii="Tahoma" w:hAnsi="Tahoma" w:cs="Tahoma"/>
          <w:color w:val="000000" w:themeColor="text1"/>
        </w:rPr>
      </w:pPr>
      <w:r>
        <w:rPr>
          <w:rFonts w:ascii="Tahoma" w:hAnsi="Tahoma" w:cs="Tahoma"/>
          <w:color w:val="000000" w:themeColor="text1"/>
        </w:rPr>
        <w:t xml:space="preserve">A linguem </w:t>
      </w:r>
      <w:proofErr w:type="spellStart"/>
      <w:r>
        <w:rPr>
          <w:rFonts w:ascii="Tahoma" w:hAnsi="Tahoma" w:cs="Tahoma"/>
          <w:color w:val="000000" w:themeColor="text1"/>
        </w:rPr>
        <w:t>assembly</w:t>
      </w:r>
      <w:proofErr w:type="spellEnd"/>
      <w:r>
        <w:rPr>
          <w:rFonts w:ascii="Tahoma" w:hAnsi="Tahoma" w:cs="Tahoma"/>
          <w:color w:val="000000" w:themeColor="text1"/>
        </w:rPr>
        <w:t xml:space="preserve"> é específica de cad</w:t>
      </w:r>
      <w:r w:rsidR="00225328">
        <w:rPr>
          <w:rFonts w:ascii="Tahoma" w:hAnsi="Tahoma" w:cs="Tahoma"/>
          <w:color w:val="000000" w:themeColor="text1"/>
        </w:rPr>
        <w:t xml:space="preserve">a </w:t>
      </w:r>
      <w:proofErr w:type="spellStart"/>
      <w:r>
        <w:rPr>
          <w:rFonts w:ascii="Tahoma" w:hAnsi="Tahoma" w:cs="Tahoma"/>
          <w:color w:val="000000" w:themeColor="text1"/>
        </w:rPr>
        <w:t>procesador</w:t>
      </w:r>
      <w:proofErr w:type="spellEnd"/>
      <w:r>
        <w:rPr>
          <w:rFonts w:ascii="Tahoma" w:hAnsi="Tahoma" w:cs="Tahoma"/>
          <w:color w:val="000000" w:themeColor="text1"/>
        </w:rPr>
        <w:t xml:space="preserve"> e permite codificar </w:t>
      </w:r>
      <w:proofErr w:type="gramStart"/>
      <w:r>
        <w:rPr>
          <w:rFonts w:ascii="Tahoma" w:hAnsi="Tahoma" w:cs="Tahoma"/>
          <w:color w:val="000000" w:themeColor="text1"/>
        </w:rPr>
        <w:t>um longa li</w:t>
      </w:r>
      <w:r w:rsidR="00225328">
        <w:rPr>
          <w:rFonts w:ascii="Tahoma" w:hAnsi="Tahoma" w:cs="Tahoma"/>
          <w:color w:val="000000" w:themeColor="text1"/>
        </w:rPr>
        <w:t>sta</w:t>
      </w:r>
      <w:proofErr w:type="gramEnd"/>
      <w:r w:rsidR="00225328">
        <w:rPr>
          <w:rFonts w:ascii="Tahoma" w:hAnsi="Tahoma" w:cs="Tahoma"/>
          <w:color w:val="000000" w:themeColor="text1"/>
        </w:rPr>
        <w:t xml:space="preserve"> de valores de sinais num só</w:t>
      </w:r>
      <w:r>
        <w:rPr>
          <w:rFonts w:ascii="Tahoma" w:hAnsi="Tahoma" w:cs="Tahoma"/>
          <w:color w:val="000000" w:themeColor="text1"/>
        </w:rPr>
        <w:t xml:space="preserve"> número, o </w:t>
      </w:r>
      <w:proofErr w:type="spellStart"/>
      <w:r>
        <w:rPr>
          <w:rFonts w:ascii="Tahoma" w:hAnsi="Tahoma" w:cs="Tahoma"/>
          <w:color w:val="000000" w:themeColor="text1"/>
        </w:rPr>
        <w:t>opcode</w:t>
      </w:r>
      <w:proofErr w:type="spellEnd"/>
      <w:r>
        <w:rPr>
          <w:rFonts w:ascii="Tahoma" w:hAnsi="Tahoma" w:cs="Tahoma"/>
          <w:color w:val="000000" w:themeColor="text1"/>
        </w:rPr>
        <w:t xml:space="preserve"> (código de operação). É uma notação mais compacta, mais simples e reduz os enganos de programação.</w:t>
      </w:r>
    </w:p>
    <w:p w:rsidR="00F023E5" w:rsidRDefault="00F023E5" w:rsidP="00C5629F">
      <w:pPr>
        <w:pStyle w:val="PargrafodaLista"/>
        <w:numPr>
          <w:ilvl w:val="0"/>
          <w:numId w:val="17"/>
        </w:numPr>
        <w:spacing w:after="0" w:line="360" w:lineRule="auto"/>
        <w:jc w:val="both"/>
        <w:rPr>
          <w:rFonts w:ascii="Tahoma" w:hAnsi="Tahoma" w:cs="Tahoma"/>
          <w:color w:val="000000" w:themeColor="text1"/>
        </w:rPr>
      </w:pPr>
      <w:r>
        <w:rPr>
          <w:rFonts w:ascii="Tahoma" w:hAnsi="Tahoma" w:cs="Tahoma"/>
          <w:color w:val="000000" w:themeColor="text1"/>
        </w:rPr>
        <w:t xml:space="preserve">Ao executar um programa, o processador vai lendo cada instrução e o respectivo </w:t>
      </w:r>
      <w:proofErr w:type="spellStart"/>
      <w:r>
        <w:rPr>
          <w:rFonts w:ascii="Tahoma" w:hAnsi="Tahoma" w:cs="Tahoma"/>
          <w:color w:val="000000" w:themeColor="text1"/>
        </w:rPr>
        <w:t>opcode</w:t>
      </w:r>
      <w:proofErr w:type="spellEnd"/>
      <w:r>
        <w:rPr>
          <w:rFonts w:ascii="Tahoma" w:hAnsi="Tahoma" w:cs="Tahoma"/>
          <w:color w:val="000000" w:themeColor="text1"/>
        </w:rPr>
        <w:t xml:space="preserve"> tem de ser descodificado e convertido na combinação de sinais de controlo que lhe corresponde, o que é conseguido com uma ROM de descodificação.</w:t>
      </w:r>
    </w:p>
    <w:p w:rsidR="00F023E5" w:rsidRDefault="00F023E5" w:rsidP="00C5629F">
      <w:pPr>
        <w:pStyle w:val="PargrafodaLista"/>
        <w:numPr>
          <w:ilvl w:val="0"/>
          <w:numId w:val="17"/>
        </w:numPr>
        <w:spacing w:after="0" w:line="360" w:lineRule="auto"/>
        <w:jc w:val="both"/>
        <w:rPr>
          <w:rFonts w:ascii="Tahoma" w:hAnsi="Tahoma" w:cs="Tahoma"/>
          <w:color w:val="000000" w:themeColor="text1"/>
        </w:rPr>
      </w:pPr>
      <w:r>
        <w:rPr>
          <w:rFonts w:ascii="Tahoma" w:hAnsi="Tahoma" w:cs="Tahoma"/>
          <w:color w:val="000000" w:themeColor="text1"/>
        </w:rPr>
        <w:t xml:space="preserve">Os valores que possam variar para uma mesma instrução (valor constante, por exemplo), não podem ser incluídos no </w:t>
      </w:r>
      <w:proofErr w:type="spellStart"/>
      <w:r>
        <w:rPr>
          <w:rFonts w:ascii="Tahoma" w:hAnsi="Tahoma" w:cs="Tahoma"/>
          <w:color w:val="000000" w:themeColor="text1"/>
        </w:rPr>
        <w:t>opcode</w:t>
      </w:r>
      <w:proofErr w:type="spellEnd"/>
      <w:r>
        <w:rPr>
          <w:rFonts w:ascii="Tahoma" w:hAnsi="Tahoma" w:cs="Tahoma"/>
          <w:color w:val="000000" w:themeColor="text1"/>
        </w:rPr>
        <w:t xml:space="preserve"> e têm de constar, ao lado deste, em cada instrução.</w:t>
      </w:r>
    </w:p>
    <w:p w:rsidR="00F023E5" w:rsidRDefault="00F023E5" w:rsidP="00C5629F">
      <w:pPr>
        <w:pStyle w:val="PargrafodaLista"/>
        <w:numPr>
          <w:ilvl w:val="0"/>
          <w:numId w:val="17"/>
        </w:numPr>
        <w:spacing w:after="0" w:line="360" w:lineRule="auto"/>
        <w:jc w:val="both"/>
        <w:rPr>
          <w:rFonts w:ascii="Tahoma" w:hAnsi="Tahoma" w:cs="Tahoma"/>
          <w:color w:val="000000" w:themeColor="text1"/>
        </w:rPr>
      </w:pPr>
      <w:r>
        <w:rPr>
          <w:rFonts w:ascii="Tahoma" w:hAnsi="Tahoma" w:cs="Tahoma"/>
          <w:color w:val="000000" w:themeColor="text1"/>
        </w:rPr>
        <w:t xml:space="preserve">O </w:t>
      </w:r>
      <w:proofErr w:type="spellStart"/>
      <w:r>
        <w:rPr>
          <w:rFonts w:ascii="Tahoma" w:hAnsi="Tahoma" w:cs="Tahoma"/>
          <w:color w:val="000000" w:themeColor="text1"/>
        </w:rPr>
        <w:t>assembl</w:t>
      </w:r>
      <w:r w:rsidR="00225328">
        <w:rPr>
          <w:rFonts w:ascii="Tahoma" w:hAnsi="Tahoma" w:cs="Tahoma"/>
          <w:color w:val="000000" w:themeColor="text1"/>
        </w:rPr>
        <w:t>ador</w:t>
      </w:r>
      <w:proofErr w:type="spellEnd"/>
      <w:r>
        <w:rPr>
          <w:rFonts w:ascii="Tahoma" w:hAnsi="Tahoma" w:cs="Tahoma"/>
          <w:color w:val="000000" w:themeColor="text1"/>
        </w:rPr>
        <w:t xml:space="preserve"> converte o programa </w:t>
      </w:r>
      <w:proofErr w:type="spellStart"/>
      <w:r>
        <w:rPr>
          <w:rFonts w:ascii="Tahoma" w:hAnsi="Tahoma" w:cs="Tahoma"/>
          <w:color w:val="000000" w:themeColor="text1"/>
        </w:rPr>
        <w:t>assembly</w:t>
      </w:r>
      <w:proofErr w:type="spellEnd"/>
      <w:r>
        <w:rPr>
          <w:rFonts w:ascii="Tahoma" w:hAnsi="Tahoma" w:cs="Tahoma"/>
          <w:color w:val="000000" w:themeColor="text1"/>
        </w:rPr>
        <w:t xml:space="preserve"> (texto) em números binários, instruções que o processador consegue executar directamente.</w:t>
      </w:r>
    </w:p>
    <w:p w:rsidR="00F023E5" w:rsidRPr="00F023E5" w:rsidRDefault="00F023E5" w:rsidP="00F023E5">
      <w:pPr>
        <w:spacing w:after="0" w:line="360" w:lineRule="auto"/>
        <w:jc w:val="both"/>
        <w:rPr>
          <w:rFonts w:ascii="Tahoma" w:hAnsi="Tahoma" w:cs="Tahoma"/>
          <w:color w:val="000000" w:themeColor="text1"/>
        </w:rPr>
      </w:pPr>
    </w:p>
    <w:sectPr w:rsidR="00F023E5" w:rsidRPr="00F023E5">
      <w:headerReference w:type="default" r:id="rId37"/>
      <w:footerReference w:type="default" r:id="rId3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2EE2" w:rsidRDefault="00312EE2" w:rsidP="00F26BFB">
      <w:pPr>
        <w:spacing w:after="0" w:line="240" w:lineRule="auto"/>
      </w:pPr>
      <w:r>
        <w:separator/>
      </w:r>
    </w:p>
  </w:endnote>
  <w:endnote w:type="continuationSeparator" w:id="0">
    <w:p w:rsidR="00312EE2" w:rsidRDefault="00312EE2" w:rsidP="00F26B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629482"/>
      <w:docPartObj>
        <w:docPartGallery w:val="Page Numbers (Bottom of Page)"/>
        <w:docPartUnique/>
      </w:docPartObj>
    </w:sdtPr>
    <w:sdtEndPr/>
    <w:sdtContent>
      <w:sdt>
        <w:sdtPr>
          <w:id w:val="860082579"/>
          <w:docPartObj>
            <w:docPartGallery w:val="Page Numbers (Top of Page)"/>
            <w:docPartUnique/>
          </w:docPartObj>
        </w:sdtPr>
        <w:sdtEndPr/>
        <w:sdtContent>
          <w:p w:rsidR="001A5DEE" w:rsidRDefault="001A5DEE">
            <w:pPr>
              <w:pStyle w:val="Rodap"/>
              <w:jc w:val="right"/>
              <w:rPr>
                <w:b/>
                <w:bCs/>
                <w:sz w:val="24"/>
                <w:szCs w:val="24"/>
              </w:rPr>
            </w:pPr>
            <w:r>
              <w:t xml:space="preserve">Página </w:t>
            </w:r>
            <w:r>
              <w:rPr>
                <w:b/>
                <w:bCs/>
                <w:sz w:val="24"/>
                <w:szCs w:val="24"/>
              </w:rPr>
              <w:fldChar w:fldCharType="begin"/>
            </w:r>
            <w:r>
              <w:rPr>
                <w:b/>
                <w:bCs/>
              </w:rPr>
              <w:instrText>PAGE</w:instrText>
            </w:r>
            <w:r>
              <w:rPr>
                <w:b/>
                <w:bCs/>
                <w:sz w:val="24"/>
                <w:szCs w:val="24"/>
              </w:rPr>
              <w:fldChar w:fldCharType="separate"/>
            </w:r>
            <w:r w:rsidR="009B3829">
              <w:rPr>
                <w:b/>
                <w:bCs/>
                <w:noProof/>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9B3829">
              <w:rPr>
                <w:b/>
                <w:bCs/>
                <w:noProof/>
              </w:rPr>
              <w:t>11</w:t>
            </w:r>
            <w:r>
              <w:rPr>
                <w:b/>
                <w:bCs/>
                <w:sz w:val="24"/>
                <w:szCs w:val="24"/>
              </w:rPr>
              <w:fldChar w:fldCharType="end"/>
            </w:r>
          </w:p>
          <w:p w:rsidR="00C85420" w:rsidRDefault="001A5DEE" w:rsidP="001A5DEE">
            <w:pPr>
              <w:pStyle w:val="Rodap"/>
            </w:pPr>
            <w:r w:rsidRPr="001A5DEE">
              <w:rPr>
                <w:bCs/>
                <w:sz w:val="24"/>
                <w:szCs w:val="24"/>
              </w:rPr>
              <w:t>Inês Albano</w:t>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2EE2" w:rsidRDefault="00312EE2" w:rsidP="00F26BFB">
      <w:pPr>
        <w:spacing w:after="0" w:line="240" w:lineRule="auto"/>
      </w:pPr>
      <w:r>
        <w:separator/>
      </w:r>
    </w:p>
  </w:footnote>
  <w:footnote w:type="continuationSeparator" w:id="0">
    <w:p w:rsidR="00312EE2" w:rsidRDefault="00312EE2" w:rsidP="00F26B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6BFB" w:rsidRDefault="00C85420" w:rsidP="00C85420">
    <w:pPr>
      <w:pStyle w:val="Cabealho"/>
      <w:jc w:val="center"/>
    </w:pPr>
    <w:r>
      <w:t xml:space="preserve">Introdução à </w:t>
    </w:r>
    <w:proofErr w:type="spellStart"/>
    <w:r>
      <w:t>Arquitetura</w:t>
    </w:r>
    <w:proofErr w:type="spellEnd"/>
    <w:r>
      <w:t xml:space="preserve"> de Computadores (T)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21ADF"/>
    <w:multiLevelType w:val="hybridMultilevel"/>
    <w:tmpl w:val="07F6E442"/>
    <w:lvl w:ilvl="0" w:tplc="7B083E6E">
      <w:start w:val="1"/>
      <w:numFmt w:val="decimal"/>
      <w:lvlText w:val="%1."/>
      <w:lvlJc w:val="left"/>
      <w:pPr>
        <w:ind w:left="720" w:hanging="360"/>
      </w:pPr>
      <w:rPr>
        <w:rFonts w:hint="default"/>
        <w:color w:val="C0000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nsid w:val="0ADF49E4"/>
    <w:multiLevelType w:val="hybridMultilevel"/>
    <w:tmpl w:val="CB3C42B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nsid w:val="13EE56A9"/>
    <w:multiLevelType w:val="hybridMultilevel"/>
    <w:tmpl w:val="D12E748C"/>
    <w:lvl w:ilvl="0" w:tplc="3B8264D4">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nsid w:val="15186BF1"/>
    <w:multiLevelType w:val="hybridMultilevel"/>
    <w:tmpl w:val="8068B022"/>
    <w:lvl w:ilvl="0" w:tplc="3B8264D4">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nsid w:val="1A7F3046"/>
    <w:multiLevelType w:val="hybridMultilevel"/>
    <w:tmpl w:val="5944DD28"/>
    <w:lvl w:ilvl="0" w:tplc="3B8264D4">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nsid w:val="26070103"/>
    <w:multiLevelType w:val="hybridMultilevel"/>
    <w:tmpl w:val="13C850D4"/>
    <w:lvl w:ilvl="0" w:tplc="3B8264D4">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nsid w:val="2ABC2D58"/>
    <w:multiLevelType w:val="hybridMultilevel"/>
    <w:tmpl w:val="963C1628"/>
    <w:lvl w:ilvl="0" w:tplc="3B8264D4">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B7B3B70"/>
    <w:multiLevelType w:val="hybridMultilevel"/>
    <w:tmpl w:val="04A0E032"/>
    <w:lvl w:ilvl="0" w:tplc="3B8264D4">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nsid w:val="39930A14"/>
    <w:multiLevelType w:val="hybridMultilevel"/>
    <w:tmpl w:val="C540BD78"/>
    <w:lvl w:ilvl="0" w:tplc="BF8257C6">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9">
    <w:nsid w:val="3C3B7049"/>
    <w:multiLevelType w:val="hybridMultilevel"/>
    <w:tmpl w:val="FAE81DA8"/>
    <w:lvl w:ilvl="0" w:tplc="3B8264D4">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nsid w:val="3E5758DA"/>
    <w:multiLevelType w:val="hybridMultilevel"/>
    <w:tmpl w:val="DC54158C"/>
    <w:lvl w:ilvl="0" w:tplc="3B8264D4">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nsid w:val="443570C8"/>
    <w:multiLevelType w:val="hybridMultilevel"/>
    <w:tmpl w:val="0F267E02"/>
    <w:lvl w:ilvl="0" w:tplc="3B8264D4">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nsid w:val="45342234"/>
    <w:multiLevelType w:val="hybridMultilevel"/>
    <w:tmpl w:val="99EC6C42"/>
    <w:lvl w:ilvl="0" w:tplc="3B8264D4">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4818779C"/>
    <w:multiLevelType w:val="hybridMultilevel"/>
    <w:tmpl w:val="A9244E76"/>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B6C44F0"/>
    <w:multiLevelType w:val="hybridMultilevel"/>
    <w:tmpl w:val="BF6038D6"/>
    <w:lvl w:ilvl="0" w:tplc="3B8264D4">
      <w:start w:val="1"/>
      <w:numFmt w:val="bullet"/>
      <w:lvlText w:val=""/>
      <w:lvlJc w:val="left"/>
      <w:pPr>
        <w:ind w:left="795" w:hanging="360"/>
      </w:pPr>
      <w:rPr>
        <w:rFonts w:ascii="Symbol" w:hAnsi="Symbol" w:hint="default"/>
      </w:rPr>
    </w:lvl>
    <w:lvl w:ilvl="1" w:tplc="08160003" w:tentative="1">
      <w:start w:val="1"/>
      <w:numFmt w:val="bullet"/>
      <w:lvlText w:val="o"/>
      <w:lvlJc w:val="left"/>
      <w:pPr>
        <w:ind w:left="1515" w:hanging="360"/>
      </w:pPr>
      <w:rPr>
        <w:rFonts w:ascii="Courier New" w:hAnsi="Courier New" w:cs="Courier New" w:hint="default"/>
      </w:rPr>
    </w:lvl>
    <w:lvl w:ilvl="2" w:tplc="08160005" w:tentative="1">
      <w:start w:val="1"/>
      <w:numFmt w:val="bullet"/>
      <w:lvlText w:val=""/>
      <w:lvlJc w:val="left"/>
      <w:pPr>
        <w:ind w:left="2235" w:hanging="360"/>
      </w:pPr>
      <w:rPr>
        <w:rFonts w:ascii="Wingdings" w:hAnsi="Wingdings" w:hint="default"/>
      </w:rPr>
    </w:lvl>
    <w:lvl w:ilvl="3" w:tplc="08160001" w:tentative="1">
      <w:start w:val="1"/>
      <w:numFmt w:val="bullet"/>
      <w:lvlText w:val=""/>
      <w:lvlJc w:val="left"/>
      <w:pPr>
        <w:ind w:left="2955" w:hanging="360"/>
      </w:pPr>
      <w:rPr>
        <w:rFonts w:ascii="Symbol" w:hAnsi="Symbol" w:hint="default"/>
      </w:rPr>
    </w:lvl>
    <w:lvl w:ilvl="4" w:tplc="08160003" w:tentative="1">
      <w:start w:val="1"/>
      <w:numFmt w:val="bullet"/>
      <w:lvlText w:val="o"/>
      <w:lvlJc w:val="left"/>
      <w:pPr>
        <w:ind w:left="3675" w:hanging="360"/>
      </w:pPr>
      <w:rPr>
        <w:rFonts w:ascii="Courier New" w:hAnsi="Courier New" w:cs="Courier New" w:hint="default"/>
      </w:rPr>
    </w:lvl>
    <w:lvl w:ilvl="5" w:tplc="08160005" w:tentative="1">
      <w:start w:val="1"/>
      <w:numFmt w:val="bullet"/>
      <w:lvlText w:val=""/>
      <w:lvlJc w:val="left"/>
      <w:pPr>
        <w:ind w:left="4395" w:hanging="360"/>
      </w:pPr>
      <w:rPr>
        <w:rFonts w:ascii="Wingdings" w:hAnsi="Wingdings" w:hint="default"/>
      </w:rPr>
    </w:lvl>
    <w:lvl w:ilvl="6" w:tplc="08160001" w:tentative="1">
      <w:start w:val="1"/>
      <w:numFmt w:val="bullet"/>
      <w:lvlText w:val=""/>
      <w:lvlJc w:val="left"/>
      <w:pPr>
        <w:ind w:left="5115" w:hanging="360"/>
      </w:pPr>
      <w:rPr>
        <w:rFonts w:ascii="Symbol" w:hAnsi="Symbol" w:hint="default"/>
      </w:rPr>
    </w:lvl>
    <w:lvl w:ilvl="7" w:tplc="08160003" w:tentative="1">
      <w:start w:val="1"/>
      <w:numFmt w:val="bullet"/>
      <w:lvlText w:val="o"/>
      <w:lvlJc w:val="left"/>
      <w:pPr>
        <w:ind w:left="5835" w:hanging="360"/>
      </w:pPr>
      <w:rPr>
        <w:rFonts w:ascii="Courier New" w:hAnsi="Courier New" w:cs="Courier New" w:hint="default"/>
      </w:rPr>
    </w:lvl>
    <w:lvl w:ilvl="8" w:tplc="08160005" w:tentative="1">
      <w:start w:val="1"/>
      <w:numFmt w:val="bullet"/>
      <w:lvlText w:val=""/>
      <w:lvlJc w:val="left"/>
      <w:pPr>
        <w:ind w:left="6555" w:hanging="360"/>
      </w:pPr>
      <w:rPr>
        <w:rFonts w:ascii="Wingdings" w:hAnsi="Wingdings" w:hint="default"/>
      </w:rPr>
    </w:lvl>
  </w:abstractNum>
  <w:abstractNum w:abstractNumId="15">
    <w:nsid w:val="4CE956AA"/>
    <w:multiLevelType w:val="hybridMultilevel"/>
    <w:tmpl w:val="1DDAAC26"/>
    <w:lvl w:ilvl="0" w:tplc="3B8264D4">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E3634C2"/>
    <w:multiLevelType w:val="hybridMultilevel"/>
    <w:tmpl w:val="849239F0"/>
    <w:lvl w:ilvl="0" w:tplc="3B8264D4">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13"/>
  </w:num>
  <w:num w:numId="4">
    <w:abstractNumId w:val="0"/>
  </w:num>
  <w:num w:numId="5">
    <w:abstractNumId w:val="15"/>
  </w:num>
  <w:num w:numId="6">
    <w:abstractNumId w:val="5"/>
  </w:num>
  <w:num w:numId="7">
    <w:abstractNumId w:val="12"/>
  </w:num>
  <w:num w:numId="8">
    <w:abstractNumId w:val="9"/>
  </w:num>
  <w:num w:numId="9">
    <w:abstractNumId w:val="6"/>
  </w:num>
  <w:num w:numId="10">
    <w:abstractNumId w:val="4"/>
  </w:num>
  <w:num w:numId="11">
    <w:abstractNumId w:val="10"/>
  </w:num>
  <w:num w:numId="12">
    <w:abstractNumId w:val="3"/>
  </w:num>
  <w:num w:numId="13">
    <w:abstractNumId w:val="11"/>
  </w:num>
  <w:num w:numId="14">
    <w:abstractNumId w:val="7"/>
  </w:num>
  <w:num w:numId="15">
    <w:abstractNumId w:val="16"/>
  </w:num>
  <w:num w:numId="16">
    <w:abstractNumId w:val="2"/>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6BFB"/>
    <w:rsid w:val="00005558"/>
    <w:rsid w:val="00021D70"/>
    <w:rsid w:val="00034AB6"/>
    <w:rsid w:val="0008601A"/>
    <w:rsid w:val="000916EA"/>
    <w:rsid w:val="001325A3"/>
    <w:rsid w:val="001A39EF"/>
    <w:rsid w:val="001A5DEE"/>
    <w:rsid w:val="001E4E17"/>
    <w:rsid w:val="00201636"/>
    <w:rsid w:val="00225328"/>
    <w:rsid w:val="00265F7B"/>
    <w:rsid w:val="00304D2B"/>
    <w:rsid w:val="00312EE2"/>
    <w:rsid w:val="003332EC"/>
    <w:rsid w:val="00441910"/>
    <w:rsid w:val="004E47B6"/>
    <w:rsid w:val="00510C46"/>
    <w:rsid w:val="00533274"/>
    <w:rsid w:val="00617EE3"/>
    <w:rsid w:val="00707B1E"/>
    <w:rsid w:val="007E6129"/>
    <w:rsid w:val="00840DF0"/>
    <w:rsid w:val="008B717B"/>
    <w:rsid w:val="008D5738"/>
    <w:rsid w:val="00935B0D"/>
    <w:rsid w:val="0093680B"/>
    <w:rsid w:val="00977D24"/>
    <w:rsid w:val="009B3829"/>
    <w:rsid w:val="009E7100"/>
    <w:rsid w:val="00A2749B"/>
    <w:rsid w:val="00A31FB7"/>
    <w:rsid w:val="00A344E1"/>
    <w:rsid w:val="00A608AF"/>
    <w:rsid w:val="00A749D0"/>
    <w:rsid w:val="00B3772E"/>
    <w:rsid w:val="00B952A6"/>
    <w:rsid w:val="00BF053D"/>
    <w:rsid w:val="00BF25D3"/>
    <w:rsid w:val="00C52C83"/>
    <w:rsid w:val="00C5629F"/>
    <w:rsid w:val="00C74140"/>
    <w:rsid w:val="00C85420"/>
    <w:rsid w:val="00D37C5B"/>
    <w:rsid w:val="00D55614"/>
    <w:rsid w:val="00DB401F"/>
    <w:rsid w:val="00DB4338"/>
    <w:rsid w:val="00E24AAA"/>
    <w:rsid w:val="00E348E2"/>
    <w:rsid w:val="00EF409A"/>
    <w:rsid w:val="00F023E5"/>
    <w:rsid w:val="00F26BFB"/>
    <w:rsid w:val="00F519B3"/>
    <w:rsid w:val="00FE17DC"/>
    <w:rsid w:val="00FE323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cter"/>
    <w:uiPriority w:val="99"/>
    <w:unhideWhenUsed/>
    <w:rsid w:val="00F26BFB"/>
    <w:pPr>
      <w:tabs>
        <w:tab w:val="center" w:pos="4252"/>
        <w:tab w:val="right" w:pos="8504"/>
      </w:tabs>
      <w:spacing w:after="0" w:line="240" w:lineRule="auto"/>
    </w:pPr>
  </w:style>
  <w:style w:type="character" w:customStyle="1" w:styleId="CabealhoCarcter">
    <w:name w:val="Cabeçalho Carácter"/>
    <w:basedOn w:val="Tipodeletrapredefinidodopargrafo"/>
    <w:link w:val="Cabealho"/>
    <w:uiPriority w:val="99"/>
    <w:rsid w:val="00F26BFB"/>
  </w:style>
  <w:style w:type="paragraph" w:styleId="Rodap">
    <w:name w:val="footer"/>
    <w:basedOn w:val="Normal"/>
    <w:link w:val="RodapCarcter"/>
    <w:uiPriority w:val="99"/>
    <w:unhideWhenUsed/>
    <w:rsid w:val="00F26BFB"/>
    <w:pPr>
      <w:tabs>
        <w:tab w:val="center" w:pos="4252"/>
        <w:tab w:val="right" w:pos="8504"/>
      </w:tabs>
      <w:spacing w:after="0" w:line="240" w:lineRule="auto"/>
    </w:pPr>
  </w:style>
  <w:style w:type="character" w:customStyle="1" w:styleId="RodapCarcter">
    <w:name w:val="Rodapé Carácter"/>
    <w:basedOn w:val="Tipodeletrapredefinidodopargrafo"/>
    <w:link w:val="Rodap"/>
    <w:uiPriority w:val="99"/>
    <w:rsid w:val="00F26BFB"/>
  </w:style>
  <w:style w:type="paragraph" w:styleId="PargrafodaLista">
    <w:name w:val="List Paragraph"/>
    <w:basedOn w:val="Normal"/>
    <w:uiPriority w:val="34"/>
    <w:qFormat/>
    <w:rsid w:val="00F26BFB"/>
    <w:pPr>
      <w:ind w:left="720"/>
      <w:contextualSpacing/>
    </w:pPr>
  </w:style>
  <w:style w:type="table" w:styleId="Tabelacomgrelha">
    <w:name w:val="Table Grid"/>
    <w:basedOn w:val="Tabelanormal"/>
    <w:uiPriority w:val="59"/>
    <w:unhideWhenUsed/>
    <w:rsid w:val="00C52C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2C83"/>
    <w:pPr>
      <w:spacing w:before="100" w:beforeAutospacing="1" w:after="100" w:afterAutospacing="1" w:line="240" w:lineRule="auto"/>
    </w:pPr>
    <w:rPr>
      <w:rFonts w:ascii="Times New Roman" w:eastAsiaTheme="minorEastAsia" w:hAnsi="Times New Roman" w:cs="Times New Roman"/>
      <w:sz w:val="24"/>
      <w:szCs w:val="24"/>
      <w:lang w:eastAsia="pt-PT"/>
    </w:rPr>
  </w:style>
  <w:style w:type="table" w:customStyle="1" w:styleId="GridTable5DarkAccent4">
    <w:name w:val="Grid Table 5 Dark Accent 4"/>
    <w:basedOn w:val="Tabelanormal"/>
    <w:uiPriority w:val="50"/>
    <w:rsid w:val="00C52C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GridTable6ColorfulAccent4">
    <w:name w:val="Grid Table 6 Colorful Accent 4"/>
    <w:basedOn w:val="Tabelanormal"/>
    <w:uiPriority w:val="51"/>
    <w:rsid w:val="00304D2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6ColorfulAccent5">
    <w:name w:val="Grid Table 6 Colorful Accent 5"/>
    <w:basedOn w:val="Tabelanormal"/>
    <w:uiPriority w:val="51"/>
    <w:rsid w:val="00304D2B"/>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extodebalo">
    <w:name w:val="Balloon Text"/>
    <w:basedOn w:val="Normal"/>
    <w:link w:val="TextodebaloCarcter"/>
    <w:uiPriority w:val="99"/>
    <w:semiHidden/>
    <w:unhideWhenUsed/>
    <w:rsid w:val="00441910"/>
    <w:pPr>
      <w:spacing w:after="0"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44191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cter"/>
    <w:uiPriority w:val="99"/>
    <w:unhideWhenUsed/>
    <w:rsid w:val="00F26BFB"/>
    <w:pPr>
      <w:tabs>
        <w:tab w:val="center" w:pos="4252"/>
        <w:tab w:val="right" w:pos="8504"/>
      </w:tabs>
      <w:spacing w:after="0" w:line="240" w:lineRule="auto"/>
    </w:pPr>
  </w:style>
  <w:style w:type="character" w:customStyle="1" w:styleId="CabealhoCarcter">
    <w:name w:val="Cabeçalho Carácter"/>
    <w:basedOn w:val="Tipodeletrapredefinidodopargrafo"/>
    <w:link w:val="Cabealho"/>
    <w:uiPriority w:val="99"/>
    <w:rsid w:val="00F26BFB"/>
  </w:style>
  <w:style w:type="paragraph" w:styleId="Rodap">
    <w:name w:val="footer"/>
    <w:basedOn w:val="Normal"/>
    <w:link w:val="RodapCarcter"/>
    <w:uiPriority w:val="99"/>
    <w:unhideWhenUsed/>
    <w:rsid w:val="00F26BFB"/>
    <w:pPr>
      <w:tabs>
        <w:tab w:val="center" w:pos="4252"/>
        <w:tab w:val="right" w:pos="8504"/>
      </w:tabs>
      <w:spacing w:after="0" w:line="240" w:lineRule="auto"/>
    </w:pPr>
  </w:style>
  <w:style w:type="character" w:customStyle="1" w:styleId="RodapCarcter">
    <w:name w:val="Rodapé Carácter"/>
    <w:basedOn w:val="Tipodeletrapredefinidodopargrafo"/>
    <w:link w:val="Rodap"/>
    <w:uiPriority w:val="99"/>
    <w:rsid w:val="00F26BFB"/>
  </w:style>
  <w:style w:type="paragraph" w:styleId="PargrafodaLista">
    <w:name w:val="List Paragraph"/>
    <w:basedOn w:val="Normal"/>
    <w:uiPriority w:val="34"/>
    <w:qFormat/>
    <w:rsid w:val="00F26BFB"/>
    <w:pPr>
      <w:ind w:left="720"/>
      <w:contextualSpacing/>
    </w:pPr>
  </w:style>
  <w:style w:type="table" w:styleId="Tabelacomgrelha">
    <w:name w:val="Table Grid"/>
    <w:basedOn w:val="Tabelanormal"/>
    <w:uiPriority w:val="59"/>
    <w:unhideWhenUsed/>
    <w:rsid w:val="00C52C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2C83"/>
    <w:pPr>
      <w:spacing w:before="100" w:beforeAutospacing="1" w:after="100" w:afterAutospacing="1" w:line="240" w:lineRule="auto"/>
    </w:pPr>
    <w:rPr>
      <w:rFonts w:ascii="Times New Roman" w:eastAsiaTheme="minorEastAsia" w:hAnsi="Times New Roman" w:cs="Times New Roman"/>
      <w:sz w:val="24"/>
      <w:szCs w:val="24"/>
      <w:lang w:eastAsia="pt-PT"/>
    </w:rPr>
  </w:style>
  <w:style w:type="table" w:customStyle="1" w:styleId="GridTable5DarkAccent4">
    <w:name w:val="Grid Table 5 Dark Accent 4"/>
    <w:basedOn w:val="Tabelanormal"/>
    <w:uiPriority w:val="50"/>
    <w:rsid w:val="00C52C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GridTable6ColorfulAccent4">
    <w:name w:val="Grid Table 6 Colorful Accent 4"/>
    <w:basedOn w:val="Tabelanormal"/>
    <w:uiPriority w:val="51"/>
    <w:rsid w:val="00304D2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6ColorfulAccent5">
    <w:name w:val="Grid Table 6 Colorful Accent 5"/>
    <w:basedOn w:val="Tabelanormal"/>
    <w:uiPriority w:val="51"/>
    <w:rsid w:val="00304D2B"/>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extodebalo">
    <w:name w:val="Balloon Text"/>
    <w:basedOn w:val="Normal"/>
    <w:link w:val="TextodebaloCarcter"/>
    <w:uiPriority w:val="99"/>
    <w:semiHidden/>
    <w:unhideWhenUsed/>
    <w:rsid w:val="00441910"/>
    <w:pPr>
      <w:spacing w:after="0"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44191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321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34" Type="http://schemas.microsoft.com/office/2007/relationships/hdphoto" Target="media/hdphoto4.wdp"/><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gif"/><Relationship Id="rId29"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4.emf"/><Relationship Id="rId10" Type="http://schemas.openxmlformats.org/officeDocument/2006/relationships/image" Target="media/image2.emf"/><Relationship Id="rId19" Type="http://schemas.openxmlformats.org/officeDocument/2006/relationships/image" Target="media/image11.png"/><Relationship Id="rId31" Type="http://schemas.microsoft.com/office/2007/relationships/hdphoto" Target="media/hdphoto3.wdp"/><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png"/><Relationship Id="rId27" Type="http://schemas.microsoft.com/office/2007/relationships/hdphoto" Target="media/hdphoto1.wdp"/><Relationship Id="rId30" Type="http://schemas.openxmlformats.org/officeDocument/2006/relationships/image" Target="media/image20.png"/><Relationship Id="rId35" Type="http://schemas.openxmlformats.org/officeDocument/2006/relationships/image" Target="media/image23.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70C99F-215E-4F0B-85DE-E6999B31F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1566</TotalTime>
  <Pages>11</Pages>
  <Words>2182</Words>
  <Characters>11784</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Inês</dc:creator>
  <cp:lastModifiedBy>Inês</cp:lastModifiedBy>
  <cp:revision>20</cp:revision>
  <cp:lastPrinted>2016-10-20T20:21:00Z</cp:lastPrinted>
  <dcterms:created xsi:type="dcterms:W3CDTF">2016-09-25T11:31:00Z</dcterms:created>
  <dcterms:modified xsi:type="dcterms:W3CDTF">2016-10-20T20:22:00Z</dcterms:modified>
</cp:coreProperties>
</file>