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29BF" w14:textId="77777777" w:rsidR="000A2024" w:rsidRPr="00993066" w:rsidRDefault="002F7A5E" w:rsidP="00993066">
      <w:pPr>
        <w:pStyle w:val="Author"/>
        <w:ind w:left="-720"/>
        <w:rPr>
          <w:lang w:val="pt-PT"/>
        </w:rPr>
      </w:pPr>
      <w:proofErr w:type="spellStart"/>
      <w:r w:rsidRPr="00993066">
        <w:rPr>
          <w:lang w:val="pt-PT"/>
        </w:rPr>
        <w:t>Joao</w:t>
      </w:r>
      <w:proofErr w:type="spellEnd"/>
      <w:r w:rsidRPr="00993066">
        <w:rPr>
          <w:lang w:val="pt-PT"/>
        </w:rPr>
        <w:t xml:space="preserve"> </w:t>
      </w:r>
      <w:proofErr w:type="spellStart"/>
      <w:r w:rsidRPr="00993066">
        <w:rPr>
          <w:lang w:val="pt-PT"/>
        </w:rPr>
        <w:t>Andre</w:t>
      </w:r>
      <w:proofErr w:type="spellEnd"/>
      <w:r w:rsidRPr="00993066">
        <w:rPr>
          <w:lang w:val="pt-PT"/>
        </w:rPr>
        <w:t xml:space="preserve"> Roque Costa</w:t>
      </w:r>
    </w:p>
    <w:p w14:paraId="58DC5EAD" w14:textId="77777777" w:rsidR="000A2024" w:rsidRPr="00993066" w:rsidRDefault="002F7A5E" w:rsidP="00993066">
      <w:pPr>
        <w:pStyle w:val="Date"/>
        <w:ind w:left="-720"/>
        <w:rPr>
          <w:lang w:val="pt-PT"/>
        </w:rPr>
      </w:pPr>
      <w:r w:rsidRPr="00993066">
        <w:rPr>
          <w:lang w:val="pt-PT"/>
        </w:rPr>
        <w:t>12/06/2022</w:t>
      </w:r>
    </w:p>
    <w:p w14:paraId="1928E7F8" w14:textId="77777777" w:rsidR="000A2024" w:rsidRPr="00993066" w:rsidRDefault="002F7A5E" w:rsidP="00993066">
      <w:pPr>
        <w:pStyle w:val="SourceCode"/>
        <w:ind w:left="-720"/>
        <w:rPr>
          <w:lang w:val="pt-PT"/>
        </w:rPr>
      </w:pPr>
      <w:proofErr w:type="spellStart"/>
      <w:r w:rsidRPr="00993066">
        <w:rPr>
          <w:rStyle w:val="FunctionTok"/>
          <w:lang w:val="pt-PT"/>
        </w:rPr>
        <w:t>set.seed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DecValTok"/>
          <w:lang w:val="pt-PT"/>
        </w:rPr>
        <w:t>958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data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proofErr w:type="spellStart"/>
      <w:r w:rsidRPr="00993066">
        <w:rPr>
          <w:rStyle w:val="FunctionTok"/>
          <w:lang w:val="pt-PT"/>
        </w:rPr>
        <w:t>data.frame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matrix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AttributeTok"/>
          <w:lang w:val="pt-PT"/>
        </w:rPr>
        <w:t>nrow</w:t>
      </w:r>
      <w:proofErr w:type="spellEnd"/>
      <w:r w:rsidRPr="00993066">
        <w:rPr>
          <w:rStyle w:val="AttributeTok"/>
          <w:lang w:val="pt-PT"/>
        </w:rPr>
        <w:t>=</w:t>
      </w:r>
      <w:r w:rsidRPr="00993066">
        <w:rPr>
          <w:rStyle w:val="DecValTok"/>
          <w:lang w:val="pt-PT"/>
        </w:rPr>
        <w:t>0</w:t>
      </w:r>
      <w:r w:rsidRPr="00993066">
        <w:rPr>
          <w:rStyle w:val="NormalTok"/>
          <w:lang w:val="pt-PT"/>
        </w:rPr>
        <w:t xml:space="preserve">, </w:t>
      </w:r>
      <w:proofErr w:type="spellStart"/>
      <w:r w:rsidRPr="00993066">
        <w:rPr>
          <w:rStyle w:val="AttributeTok"/>
          <w:lang w:val="pt-PT"/>
        </w:rPr>
        <w:t>ncol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3</w:t>
      </w:r>
      <w:r w:rsidRPr="00993066">
        <w:rPr>
          <w:rStyle w:val="NormalTok"/>
          <w:lang w:val="pt-PT"/>
        </w:rPr>
        <w:t>))</w:t>
      </w:r>
      <w:r w:rsidRPr="00993066">
        <w:rPr>
          <w:lang w:val="pt-PT"/>
        </w:rPr>
        <w:br/>
      </w:r>
      <w:proofErr w:type="spellStart"/>
      <w:r w:rsidRPr="00993066">
        <w:rPr>
          <w:rStyle w:val="FunctionTok"/>
          <w:lang w:val="pt-PT"/>
        </w:rPr>
        <w:t>colnames</w:t>
      </w:r>
      <w:proofErr w:type="spellEnd"/>
      <w:r w:rsidRPr="00993066">
        <w:rPr>
          <w:rStyle w:val="NormalTok"/>
          <w:lang w:val="pt-PT"/>
        </w:rPr>
        <w:t xml:space="preserve">(data)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>(</w:t>
      </w:r>
      <w:r w:rsidRPr="00993066">
        <w:rPr>
          <w:rStyle w:val="StringTok"/>
          <w:lang w:val="pt-PT"/>
        </w:rPr>
        <w:t>"</w:t>
      </w:r>
      <w:proofErr w:type="spellStart"/>
      <w:r w:rsidRPr="00993066">
        <w:rPr>
          <w:rStyle w:val="StringTok"/>
          <w:lang w:val="pt-PT"/>
        </w:rPr>
        <w:t>N"</w:t>
      </w:r>
      <w:r w:rsidRPr="00993066">
        <w:rPr>
          <w:rStyle w:val="NormalTok"/>
          <w:lang w:val="pt-PT"/>
        </w:rPr>
        <w:t>,</w:t>
      </w:r>
      <w:r w:rsidRPr="00993066">
        <w:rPr>
          <w:rStyle w:val="StringTok"/>
          <w:lang w:val="pt-PT"/>
        </w:rPr>
        <w:t>"contam</w:t>
      </w:r>
      <w:proofErr w:type="spellEnd"/>
      <w:r w:rsidRPr="00993066">
        <w:rPr>
          <w:rStyle w:val="StringTok"/>
          <w:lang w:val="pt-PT"/>
        </w:rPr>
        <w:t>"</w:t>
      </w:r>
      <w:r w:rsidRPr="00993066">
        <w:rPr>
          <w:rStyle w:val="NormalTok"/>
          <w:lang w:val="pt-PT"/>
        </w:rPr>
        <w:t xml:space="preserve">, </w:t>
      </w:r>
      <w:r w:rsidRPr="00993066">
        <w:rPr>
          <w:rStyle w:val="StringTok"/>
          <w:lang w:val="pt-PT"/>
        </w:rPr>
        <w:t>"</w:t>
      </w:r>
      <w:proofErr w:type="spellStart"/>
      <w:r w:rsidRPr="00993066">
        <w:rPr>
          <w:rStyle w:val="StringTok"/>
          <w:lang w:val="pt-PT"/>
        </w:rPr>
        <w:t>n_contam</w:t>
      </w:r>
      <w:proofErr w:type="spellEnd"/>
      <w:r w:rsidRPr="00993066">
        <w:rPr>
          <w:rStyle w:val="StringTok"/>
          <w:lang w:val="pt-PT"/>
        </w:rPr>
        <w:t>"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lang w:val="pt-PT"/>
        </w:rPr>
        <w:br/>
      </w:r>
      <w:proofErr w:type="spellStart"/>
      <w:r w:rsidRPr="00993066">
        <w:rPr>
          <w:rStyle w:val="NormalTok"/>
          <w:lang w:val="pt-PT"/>
        </w:rPr>
        <w:t>temp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proofErr w:type="spellStart"/>
      <w:r w:rsidRPr="00993066">
        <w:rPr>
          <w:rStyle w:val="FunctionTok"/>
          <w:lang w:val="pt-PT"/>
        </w:rPr>
        <w:t>qnorm</w:t>
      </w:r>
      <w:proofErr w:type="spellEnd"/>
      <w:r w:rsidRPr="00993066">
        <w:rPr>
          <w:rStyle w:val="NormalTok"/>
          <w:lang w:val="pt-PT"/>
        </w:rPr>
        <w:t>((</w:t>
      </w:r>
      <w:r w:rsidRPr="00993066">
        <w:rPr>
          <w:rStyle w:val="DecValTok"/>
          <w:lang w:val="pt-PT"/>
        </w:rPr>
        <w:t>1</w:t>
      </w:r>
      <w:r w:rsidRPr="00993066">
        <w:rPr>
          <w:rStyle w:val="FloatTok"/>
          <w:lang w:val="pt-PT"/>
        </w:rPr>
        <w:t>-0.999</w:t>
      </w:r>
      <w:r w:rsidRPr="00993066">
        <w:rPr>
          <w:rStyle w:val="NormalTok"/>
          <w:lang w:val="pt-PT"/>
        </w:rPr>
        <w:t>)</w:t>
      </w:r>
      <w:r w:rsidRPr="00993066">
        <w:rPr>
          <w:rStyle w:val="SpecialCharTok"/>
          <w:lang w:val="pt-PT"/>
        </w:rPr>
        <w:t>/</w:t>
      </w:r>
      <w:r w:rsidRPr="00993066">
        <w:rPr>
          <w:rStyle w:val="DecValTok"/>
          <w:lang w:val="pt-PT"/>
        </w:rPr>
        <w:t>2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pecialCharTok"/>
          <w:lang w:val="pt-PT"/>
        </w:rPr>
        <w:t>+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loatTok"/>
          <w:lang w:val="pt-PT"/>
        </w:rPr>
        <w:t>0.999</w:t>
      </w:r>
      <w:r w:rsidRPr="00993066">
        <w:rPr>
          <w:rStyle w:val="NormalTok"/>
          <w:lang w:val="pt-PT"/>
        </w:rPr>
        <w:t xml:space="preserve">, </w:t>
      </w:r>
      <w:proofErr w:type="spellStart"/>
      <w:r w:rsidRPr="00993066">
        <w:rPr>
          <w:rStyle w:val="AttributeTok"/>
          <w:lang w:val="pt-PT"/>
        </w:rPr>
        <w:t>mean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0</w:t>
      </w:r>
      <w:r w:rsidRPr="00993066">
        <w:rPr>
          <w:rStyle w:val="NormalTok"/>
          <w:lang w:val="pt-PT"/>
        </w:rPr>
        <w:t xml:space="preserve">, </w:t>
      </w:r>
      <w:proofErr w:type="spellStart"/>
      <w:r w:rsidRPr="00993066">
        <w:rPr>
          <w:rStyle w:val="AttributeTok"/>
          <w:lang w:val="pt-PT"/>
        </w:rPr>
        <w:t>sd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n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proofErr w:type="spellStart"/>
      <w:r w:rsidRPr="00993066">
        <w:rPr>
          <w:rStyle w:val="FunctionTok"/>
          <w:lang w:val="pt-PT"/>
        </w:rPr>
        <w:t>seq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DecValTok"/>
          <w:lang w:val="pt-PT"/>
        </w:rPr>
        <w:t>100</w:t>
      </w:r>
      <w:r w:rsidRPr="00993066">
        <w:rPr>
          <w:rStyle w:val="NormalTok"/>
          <w:lang w:val="pt-PT"/>
        </w:rPr>
        <w:t>,</w:t>
      </w:r>
      <w:r w:rsidRPr="00993066">
        <w:rPr>
          <w:rStyle w:val="DecValTok"/>
          <w:lang w:val="pt-PT"/>
        </w:rPr>
        <w:t>2500</w:t>
      </w:r>
      <w:r w:rsidRPr="00993066">
        <w:rPr>
          <w:rStyle w:val="NormalTok"/>
          <w:lang w:val="pt-PT"/>
        </w:rPr>
        <w:t xml:space="preserve">, </w:t>
      </w:r>
      <w:proofErr w:type="spellStart"/>
      <w:r w:rsidRPr="00993066">
        <w:rPr>
          <w:rStyle w:val="AttributeTok"/>
          <w:lang w:val="pt-PT"/>
        </w:rPr>
        <w:t>by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100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rStyle w:val="ControlFlowTok"/>
          <w:lang w:val="pt-PT"/>
        </w:rPr>
        <w:t>for</w:t>
      </w:r>
      <w:r w:rsidRPr="00993066">
        <w:rPr>
          <w:rStyle w:val="NormalTok"/>
          <w:lang w:val="pt-PT"/>
        </w:rPr>
        <w:t xml:space="preserve">(i </w:t>
      </w:r>
      <w:r w:rsidRPr="00993066">
        <w:rPr>
          <w:rStyle w:val="ControlFlowTok"/>
          <w:lang w:val="pt-PT"/>
        </w:rPr>
        <w:t>in</w:t>
      </w:r>
      <w:r w:rsidRPr="00993066">
        <w:rPr>
          <w:rStyle w:val="NormalTok"/>
          <w:lang w:val="pt-PT"/>
        </w:rPr>
        <w:t xml:space="preserve"> n){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proofErr w:type="spellStart"/>
      <w:r w:rsidRPr="00993066">
        <w:rPr>
          <w:rStyle w:val="NormalTok"/>
          <w:lang w:val="pt-PT"/>
        </w:rPr>
        <w:t>temp_contam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>()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proofErr w:type="spellStart"/>
      <w:r w:rsidRPr="00993066">
        <w:rPr>
          <w:rStyle w:val="NormalTok"/>
          <w:lang w:val="pt-PT"/>
        </w:rPr>
        <w:t>temp_n_contam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>()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r w:rsidRPr="00993066">
        <w:rPr>
          <w:rStyle w:val="ControlFlowTok"/>
          <w:lang w:val="pt-PT"/>
        </w:rPr>
        <w:t>for</w:t>
      </w:r>
      <w:r w:rsidRPr="00993066">
        <w:rPr>
          <w:rStyle w:val="NormalTok"/>
          <w:lang w:val="pt-PT"/>
        </w:rPr>
        <w:t xml:space="preserve">(j </w:t>
      </w:r>
      <w:r w:rsidRPr="00993066">
        <w:rPr>
          <w:rStyle w:val="ControlFlowTok"/>
          <w:lang w:val="pt-PT"/>
        </w:rPr>
        <w:t>in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</w:t>
      </w:r>
      <w:r w:rsidRPr="00993066">
        <w:rPr>
          <w:rStyle w:val="SpecialCharTok"/>
          <w:lang w:val="pt-PT"/>
        </w:rPr>
        <w:t>:</w:t>
      </w:r>
      <w:r w:rsidRPr="00993066">
        <w:rPr>
          <w:rStyle w:val="DecValTok"/>
          <w:lang w:val="pt-PT"/>
        </w:rPr>
        <w:t>1200</w:t>
      </w:r>
      <w:r w:rsidRPr="00993066">
        <w:rPr>
          <w:rStyle w:val="NormalTok"/>
          <w:lang w:val="pt-PT"/>
        </w:rPr>
        <w:t>){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</w:t>
      </w:r>
      <w:proofErr w:type="spellStart"/>
      <w:r w:rsidRPr="00993066">
        <w:rPr>
          <w:rStyle w:val="NormalTok"/>
          <w:lang w:val="pt-PT"/>
        </w:rPr>
        <w:t>vals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proofErr w:type="spellStart"/>
      <w:r w:rsidRPr="00993066">
        <w:rPr>
          <w:rStyle w:val="FunctionTok"/>
          <w:lang w:val="pt-PT"/>
        </w:rPr>
        <w:t>rexp</w:t>
      </w:r>
      <w:proofErr w:type="spellEnd"/>
      <w:r w:rsidRPr="00993066">
        <w:rPr>
          <w:rStyle w:val="NormalTok"/>
          <w:lang w:val="pt-PT"/>
        </w:rPr>
        <w:t xml:space="preserve">(i, </w:t>
      </w:r>
      <w:r w:rsidRPr="00993066">
        <w:rPr>
          <w:rStyle w:val="FloatTok"/>
          <w:lang w:val="pt-PT"/>
        </w:rPr>
        <w:t>2.4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amplitude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2</w:t>
      </w:r>
      <w:r w:rsidRPr="00993066">
        <w:rPr>
          <w:rStyle w:val="SpecialCharTok"/>
          <w:lang w:val="pt-PT"/>
        </w:rPr>
        <w:t>*</w:t>
      </w:r>
      <w:proofErr w:type="spellStart"/>
      <w:r w:rsidRPr="00993066">
        <w:rPr>
          <w:rStyle w:val="NormalTok"/>
          <w:lang w:val="pt-PT"/>
        </w:rPr>
        <w:t>temp</w:t>
      </w:r>
      <w:proofErr w:type="spellEnd"/>
      <w:r w:rsidRPr="00993066">
        <w:rPr>
          <w:rStyle w:val="SpecialCharTok"/>
          <w:lang w:val="pt-PT"/>
        </w:rPr>
        <w:t>/</w:t>
      </w:r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sqrt</w:t>
      </w:r>
      <w:proofErr w:type="spellEnd"/>
      <w:r w:rsidRPr="00993066">
        <w:rPr>
          <w:rStyle w:val="NormalTok"/>
          <w:lang w:val="pt-PT"/>
        </w:rPr>
        <w:t>(i)</w:t>
      </w:r>
      <w:r w:rsidRPr="00993066">
        <w:rPr>
          <w:rStyle w:val="SpecialCharTok"/>
          <w:lang w:val="pt-PT"/>
        </w:rPr>
        <w:t>*</w:t>
      </w:r>
      <w:proofErr w:type="spellStart"/>
      <w:r w:rsidRPr="00993066">
        <w:rPr>
          <w:rStyle w:val="FunctionTok"/>
          <w:lang w:val="pt-PT"/>
        </w:rPr>
        <w:t>mean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vals</w:t>
      </w:r>
      <w:proofErr w:type="spellEnd"/>
      <w:r w:rsidRPr="00993066">
        <w:rPr>
          <w:rStyle w:val="NormalTok"/>
          <w:lang w:val="pt-PT"/>
        </w:rPr>
        <w:t>))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</w:t>
      </w:r>
      <w:proofErr w:type="spellStart"/>
      <w:r w:rsidRPr="00993066">
        <w:rPr>
          <w:rStyle w:val="NormalTok"/>
          <w:lang w:val="pt-PT"/>
        </w:rPr>
        <w:t>temp_contam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temp_contam</w:t>
      </w:r>
      <w:proofErr w:type="spellEnd"/>
      <w:r w:rsidRPr="00993066">
        <w:rPr>
          <w:rStyle w:val="NormalTok"/>
          <w:lang w:val="pt-PT"/>
        </w:rPr>
        <w:t>, amplitude)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</w:t>
      </w:r>
      <w:proofErr w:type="spellStart"/>
      <w:r w:rsidRPr="00993066">
        <w:rPr>
          <w:rStyle w:val="ControlFlowTok"/>
          <w:lang w:val="pt-PT"/>
        </w:rPr>
        <w:t>if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floor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runif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 xml:space="preserve">, 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 xml:space="preserve">, </w:t>
      </w:r>
      <w:r w:rsidRPr="00993066">
        <w:rPr>
          <w:rStyle w:val="DecValTok"/>
          <w:lang w:val="pt-PT"/>
        </w:rPr>
        <w:t>100</w:t>
      </w:r>
      <w:r w:rsidRPr="00993066">
        <w:rPr>
          <w:rStyle w:val="NormalTok"/>
          <w:lang w:val="pt-PT"/>
        </w:rPr>
        <w:t xml:space="preserve">)) </w:t>
      </w:r>
      <w:r w:rsidRPr="00993066">
        <w:rPr>
          <w:rStyle w:val="SpecialCharTok"/>
          <w:lang w:val="pt-PT"/>
        </w:rPr>
        <w:t>&lt;=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20</w:t>
      </w:r>
      <w:r w:rsidRPr="00993066">
        <w:rPr>
          <w:rStyle w:val="NormalTok"/>
          <w:lang w:val="pt-PT"/>
        </w:rPr>
        <w:t>){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  </w:t>
      </w:r>
      <w:proofErr w:type="spellStart"/>
      <w:r w:rsidRPr="00993066">
        <w:rPr>
          <w:rStyle w:val="NormalTok"/>
          <w:lang w:val="pt-PT"/>
        </w:rPr>
        <w:t>vals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proofErr w:type="spellStart"/>
      <w:r w:rsidRPr="00993066">
        <w:rPr>
          <w:rStyle w:val="FunctionTok"/>
          <w:lang w:val="pt-PT"/>
        </w:rPr>
        <w:t>rexp</w:t>
      </w:r>
      <w:proofErr w:type="spellEnd"/>
      <w:r w:rsidRPr="00993066">
        <w:rPr>
          <w:rStyle w:val="NormalTok"/>
          <w:lang w:val="pt-PT"/>
        </w:rPr>
        <w:t xml:space="preserve">(i, </w:t>
      </w:r>
      <w:r w:rsidRPr="00993066">
        <w:rPr>
          <w:rStyle w:val="FloatTok"/>
          <w:lang w:val="pt-PT"/>
        </w:rPr>
        <w:t>0.02</w:t>
      </w:r>
      <w:r w:rsidRPr="00993066">
        <w:rPr>
          <w:rStyle w:val="NormalTok"/>
          <w:lang w:val="pt-PT"/>
        </w:rPr>
        <w:t>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  amplitude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2</w:t>
      </w:r>
      <w:r w:rsidRPr="00993066">
        <w:rPr>
          <w:rStyle w:val="SpecialCharTok"/>
          <w:lang w:val="pt-PT"/>
        </w:rPr>
        <w:t>*</w:t>
      </w:r>
      <w:proofErr w:type="spellStart"/>
      <w:r w:rsidRPr="00993066">
        <w:rPr>
          <w:rStyle w:val="NormalTok"/>
          <w:lang w:val="pt-PT"/>
        </w:rPr>
        <w:t>temp</w:t>
      </w:r>
      <w:proofErr w:type="spellEnd"/>
      <w:r w:rsidRPr="00993066">
        <w:rPr>
          <w:rStyle w:val="SpecialCharTok"/>
          <w:lang w:val="pt-PT"/>
        </w:rPr>
        <w:t>/</w:t>
      </w:r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sqrt</w:t>
      </w:r>
      <w:proofErr w:type="spellEnd"/>
      <w:r w:rsidRPr="00993066">
        <w:rPr>
          <w:rStyle w:val="NormalTok"/>
          <w:lang w:val="pt-PT"/>
        </w:rPr>
        <w:t>(i)</w:t>
      </w:r>
      <w:r w:rsidRPr="00993066">
        <w:rPr>
          <w:rStyle w:val="SpecialCharTok"/>
          <w:lang w:val="pt-PT"/>
        </w:rPr>
        <w:t>*</w:t>
      </w:r>
      <w:proofErr w:type="spellStart"/>
      <w:r w:rsidRPr="00993066">
        <w:rPr>
          <w:rStyle w:val="FunctionTok"/>
          <w:lang w:val="pt-PT"/>
        </w:rPr>
        <w:t>mean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vals</w:t>
      </w:r>
      <w:proofErr w:type="spellEnd"/>
      <w:r w:rsidRPr="00993066">
        <w:rPr>
          <w:rStyle w:val="NormalTok"/>
          <w:lang w:val="pt-PT"/>
        </w:rPr>
        <w:t>))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  </w:t>
      </w:r>
      <w:proofErr w:type="spellStart"/>
      <w:r w:rsidRPr="00993066">
        <w:rPr>
          <w:rStyle w:val="NormalTok"/>
          <w:lang w:val="pt-PT"/>
        </w:rPr>
        <w:t>temp_n_contam</w:t>
      </w:r>
      <w:proofErr w:type="spellEnd"/>
      <w:r w:rsidRPr="00993066">
        <w:rPr>
          <w:rStyle w:val="NormalTok"/>
          <w:lang w:val="pt-PT"/>
        </w:rPr>
        <w:t xml:space="preserve"> </w:t>
      </w:r>
      <w:r w:rsidRPr="00993066">
        <w:rPr>
          <w:rStyle w:val="OtherTok"/>
          <w:lang w:val="pt-PT"/>
        </w:rPr>
        <w:t>&lt;-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temp_n_contam</w:t>
      </w:r>
      <w:proofErr w:type="spellEnd"/>
      <w:r w:rsidRPr="00993066">
        <w:rPr>
          <w:rStyle w:val="NormalTok"/>
          <w:lang w:val="pt-PT"/>
        </w:rPr>
        <w:t>, amplitude)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  }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}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data[</w:t>
      </w:r>
      <w:proofErr w:type="spellStart"/>
      <w:r w:rsidRPr="00993066">
        <w:rPr>
          <w:rStyle w:val="FunctionTok"/>
          <w:lang w:val="pt-PT"/>
        </w:rPr>
        <w:t>nrow</w:t>
      </w:r>
      <w:proofErr w:type="spellEnd"/>
      <w:r w:rsidRPr="00993066">
        <w:rPr>
          <w:rStyle w:val="NormalTok"/>
          <w:lang w:val="pt-PT"/>
        </w:rPr>
        <w:t xml:space="preserve">(data) </w:t>
      </w:r>
      <w:r w:rsidRPr="00993066">
        <w:rPr>
          <w:rStyle w:val="SpecialCharTok"/>
          <w:lang w:val="pt-PT"/>
        </w:rPr>
        <w:t>+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 xml:space="preserve">,] </w:t>
      </w:r>
      <w:r w:rsidRPr="00993066">
        <w:rPr>
          <w:rStyle w:val="OtherTok"/>
          <w:lang w:val="pt-PT"/>
        </w:rPr>
        <w:t>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FunctionTok"/>
          <w:lang w:val="pt-PT"/>
        </w:rPr>
        <w:t>c</w:t>
      </w:r>
      <w:r w:rsidRPr="00993066">
        <w:rPr>
          <w:rStyle w:val="NormalTok"/>
          <w:lang w:val="pt-PT"/>
        </w:rPr>
        <w:t xml:space="preserve">(i, </w:t>
      </w:r>
      <w:proofErr w:type="spellStart"/>
      <w:r w:rsidRPr="00993066">
        <w:rPr>
          <w:rStyle w:val="FunctionTok"/>
          <w:lang w:val="pt-PT"/>
        </w:rPr>
        <w:t>mean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temp_contam</w:t>
      </w:r>
      <w:proofErr w:type="spellEnd"/>
      <w:r w:rsidRPr="00993066">
        <w:rPr>
          <w:rStyle w:val="NormalTok"/>
          <w:lang w:val="pt-PT"/>
        </w:rPr>
        <w:t xml:space="preserve">), </w:t>
      </w:r>
      <w:proofErr w:type="spellStart"/>
      <w:r w:rsidRPr="00993066">
        <w:rPr>
          <w:rStyle w:val="FunctionTok"/>
          <w:lang w:val="pt-PT"/>
        </w:rPr>
        <w:t>mean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NormalTok"/>
          <w:lang w:val="pt-PT"/>
        </w:rPr>
        <w:t>temp_n_contam</w:t>
      </w:r>
      <w:proofErr w:type="spellEnd"/>
      <w:r w:rsidRPr="00993066">
        <w:rPr>
          <w:rStyle w:val="NormalTok"/>
          <w:lang w:val="pt-PT"/>
        </w:rPr>
        <w:t>))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>}</w:t>
      </w:r>
      <w:r w:rsidRPr="00993066">
        <w:rPr>
          <w:lang w:val="pt-PT"/>
        </w:rPr>
        <w:br/>
      </w:r>
      <w:r w:rsidRPr="00993066">
        <w:rPr>
          <w:lang w:val="pt-PT"/>
        </w:rPr>
        <w:br/>
      </w:r>
      <w:proofErr w:type="spellStart"/>
      <w:r w:rsidRPr="00993066">
        <w:rPr>
          <w:rStyle w:val="FunctionTok"/>
          <w:lang w:val="pt-PT"/>
        </w:rPr>
        <w:t>ggplot</w:t>
      </w:r>
      <w:proofErr w:type="spellEnd"/>
      <w:r w:rsidRPr="00993066">
        <w:rPr>
          <w:rStyle w:val="NormalTok"/>
          <w:lang w:val="pt-PT"/>
        </w:rPr>
        <w:t xml:space="preserve">(data, </w:t>
      </w:r>
      <w:proofErr w:type="spellStart"/>
      <w:r w:rsidRPr="00993066">
        <w:rPr>
          <w:rStyle w:val="FunctionTok"/>
          <w:lang w:val="pt-PT"/>
        </w:rPr>
        <w:t>aes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AttributeTok"/>
          <w:lang w:val="pt-PT"/>
        </w:rPr>
        <w:t>x =</w:t>
      </w:r>
      <w:r w:rsidRPr="00993066">
        <w:rPr>
          <w:rStyle w:val="NormalTok"/>
          <w:lang w:val="pt-PT"/>
        </w:rPr>
        <w:t xml:space="preserve"> N)) </w:t>
      </w:r>
      <w:r w:rsidRPr="00993066">
        <w:rPr>
          <w:rStyle w:val="SpecialCharTok"/>
          <w:lang w:val="pt-PT"/>
        </w:rPr>
        <w:t>+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proofErr w:type="spellStart"/>
      <w:r w:rsidRPr="00993066">
        <w:rPr>
          <w:rStyle w:val="FunctionTok"/>
          <w:lang w:val="pt-PT"/>
        </w:rPr>
        <w:t>geom_line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aes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AttributeTok"/>
          <w:lang w:val="pt-PT"/>
        </w:rPr>
        <w:t>y=</w:t>
      </w:r>
      <w:proofErr w:type="spellStart"/>
      <w:r w:rsidRPr="00993066">
        <w:rPr>
          <w:rStyle w:val="NormalTok"/>
          <w:lang w:val="pt-PT"/>
        </w:rPr>
        <w:t>n_contam</w:t>
      </w:r>
      <w:proofErr w:type="spellEnd"/>
      <w:r w:rsidRPr="00993066">
        <w:rPr>
          <w:rStyle w:val="NormalTok"/>
          <w:lang w:val="pt-PT"/>
        </w:rPr>
        <w:t xml:space="preserve">, </w:t>
      </w:r>
      <w:proofErr w:type="spellStart"/>
      <w:r w:rsidRPr="00993066">
        <w:rPr>
          <w:rStyle w:val="AttributeTok"/>
          <w:lang w:val="pt-PT"/>
        </w:rPr>
        <w:t>colour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tringTok"/>
          <w:lang w:val="pt-PT"/>
        </w:rPr>
        <w:t>"Não Contaminado"</w:t>
      </w:r>
      <w:r w:rsidRPr="00993066">
        <w:rPr>
          <w:rStyle w:val="NormalTok"/>
          <w:lang w:val="pt-PT"/>
        </w:rPr>
        <w:t xml:space="preserve">), </w:t>
      </w:r>
      <w:proofErr w:type="spellStart"/>
      <w:r w:rsidRPr="00993066">
        <w:rPr>
          <w:rStyle w:val="AttributeTok"/>
          <w:lang w:val="pt-PT"/>
        </w:rPr>
        <w:t>size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 xml:space="preserve">) </w:t>
      </w:r>
      <w:r w:rsidRPr="00993066">
        <w:rPr>
          <w:rStyle w:val="SpecialCharTok"/>
          <w:lang w:val="pt-PT"/>
        </w:rPr>
        <w:t>+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proofErr w:type="spellStart"/>
      <w:r w:rsidRPr="00993066">
        <w:rPr>
          <w:rStyle w:val="FunctionTok"/>
          <w:lang w:val="pt-PT"/>
        </w:rPr>
        <w:t>geom_line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FunctionTok"/>
          <w:lang w:val="pt-PT"/>
        </w:rPr>
        <w:t>aes</w:t>
      </w:r>
      <w:proofErr w:type="spellEnd"/>
      <w:r w:rsidRPr="00993066">
        <w:rPr>
          <w:rStyle w:val="NormalTok"/>
          <w:lang w:val="pt-PT"/>
        </w:rPr>
        <w:t>(</w:t>
      </w:r>
      <w:r w:rsidRPr="00993066">
        <w:rPr>
          <w:rStyle w:val="AttributeTok"/>
          <w:lang w:val="pt-PT"/>
        </w:rPr>
        <w:t>y=</w:t>
      </w:r>
      <w:r w:rsidRPr="00993066">
        <w:rPr>
          <w:rStyle w:val="NormalTok"/>
          <w:lang w:val="pt-PT"/>
        </w:rPr>
        <w:t xml:space="preserve">contam, </w:t>
      </w:r>
      <w:proofErr w:type="spellStart"/>
      <w:r w:rsidRPr="00993066">
        <w:rPr>
          <w:rStyle w:val="AttributeTok"/>
          <w:lang w:val="pt-PT"/>
        </w:rPr>
        <w:t>colour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tringTok"/>
          <w:lang w:val="pt-PT"/>
        </w:rPr>
        <w:t>"Contaminado"</w:t>
      </w:r>
      <w:r w:rsidRPr="00993066">
        <w:rPr>
          <w:rStyle w:val="NormalTok"/>
          <w:lang w:val="pt-PT"/>
        </w:rPr>
        <w:t xml:space="preserve">), </w:t>
      </w:r>
      <w:proofErr w:type="spellStart"/>
      <w:r w:rsidRPr="00993066">
        <w:rPr>
          <w:rStyle w:val="AttributeTok"/>
          <w:lang w:val="pt-PT"/>
        </w:rPr>
        <w:t>size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DecValTok"/>
          <w:lang w:val="pt-PT"/>
        </w:rPr>
        <w:t>1</w:t>
      </w:r>
      <w:r w:rsidRPr="00993066">
        <w:rPr>
          <w:rStyle w:val="NormalTok"/>
          <w:lang w:val="pt-PT"/>
        </w:rPr>
        <w:t xml:space="preserve">) </w:t>
      </w:r>
      <w:r w:rsidRPr="00993066">
        <w:rPr>
          <w:rStyle w:val="SpecialCharTok"/>
          <w:lang w:val="pt-PT"/>
        </w:rPr>
        <w:t>+</w:t>
      </w:r>
      <w:r w:rsidRPr="00993066">
        <w:rPr>
          <w:lang w:val="pt-PT"/>
        </w:rPr>
        <w:br/>
      </w:r>
      <w:r w:rsidRPr="00993066">
        <w:rPr>
          <w:rStyle w:val="NormalTok"/>
          <w:lang w:val="pt-PT"/>
        </w:rPr>
        <w:t xml:space="preserve">  </w:t>
      </w:r>
      <w:proofErr w:type="spellStart"/>
      <w:r w:rsidRPr="00993066">
        <w:rPr>
          <w:rStyle w:val="FunctionTok"/>
          <w:lang w:val="pt-PT"/>
        </w:rPr>
        <w:t>labs</w:t>
      </w:r>
      <w:proofErr w:type="spellEnd"/>
      <w:r w:rsidRPr="00993066">
        <w:rPr>
          <w:rStyle w:val="NormalTok"/>
          <w:lang w:val="pt-PT"/>
        </w:rPr>
        <w:t>(</w:t>
      </w:r>
      <w:proofErr w:type="spellStart"/>
      <w:r w:rsidRPr="00993066">
        <w:rPr>
          <w:rStyle w:val="AttributeTok"/>
          <w:lang w:val="pt-PT"/>
        </w:rPr>
        <w:t>colour</w:t>
      </w:r>
      <w:proofErr w:type="spellEnd"/>
      <w:r w:rsidRPr="00993066">
        <w:rPr>
          <w:rStyle w:val="AttributeTok"/>
          <w:lang w:val="pt-PT"/>
        </w:rPr>
        <w:t xml:space="preserve">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tringTok"/>
          <w:lang w:val="pt-PT"/>
        </w:rPr>
        <w:t>"Pureza"</w:t>
      </w:r>
      <w:r w:rsidRPr="00993066">
        <w:rPr>
          <w:rStyle w:val="NormalTok"/>
          <w:lang w:val="pt-PT"/>
        </w:rPr>
        <w:t xml:space="preserve">, </w:t>
      </w:r>
      <w:r w:rsidRPr="00993066">
        <w:rPr>
          <w:rStyle w:val="AttributeTok"/>
          <w:lang w:val="pt-PT"/>
        </w:rPr>
        <w:t>y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tringTok"/>
          <w:lang w:val="pt-PT"/>
        </w:rPr>
        <w:t>"Média de Amplitude"</w:t>
      </w:r>
      <w:r w:rsidRPr="00993066">
        <w:rPr>
          <w:rStyle w:val="NormalTok"/>
          <w:lang w:val="pt-PT"/>
        </w:rPr>
        <w:t xml:space="preserve">, </w:t>
      </w:r>
      <w:r w:rsidRPr="00993066">
        <w:rPr>
          <w:rStyle w:val="AttributeTok"/>
          <w:lang w:val="pt-PT"/>
        </w:rPr>
        <w:t>x =</w:t>
      </w:r>
      <w:r w:rsidRPr="00993066">
        <w:rPr>
          <w:rStyle w:val="NormalTok"/>
          <w:lang w:val="pt-PT"/>
        </w:rPr>
        <w:t xml:space="preserve"> </w:t>
      </w:r>
      <w:r w:rsidRPr="00993066">
        <w:rPr>
          <w:rStyle w:val="StringTok"/>
          <w:lang w:val="pt-PT"/>
        </w:rPr>
        <w:t>"dimensão da amostra"</w:t>
      </w:r>
      <w:r w:rsidRPr="00993066">
        <w:rPr>
          <w:rStyle w:val="NormalTok"/>
          <w:lang w:val="pt-PT"/>
        </w:rPr>
        <w:t>)</w:t>
      </w:r>
    </w:p>
    <w:p w14:paraId="5157D5C2" w14:textId="77777777" w:rsidR="000A2024" w:rsidRDefault="002F7A5E" w:rsidP="00993066">
      <w:pPr>
        <w:pStyle w:val="FirstParagraph"/>
        <w:ind w:lef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635A23" wp14:editId="243CE4BE">
            <wp:simplePos x="0" y="0"/>
            <wp:positionH relativeFrom="column">
              <wp:posOffset>-453224</wp:posOffset>
            </wp:positionH>
            <wp:positionV relativeFrom="paragraph">
              <wp:posOffset>-525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B043F3" w14:textId="77777777" w:rsidR="000A2024" w:rsidRPr="00993066" w:rsidRDefault="002F7A5E" w:rsidP="00993066">
      <w:pPr>
        <w:pStyle w:val="Heading1"/>
        <w:ind w:left="-720"/>
        <w:rPr>
          <w:lang w:val="pt-PT"/>
        </w:rPr>
      </w:pPr>
      <w:bookmarkStart w:id="0" w:name="comentario"/>
      <w:r w:rsidRPr="00993066">
        <w:rPr>
          <w:lang w:val="pt-PT"/>
        </w:rPr>
        <w:t>COMENTARIO</w:t>
      </w:r>
    </w:p>
    <w:p w14:paraId="522B9E43" w14:textId="77777777" w:rsidR="000A2024" w:rsidRDefault="002F7A5E" w:rsidP="00993066">
      <w:pPr>
        <w:pStyle w:val="FirstParagraph"/>
        <w:ind w:left="-720"/>
      </w:pPr>
      <w:r w:rsidRPr="00993066">
        <w:rPr>
          <w:lang w:val="pt-PT"/>
        </w:rPr>
        <w:t xml:space="preserve">Observamos que, com o aumento do </w:t>
      </w:r>
      <w:proofErr w:type="gramStart"/>
      <w:r w:rsidRPr="00993066">
        <w:rPr>
          <w:lang w:val="pt-PT"/>
        </w:rPr>
        <w:t>numero</w:t>
      </w:r>
      <w:proofErr w:type="gramEnd"/>
      <w:r w:rsidRPr="00993066">
        <w:rPr>
          <w:lang w:val="pt-PT"/>
        </w:rPr>
        <w:t xml:space="preserve"> de amostras, a amplitude comp</w:t>
      </w:r>
      <w:r w:rsidRPr="00993066">
        <w:rPr>
          <w:lang w:val="pt-PT"/>
        </w:rPr>
        <w:t xml:space="preserve">arada ao valor </w:t>
      </w:r>
      <w:proofErr w:type="spellStart"/>
      <w:r w:rsidRPr="00993066">
        <w:rPr>
          <w:lang w:val="pt-PT"/>
        </w:rPr>
        <w:t>teorico</w:t>
      </w:r>
      <w:proofErr w:type="spellEnd"/>
      <w:r w:rsidRPr="00993066">
        <w:rPr>
          <w:lang w:val="pt-PT"/>
        </w:rPr>
        <w:t xml:space="preserve"> aproxima-se a 0, principalmente com substâncias contaminadas. </w:t>
      </w:r>
      <w:r>
        <w:t xml:space="preserve">Com </w:t>
      </w:r>
      <w:proofErr w:type="spellStart"/>
      <w:r>
        <w:t>substâncias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contaminadas</w:t>
      </w:r>
      <w:proofErr w:type="spellEnd"/>
      <w:r>
        <w:t xml:space="preserve"> há um pequeno melhoramento.</w:t>
      </w:r>
      <w:bookmarkEnd w:id="0"/>
    </w:p>
    <w:sectPr w:rsidR="000A2024" w:rsidSect="00993066">
      <w:pgSz w:w="12240" w:h="15840"/>
      <w:pgMar w:top="270" w:right="72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9C68" w14:textId="77777777" w:rsidR="002F7A5E" w:rsidRDefault="002F7A5E">
      <w:pPr>
        <w:spacing w:after="0"/>
      </w:pPr>
      <w:r>
        <w:separator/>
      </w:r>
    </w:p>
  </w:endnote>
  <w:endnote w:type="continuationSeparator" w:id="0">
    <w:p w14:paraId="70024BE9" w14:textId="77777777" w:rsidR="002F7A5E" w:rsidRDefault="002F7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6F11" w14:textId="77777777" w:rsidR="002F7A5E" w:rsidRDefault="002F7A5E">
      <w:r>
        <w:separator/>
      </w:r>
    </w:p>
  </w:footnote>
  <w:footnote w:type="continuationSeparator" w:id="0">
    <w:p w14:paraId="70575DCB" w14:textId="77777777" w:rsidR="002F7A5E" w:rsidRDefault="002F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200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17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24"/>
    <w:rsid w:val="000A2024"/>
    <w:rsid w:val="002F7A5E"/>
    <w:rsid w:val="009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6AC5"/>
  <w15:docId w15:val="{9E8D40FF-6B86-427C-8444-1878CBBD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2</cp:revision>
  <dcterms:created xsi:type="dcterms:W3CDTF">2022-06-12T15:59:00Z</dcterms:created>
  <dcterms:modified xsi:type="dcterms:W3CDTF">2022-06-12T15:59:00Z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