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D30B5" w:rsidP="346AE2D2" w:rsidRDefault="00B52261" w14:paraId="2D7EE774" w14:textId="5CA7EA3D" w14:noSpellErr="1">
      <w:pPr>
        <w:ind w:firstLine="720"/>
        <w:jc w:val="both"/>
      </w:pPr>
      <w:r w:rsidR="1220F576">
        <w:rPr/>
        <w:t>Os futuros da moeda</w:t>
      </w:r>
      <w:r w:rsidR="6F6F5A3C">
        <w:rPr/>
        <w:t xml:space="preserve"> de troca </w:t>
      </w:r>
      <w:r w:rsidR="1DF66283">
        <w:rPr/>
        <w:t>podem ser</w:t>
      </w:r>
      <w:r w:rsidR="1A80263F">
        <w:rPr/>
        <w:t xml:space="preserve"> imaginados de uma visão </w:t>
      </w:r>
      <w:r w:rsidR="77E59874">
        <w:rPr/>
        <w:t>económica</w:t>
      </w:r>
      <w:r w:rsidR="1A80263F">
        <w:rPr/>
        <w:t xml:space="preserve"> ou material</w:t>
      </w:r>
      <w:r w:rsidR="61ED2A9A">
        <w:rPr/>
        <w:t xml:space="preserve">, isto é em ralação </w:t>
      </w:r>
      <w:r w:rsidR="04897F91">
        <w:rPr/>
        <w:t xml:space="preserve">à </w:t>
      </w:r>
      <w:r w:rsidR="77DBD57E">
        <w:rPr/>
        <w:t xml:space="preserve">distribuição </w:t>
      </w:r>
      <w:r w:rsidR="4BA2B8AE">
        <w:rPr/>
        <w:t>d</w:t>
      </w:r>
      <w:r w:rsidR="20C7475B">
        <w:rPr/>
        <w:t>o dinheiro pela população ou</w:t>
      </w:r>
      <w:r w:rsidR="41CDAE95">
        <w:rPr/>
        <w:t xml:space="preserve"> em relação à</w:t>
      </w:r>
      <w:r w:rsidR="77E59874">
        <w:rPr/>
        <w:t xml:space="preserve"> evolução de métodos de pagamento ou trocas.</w:t>
      </w:r>
      <w:r w:rsidR="2A8A6507">
        <w:rPr/>
        <w:t xml:space="preserve"> </w:t>
      </w:r>
    </w:p>
    <w:p w:rsidR="001F1A67" w:rsidP="346AE2D2" w:rsidRDefault="0022002F" w14:paraId="7BBACBED" w14:textId="7EF8F7F0">
      <w:pPr>
        <w:jc w:val="both"/>
      </w:pPr>
      <w:r>
        <w:tab/>
      </w:r>
      <w:r w:rsidR="33B34707">
        <w:rPr/>
        <w:t>Assim, economicamente,</w:t>
      </w:r>
      <w:r w:rsidR="2BF7B38F">
        <w:rPr/>
        <w:t xml:space="preserve"> o futuro onde a moeda</w:t>
      </w:r>
      <w:r w:rsidR="01EFC925">
        <w:rPr/>
        <w:t xml:space="preserve"> deixaria de existir, descreve </w:t>
      </w:r>
      <w:r w:rsidR="329F3BE0">
        <w:rPr/>
        <w:t>características</w:t>
      </w:r>
      <w:r w:rsidR="0B7034B3">
        <w:rPr/>
        <w:t xml:space="preserve"> </w:t>
      </w:r>
      <w:r w:rsidR="329F3BE0">
        <w:rPr/>
        <w:t>comparáveis</w:t>
      </w:r>
      <w:r w:rsidR="2AE13438">
        <w:rPr/>
        <w:t xml:space="preserve"> aos </w:t>
      </w:r>
      <w:r w:rsidR="77EBF8D2">
        <w:rPr/>
        <w:t xml:space="preserve">tempos quando esta </w:t>
      </w:r>
      <w:r w:rsidR="5572D5D1">
        <w:rPr/>
        <w:t>ainda não tinha sido inventada</w:t>
      </w:r>
      <w:r w:rsidR="346EDD97">
        <w:rPr/>
        <w:t>.</w:t>
      </w:r>
      <w:r w:rsidR="18B4F3FD">
        <w:rPr/>
        <w:t xml:space="preserve"> </w:t>
      </w:r>
      <w:r w:rsidR="18B4F3FD">
        <w:rPr/>
        <w:t xml:space="preserve">Por </w:t>
      </w:r>
      <w:r w:rsidR="742917CD">
        <w:rPr/>
        <w:t>consequência</w:t>
      </w:r>
      <w:r w:rsidR="18B4F3FD">
        <w:rPr/>
        <w:t xml:space="preserve">, </w:t>
      </w:r>
      <w:r w:rsidR="40D595B5">
        <w:rPr/>
        <w:t xml:space="preserve">um futuro </w:t>
      </w:r>
      <w:r w:rsidR="0BAD8BAC">
        <w:rPr/>
        <w:t>utópico</w:t>
      </w:r>
      <w:r w:rsidR="40D595B5">
        <w:rPr/>
        <w:t xml:space="preserve"> </w:t>
      </w:r>
      <w:r w:rsidR="3A932449">
        <w:rPr/>
        <w:t xml:space="preserve">é provavelmente um futuro onde </w:t>
      </w:r>
      <w:r w:rsidR="1A664AD5">
        <w:rPr/>
        <w:t>a moeda continuou a ter presença na vida humana</w:t>
      </w:r>
      <w:r w:rsidR="47484357">
        <w:rPr/>
        <w:t>,</w:t>
      </w:r>
      <w:r w:rsidR="29D35423">
        <w:rPr/>
        <w:t xml:space="preserve"> </w:t>
      </w:r>
      <w:r w:rsidR="2C66F580">
        <w:rPr/>
        <w:t>também</w:t>
      </w:r>
      <w:r w:rsidR="504845B7">
        <w:rPr/>
        <w:t xml:space="preserve"> com o seu desenvolvimento </w:t>
      </w:r>
      <w:r w:rsidR="4EFF3005">
        <w:rPr/>
        <w:t>prolongado.</w:t>
      </w:r>
      <w:r w:rsidR="303CA0B4">
        <w:rPr/>
        <w:t xml:space="preserve"> </w:t>
      </w:r>
    </w:p>
    <w:p w:rsidR="001F1A67" w:rsidP="346AE2D2" w:rsidRDefault="0022002F" w14:paraId="52877539" w14:textId="5B15858E">
      <w:pPr>
        <w:ind w:firstLine="720"/>
        <w:jc w:val="both"/>
      </w:pPr>
      <w:r w:rsidR="24B5EBF8">
        <w:rPr/>
        <w:t xml:space="preserve">O exemplo </w:t>
      </w:r>
      <w:r w:rsidR="0BB5ED82">
        <w:rPr/>
        <w:t>final</w:t>
      </w:r>
      <w:r w:rsidR="6B25923C">
        <w:rPr/>
        <w:t xml:space="preserve"> e </w:t>
      </w:r>
      <w:r w:rsidR="0BB5ED82">
        <w:rPr/>
        <w:t>possivelmente o mais</w:t>
      </w:r>
      <w:r w:rsidR="7163F86B">
        <w:rPr/>
        <w:t xml:space="preserve"> </w:t>
      </w:r>
      <w:r w:rsidR="1161CFA6">
        <w:rPr/>
        <w:t xml:space="preserve">provável</w:t>
      </w:r>
      <w:r w:rsidR="7163F86B">
        <w:rPr/>
        <w:t xml:space="preserve"> de sucesso</w:t>
      </w:r>
      <w:r w:rsidR="62F9FDB8">
        <w:rPr/>
        <w:t xml:space="preserve">,</w:t>
      </w:r>
      <w:r w:rsidR="356AA7BC">
        <w:rPr/>
        <w:t xml:space="preserve"> consiste em</w:t>
      </w:r>
      <w:r w:rsidR="6C79A927">
        <w:rPr/>
        <w:t xml:space="preserve"> redistribuir igualmente toda a fortuna por toda a população, da</w:t>
      </w:r>
      <w:r w:rsidR="272C568B">
        <w:rPr/>
        <w:t xml:space="preserve">ndo as mesmas oportunidades</w:t>
      </w:r>
      <w:r w:rsidR="3AC7C8DA">
        <w:rPr/>
        <w:t xml:space="preserve"> monetárias</w:t>
      </w:r>
      <w:r w:rsidR="272C568B">
        <w:rPr/>
        <w:t xml:space="preserve"> a toda a gente</w:t>
      </w:r>
      <w:r w:rsidR="61351D8D">
        <w:rPr/>
        <w:t xml:space="preserve">. Apesar de ideal, será muito difícil de executar uma vez que será muito frágil contra maus pensamentos e aproveitamentos do sistema. Por não </w:t>
      </w:r>
      <w:r w:rsidR="52F0EC0F">
        <w:rPr/>
        <w:t xml:space="preserve">depender do quanto um individuo trabalha ou gasta,</w:t>
      </w:r>
      <w:r w:rsidR="4840AB49">
        <w:rPr/>
        <w:t xml:space="preserve"> facilmente </w:t>
      </w:r>
      <w:r w:rsidR="64741C50">
        <w:rPr/>
        <w:t xml:space="preserve">desmotivaria </w:t>
      </w:r>
      <w:r w:rsidR="4840AB49">
        <w:rPr/>
        <w:t xml:space="preserve">a população mais esforçada que trabalha</w:t>
      </w:r>
      <w:r w:rsidR="5CAFE8F6">
        <w:rPr/>
        <w:t xml:space="preserve">ria mais do que a média. Assim, conclui-se que para tal futuro seria </w:t>
      </w:r>
      <w:r w:rsidR="20C29A15">
        <w:rPr/>
        <w:t xml:space="preserve">necessário</w:t>
      </w:r>
      <w:r w:rsidR="5CAFE8F6">
        <w:rPr/>
        <w:t xml:space="preserve"> uma completa substituição do ser humano no trabalho, igualando </w:t>
      </w:r>
      <w:r w:rsidR="382299F9">
        <w:rPr/>
        <w:t xml:space="preserve">as responsabilidades de cada um</w:t>
      </w:r>
      <w:r w:rsidR="361FF74D">
        <w:rPr/>
        <w:t xml:space="preserve">. </w:t>
      </w:r>
      <w:r w:rsidR="3E91DB7D">
        <w:rPr/>
        <w:t xml:space="preserve">Com a abolição do trabalho humano, as</w:t>
      </w:r>
      <w:r w:rsidR="361FF74D">
        <w:rPr/>
        <w:t xml:space="preserve"> más prestações de cada um não se alastrariam </w:t>
      </w:r>
      <w:r w:rsidR="23FA3AD7">
        <w:rPr/>
        <w:t xml:space="preserve">para além do </w:t>
      </w:r>
      <w:r w:rsidR="3369C1B0">
        <w:rPr/>
        <w:t xml:space="preserve">círculo</w:t>
      </w:r>
      <w:r w:rsidR="23FA3AD7">
        <w:rPr/>
        <w:t xml:space="preserve"> de amigos</w:t>
      </w:r>
      <w:r w:rsidR="388EB61A">
        <w:rPr/>
        <w:t xml:space="preserve"> devido à redução de contacto com desconhecidos.</w:t>
      </w:r>
      <w:r w:rsidR="58CE4B5F">
        <w:rPr/>
        <w:t xml:space="preserve"> Concluindo assim que, retornar à inexistência da moeda poderá ser uma utopia assim que os </w:t>
      </w:r>
      <w:r w:rsidR="2FAA7BA1">
        <w:rPr/>
        <w:t xml:space="preserve">postos de trabalho preenchidos pela necessidade de dinheiro sejam todos automatizados</w:t>
      </w:r>
      <w:r w:rsidR="6E4F60D2">
        <w:rPr/>
        <w:t xml:space="preserve">, por exemplo na agricultura</w:t>
      </w:r>
      <w:r w:rsidR="59EACE11">
        <w:rPr/>
        <w:t xml:space="preserve">,</w:t>
      </w:r>
      <w:r w:rsidR="6E4F60D2">
        <w:rPr/>
        <w:t xml:space="preserve"> fabricação e montagem</w:t>
      </w:r>
      <w:r w:rsidR="2FAA7BA1">
        <w:rPr/>
        <w:t xml:space="preserve">, passando o resto</w:t>
      </w:r>
      <w:r w:rsidR="0EFCEE3A">
        <w:rPr/>
        <w:t xml:space="preserve"> dos postos preenchidos por amantes da área ou apenas por laser, no caso</w:t>
      </w:r>
      <w:r w:rsidR="47BF6F29">
        <w:rPr/>
        <w:t xml:space="preserve"> do ensino, investigação e arte.</w:t>
      </w:r>
    </w:p>
    <w:p w:rsidR="001F1A67" w:rsidP="346AE2D2" w:rsidRDefault="0022002F" w14:paraId="6E95DA0A" w14:textId="3B35E583">
      <w:pPr>
        <w:pStyle w:val="Normal"/>
        <w:ind w:firstLine="720"/>
        <w:jc w:val="both"/>
      </w:pPr>
      <w:r w:rsidR="563A3ED5">
        <w:rPr/>
        <w:t>Sumarizando</w:t>
      </w:r>
      <w:r w:rsidR="62FA41F0">
        <w:rPr/>
        <w:t xml:space="preserve"> o idealismo económico, com a abolição do dinheiro e o trabalho </w:t>
      </w:r>
      <w:r w:rsidR="7A8B0356">
        <w:rPr/>
        <w:t>automatizável</w:t>
      </w:r>
      <w:r w:rsidR="62FA41F0">
        <w:rPr/>
        <w:t xml:space="preserve"> </w:t>
      </w:r>
      <w:r w:rsidR="3603B9E3">
        <w:rPr/>
        <w:t xml:space="preserve">a felicidade e qualidade de vida aumentaria drasticamente reduzindo </w:t>
      </w:r>
      <w:r w:rsidR="0F2C1C32">
        <w:rPr/>
        <w:t>porem a quantidade de população estudante, porem melhorando a qualida</w:t>
      </w:r>
      <w:r w:rsidR="392FE888">
        <w:rPr/>
        <w:t xml:space="preserve">de do ensino. </w:t>
      </w:r>
      <w:r w:rsidR="71F26977">
        <w:rPr/>
        <w:t>Ainda, c</w:t>
      </w:r>
      <w:r w:rsidR="392FE888">
        <w:rPr/>
        <w:t xml:space="preserve">om </w:t>
      </w:r>
      <w:r w:rsidR="6E9DE555">
        <w:rPr/>
        <w:t>maior quantidade de</w:t>
      </w:r>
      <w:r w:rsidR="24CB55C7">
        <w:rPr/>
        <w:t xml:space="preserve"> investiga</w:t>
      </w:r>
      <w:r w:rsidR="48E52FA6">
        <w:rPr/>
        <w:t>dores</w:t>
      </w:r>
      <w:r w:rsidR="24CB55C7">
        <w:rPr/>
        <w:t xml:space="preserve"> </w:t>
      </w:r>
      <w:r w:rsidR="6E455E99">
        <w:rPr/>
        <w:t xml:space="preserve">resultará </w:t>
      </w:r>
      <w:r w:rsidR="33C6D337">
        <w:rPr/>
        <w:t xml:space="preserve">num grande desenvolvimento </w:t>
      </w:r>
      <w:r w:rsidR="11C1A562">
        <w:rPr/>
        <w:t>em</w:t>
      </w:r>
      <w:r w:rsidR="33C6D337">
        <w:rPr/>
        <w:t xml:space="preserve"> geral</w:t>
      </w:r>
      <w:r w:rsidR="6E455E99">
        <w:rPr/>
        <w:t>, assim como</w:t>
      </w:r>
      <w:r w:rsidR="4BCD6603">
        <w:rPr/>
        <w:t xml:space="preserve"> melhor arte e melhor competitividade no desporto.</w:t>
      </w:r>
    </w:p>
    <w:p w:rsidR="001F6D95" w:rsidP="346AE2D2" w:rsidRDefault="001F6D95" w14:paraId="1FF0EC6B" w14:textId="7EF559CE">
      <w:pPr>
        <w:jc w:val="both"/>
      </w:pPr>
      <w:r>
        <w:tab/>
      </w:r>
      <w:r w:rsidR="3B67B00A">
        <w:rPr/>
        <w:t>Por outro lado,</w:t>
      </w:r>
      <w:r w:rsidR="3624C992">
        <w:rPr/>
        <w:t xml:space="preserve"> </w:t>
      </w:r>
      <w:r w:rsidR="66A272E6">
        <w:rPr/>
        <w:t xml:space="preserve">um futuro utópico para a moeda como material de troca seria</w:t>
      </w:r>
      <w:r w:rsidR="368E3C15">
        <w:rPr/>
        <w:t xml:space="preserve"> a substituição de cartões de crédito por </w:t>
      </w:r>
      <w:r w:rsidR="2561F60A">
        <w:rPr/>
        <w:t xml:space="preserve">chips. Podendo estes serem implantados no corpo ou em acessórios, como anéis, necessitando ainda de verificação por impressão digital</w:t>
      </w:r>
      <w:r w:rsidR="5BF9DE3B">
        <w:rPr/>
        <w:t xml:space="preserve">. No seguimento da verificação de identidade, </w:t>
      </w:r>
      <w:r w:rsidR="1CE5012B">
        <w:rPr/>
        <w:t xml:space="preserve">caso </w:t>
      </w:r>
      <w:r w:rsidR="0C869D12">
        <w:rPr/>
        <w:t xml:space="preserve">continue </w:t>
      </w:r>
      <w:r w:rsidR="3A5D3A14">
        <w:rPr/>
        <w:t xml:space="preserve">a insegurança em relação à estabilidade d</w:t>
      </w:r>
      <w:r w:rsidR="0C869D12">
        <w:rPr/>
        <w:t xml:space="preserve">os bancos, pro</w:t>
      </w:r>
      <w:r w:rsidR="7A0C953B">
        <w:rPr/>
        <w:t xml:space="preserve">po</w:t>
      </w:r>
      <w:r w:rsidR="0C869D12">
        <w:rPr/>
        <w:t xml:space="preserve">mos</w:t>
      </w:r>
      <w:r w:rsidR="0C869D12">
        <w:rPr/>
        <w:t xml:space="preserve"> ainda </w:t>
      </w:r>
      <w:r w:rsidR="416BCAF2">
        <w:rPr/>
        <w:t xml:space="preserve">torn</w:t>
      </w:r>
      <w:r w:rsidR="4E0ED2D4">
        <w:rPr/>
        <w:t xml:space="preserve">á</w:t>
      </w:r>
      <w:r w:rsidR="416BCAF2">
        <w:rPr/>
        <w:t xml:space="preserve">-los estatais</w:t>
      </w:r>
      <w:r w:rsidR="7891BC28">
        <w:rPr/>
        <w:t xml:space="preserve"> para facilitar a transição para cada individuo ter uma única conta bancaria, e </w:t>
      </w:r>
      <w:r w:rsidR="79021F45">
        <w:rPr/>
        <w:t xml:space="preserve">manter</w:t>
      </w:r>
      <w:r w:rsidR="7891BC28">
        <w:rPr/>
        <w:t xml:space="preserve"> a segurança em relação à disponibilização da impressão digital</w:t>
      </w:r>
      <w:r w:rsidR="7D977E17">
        <w:rPr/>
        <w:t xml:space="preserve"> para validação de pagamentos</w:t>
      </w:r>
      <w:r w:rsidR="58A917F9">
        <w:rPr/>
        <w:t xml:space="preserve">.</w:t>
      </w:r>
    </w:p>
    <w:p w:rsidR="001F6D95" w:rsidP="346AE2D2" w:rsidRDefault="001F6D95" w14:paraId="43532836" w14:textId="22D8C8D1">
      <w:pPr>
        <w:pStyle w:val="Normal"/>
        <w:jc w:val="both"/>
      </w:pPr>
    </w:p>
    <w:p w:rsidR="001F6D95" w:rsidP="346AE2D2" w:rsidRDefault="001F6D95" w14:paraId="17AF2492" w14:textId="2CABE18D">
      <w:pPr>
        <w:pStyle w:val="Normal"/>
        <w:jc w:val="both"/>
      </w:pPr>
    </w:p>
    <w:p w:rsidR="001F6D95" w:rsidP="346AE2D2" w:rsidRDefault="001F6D95" w14:paraId="22F36577" w14:textId="32322EE2">
      <w:pPr>
        <w:pStyle w:val="Normal"/>
        <w:jc w:val="both"/>
      </w:pPr>
    </w:p>
    <w:p w:rsidR="001F6D95" w:rsidP="346AE2D2" w:rsidRDefault="001F6D95" w14:paraId="75418680" w14:textId="013A6FF1">
      <w:pPr>
        <w:pStyle w:val="Normal"/>
        <w:jc w:val="both"/>
      </w:pPr>
    </w:p>
    <w:p w:rsidR="001F6D95" w:rsidP="346AE2D2" w:rsidRDefault="001F6D95" w14:paraId="4576FA43" w14:textId="2CE6D414">
      <w:pPr>
        <w:pStyle w:val="Normal"/>
        <w:jc w:val="both"/>
      </w:pPr>
    </w:p>
    <w:p w:rsidR="001F6D95" w:rsidP="346AE2D2" w:rsidRDefault="001F6D95" w14:paraId="011F14E2" w14:textId="4BFA689D">
      <w:pPr>
        <w:pStyle w:val="Normal"/>
        <w:jc w:val="both"/>
      </w:pPr>
    </w:p>
    <w:p w:rsidR="001F6D95" w:rsidP="346AE2D2" w:rsidRDefault="001F6D95" w14:paraId="5BBC2694" w14:textId="498480CD">
      <w:pPr>
        <w:pStyle w:val="Normal"/>
        <w:jc w:val="both"/>
      </w:pPr>
    </w:p>
    <w:p w:rsidR="001F6D95" w:rsidP="346AE2D2" w:rsidRDefault="001F6D95" w14:paraId="1C20AB1E" w14:textId="542310C9">
      <w:pPr>
        <w:pStyle w:val="Normal"/>
        <w:jc w:val="both"/>
      </w:pPr>
    </w:p>
    <w:p w:rsidR="001F6D95" w:rsidP="346AE2D2" w:rsidRDefault="001F6D95" w14:paraId="195AA4AC" w14:textId="76064FDD">
      <w:pPr>
        <w:pStyle w:val="Normal"/>
        <w:jc w:val="both"/>
      </w:pPr>
    </w:p>
    <w:p w:rsidR="001F6D95" w:rsidP="346AE2D2" w:rsidRDefault="001F6D95" w14:paraId="440CFCCE" w14:textId="1B9E5E7B">
      <w:pPr>
        <w:pStyle w:val="Normal"/>
        <w:ind w:firstLine="720"/>
        <w:jc w:val="both"/>
      </w:pPr>
      <w:r w:rsidR="3D6D1134">
        <w:rPr/>
        <w:t>Com a ideia de cidade futurista automatizada, pode ser representada</w:t>
      </w:r>
      <w:r w:rsidR="1B94EFA3">
        <w:rPr/>
        <w:t>,</w:t>
      </w:r>
      <w:r w:rsidR="3D6D1134">
        <w:rPr/>
        <w:t xml:space="preserve"> então, pela </w:t>
      </w:r>
      <w:r w:rsidR="4BE10699">
        <w:rPr/>
        <w:t>imagem gerada</w:t>
      </w:r>
      <w:r w:rsidR="5B6468FE">
        <w:rPr/>
        <w:t xml:space="preserve"> por uma inteligência artificial </w:t>
      </w:r>
      <w:r w:rsidR="3D6D1134">
        <w:rPr/>
        <w:t>abaixo</w:t>
      </w:r>
      <w:r w:rsidR="7C11F665">
        <w:rPr/>
        <w:t xml:space="preserve">, </w:t>
      </w:r>
      <w:r w:rsidR="6C8E9400">
        <w:rPr/>
        <w:t xml:space="preserve">uma estufa climatizada e totalmente controlada automaticamente, adaptando as suas </w:t>
      </w:r>
      <w:r w:rsidR="460C30BA">
        <w:rPr/>
        <w:t>características</w:t>
      </w:r>
      <w:r w:rsidR="6C8E9400">
        <w:rPr/>
        <w:t xml:space="preserve"> como </w:t>
      </w:r>
      <w:r w:rsidR="7F9FCA27">
        <w:rPr/>
        <w:t xml:space="preserve">humidade e </w:t>
      </w:r>
      <w:r w:rsidR="319A0F96">
        <w:rPr/>
        <w:t>temperatura</w:t>
      </w:r>
      <w:r w:rsidR="7F9FCA27">
        <w:rPr/>
        <w:t xml:space="preserve"> para</w:t>
      </w:r>
      <w:r w:rsidR="338AEEB4">
        <w:rPr/>
        <w:t xml:space="preserve"> maximizar a qualidade e quantidade do produto final</w:t>
      </w:r>
      <w:r w:rsidR="019CBF4A">
        <w:rPr/>
        <w:t>.</w:t>
      </w:r>
    </w:p>
    <w:p w:rsidR="001F6D95" w:rsidP="346AE2D2" w:rsidRDefault="001F6D95" w14:paraId="55AD54AA" w14:textId="2D69C978">
      <w:pPr>
        <w:pStyle w:val="Normal"/>
        <w:jc w:val="both"/>
      </w:pPr>
      <w:r w:rsidR="1202E3F0">
        <w:drawing>
          <wp:inline wp14:editId="5B36F089" wp14:anchorId="297961ED">
            <wp:extent cx="4572000" cy="4572000"/>
            <wp:effectExtent l="0" t="0" r="0" b="0"/>
            <wp:docPr id="1733527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dbfb0b5a4145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6AE2D2" w:rsidP="346AE2D2" w:rsidRDefault="346AE2D2" w14:paraId="3B14362F" w14:textId="09362506">
      <w:pPr>
        <w:pStyle w:val="Normal"/>
        <w:jc w:val="both"/>
      </w:pPr>
    </w:p>
    <w:sectPr w:rsidR="0028683E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F0CCAF"/>
    <w:rsid w:val="00000A14"/>
    <w:rsid w:val="00010D22"/>
    <w:rsid w:val="00041857"/>
    <w:rsid w:val="00080F9D"/>
    <w:rsid w:val="000C71B5"/>
    <w:rsid w:val="00137F04"/>
    <w:rsid w:val="00162B1E"/>
    <w:rsid w:val="001716AD"/>
    <w:rsid w:val="001813E4"/>
    <w:rsid w:val="00193B20"/>
    <w:rsid w:val="001B5EF1"/>
    <w:rsid w:val="001D30B5"/>
    <w:rsid w:val="001F1A67"/>
    <w:rsid w:val="001F6D95"/>
    <w:rsid w:val="00203C35"/>
    <w:rsid w:val="0022002F"/>
    <w:rsid w:val="00232286"/>
    <w:rsid w:val="0028683E"/>
    <w:rsid w:val="00290FD1"/>
    <w:rsid w:val="002961FB"/>
    <w:rsid w:val="002A586A"/>
    <w:rsid w:val="003055F0"/>
    <w:rsid w:val="00336BBE"/>
    <w:rsid w:val="003843BC"/>
    <w:rsid w:val="00386635"/>
    <w:rsid w:val="00395002"/>
    <w:rsid w:val="003E6F83"/>
    <w:rsid w:val="00446BD2"/>
    <w:rsid w:val="00472D60"/>
    <w:rsid w:val="004C00E8"/>
    <w:rsid w:val="004C3D2C"/>
    <w:rsid w:val="00506B60"/>
    <w:rsid w:val="005655E9"/>
    <w:rsid w:val="00582367"/>
    <w:rsid w:val="00595010"/>
    <w:rsid w:val="005B43A1"/>
    <w:rsid w:val="006630DB"/>
    <w:rsid w:val="006B2AB1"/>
    <w:rsid w:val="006B43F8"/>
    <w:rsid w:val="006B6914"/>
    <w:rsid w:val="006E4D06"/>
    <w:rsid w:val="006F38A3"/>
    <w:rsid w:val="0073728E"/>
    <w:rsid w:val="00760736"/>
    <w:rsid w:val="00770F41"/>
    <w:rsid w:val="00777715"/>
    <w:rsid w:val="00790A83"/>
    <w:rsid w:val="007A77AA"/>
    <w:rsid w:val="00887668"/>
    <w:rsid w:val="008A3FDC"/>
    <w:rsid w:val="008B0F03"/>
    <w:rsid w:val="008B7FEF"/>
    <w:rsid w:val="00940270"/>
    <w:rsid w:val="00972838"/>
    <w:rsid w:val="0098008F"/>
    <w:rsid w:val="00984DEA"/>
    <w:rsid w:val="009F25FB"/>
    <w:rsid w:val="00A0181B"/>
    <w:rsid w:val="00A734B8"/>
    <w:rsid w:val="00A85A61"/>
    <w:rsid w:val="00AC09BE"/>
    <w:rsid w:val="00AC150D"/>
    <w:rsid w:val="00AE79F7"/>
    <w:rsid w:val="00B467E2"/>
    <w:rsid w:val="00B52261"/>
    <w:rsid w:val="00B62A96"/>
    <w:rsid w:val="00B970D6"/>
    <w:rsid w:val="00BA6BA4"/>
    <w:rsid w:val="00BD25B8"/>
    <w:rsid w:val="00BD5AA7"/>
    <w:rsid w:val="00BF7616"/>
    <w:rsid w:val="00C25E5D"/>
    <w:rsid w:val="00CB5920"/>
    <w:rsid w:val="00D618FE"/>
    <w:rsid w:val="00D87AE0"/>
    <w:rsid w:val="00DB4B45"/>
    <w:rsid w:val="00DD3124"/>
    <w:rsid w:val="00E11198"/>
    <w:rsid w:val="00E34FBC"/>
    <w:rsid w:val="00E41972"/>
    <w:rsid w:val="00E466BC"/>
    <w:rsid w:val="00E47F96"/>
    <w:rsid w:val="00E53442"/>
    <w:rsid w:val="00E64E0A"/>
    <w:rsid w:val="00EB7EB5"/>
    <w:rsid w:val="00F17A67"/>
    <w:rsid w:val="00F21390"/>
    <w:rsid w:val="00F422DE"/>
    <w:rsid w:val="00F76FC2"/>
    <w:rsid w:val="00FC0D5D"/>
    <w:rsid w:val="0121C5AB"/>
    <w:rsid w:val="019CBF4A"/>
    <w:rsid w:val="01EFC925"/>
    <w:rsid w:val="04897F91"/>
    <w:rsid w:val="08FBB979"/>
    <w:rsid w:val="092CD790"/>
    <w:rsid w:val="09629A31"/>
    <w:rsid w:val="0A6CC1FF"/>
    <w:rsid w:val="0AC8A7F1"/>
    <w:rsid w:val="0AF34793"/>
    <w:rsid w:val="0B7034B3"/>
    <w:rsid w:val="0BAD8BAC"/>
    <w:rsid w:val="0BB5ED82"/>
    <w:rsid w:val="0C089260"/>
    <w:rsid w:val="0C869D12"/>
    <w:rsid w:val="0C9F07E4"/>
    <w:rsid w:val="0EBB0009"/>
    <w:rsid w:val="0EFCEE3A"/>
    <w:rsid w:val="0F2C1C32"/>
    <w:rsid w:val="0FFC7B57"/>
    <w:rsid w:val="1077E552"/>
    <w:rsid w:val="1161CFA6"/>
    <w:rsid w:val="117A1AE0"/>
    <w:rsid w:val="11C1A562"/>
    <w:rsid w:val="11C2091F"/>
    <w:rsid w:val="1202E3F0"/>
    <w:rsid w:val="1220F576"/>
    <w:rsid w:val="12691876"/>
    <w:rsid w:val="12A29BBF"/>
    <w:rsid w:val="14CFEC7A"/>
    <w:rsid w:val="168D693B"/>
    <w:rsid w:val="169A0BFF"/>
    <w:rsid w:val="16F46699"/>
    <w:rsid w:val="17669462"/>
    <w:rsid w:val="181EB1C8"/>
    <w:rsid w:val="18B4F3FD"/>
    <w:rsid w:val="18B78830"/>
    <w:rsid w:val="1924A8F9"/>
    <w:rsid w:val="19C509FD"/>
    <w:rsid w:val="1A664AD5"/>
    <w:rsid w:val="1A80263F"/>
    <w:rsid w:val="1B36C6A1"/>
    <w:rsid w:val="1B94EFA3"/>
    <w:rsid w:val="1CE5012B"/>
    <w:rsid w:val="1CEA146C"/>
    <w:rsid w:val="1D5594D3"/>
    <w:rsid w:val="1DF66283"/>
    <w:rsid w:val="205BB95D"/>
    <w:rsid w:val="20C29A15"/>
    <w:rsid w:val="20C7475B"/>
    <w:rsid w:val="21039AA5"/>
    <w:rsid w:val="220F7F78"/>
    <w:rsid w:val="23FA3AD7"/>
    <w:rsid w:val="24B5EBF8"/>
    <w:rsid w:val="24CB55C7"/>
    <w:rsid w:val="2561F60A"/>
    <w:rsid w:val="269F69B8"/>
    <w:rsid w:val="26E2F09B"/>
    <w:rsid w:val="272C568B"/>
    <w:rsid w:val="2731DB99"/>
    <w:rsid w:val="29D35423"/>
    <w:rsid w:val="2A1A915D"/>
    <w:rsid w:val="2A79134E"/>
    <w:rsid w:val="2A8A6507"/>
    <w:rsid w:val="2AE13438"/>
    <w:rsid w:val="2B21C97F"/>
    <w:rsid w:val="2BB661BE"/>
    <w:rsid w:val="2BBF80EC"/>
    <w:rsid w:val="2BF7B38F"/>
    <w:rsid w:val="2C66F580"/>
    <w:rsid w:val="2D5B514D"/>
    <w:rsid w:val="2DB0B410"/>
    <w:rsid w:val="2E54667D"/>
    <w:rsid w:val="2E83323C"/>
    <w:rsid w:val="2EF721AE"/>
    <w:rsid w:val="2F4C8471"/>
    <w:rsid w:val="2FAA7BA1"/>
    <w:rsid w:val="303CA0B4"/>
    <w:rsid w:val="3089D2E1"/>
    <w:rsid w:val="31457CB9"/>
    <w:rsid w:val="317D95D4"/>
    <w:rsid w:val="318C073F"/>
    <w:rsid w:val="319A0F96"/>
    <w:rsid w:val="329F3BE0"/>
    <w:rsid w:val="3369C1B0"/>
    <w:rsid w:val="338AEEB4"/>
    <w:rsid w:val="33B34707"/>
    <w:rsid w:val="33C173A3"/>
    <w:rsid w:val="33C6D337"/>
    <w:rsid w:val="34288055"/>
    <w:rsid w:val="346AE2D2"/>
    <w:rsid w:val="346EDD97"/>
    <w:rsid w:val="3504AAC1"/>
    <w:rsid w:val="356AA7BC"/>
    <w:rsid w:val="35BBC5F5"/>
    <w:rsid w:val="3603B9E3"/>
    <w:rsid w:val="361FF74D"/>
    <w:rsid w:val="3624C992"/>
    <w:rsid w:val="368E3C15"/>
    <w:rsid w:val="37B9B78E"/>
    <w:rsid w:val="37E22066"/>
    <w:rsid w:val="382299F9"/>
    <w:rsid w:val="388EB61A"/>
    <w:rsid w:val="392FE888"/>
    <w:rsid w:val="39A46A64"/>
    <w:rsid w:val="3A20ACF3"/>
    <w:rsid w:val="3A5D3A14"/>
    <w:rsid w:val="3A932449"/>
    <w:rsid w:val="3AC7C8DA"/>
    <w:rsid w:val="3B2A8B81"/>
    <w:rsid w:val="3B67B00A"/>
    <w:rsid w:val="3B6C433A"/>
    <w:rsid w:val="3D65E0D6"/>
    <w:rsid w:val="3D6D1134"/>
    <w:rsid w:val="3E91DB7D"/>
    <w:rsid w:val="3EF41E16"/>
    <w:rsid w:val="3EF74FDC"/>
    <w:rsid w:val="3F3366BE"/>
    <w:rsid w:val="3FE7E00E"/>
    <w:rsid w:val="40D595B5"/>
    <w:rsid w:val="416BCAF2"/>
    <w:rsid w:val="41CDAE95"/>
    <w:rsid w:val="41E7CEA0"/>
    <w:rsid w:val="431F80D0"/>
    <w:rsid w:val="43377785"/>
    <w:rsid w:val="434F094E"/>
    <w:rsid w:val="44032E4D"/>
    <w:rsid w:val="460C30BA"/>
    <w:rsid w:val="4709AC3C"/>
    <w:rsid w:val="47484357"/>
    <w:rsid w:val="47BF6F29"/>
    <w:rsid w:val="4840AB49"/>
    <w:rsid w:val="48E52FA6"/>
    <w:rsid w:val="4931D9B8"/>
    <w:rsid w:val="4B6A3767"/>
    <w:rsid w:val="4BA2B8AE"/>
    <w:rsid w:val="4BCD6603"/>
    <w:rsid w:val="4BE10699"/>
    <w:rsid w:val="4D1BC5D9"/>
    <w:rsid w:val="4E0ED2D4"/>
    <w:rsid w:val="4E9B2C4D"/>
    <w:rsid w:val="4EFF3005"/>
    <w:rsid w:val="504845B7"/>
    <w:rsid w:val="5152DA74"/>
    <w:rsid w:val="51551BAE"/>
    <w:rsid w:val="5180ACD7"/>
    <w:rsid w:val="5273374B"/>
    <w:rsid w:val="52F0EC0F"/>
    <w:rsid w:val="53F0CCAF"/>
    <w:rsid w:val="54B84D99"/>
    <w:rsid w:val="5572D5D1"/>
    <w:rsid w:val="55E97404"/>
    <w:rsid w:val="56288CD1"/>
    <w:rsid w:val="563A3ED5"/>
    <w:rsid w:val="566C13B4"/>
    <w:rsid w:val="567532E2"/>
    <w:rsid w:val="57074AB4"/>
    <w:rsid w:val="572FD615"/>
    <w:rsid w:val="58A31B15"/>
    <w:rsid w:val="58A917F9"/>
    <w:rsid w:val="58CE4B5F"/>
    <w:rsid w:val="5983BA51"/>
    <w:rsid w:val="59A4CD72"/>
    <w:rsid w:val="59EACE11"/>
    <w:rsid w:val="5A3EEB76"/>
    <w:rsid w:val="5ACF6EF4"/>
    <w:rsid w:val="5B6468FE"/>
    <w:rsid w:val="5BF9DE3B"/>
    <w:rsid w:val="5CAFE8F6"/>
    <w:rsid w:val="5D96FF10"/>
    <w:rsid w:val="6012F5FA"/>
    <w:rsid w:val="601C1528"/>
    <w:rsid w:val="60256374"/>
    <w:rsid w:val="606049BD"/>
    <w:rsid w:val="60B1D336"/>
    <w:rsid w:val="60CE9FD2"/>
    <w:rsid w:val="61351D8D"/>
    <w:rsid w:val="61ED2A9A"/>
    <w:rsid w:val="61F41FEF"/>
    <w:rsid w:val="62F9FDB8"/>
    <w:rsid w:val="62FA41F0"/>
    <w:rsid w:val="63167F5A"/>
    <w:rsid w:val="64741C50"/>
    <w:rsid w:val="650157E2"/>
    <w:rsid w:val="65C101B3"/>
    <w:rsid w:val="66511967"/>
    <w:rsid w:val="66A272E6"/>
    <w:rsid w:val="6765F142"/>
    <w:rsid w:val="6901C1A3"/>
    <w:rsid w:val="6910343E"/>
    <w:rsid w:val="694F36E0"/>
    <w:rsid w:val="6B25923C"/>
    <w:rsid w:val="6C79A927"/>
    <w:rsid w:val="6C7CE44D"/>
    <w:rsid w:val="6C8E9400"/>
    <w:rsid w:val="6E455E99"/>
    <w:rsid w:val="6E4F60D2"/>
    <w:rsid w:val="6E9DE555"/>
    <w:rsid w:val="6F4FEE3F"/>
    <w:rsid w:val="6F6F5A3C"/>
    <w:rsid w:val="6FB149E9"/>
    <w:rsid w:val="7016AA21"/>
    <w:rsid w:val="7163F86B"/>
    <w:rsid w:val="71F26977"/>
    <w:rsid w:val="742917CD"/>
    <w:rsid w:val="74C4DC7E"/>
    <w:rsid w:val="74D68C1C"/>
    <w:rsid w:val="76D1E7BA"/>
    <w:rsid w:val="77DBD57E"/>
    <w:rsid w:val="77E59874"/>
    <w:rsid w:val="77EBF8D2"/>
    <w:rsid w:val="77F813DF"/>
    <w:rsid w:val="7858FFDB"/>
    <w:rsid w:val="7891BC28"/>
    <w:rsid w:val="79021F45"/>
    <w:rsid w:val="79591427"/>
    <w:rsid w:val="79770B70"/>
    <w:rsid w:val="7A0BA860"/>
    <w:rsid w:val="7A0C953B"/>
    <w:rsid w:val="7A8B0356"/>
    <w:rsid w:val="7BDBC5A1"/>
    <w:rsid w:val="7C11F665"/>
    <w:rsid w:val="7D977E17"/>
    <w:rsid w:val="7E2790F6"/>
    <w:rsid w:val="7F9FC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0CCAF"/>
  <w15:chartTrackingRefBased/>
  <w15:docId w15:val="{FF866010-A826-48DA-AD0C-2488F1DB99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79591427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3B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3B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3BC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43BC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43BC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843BC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843BC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843BC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843BC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843BC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pt-PT"/>
    </w:rPr>
  </w:style>
  <w:style w:type="character" w:styleId="Heading2Char" w:customStyle="1">
    <w:name w:val="Heading 2 Char"/>
    <w:basedOn w:val="DefaultParagraphFont"/>
    <w:link w:val="Heading2"/>
    <w:uiPriority w:val="9"/>
    <w:rsid w:val="003843BC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pt-PT"/>
    </w:rPr>
  </w:style>
  <w:style w:type="character" w:styleId="Heading3Char" w:customStyle="1">
    <w:name w:val="Heading 3 Char"/>
    <w:basedOn w:val="DefaultParagraphFont"/>
    <w:link w:val="Heading3"/>
    <w:uiPriority w:val="9"/>
    <w:rsid w:val="003843BC"/>
    <w:rPr>
      <w:rFonts w:asciiTheme="majorHAnsi" w:hAnsiTheme="majorHAnsi" w:eastAsiaTheme="majorEastAsia" w:cstheme="majorBidi"/>
      <w:color w:val="1F3763"/>
      <w:sz w:val="24"/>
      <w:szCs w:val="24"/>
      <w:lang w:val="pt-PT"/>
    </w:rPr>
  </w:style>
  <w:style w:type="character" w:styleId="Heading4Char" w:customStyle="1">
    <w:name w:val="Heading 4 Char"/>
    <w:basedOn w:val="DefaultParagraphFont"/>
    <w:link w:val="Heading4"/>
    <w:uiPriority w:val="9"/>
    <w:rsid w:val="003843BC"/>
    <w:rPr>
      <w:rFonts w:asciiTheme="majorHAnsi" w:hAnsiTheme="majorHAnsi" w:eastAsiaTheme="majorEastAsia" w:cstheme="majorBidi"/>
      <w:i/>
      <w:iCs/>
      <w:color w:val="2F5496" w:themeColor="accent1" w:themeShade="BF"/>
      <w:lang w:val="pt-PT"/>
    </w:rPr>
  </w:style>
  <w:style w:type="character" w:styleId="Heading5Char" w:customStyle="1">
    <w:name w:val="Heading 5 Char"/>
    <w:basedOn w:val="DefaultParagraphFont"/>
    <w:link w:val="Heading5"/>
    <w:uiPriority w:val="9"/>
    <w:rsid w:val="003843BC"/>
    <w:rPr>
      <w:rFonts w:asciiTheme="majorHAnsi" w:hAnsiTheme="majorHAnsi" w:eastAsiaTheme="majorEastAsia" w:cstheme="majorBidi"/>
      <w:color w:val="2F5496" w:themeColor="accent1" w:themeShade="BF"/>
      <w:lang w:val="pt-PT"/>
    </w:rPr>
  </w:style>
  <w:style w:type="character" w:styleId="Heading6Char" w:customStyle="1">
    <w:name w:val="Heading 6 Char"/>
    <w:basedOn w:val="DefaultParagraphFont"/>
    <w:link w:val="Heading6"/>
    <w:uiPriority w:val="9"/>
    <w:rsid w:val="003843BC"/>
    <w:rPr>
      <w:rFonts w:asciiTheme="majorHAnsi" w:hAnsiTheme="majorHAnsi" w:eastAsiaTheme="majorEastAsia" w:cstheme="majorBidi"/>
      <w:color w:val="1F3763"/>
      <w:lang w:val="pt-PT"/>
    </w:rPr>
  </w:style>
  <w:style w:type="character" w:styleId="Heading7Char" w:customStyle="1">
    <w:name w:val="Heading 7 Char"/>
    <w:basedOn w:val="DefaultParagraphFont"/>
    <w:link w:val="Heading7"/>
    <w:uiPriority w:val="9"/>
    <w:rsid w:val="003843BC"/>
    <w:rPr>
      <w:rFonts w:asciiTheme="majorHAnsi" w:hAnsiTheme="majorHAnsi" w:eastAsiaTheme="majorEastAsia" w:cstheme="majorBidi"/>
      <w:i/>
      <w:iCs/>
      <w:color w:val="1F3763"/>
      <w:lang w:val="pt-PT"/>
    </w:rPr>
  </w:style>
  <w:style w:type="character" w:styleId="Heading8Char" w:customStyle="1">
    <w:name w:val="Heading 8 Char"/>
    <w:basedOn w:val="DefaultParagraphFont"/>
    <w:link w:val="Heading8"/>
    <w:uiPriority w:val="9"/>
    <w:rsid w:val="003843BC"/>
    <w:rPr>
      <w:rFonts w:asciiTheme="majorHAnsi" w:hAnsiTheme="majorHAnsi" w:eastAsiaTheme="majorEastAsia" w:cstheme="majorBidi"/>
      <w:color w:val="272727"/>
      <w:sz w:val="21"/>
      <w:szCs w:val="21"/>
      <w:lang w:val="pt-PT"/>
    </w:rPr>
  </w:style>
  <w:style w:type="character" w:styleId="Heading9Char" w:customStyle="1">
    <w:name w:val="Heading 9 Char"/>
    <w:basedOn w:val="DefaultParagraphFont"/>
    <w:link w:val="Heading9"/>
    <w:uiPriority w:val="9"/>
    <w:rsid w:val="003843BC"/>
    <w:rPr>
      <w:rFonts w:asciiTheme="majorHAnsi" w:hAnsiTheme="majorHAnsi" w:eastAsiaTheme="majorEastAsia" w:cstheme="majorBidi"/>
      <w:i/>
      <w:iCs/>
      <w:color w:val="272727"/>
      <w:sz w:val="21"/>
      <w:szCs w:val="21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3843BC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843BC"/>
    <w:rPr>
      <w:rFonts w:asciiTheme="majorHAnsi" w:hAnsiTheme="majorHAnsi" w:eastAsiaTheme="majorEastAsia" w:cstheme="majorBidi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3BC"/>
    <w:rPr>
      <w:rFonts w:eastAsiaTheme="minorEastAsia"/>
      <w:color w:val="5A5A5A"/>
    </w:rPr>
  </w:style>
  <w:style w:type="character" w:styleId="SubtitleChar" w:customStyle="1">
    <w:name w:val="Subtitle Char"/>
    <w:basedOn w:val="DefaultParagraphFont"/>
    <w:link w:val="Subtitle"/>
    <w:uiPriority w:val="11"/>
    <w:rsid w:val="003843BC"/>
    <w:rPr>
      <w:rFonts w:eastAsiaTheme="minorEastAsia"/>
      <w:color w:val="5A5A5A"/>
      <w:lang w:val="pt-PT"/>
    </w:rPr>
  </w:style>
  <w:style w:type="paragraph" w:styleId="Quote">
    <w:name w:val="Quote"/>
    <w:basedOn w:val="Normal"/>
    <w:next w:val="Normal"/>
    <w:link w:val="QuoteChar"/>
    <w:uiPriority w:val="29"/>
    <w:qFormat/>
    <w:rsid w:val="003843B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843BC"/>
    <w:rPr>
      <w:i/>
      <w:iCs/>
      <w:color w:val="404040" w:themeColor="text1" w:themeTint="BF"/>
      <w:lang w:val="pt-P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3BC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843BC"/>
    <w:rPr>
      <w:i/>
      <w:iCs/>
      <w:color w:val="4472C4" w:themeColor="accent1"/>
      <w:lang w:val="pt-PT"/>
    </w:rPr>
  </w:style>
  <w:style w:type="paragraph" w:styleId="ListParagraph">
    <w:name w:val="List Paragraph"/>
    <w:basedOn w:val="Normal"/>
    <w:uiPriority w:val="34"/>
    <w:qFormat/>
    <w:rsid w:val="003843BC"/>
    <w:pPr>
      <w:ind w:left="720"/>
      <w:contextualSpacing/>
    </w:pPr>
  </w:style>
  <w:style w:type="paragraph" w:styleId="TOC1">
    <w:name w:val="toc 1"/>
    <w:basedOn w:val="Normal"/>
    <w:next w:val="Normal"/>
    <w:uiPriority w:val="39"/>
    <w:unhideWhenUsed/>
    <w:rsid w:val="003843B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3843B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3843BC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03843BC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03843BC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3843BC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3843BC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3843BC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3843BC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843BC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843BC"/>
    <w:rPr>
      <w:sz w:val="20"/>
      <w:szCs w:val="20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3843BC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3843BC"/>
    <w:rPr>
      <w:lang w:val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43BC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843BC"/>
    <w:rPr>
      <w:sz w:val="20"/>
      <w:szCs w:val="20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3843BC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3843BC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edbfb0b5a4145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João André Roque Costa</dc:creator>
  <keywords/>
  <dc:description/>
  <lastModifiedBy>João André Roque Costa</lastModifiedBy>
  <revision>92</revision>
  <dcterms:created xsi:type="dcterms:W3CDTF">2022-10-12T00:49:00.0000000Z</dcterms:created>
  <dcterms:modified xsi:type="dcterms:W3CDTF">2022-10-12T18:16:25.1108773Z</dcterms:modified>
</coreProperties>
</file>