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359D" w14:textId="6BD83E81" w:rsidR="00905FE6" w:rsidRPr="00905FE6" w:rsidRDefault="00905FE6" w:rsidP="00905FE6">
      <w:pPr>
        <w:jc w:val="center"/>
        <w:rPr>
          <w:rFonts w:ascii="Times New Roman" w:hAnsi="Times New Roman" w:cs="Times New Roman"/>
        </w:rPr>
      </w:pPr>
      <w:r w:rsidRPr="00905FE6">
        <w:rPr>
          <w:rFonts w:ascii="Times New Roman" w:hAnsi="Times New Roman" w:cs="Times New Roman"/>
          <w:b/>
          <w:bCs/>
        </w:rPr>
        <w:t>Overview</w:t>
      </w:r>
    </w:p>
    <w:p w14:paraId="39B0B5E1" w14:textId="43C79F10" w:rsidR="00905FE6" w:rsidRPr="00905FE6" w:rsidRDefault="00905FE6" w:rsidP="00905FE6">
      <w:pPr>
        <w:ind w:firstLine="720"/>
        <w:rPr>
          <w:rFonts w:ascii="Times New Roman" w:hAnsi="Times New Roman" w:cs="Times New Roman"/>
        </w:rPr>
      </w:pPr>
      <w:r>
        <w:rPr>
          <w:rFonts w:ascii="Times New Roman" w:hAnsi="Times New Roman" w:cs="Times New Roman"/>
        </w:rPr>
        <w:t>I chose</w:t>
      </w:r>
      <w:r w:rsidRPr="00905FE6">
        <w:rPr>
          <w:rFonts w:ascii="Times New Roman" w:hAnsi="Times New Roman" w:cs="Times New Roman"/>
        </w:rPr>
        <w:t xml:space="preserve"> my MisManaged inventory management application from CS-360, Mobile Architecture and Programming. The </w:t>
      </w:r>
      <w:r>
        <w:rPr>
          <w:rFonts w:ascii="Times New Roman" w:hAnsi="Times New Roman" w:cs="Times New Roman"/>
        </w:rPr>
        <w:t>app</w:t>
      </w:r>
      <w:r w:rsidRPr="00905FE6">
        <w:rPr>
          <w:rFonts w:ascii="Times New Roman" w:hAnsi="Times New Roman" w:cs="Times New Roman"/>
        </w:rPr>
        <w:t xml:space="preserve"> </w:t>
      </w:r>
      <w:r>
        <w:rPr>
          <w:rFonts w:ascii="Times New Roman" w:hAnsi="Times New Roman" w:cs="Times New Roman"/>
        </w:rPr>
        <w:t xml:space="preserve">lets </w:t>
      </w:r>
      <w:r w:rsidRPr="00905FE6">
        <w:rPr>
          <w:rFonts w:ascii="Times New Roman" w:hAnsi="Times New Roman" w:cs="Times New Roman"/>
        </w:rPr>
        <w:t xml:space="preserve">users manage inventory items, update quantities, and receive notifications when inventory levels become low. The project was originally created in 2025 </w:t>
      </w:r>
      <w:r>
        <w:rPr>
          <w:rFonts w:ascii="Times New Roman" w:hAnsi="Times New Roman" w:cs="Times New Roman"/>
        </w:rPr>
        <w:t>and hasn’t been interacted with since.</w:t>
      </w:r>
    </w:p>
    <w:p w14:paraId="4B3E5DAB" w14:textId="61E2DDFC" w:rsidR="00905FE6" w:rsidRPr="00905FE6" w:rsidRDefault="00905FE6" w:rsidP="00905FE6">
      <w:pPr>
        <w:jc w:val="center"/>
        <w:rPr>
          <w:rFonts w:ascii="Times New Roman" w:hAnsi="Times New Roman" w:cs="Times New Roman"/>
        </w:rPr>
      </w:pPr>
      <w:r w:rsidRPr="00905FE6">
        <w:rPr>
          <w:rFonts w:ascii="Times New Roman" w:hAnsi="Times New Roman" w:cs="Times New Roman"/>
          <w:b/>
          <w:bCs/>
        </w:rPr>
        <w:t>Justification</w:t>
      </w:r>
    </w:p>
    <w:p w14:paraId="329C364C" w14:textId="0DDE2AEA" w:rsidR="00905FE6" w:rsidRPr="00905FE6" w:rsidRDefault="00905FE6" w:rsidP="00905FE6">
      <w:pPr>
        <w:ind w:firstLine="720"/>
        <w:rPr>
          <w:rFonts w:ascii="Times New Roman" w:hAnsi="Times New Roman" w:cs="Times New Roman"/>
        </w:rPr>
      </w:pPr>
      <w:r w:rsidRPr="00905FE6">
        <w:rPr>
          <w:rFonts w:ascii="Times New Roman" w:hAnsi="Times New Roman" w:cs="Times New Roman"/>
        </w:rPr>
        <w:t xml:space="preserve">I selected this artifact because it provided a good opportunity to demonstrate algorithmic thinking within a practical application. </w:t>
      </w:r>
      <w:r>
        <w:rPr>
          <w:rFonts w:ascii="Times New Roman" w:hAnsi="Times New Roman" w:cs="Times New Roman"/>
        </w:rPr>
        <w:t>T</w:t>
      </w:r>
      <w:r w:rsidRPr="00905FE6">
        <w:rPr>
          <w:rFonts w:ascii="Times New Roman" w:hAnsi="Times New Roman" w:cs="Times New Roman"/>
        </w:rPr>
        <w:t>he original version stored and displayed inventory data, it did not identify which items required immediate attention</w:t>
      </w:r>
      <w:r>
        <w:rPr>
          <w:rFonts w:ascii="Times New Roman" w:hAnsi="Times New Roman" w:cs="Times New Roman"/>
        </w:rPr>
        <w:t xml:space="preserve"> without sending the user a notification.</w:t>
      </w:r>
    </w:p>
    <w:p w14:paraId="2DDBDEE6" w14:textId="62BA4F57" w:rsidR="00905FE6" w:rsidRPr="00905FE6" w:rsidRDefault="00905FE6" w:rsidP="00905FE6">
      <w:pPr>
        <w:ind w:firstLine="720"/>
        <w:rPr>
          <w:rFonts w:ascii="Times New Roman" w:hAnsi="Times New Roman" w:cs="Times New Roman"/>
        </w:rPr>
      </w:pPr>
      <w:r w:rsidRPr="00905FE6">
        <w:rPr>
          <w:rFonts w:ascii="Times New Roman" w:hAnsi="Times New Roman" w:cs="Times New Roman"/>
        </w:rPr>
        <w:t>For this enhancement, I implemented a low</w:t>
      </w:r>
      <w:r>
        <w:rPr>
          <w:rFonts w:ascii="Times New Roman" w:hAnsi="Times New Roman" w:cs="Times New Roman"/>
        </w:rPr>
        <w:t xml:space="preserve"> </w:t>
      </w:r>
      <w:r w:rsidRPr="00905FE6">
        <w:rPr>
          <w:rFonts w:ascii="Times New Roman" w:hAnsi="Times New Roman" w:cs="Times New Roman"/>
        </w:rPr>
        <w:t>inventory detection feature that compares an item's current quantity against a minimum inventory threshold. The application now filters low</w:t>
      </w:r>
      <w:r>
        <w:rPr>
          <w:rFonts w:ascii="Times New Roman" w:hAnsi="Times New Roman" w:cs="Times New Roman"/>
        </w:rPr>
        <w:t xml:space="preserve"> </w:t>
      </w:r>
      <w:r w:rsidRPr="00905FE6">
        <w:rPr>
          <w:rFonts w:ascii="Times New Roman" w:hAnsi="Times New Roman" w:cs="Times New Roman"/>
        </w:rPr>
        <w:t>stock items, prioritizes them by quantity, and displays warnings when inventory levels become too low. I also expanded the InventoryItem data structure to include minimum quantity values and updated the user interface to display low-stock information</w:t>
      </w:r>
      <w:r>
        <w:rPr>
          <w:rFonts w:ascii="Times New Roman" w:hAnsi="Times New Roman" w:cs="Times New Roman"/>
        </w:rPr>
        <w:t>, rather than solely relying on the notification itself.</w:t>
      </w:r>
    </w:p>
    <w:p w14:paraId="6702D680" w14:textId="71FF91DF" w:rsidR="00905FE6" w:rsidRPr="00905FE6" w:rsidRDefault="00905FE6" w:rsidP="00905FE6">
      <w:pPr>
        <w:ind w:firstLine="720"/>
        <w:rPr>
          <w:rFonts w:ascii="Times New Roman" w:hAnsi="Times New Roman" w:cs="Times New Roman"/>
        </w:rPr>
      </w:pPr>
      <w:r>
        <w:rPr>
          <w:rFonts w:ascii="Times New Roman" w:hAnsi="Times New Roman" w:cs="Times New Roman"/>
        </w:rPr>
        <w:t>Implementing this somewhat small but mighty addition has shown myself that I’m actually capable of handling a real programming task through and through while also applying</w:t>
      </w:r>
      <w:r w:rsidRPr="00905FE6">
        <w:rPr>
          <w:rFonts w:ascii="Times New Roman" w:hAnsi="Times New Roman" w:cs="Times New Roman"/>
        </w:rPr>
        <w:t xml:space="preserve"> algorithms, data structures, and data retrieval techniques to improve the functionality and usefulness of an application.</w:t>
      </w:r>
    </w:p>
    <w:p w14:paraId="72EBC822" w14:textId="576B07F4" w:rsidR="00905FE6" w:rsidRPr="00905FE6" w:rsidRDefault="00905FE6" w:rsidP="00905FE6">
      <w:pPr>
        <w:jc w:val="center"/>
        <w:rPr>
          <w:rFonts w:ascii="Times New Roman" w:hAnsi="Times New Roman" w:cs="Times New Roman"/>
        </w:rPr>
      </w:pPr>
      <w:r w:rsidRPr="00905FE6">
        <w:rPr>
          <w:rFonts w:ascii="Times New Roman" w:hAnsi="Times New Roman" w:cs="Times New Roman"/>
          <w:b/>
          <w:bCs/>
        </w:rPr>
        <w:t>Course Outcomes</w:t>
      </w:r>
    </w:p>
    <w:p w14:paraId="5A69C62C" w14:textId="7FE24BEF" w:rsidR="00905FE6" w:rsidRPr="00905FE6" w:rsidRDefault="00905FE6" w:rsidP="00905FE6">
      <w:pPr>
        <w:ind w:firstLine="720"/>
        <w:rPr>
          <w:rFonts w:ascii="Times New Roman" w:hAnsi="Times New Roman" w:cs="Times New Roman"/>
        </w:rPr>
      </w:pPr>
      <w:r w:rsidRPr="00905FE6">
        <w:rPr>
          <w:rFonts w:ascii="Times New Roman" w:hAnsi="Times New Roman" w:cs="Times New Roman"/>
        </w:rPr>
        <w:t xml:space="preserve">This enhancement primarily supports the outcome of designing and evaluating computing solutions using algorithmic principles and computer science practices. By implementing filtering, prioritization, and threshold-based inventory monitoring, I </w:t>
      </w:r>
      <w:r>
        <w:rPr>
          <w:rFonts w:ascii="Times New Roman" w:hAnsi="Times New Roman" w:cs="Times New Roman"/>
        </w:rPr>
        <w:t>was able to improve</w:t>
      </w:r>
      <w:r w:rsidRPr="00905FE6">
        <w:rPr>
          <w:rFonts w:ascii="Times New Roman" w:hAnsi="Times New Roman" w:cs="Times New Roman"/>
        </w:rPr>
        <w:t xml:space="preserve"> the application's ability to process and present meaningful information.</w:t>
      </w:r>
    </w:p>
    <w:p w14:paraId="26E46FB6" w14:textId="77777777" w:rsidR="00905FE6" w:rsidRPr="00905FE6" w:rsidRDefault="00905FE6" w:rsidP="00905FE6">
      <w:pPr>
        <w:jc w:val="center"/>
        <w:rPr>
          <w:rFonts w:ascii="Times New Roman" w:hAnsi="Times New Roman" w:cs="Times New Roman"/>
        </w:rPr>
      </w:pPr>
      <w:r w:rsidRPr="00905FE6">
        <w:rPr>
          <w:rFonts w:ascii="Times New Roman" w:hAnsi="Times New Roman" w:cs="Times New Roman"/>
          <w:b/>
          <w:bCs/>
        </w:rPr>
        <w:t>Reflection</w:t>
      </w:r>
    </w:p>
    <w:p w14:paraId="249E57E9" w14:textId="2E0A72EC" w:rsidR="00905FE6" w:rsidRPr="00905FE6" w:rsidRDefault="00905FE6" w:rsidP="00905FE6">
      <w:pPr>
        <w:ind w:firstLine="720"/>
        <w:rPr>
          <w:rFonts w:ascii="Times New Roman" w:hAnsi="Times New Roman" w:cs="Times New Roman"/>
        </w:rPr>
      </w:pPr>
      <w:r w:rsidRPr="00905FE6">
        <w:rPr>
          <w:rFonts w:ascii="Times New Roman" w:hAnsi="Times New Roman" w:cs="Times New Roman"/>
        </w:rPr>
        <w:t>This enhancement helped me better understand how algorithms can be used to improve the overall value of an application rather than simply store data. One challenge was updating multiple parts of the application</w:t>
      </w:r>
      <w:r>
        <w:rPr>
          <w:rFonts w:ascii="Times New Roman" w:hAnsi="Times New Roman" w:cs="Times New Roman"/>
        </w:rPr>
        <w:t xml:space="preserve"> and remembering what went where</w:t>
      </w:r>
      <w:r w:rsidRPr="00905FE6">
        <w:rPr>
          <w:rFonts w:ascii="Times New Roman" w:hAnsi="Times New Roman" w:cs="Times New Roman"/>
        </w:rPr>
        <w:t>, including the database, data model, and user interface, while ensuring everything continued to work correctly.</w:t>
      </w:r>
    </w:p>
    <w:p w14:paraId="4444AF46" w14:textId="77777777" w:rsidR="004C75A8" w:rsidRPr="00905FE6" w:rsidRDefault="004C75A8">
      <w:pPr>
        <w:rPr>
          <w:rFonts w:ascii="Times New Roman" w:hAnsi="Times New Roman" w:cs="Times New Roman"/>
        </w:rPr>
      </w:pPr>
    </w:p>
    <w:sectPr w:rsidR="004C75A8" w:rsidRPr="00905FE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76E6" w14:textId="77777777" w:rsidR="00CB2F34" w:rsidRDefault="00CB2F34" w:rsidP="00905FE6">
      <w:pPr>
        <w:spacing w:after="0" w:line="240" w:lineRule="auto"/>
      </w:pPr>
      <w:r>
        <w:separator/>
      </w:r>
    </w:p>
  </w:endnote>
  <w:endnote w:type="continuationSeparator" w:id="0">
    <w:p w14:paraId="6EF086C9" w14:textId="77777777" w:rsidR="00CB2F34" w:rsidRDefault="00CB2F34" w:rsidP="0090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57491" w14:textId="77777777" w:rsidR="00CB2F34" w:rsidRDefault="00CB2F34" w:rsidP="00905FE6">
      <w:pPr>
        <w:spacing w:after="0" w:line="240" w:lineRule="auto"/>
      </w:pPr>
      <w:r>
        <w:separator/>
      </w:r>
    </w:p>
  </w:footnote>
  <w:footnote w:type="continuationSeparator" w:id="0">
    <w:p w14:paraId="0D608432" w14:textId="77777777" w:rsidR="00CB2F34" w:rsidRDefault="00CB2F34" w:rsidP="0090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5B7E" w14:textId="16153A50" w:rsidR="00905FE6" w:rsidRPr="00905FE6" w:rsidRDefault="00905FE6">
    <w:pPr>
      <w:pStyle w:val="Header"/>
      <w:rPr>
        <w:rFonts w:ascii="Times New Roman" w:hAnsi="Times New Roman" w:cs="Times New Roman"/>
      </w:rPr>
    </w:pPr>
    <w:r w:rsidRPr="00905FE6">
      <w:rPr>
        <w:rFonts w:ascii="Times New Roman" w:hAnsi="Times New Roman" w:cs="Times New Roman"/>
      </w:rPr>
      <w:t>Jacob Reinhold</w:t>
    </w:r>
  </w:p>
  <w:p w14:paraId="6A05C824" w14:textId="3F3FC2D6" w:rsidR="00905FE6" w:rsidRPr="00905FE6" w:rsidRDefault="00905FE6">
    <w:pPr>
      <w:pStyle w:val="Header"/>
      <w:rPr>
        <w:rFonts w:ascii="Times New Roman" w:hAnsi="Times New Roman" w:cs="Times New Roman"/>
      </w:rPr>
    </w:pPr>
    <w:r w:rsidRPr="00905FE6">
      <w:rPr>
        <w:rFonts w:ascii="Times New Roman" w:hAnsi="Times New Roman" w:cs="Times New Roman"/>
      </w:rPr>
      <w:t>SNHU</w:t>
    </w:r>
  </w:p>
  <w:p w14:paraId="1E3E1B33" w14:textId="2586863F" w:rsidR="00905FE6" w:rsidRPr="00905FE6" w:rsidRDefault="00905FE6">
    <w:pPr>
      <w:pStyle w:val="Header"/>
      <w:rPr>
        <w:rFonts w:ascii="Times New Roman" w:hAnsi="Times New Roman" w:cs="Times New Roman"/>
      </w:rPr>
    </w:pPr>
    <w:r w:rsidRPr="00905FE6">
      <w:rPr>
        <w:rFonts w:ascii="Times New Roman" w:hAnsi="Times New Roman" w:cs="Times New Roman"/>
      </w:rPr>
      <w:t>CS-499</w:t>
    </w:r>
  </w:p>
  <w:p w14:paraId="7E35FE01" w14:textId="64085CFF" w:rsidR="00905FE6" w:rsidRDefault="00905FE6">
    <w:pPr>
      <w:pStyle w:val="Header"/>
      <w:rPr>
        <w:rFonts w:ascii="Times New Roman" w:hAnsi="Times New Roman" w:cs="Times New Roman"/>
      </w:rPr>
    </w:pPr>
    <w:r w:rsidRPr="00905FE6">
      <w:rPr>
        <w:rFonts w:ascii="Times New Roman" w:hAnsi="Times New Roman" w:cs="Times New Roman"/>
      </w:rPr>
      <w:t>Enhancement Two Narrative</w:t>
    </w:r>
  </w:p>
  <w:p w14:paraId="296CA5B0" w14:textId="77777777" w:rsidR="00905FE6" w:rsidRPr="00905FE6" w:rsidRDefault="00905FE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E6"/>
    <w:rsid w:val="003D2C06"/>
    <w:rsid w:val="004C75A8"/>
    <w:rsid w:val="00905FE6"/>
    <w:rsid w:val="00BD79DC"/>
    <w:rsid w:val="00CB2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21EF"/>
  <w15:chartTrackingRefBased/>
  <w15:docId w15:val="{CF303764-493E-4824-8087-DF17511DE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FE6"/>
    <w:rPr>
      <w:rFonts w:eastAsiaTheme="majorEastAsia" w:cstheme="majorBidi"/>
      <w:color w:val="272727" w:themeColor="text1" w:themeTint="D8"/>
    </w:rPr>
  </w:style>
  <w:style w:type="paragraph" w:styleId="Title">
    <w:name w:val="Title"/>
    <w:basedOn w:val="Normal"/>
    <w:next w:val="Normal"/>
    <w:link w:val="TitleChar"/>
    <w:uiPriority w:val="10"/>
    <w:qFormat/>
    <w:rsid w:val="00905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FE6"/>
    <w:pPr>
      <w:spacing w:before="160"/>
      <w:jc w:val="center"/>
    </w:pPr>
    <w:rPr>
      <w:i/>
      <w:iCs/>
      <w:color w:val="404040" w:themeColor="text1" w:themeTint="BF"/>
    </w:rPr>
  </w:style>
  <w:style w:type="character" w:customStyle="1" w:styleId="QuoteChar">
    <w:name w:val="Quote Char"/>
    <w:basedOn w:val="DefaultParagraphFont"/>
    <w:link w:val="Quote"/>
    <w:uiPriority w:val="29"/>
    <w:rsid w:val="00905FE6"/>
    <w:rPr>
      <w:i/>
      <w:iCs/>
      <w:color w:val="404040" w:themeColor="text1" w:themeTint="BF"/>
    </w:rPr>
  </w:style>
  <w:style w:type="paragraph" w:styleId="ListParagraph">
    <w:name w:val="List Paragraph"/>
    <w:basedOn w:val="Normal"/>
    <w:uiPriority w:val="34"/>
    <w:qFormat/>
    <w:rsid w:val="00905FE6"/>
    <w:pPr>
      <w:ind w:left="720"/>
      <w:contextualSpacing/>
    </w:pPr>
  </w:style>
  <w:style w:type="character" w:styleId="IntenseEmphasis">
    <w:name w:val="Intense Emphasis"/>
    <w:basedOn w:val="DefaultParagraphFont"/>
    <w:uiPriority w:val="21"/>
    <w:qFormat/>
    <w:rsid w:val="00905FE6"/>
    <w:rPr>
      <w:i/>
      <w:iCs/>
      <w:color w:val="0F4761" w:themeColor="accent1" w:themeShade="BF"/>
    </w:rPr>
  </w:style>
  <w:style w:type="paragraph" w:styleId="IntenseQuote">
    <w:name w:val="Intense Quote"/>
    <w:basedOn w:val="Normal"/>
    <w:next w:val="Normal"/>
    <w:link w:val="IntenseQuoteChar"/>
    <w:uiPriority w:val="30"/>
    <w:qFormat/>
    <w:rsid w:val="00905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FE6"/>
    <w:rPr>
      <w:i/>
      <w:iCs/>
      <w:color w:val="0F4761" w:themeColor="accent1" w:themeShade="BF"/>
    </w:rPr>
  </w:style>
  <w:style w:type="character" w:styleId="IntenseReference">
    <w:name w:val="Intense Reference"/>
    <w:basedOn w:val="DefaultParagraphFont"/>
    <w:uiPriority w:val="32"/>
    <w:qFormat/>
    <w:rsid w:val="00905FE6"/>
    <w:rPr>
      <w:b/>
      <w:bCs/>
      <w:smallCaps/>
      <w:color w:val="0F4761" w:themeColor="accent1" w:themeShade="BF"/>
      <w:spacing w:val="5"/>
    </w:rPr>
  </w:style>
  <w:style w:type="paragraph" w:styleId="Header">
    <w:name w:val="header"/>
    <w:basedOn w:val="Normal"/>
    <w:link w:val="HeaderChar"/>
    <w:uiPriority w:val="99"/>
    <w:unhideWhenUsed/>
    <w:rsid w:val="00905F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FE6"/>
  </w:style>
  <w:style w:type="paragraph" w:styleId="Footer">
    <w:name w:val="footer"/>
    <w:basedOn w:val="Normal"/>
    <w:link w:val="FooterChar"/>
    <w:uiPriority w:val="99"/>
    <w:unhideWhenUsed/>
    <w:rsid w:val="00905F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Reinhold, Jacob</dc:creator>
  <cp:keywords/>
  <dc:description/>
  <cp:lastModifiedBy>Reinhold, Jacob</cp:lastModifiedBy>
  <cp:revision>1</cp:revision>
  <dcterms:created xsi:type="dcterms:W3CDTF">2026-06-08T00:40:00Z</dcterms:created>
  <dcterms:modified xsi:type="dcterms:W3CDTF">2026-06-08T00:49:00Z</dcterms:modified>
</cp:coreProperties>
</file>