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Proyecto #2 – Batalla naval </w:t>
      </w: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Programación Orientada a Objetos</w:t>
      </w: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Ingeniería en Computación</w:t>
      </w: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Integrantes:</w:t>
      </w: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Alexander Artavia Quesada</w:t>
      </w: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Armando Castro RUIZ</w:t>
      </w: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Joan Sánchez Chinchilla</w:t>
      </w: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Profesora: Samanta </w:t>
      </w:r>
      <w:proofErr w:type="spellStart"/>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Ramijan</w:t>
      </w:r>
      <w:proofErr w:type="spellEnd"/>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rsidR="003C30C7" w:rsidRPr="00B22BE5" w:rsidRDefault="003C30C7" w:rsidP="003C30C7">
      <w:pPr>
        <w:jc w:val="center"/>
        <w:rPr>
          <w:rFonts w:ascii="Arial" w:hAnsi="Arial" w:cs="Arial"/>
          <w:color w:val="4472C4" w:themeColor="accent1"/>
          <w:sz w:val="28"/>
          <w:szCs w:val="28"/>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C30C7" w:rsidRPr="00B22BE5" w:rsidRDefault="003C30C7" w:rsidP="003C30C7">
      <w:pPr>
        <w:jc w:val="center"/>
        <w:rPr>
          <w:rFonts w:ascii="Arial" w:hAnsi="Arial" w:cs="Arial"/>
          <w:color w:val="4472C4" w:themeColor="accent1"/>
          <w:sz w:val="28"/>
          <w:szCs w:val="28"/>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3C30C7" w:rsidRPr="00B22BE5" w:rsidRDefault="003C30C7" w:rsidP="003C30C7">
      <w:pPr>
        <w:jc w:val="center"/>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2BE5">
        <w:rPr>
          <w:rFonts w:ascii="Algerian" w:hAnsi="Algerian" w:cs="Arial"/>
          <w:color w:val="4472C4" w:themeColor="accent1"/>
          <w:sz w:val="44"/>
          <w:szCs w:val="44"/>
          <w:lang w:val="es-CR"/>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FECHA DE ENTREGA: martes 19/10/2019</w:t>
      </w:r>
    </w:p>
    <w:p w:rsidR="003C30C7" w:rsidRPr="000C4CB1" w:rsidRDefault="003C30C7" w:rsidP="003C30C7">
      <w:pPr>
        <w:rPr>
          <w:rFonts w:ascii="Arial" w:hAnsi="Arial" w:cs="Arial"/>
          <w:b/>
          <w:bCs/>
          <w:sz w:val="32"/>
          <w:szCs w:val="32"/>
        </w:rPr>
      </w:pPr>
    </w:p>
    <w:p w:rsidR="003C30C7" w:rsidRDefault="003C30C7" w:rsidP="003C30C7">
      <w:pPr>
        <w:rPr>
          <w:rFonts w:ascii="Arial" w:hAnsi="Arial" w:cs="Arial"/>
          <w:b/>
          <w:bCs/>
          <w:sz w:val="32"/>
          <w:szCs w:val="32"/>
        </w:rPr>
      </w:pPr>
    </w:p>
    <w:p w:rsidR="007F5848" w:rsidRDefault="007F5848" w:rsidP="003C30C7">
      <w:pPr>
        <w:rPr>
          <w:rFonts w:ascii="Arial" w:hAnsi="Arial" w:cs="Arial"/>
          <w:b/>
          <w:bCs/>
          <w:sz w:val="32"/>
          <w:szCs w:val="32"/>
        </w:rPr>
      </w:pPr>
    </w:p>
    <w:p w:rsidR="003C30C7" w:rsidRDefault="003C30C7" w:rsidP="003C30C7">
      <w:pPr>
        <w:rPr>
          <w:rFonts w:ascii="Arial" w:hAnsi="Arial" w:cs="Arial"/>
          <w:b/>
          <w:bCs/>
          <w:sz w:val="32"/>
          <w:szCs w:val="32"/>
        </w:rPr>
      </w:pPr>
      <w:r>
        <w:rPr>
          <w:rFonts w:ascii="Arial" w:hAnsi="Arial" w:cs="Arial"/>
          <w:b/>
          <w:bCs/>
          <w:sz w:val="32"/>
          <w:szCs w:val="32"/>
        </w:rPr>
        <w:lastRenderedPageBreak/>
        <w:t>Tabla de contenidos</w:t>
      </w:r>
    </w:p>
    <w:p w:rsidR="003C30C7" w:rsidRDefault="003C30C7" w:rsidP="003C30C7">
      <w:pPr>
        <w:rPr>
          <w:rFonts w:ascii="Arial" w:hAnsi="Arial" w:cs="Arial"/>
          <w:b/>
          <w:bCs/>
          <w:sz w:val="32"/>
          <w:szCs w:val="32"/>
        </w:rPr>
      </w:pPr>
    </w:p>
    <w:p w:rsidR="003C30C7" w:rsidRPr="000C4CB1" w:rsidRDefault="003C30C7" w:rsidP="003C30C7">
      <w:pPr>
        <w:rPr>
          <w:rFonts w:ascii="Arial" w:hAnsi="Arial" w:cs="Arial"/>
          <w:sz w:val="32"/>
          <w:szCs w:val="32"/>
        </w:rPr>
      </w:pPr>
      <w:r w:rsidRPr="000C4CB1">
        <w:rPr>
          <w:rFonts w:ascii="Arial" w:hAnsi="Arial" w:cs="Arial"/>
          <w:sz w:val="32"/>
          <w:szCs w:val="32"/>
        </w:rPr>
        <w:t xml:space="preserve">1. </w:t>
      </w:r>
      <w:r w:rsidR="00B22BE5">
        <w:rPr>
          <w:rFonts w:ascii="Arial" w:hAnsi="Arial" w:cs="Arial"/>
          <w:sz w:val="32"/>
          <w:szCs w:val="32"/>
        </w:rPr>
        <w:t>Descripción del problema</w:t>
      </w:r>
      <w:r w:rsidRPr="000C4CB1">
        <w:rPr>
          <w:rFonts w:ascii="Arial" w:hAnsi="Arial" w:cs="Arial"/>
          <w:sz w:val="32"/>
          <w:szCs w:val="32"/>
        </w:rPr>
        <w:t>……</w:t>
      </w:r>
      <w:proofErr w:type="gramStart"/>
      <w:r w:rsidRPr="000C4CB1">
        <w:rPr>
          <w:rFonts w:ascii="Arial" w:hAnsi="Arial" w:cs="Arial"/>
          <w:sz w:val="32"/>
          <w:szCs w:val="32"/>
        </w:rPr>
        <w:t>……</w:t>
      </w:r>
      <w:r w:rsidR="00B22BE5">
        <w:rPr>
          <w:rFonts w:ascii="Arial" w:hAnsi="Arial" w:cs="Arial"/>
          <w:sz w:val="32"/>
          <w:szCs w:val="32"/>
        </w:rPr>
        <w:t>.</w:t>
      </w:r>
      <w:proofErr w:type="gramEnd"/>
      <w:r w:rsidR="00B22BE5">
        <w:rPr>
          <w:rFonts w:ascii="Arial" w:hAnsi="Arial" w:cs="Arial"/>
          <w:sz w:val="32"/>
          <w:szCs w:val="32"/>
        </w:rPr>
        <w:t>.</w:t>
      </w:r>
      <w:r w:rsidRPr="000C4CB1">
        <w:rPr>
          <w:rFonts w:ascii="Arial" w:hAnsi="Arial" w:cs="Arial"/>
          <w:sz w:val="32"/>
          <w:szCs w:val="32"/>
        </w:rPr>
        <w:t>……...........................</w:t>
      </w:r>
      <w:r w:rsidR="00A95AC0">
        <w:rPr>
          <w:rFonts w:ascii="Arial" w:hAnsi="Arial" w:cs="Arial"/>
          <w:sz w:val="32"/>
          <w:szCs w:val="32"/>
        </w:rPr>
        <w:t>.</w:t>
      </w:r>
      <w:r w:rsidRPr="000C4CB1">
        <w:rPr>
          <w:rFonts w:ascii="Arial" w:hAnsi="Arial" w:cs="Arial"/>
          <w:sz w:val="32"/>
          <w:szCs w:val="32"/>
        </w:rPr>
        <w:t>3</w:t>
      </w:r>
    </w:p>
    <w:p w:rsidR="003C30C7" w:rsidRPr="000C4CB1" w:rsidRDefault="003C30C7" w:rsidP="003C30C7">
      <w:pPr>
        <w:rPr>
          <w:rFonts w:ascii="Arial" w:hAnsi="Arial" w:cs="Arial"/>
          <w:sz w:val="32"/>
          <w:szCs w:val="32"/>
        </w:rPr>
      </w:pPr>
    </w:p>
    <w:p w:rsidR="003C30C7" w:rsidRDefault="003C30C7" w:rsidP="003C30C7">
      <w:pPr>
        <w:rPr>
          <w:rFonts w:ascii="Arial" w:hAnsi="Arial" w:cs="Arial"/>
          <w:sz w:val="32"/>
          <w:szCs w:val="32"/>
        </w:rPr>
      </w:pPr>
      <w:r w:rsidRPr="000C4CB1">
        <w:rPr>
          <w:rFonts w:ascii="Arial" w:hAnsi="Arial" w:cs="Arial"/>
          <w:sz w:val="32"/>
          <w:szCs w:val="32"/>
        </w:rPr>
        <w:t xml:space="preserve">2. Diagrama de clases </w:t>
      </w:r>
      <w:r w:rsidR="00B22BE5">
        <w:rPr>
          <w:rFonts w:ascii="Arial" w:hAnsi="Arial" w:cs="Arial"/>
          <w:sz w:val="32"/>
          <w:szCs w:val="32"/>
        </w:rPr>
        <w:t>UML</w:t>
      </w:r>
      <w:r w:rsidRPr="000C4CB1">
        <w:rPr>
          <w:rFonts w:ascii="Arial" w:hAnsi="Arial" w:cs="Arial"/>
          <w:sz w:val="32"/>
          <w:szCs w:val="32"/>
        </w:rPr>
        <w:t>…………………………</w:t>
      </w:r>
      <w:r>
        <w:rPr>
          <w:rFonts w:ascii="Arial" w:hAnsi="Arial" w:cs="Arial"/>
          <w:sz w:val="32"/>
          <w:szCs w:val="32"/>
        </w:rPr>
        <w:t>……</w:t>
      </w:r>
      <w:proofErr w:type="gramStart"/>
      <w:r>
        <w:rPr>
          <w:rFonts w:ascii="Arial" w:hAnsi="Arial" w:cs="Arial"/>
          <w:sz w:val="32"/>
          <w:szCs w:val="32"/>
        </w:rPr>
        <w:t>…</w:t>
      </w:r>
      <w:r w:rsidR="00A95AC0">
        <w:rPr>
          <w:rFonts w:ascii="Arial" w:hAnsi="Arial" w:cs="Arial"/>
          <w:sz w:val="32"/>
          <w:szCs w:val="32"/>
        </w:rPr>
        <w:t>….</w:t>
      </w:r>
      <w:proofErr w:type="gramEnd"/>
      <w:r w:rsidR="00A95AC0">
        <w:rPr>
          <w:rFonts w:ascii="Arial" w:hAnsi="Arial" w:cs="Arial"/>
          <w:sz w:val="32"/>
          <w:szCs w:val="32"/>
        </w:rPr>
        <w:t>.4</w:t>
      </w:r>
    </w:p>
    <w:p w:rsidR="003C30C7" w:rsidRPr="000C4CB1" w:rsidRDefault="003C30C7" w:rsidP="003C30C7">
      <w:pPr>
        <w:rPr>
          <w:rFonts w:ascii="Arial" w:hAnsi="Arial" w:cs="Arial"/>
          <w:sz w:val="32"/>
          <w:szCs w:val="32"/>
        </w:rPr>
      </w:pPr>
    </w:p>
    <w:p w:rsidR="003C30C7" w:rsidRDefault="003C30C7" w:rsidP="003C30C7">
      <w:pPr>
        <w:rPr>
          <w:rFonts w:ascii="Arial" w:hAnsi="Arial" w:cs="Arial"/>
          <w:sz w:val="32"/>
          <w:szCs w:val="32"/>
        </w:rPr>
      </w:pPr>
      <w:r w:rsidRPr="000C4CB1">
        <w:rPr>
          <w:rFonts w:ascii="Arial" w:hAnsi="Arial" w:cs="Arial"/>
          <w:sz w:val="32"/>
          <w:szCs w:val="32"/>
        </w:rPr>
        <w:t xml:space="preserve">3. </w:t>
      </w:r>
      <w:r w:rsidR="00B22BE5">
        <w:rPr>
          <w:rFonts w:ascii="Arial" w:hAnsi="Arial" w:cs="Arial"/>
          <w:sz w:val="32"/>
          <w:szCs w:val="32"/>
        </w:rPr>
        <w:t>Diseño del programa</w:t>
      </w:r>
      <w:r w:rsidRPr="000C4CB1">
        <w:rPr>
          <w:rFonts w:ascii="Arial" w:hAnsi="Arial" w:cs="Arial"/>
          <w:sz w:val="32"/>
          <w:szCs w:val="32"/>
        </w:rPr>
        <w:t>……………………………</w:t>
      </w:r>
      <w:r>
        <w:rPr>
          <w:rFonts w:ascii="Arial" w:hAnsi="Arial" w:cs="Arial"/>
          <w:sz w:val="32"/>
          <w:szCs w:val="32"/>
        </w:rPr>
        <w:t>…</w:t>
      </w:r>
      <w:r w:rsidR="00A95AC0">
        <w:rPr>
          <w:rFonts w:ascii="Arial" w:hAnsi="Arial" w:cs="Arial"/>
          <w:sz w:val="32"/>
          <w:szCs w:val="32"/>
        </w:rPr>
        <w:t>……</w:t>
      </w:r>
      <w:proofErr w:type="gramStart"/>
      <w:r w:rsidR="00A95AC0">
        <w:rPr>
          <w:rFonts w:ascii="Arial" w:hAnsi="Arial" w:cs="Arial"/>
          <w:sz w:val="32"/>
          <w:szCs w:val="32"/>
        </w:rPr>
        <w:t>…….</w:t>
      </w:r>
      <w:proofErr w:type="gramEnd"/>
      <w:r w:rsidR="00A95AC0">
        <w:rPr>
          <w:rFonts w:ascii="Arial" w:hAnsi="Arial" w:cs="Arial"/>
          <w:sz w:val="32"/>
          <w:szCs w:val="32"/>
        </w:rPr>
        <w:t>.4</w:t>
      </w:r>
    </w:p>
    <w:p w:rsidR="003C30C7" w:rsidRDefault="00B22BE5" w:rsidP="003C30C7">
      <w:pPr>
        <w:rPr>
          <w:rFonts w:ascii="Arial" w:hAnsi="Arial" w:cs="Arial"/>
          <w:sz w:val="32"/>
          <w:szCs w:val="32"/>
        </w:rPr>
      </w:pPr>
      <w:r>
        <w:rPr>
          <w:rFonts w:ascii="Arial" w:hAnsi="Arial" w:cs="Arial"/>
          <w:sz w:val="32"/>
          <w:szCs w:val="32"/>
        </w:rPr>
        <w:tab/>
        <w:t>3.1 Algoritmos usados</w:t>
      </w:r>
      <w:r w:rsidR="00A95AC0">
        <w:rPr>
          <w:rFonts w:ascii="Arial" w:hAnsi="Arial" w:cs="Arial"/>
          <w:sz w:val="32"/>
          <w:szCs w:val="32"/>
        </w:rPr>
        <w:t>………………………………………5</w:t>
      </w:r>
    </w:p>
    <w:p w:rsidR="00B22BE5" w:rsidRDefault="00B22BE5" w:rsidP="003C30C7">
      <w:pPr>
        <w:rPr>
          <w:rFonts w:ascii="Arial" w:hAnsi="Arial" w:cs="Arial"/>
          <w:sz w:val="32"/>
          <w:szCs w:val="32"/>
        </w:rPr>
      </w:pPr>
      <w:r>
        <w:rPr>
          <w:rFonts w:ascii="Arial" w:hAnsi="Arial" w:cs="Arial"/>
          <w:sz w:val="32"/>
          <w:szCs w:val="32"/>
        </w:rPr>
        <w:tab/>
        <w:t>3.2 Bibliotecas utilizadas</w:t>
      </w:r>
      <w:r w:rsidR="00A95AC0">
        <w:rPr>
          <w:rFonts w:ascii="Arial" w:hAnsi="Arial" w:cs="Arial"/>
          <w:sz w:val="32"/>
          <w:szCs w:val="32"/>
        </w:rPr>
        <w:t>……………………………………6</w:t>
      </w:r>
    </w:p>
    <w:p w:rsidR="00B22BE5" w:rsidRPr="000C4CB1" w:rsidRDefault="00B22BE5" w:rsidP="003C30C7">
      <w:pPr>
        <w:rPr>
          <w:rFonts w:ascii="Arial" w:hAnsi="Arial" w:cs="Arial"/>
          <w:sz w:val="32"/>
          <w:szCs w:val="32"/>
        </w:rPr>
      </w:pPr>
    </w:p>
    <w:p w:rsidR="003C30C7" w:rsidRDefault="003C30C7" w:rsidP="003C30C7">
      <w:pPr>
        <w:rPr>
          <w:rFonts w:ascii="Arial" w:hAnsi="Arial" w:cs="Arial"/>
          <w:sz w:val="32"/>
          <w:szCs w:val="32"/>
        </w:rPr>
      </w:pPr>
      <w:r w:rsidRPr="000C4CB1">
        <w:rPr>
          <w:rFonts w:ascii="Arial" w:hAnsi="Arial" w:cs="Arial"/>
          <w:sz w:val="32"/>
          <w:szCs w:val="32"/>
        </w:rPr>
        <w:t xml:space="preserve">4. </w:t>
      </w:r>
      <w:r w:rsidR="00B22BE5">
        <w:rPr>
          <w:rFonts w:ascii="Arial" w:hAnsi="Arial" w:cs="Arial"/>
          <w:sz w:val="32"/>
          <w:szCs w:val="32"/>
        </w:rPr>
        <w:t>Análisis de resultados</w:t>
      </w:r>
      <w:r>
        <w:rPr>
          <w:rFonts w:ascii="Arial" w:hAnsi="Arial" w:cs="Arial"/>
          <w:sz w:val="32"/>
          <w:szCs w:val="32"/>
        </w:rPr>
        <w:t>……………………………………</w:t>
      </w:r>
      <w:proofErr w:type="gramStart"/>
      <w:r w:rsidR="00A95AC0">
        <w:rPr>
          <w:rFonts w:ascii="Arial" w:hAnsi="Arial" w:cs="Arial"/>
          <w:sz w:val="32"/>
          <w:szCs w:val="32"/>
        </w:rPr>
        <w:t>……</w:t>
      </w:r>
      <w:r w:rsidR="00427CCB">
        <w:rPr>
          <w:rFonts w:ascii="Arial" w:hAnsi="Arial" w:cs="Arial"/>
          <w:sz w:val="32"/>
          <w:szCs w:val="32"/>
        </w:rPr>
        <w:t>.</w:t>
      </w:r>
      <w:proofErr w:type="gramEnd"/>
      <w:r w:rsidR="00A95AC0">
        <w:rPr>
          <w:rFonts w:ascii="Arial" w:hAnsi="Arial" w:cs="Arial"/>
          <w:sz w:val="32"/>
          <w:szCs w:val="32"/>
        </w:rPr>
        <w:t>6</w:t>
      </w:r>
    </w:p>
    <w:p w:rsidR="003C30C7" w:rsidRDefault="00B22BE5" w:rsidP="003C30C7">
      <w:pPr>
        <w:rPr>
          <w:rFonts w:ascii="Arial" w:hAnsi="Arial" w:cs="Arial"/>
          <w:sz w:val="32"/>
          <w:szCs w:val="32"/>
        </w:rPr>
      </w:pPr>
      <w:r>
        <w:rPr>
          <w:rFonts w:ascii="Arial" w:hAnsi="Arial" w:cs="Arial"/>
          <w:sz w:val="32"/>
          <w:szCs w:val="32"/>
        </w:rPr>
        <w:tab/>
        <w:t>4.1 Objetivos alcanzados</w:t>
      </w:r>
      <w:r w:rsidR="00A95AC0">
        <w:rPr>
          <w:rFonts w:ascii="Arial" w:hAnsi="Arial" w:cs="Arial"/>
          <w:sz w:val="32"/>
          <w:szCs w:val="32"/>
        </w:rPr>
        <w:t>…………………………………</w:t>
      </w:r>
      <w:r w:rsidR="00427CCB">
        <w:rPr>
          <w:rFonts w:ascii="Arial" w:hAnsi="Arial" w:cs="Arial"/>
          <w:sz w:val="32"/>
          <w:szCs w:val="32"/>
        </w:rPr>
        <w:t>…</w:t>
      </w:r>
      <w:r w:rsidR="00A95AC0">
        <w:rPr>
          <w:rFonts w:ascii="Arial" w:hAnsi="Arial" w:cs="Arial"/>
          <w:sz w:val="32"/>
          <w:szCs w:val="32"/>
        </w:rPr>
        <w:t>6</w:t>
      </w:r>
    </w:p>
    <w:p w:rsidR="00B22BE5" w:rsidRDefault="00B22BE5" w:rsidP="003C30C7">
      <w:pPr>
        <w:rPr>
          <w:rFonts w:ascii="Arial" w:hAnsi="Arial" w:cs="Arial"/>
          <w:sz w:val="32"/>
          <w:szCs w:val="32"/>
        </w:rPr>
      </w:pPr>
      <w:r>
        <w:rPr>
          <w:rFonts w:ascii="Arial" w:hAnsi="Arial" w:cs="Arial"/>
          <w:sz w:val="32"/>
          <w:szCs w:val="32"/>
        </w:rPr>
        <w:tab/>
        <w:t>4.2 Objetivos no alcanzados</w:t>
      </w:r>
      <w:r w:rsidR="00A95AC0">
        <w:rPr>
          <w:rFonts w:ascii="Arial" w:hAnsi="Arial" w:cs="Arial"/>
          <w:sz w:val="32"/>
          <w:szCs w:val="32"/>
        </w:rPr>
        <w:t>…………………………</w:t>
      </w:r>
      <w:proofErr w:type="gramStart"/>
      <w:r w:rsidR="00A95AC0">
        <w:rPr>
          <w:rFonts w:ascii="Arial" w:hAnsi="Arial" w:cs="Arial"/>
          <w:sz w:val="32"/>
          <w:szCs w:val="32"/>
        </w:rPr>
        <w:t>…….</w:t>
      </w:r>
      <w:proofErr w:type="gramEnd"/>
      <w:r w:rsidR="00427CCB">
        <w:rPr>
          <w:rFonts w:ascii="Arial" w:hAnsi="Arial" w:cs="Arial"/>
          <w:sz w:val="32"/>
          <w:szCs w:val="32"/>
        </w:rPr>
        <w:t>.</w:t>
      </w:r>
      <w:bookmarkStart w:id="0" w:name="_GoBack"/>
      <w:bookmarkEnd w:id="0"/>
      <w:r w:rsidR="00A95AC0">
        <w:rPr>
          <w:rFonts w:ascii="Arial" w:hAnsi="Arial" w:cs="Arial"/>
          <w:sz w:val="32"/>
          <w:szCs w:val="32"/>
        </w:rPr>
        <w:t>7</w:t>
      </w:r>
    </w:p>
    <w:p w:rsidR="007F5848" w:rsidRPr="000C4CB1" w:rsidRDefault="007F5848" w:rsidP="003C30C7">
      <w:pPr>
        <w:rPr>
          <w:rFonts w:ascii="Arial" w:hAnsi="Arial" w:cs="Arial"/>
          <w:sz w:val="32"/>
          <w:szCs w:val="32"/>
        </w:rPr>
      </w:pPr>
    </w:p>
    <w:p w:rsidR="003C30C7" w:rsidRDefault="003C30C7" w:rsidP="003C30C7">
      <w:pPr>
        <w:rPr>
          <w:rFonts w:ascii="Arial" w:hAnsi="Arial" w:cs="Arial"/>
          <w:sz w:val="32"/>
          <w:szCs w:val="32"/>
        </w:rPr>
      </w:pPr>
      <w:r w:rsidRPr="000C4CB1">
        <w:rPr>
          <w:rFonts w:ascii="Arial" w:hAnsi="Arial" w:cs="Arial"/>
          <w:sz w:val="32"/>
          <w:szCs w:val="32"/>
        </w:rPr>
        <w:t xml:space="preserve">5. </w:t>
      </w:r>
      <w:r w:rsidR="00B22BE5">
        <w:rPr>
          <w:rFonts w:ascii="Arial" w:hAnsi="Arial" w:cs="Arial"/>
          <w:sz w:val="32"/>
          <w:szCs w:val="32"/>
        </w:rPr>
        <w:t>Manual de Usuario</w:t>
      </w:r>
      <w:r>
        <w:rPr>
          <w:rFonts w:ascii="Arial" w:hAnsi="Arial" w:cs="Arial"/>
          <w:sz w:val="32"/>
          <w:szCs w:val="32"/>
        </w:rPr>
        <w:t>………………………………………</w:t>
      </w:r>
      <w:r w:rsidR="00A95AC0">
        <w:rPr>
          <w:rFonts w:ascii="Arial" w:hAnsi="Arial" w:cs="Arial"/>
          <w:sz w:val="32"/>
          <w:szCs w:val="32"/>
        </w:rPr>
        <w:t>……</w:t>
      </w:r>
      <w:r w:rsidR="00427CCB">
        <w:rPr>
          <w:rFonts w:ascii="Arial" w:hAnsi="Arial" w:cs="Arial"/>
          <w:sz w:val="32"/>
          <w:szCs w:val="32"/>
        </w:rPr>
        <w:t>…</w:t>
      </w:r>
      <w:r w:rsidR="006408E9">
        <w:rPr>
          <w:rFonts w:ascii="Arial" w:hAnsi="Arial" w:cs="Arial"/>
          <w:sz w:val="32"/>
          <w:szCs w:val="32"/>
        </w:rPr>
        <w:t>7</w:t>
      </w:r>
    </w:p>
    <w:p w:rsidR="007F5848" w:rsidRDefault="007F5848" w:rsidP="003C30C7">
      <w:pPr>
        <w:rPr>
          <w:rFonts w:ascii="Arial" w:hAnsi="Arial" w:cs="Arial"/>
          <w:b/>
          <w:bCs/>
          <w:sz w:val="32"/>
          <w:szCs w:val="32"/>
        </w:rPr>
      </w:pPr>
    </w:p>
    <w:p w:rsidR="003C30C7" w:rsidRDefault="00B22BE5" w:rsidP="003C30C7">
      <w:pPr>
        <w:rPr>
          <w:rFonts w:ascii="Arial" w:hAnsi="Arial" w:cs="Arial"/>
          <w:sz w:val="32"/>
          <w:szCs w:val="32"/>
        </w:rPr>
      </w:pPr>
      <w:r>
        <w:rPr>
          <w:rFonts w:ascii="Arial" w:hAnsi="Arial" w:cs="Arial"/>
          <w:sz w:val="32"/>
          <w:szCs w:val="32"/>
        </w:rPr>
        <w:t>6. Conclusiones personales</w:t>
      </w:r>
      <w:r w:rsidR="00A95AC0">
        <w:rPr>
          <w:rFonts w:ascii="Arial" w:hAnsi="Arial" w:cs="Arial"/>
          <w:sz w:val="32"/>
          <w:szCs w:val="32"/>
        </w:rPr>
        <w:t>…………………………………</w:t>
      </w:r>
      <w:proofErr w:type="gramStart"/>
      <w:r w:rsidR="00427CCB">
        <w:rPr>
          <w:rFonts w:ascii="Arial" w:hAnsi="Arial" w:cs="Arial"/>
          <w:sz w:val="32"/>
          <w:szCs w:val="32"/>
        </w:rPr>
        <w:t>……</w:t>
      </w:r>
      <w:r w:rsidR="00A95AC0">
        <w:rPr>
          <w:rFonts w:ascii="Arial" w:hAnsi="Arial" w:cs="Arial"/>
          <w:sz w:val="32"/>
          <w:szCs w:val="32"/>
        </w:rPr>
        <w:t>.</w:t>
      </w:r>
      <w:proofErr w:type="gramEnd"/>
      <w:r w:rsidR="006408E9">
        <w:rPr>
          <w:rFonts w:ascii="Arial" w:hAnsi="Arial" w:cs="Arial"/>
          <w:sz w:val="32"/>
          <w:szCs w:val="32"/>
        </w:rPr>
        <w:t>8</w:t>
      </w:r>
    </w:p>
    <w:p w:rsidR="007F5848" w:rsidRDefault="007F5848" w:rsidP="003C30C7">
      <w:pPr>
        <w:rPr>
          <w:rFonts w:ascii="Arial" w:hAnsi="Arial" w:cs="Arial"/>
          <w:sz w:val="32"/>
          <w:szCs w:val="32"/>
        </w:rPr>
      </w:pPr>
    </w:p>
    <w:p w:rsidR="00B22BE5" w:rsidRPr="00B22BE5" w:rsidRDefault="00B22BE5" w:rsidP="003C30C7">
      <w:pPr>
        <w:rPr>
          <w:rFonts w:ascii="Arial" w:hAnsi="Arial" w:cs="Arial"/>
          <w:sz w:val="32"/>
          <w:szCs w:val="32"/>
        </w:rPr>
      </w:pPr>
      <w:r>
        <w:rPr>
          <w:rFonts w:ascii="Arial" w:hAnsi="Arial" w:cs="Arial"/>
          <w:sz w:val="32"/>
          <w:szCs w:val="32"/>
        </w:rPr>
        <w:t>7. Autoevaluaciones</w:t>
      </w:r>
      <w:r w:rsidR="00A95AC0">
        <w:rPr>
          <w:rFonts w:ascii="Arial" w:hAnsi="Arial" w:cs="Arial"/>
          <w:sz w:val="32"/>
          <w:szCs w:val="32"/>
        </w:rPr>
        <w:t>……………………………………………</w:t>
      </w:r>
      <w:r w:rsidR="00427CCB">
        <w:rPr>
          <w:rFonts w:ascii="Arial" w:hAnsi="Arial" w:cs="Arial"/>
          <w:sz w:val="32"/>
          <w:szCs w:val="32"/>
        </w:rPr>
        <w:t>…</w:t>
      </w:r>
      <w:r w:rsidR="006408E9">
        <w:rPr>
          <w:rFonts w:ascii="Arial" w:hAnsi="Arial" w:cs="Arial"/>
          <w:sz w:val="32"/>
          <w:szCs w:val="32"/>
        </w:rPr>
        <w:t>10</w:t>
      </w:r>
    </w:p>
    <w:p w:rsidR="003C30C7" w:rsidRDefault="003C30C7" w:rsidP="003C30C7">
      <w:pPr>
        <w:rPr>
          <w:rFonts w:ascii="Arial" w:hAnsi="Arial" w:cs="Arial"/>
          <w:b/>
          <w:bCs/>
          <w:sz w:val="32"/>
          <w:szCs w:val="32"/>
        </w:rPr>
      </w:pPr>
    </w:p>
    <w:p w:rsidR="003C30C7" w:rsidRDefault="003C30C7" w:rsidP="003C30C7">
      <w:pPr>
        <w:rPr>
          <w:rFonts w:ascii="Arial" w:hAnsi="Arial" w:cs="Arial"/>
          <w:b/>
          <w:bCs/>
          <w:sz w:val="32"/>
          <w:szCs w:val="32"/>
        </w:rPr>
      </w:pPr>
    </w:p>
    <w:p w:rsidR="003C30C7" w:rsidRDefault="003C30C7" w:rsidP="003C30C7">
      <w:pPr>
        <w:rPr>
          <w:rFonts w:ascii="Arial" w:hAnsi="Arial" w:cs="Arial"/>
          <w:b/>
          <w:bCs/>
          <w:sz w:val="32"/>
          <w:szCs w:val="32"/>
        </w:rPr>
      </w:pPr>
    </w:p>
    <w:p w:rsidR="003C30C7" w:rsidRDefault="003C30C7" w:rsidP="003C30C7">
      <w:pPr>
        <w:rPr>
          <w:rFonts w:ascii="Arial" w:hAnsi="Arial" w:cs="Arial"/>
          <w:b/>
          <w:bCs/>
          <w:sz w:val="32"/>
          <w:szCs w:val="32"/>
        </w:rPr>
      </w:pPr>
    </w:p>
    <w:p w:rsidR="007F5848" w:rsidRDefault="007F5848" w:rsidP="0050268C">
      <w:pPr>
        <w:rPr>
          <w:rFonts w:ascii="Arial" w:hAnsi="Arial" w:cs="Arial"/>
          <w:b/>
          <w:bCs/>
          <w:sz w:val="32"/>
          <w:szCs w:val="32"/>
        </w:rPr>
      </w:pPr>
    </w:p>
    <w:p w:rsidR="007F5848" w:rsidRDefault="007F5848" w:rsidP="0050268C">
      <w:pPr>
        <w:rPr>
          <w:rFonts w:ascii="Arial" w:hAnsi="Arial" w:cs="Arial"/>
          <w:b/>
          <w:bCs/>
          <w:sz w:val="32"/>
          <w:szCs w:val="32"/>
        </w:rPr>
      </w:pPr>
    </w:p>
    <w:p w:rsidR="003C30C7" w:rsidRPr="0050268C" w:rsidRDefault="0050268C" w:rsidP="0050268C">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 xml:space="preserve">1. </w:t>
      </w:r>
      <w:r w:rsidRPr="0050268C">
        <w:rPr>
          <w:rFonts w:ascii="Arial" w:hAnsi="Arial" w:cs="Arial"/>
          <w:b/>
          <w:bCs/>
          <w:color w:val="222222"/>
          <w:sz w:val="28"/>
          <w:szCs w:val="28"/>
          <w:shd w:val="clear" w:color="auto" w:fill="FFFFFF"/>
        </w:rPr>
        <w:t>Descripción del problema</w:t>
      </w:r>
    </w:p>
    <w:p w:rsidR="004561E2" w:rsidRDefault="0050268C" w:rsidP="003C30C7">
      <w:pPr>
        <w:rPr>
          <w:rFonts w:ascii="Arial" w:hAnsi="Arial" w:cs="Arial"/>
          <w:sz w:val="28"/>
          <w:szCs w:val="28"/>
          <w:lang w:val="es-CR"/>
        </w:rPr>
      </w:pPr>
      <w:r w:rsidRPr="0050268C">
        <w:rPr>
          <w:rFonts w:ascii="Arial" w:hAnsi="Arial" w:cs="Arial"/>
          <w:sz w:val="28"/>
          <w:szCs w:val="28"/>
          <w:lang w:val="es-CR"/>
        </w:rPr>
        <w:t>Batalla naval es, a nivel programático un reto relativamente sencillo, pero que apremia la atención al detalle.</w:t>
      </w:r>
      <w:r w:rsidR="004561E2">
        <w:rPr>
          <w:rFonts w:ascii="Arial" w:hAnsi="Arial" w:cs="Arial"/>
          <w:sz w:val="28"/>
          <w:szCs w:val="28"/>
          <w:lang w:val="es-CR"/>
        </w:rPr>
        <w:br/>
      </w:r>
      <w:r w:rsidRPr="0050268C">
        <w:rPr>
          <w:rFonts w:ascii="Arial" w:hAnsi="Arial" w:cs="Arial"/>
          <w:sz w:val="28"/>
          <w:szCs w:val="28"/>
          <w:lang w:val="es-CR"/>
        </w:rPr>
        <w:t>Puesto que se basa en matrices y objetos sueltos dentro de ellas para funcionar, el problema se podría plantear desde muchísimos puntos de vista.</w:t>
      </w:r>
      <w:r w:rsidR="004561E2">
        <w:rPr>
          <w:rFonts w:ascii="Arial" w:hAnsi="Arial" w:cs="Arial"/>
          <w:sz w:val="28"/>
          <w:szCs w:val="28"/>
          <w:lang w:val="es-CR"/>
        </w:rPr>
        <w:t xml:space="preserve"> </w:t>
      </w:r>
    </w:p>
    <w:p w:rsidR="004561E2" w:rsidRDefault="0050268C" w:rsidP="003C30C7">
      <w:pPr>
        <w:rPr>
          <w:rFonts w:ascii="Arial" w:hAnsi="Arial" w:cs="Arial"/>
          <w:sz w:val="28"/>
          <w:szCs w:val="28"/>
          <w:lang w:val="es-CR"/>
        </w:rPr>
      </w:pPr>
      <w:r w:rsidRPr="0050268C">
        <w:rPr>
          <w:rFonts w:ascii="Arial" w:hAnsi="Arial" w:cs="Arial"/>
          <w:sz w:val="28"/>
          <w:szCs w:val="28"/>
          <w:lang w:val="es-CR"/>
        </w:rPr>
        <w:t>Representar el tablero es la base del programa, siendo este el medio más tangible para que el usuario interactúa con el mismo, debería ser una representación lo suficientemente sencilla para no resultar intimidatoria y lo suficientemente clara para ser entendida a simple vista o bien con un poco de experimentación.</w:t>
      </w:r>
      <w:r w:rsidR="004561E2">
        <w:rPr>
          <w:rFonts w:ascii="Arial" w:hAnsi="Arial" w:cs="Arial"/>
          <w:sz w:val="28"/>
          <w:szCs w:val="28"/>
          <w:lang w:val="es-CR"/>
        </w:rPr>
        <w:br/>
      </w:r>
    </w:p>
    <w:p w:rsidR="004561E2" w:rsidRDefault="0050268C" w:rsidP="003C30C7">
      <w:pPr>
        <w:rPr>
          <w:rFonts w:ascii="Arial" w:hAnsi="Arial" w:cs="Arial"/>
          <w:sz w:val="28"/>
          <w:szCs w:val="28"/>
          <w:lang w:val="es-CR"/>
        </w:rPr>
      </w:pPr>
      <w:r w:rsidRPr="0050268C">
        <w:rPr>
          <w:rFonts w:ascii="Arial" w:hAnsi="Arial" w:cs="Arial"/>
          <w:sz w:val="28"/>
          <w:szCs w:val="28"/>
          <w:lang w:val="es-CR"/>
        </w:rPr>
        <w:t>Otra parte esencial para este proyecto es la representación de los barcos, esto es más que nada un reto programático, puestos en la matriz pueden ser cualquier cosa a nivel visual, pero hay que evaluar con cuidado la información relevante para evitar la sobre complicación del problema y tener en cuenta que comparten características, aunque sean distinto tipos de naves.</w:t>
      </w:r>
      <w:r w:rsidR="004561E2">
        <w:rPr>
          <w:rFonts w:ascii="Arial" w:hAnsi="Arial" w:cs="Arial"/>
          <w:sz w:val="28"/>
          <w:szCs w:val="28"/>
          <w:lang w:val="es-CR"/>
        </w:rPr>
        <w:br/>
      </w:r>
    </w:p>
    <w:p w:rsidR="003C30C7" w:rsidRDefault="0050268C" w:rsidP="003C30C7">
      <w:pPr>
        <w:rPr>
          <w:rFonts w:ascii="Arial" w:hAnsi="Arial" w:cs="Arial"/>
          <w:sz w:val="28"/>
          <w:szCs w:val="28"/>
          <w:lang w:val="es-CR"/>
        </w:rPr>
      </w:pPr>
      <w:r w:rsidRPr="0050268C">
        <w:rPr>
          <w:rFonts w:ascii="Arial" w:hAnsi="Arial" w:cs="Arial"/>
          <w:sz w:val="28"/>
          <w:szCs w:val="28"/>
          <w:lang w:val="es-CR"/>
        </w:rPr>
        <w:t>Una vez tratados los puntos anteriores, lo siguiente es cómo operar la información que se encuentra en la matriz, con los objetos dentro de ellas y la manera en la que interactúan entre ellos para producir un juego funcional, si bien esta parte no es extremadamente difícil, definitivamente requerirá de mucha atención al detalle y solides en el trabajo invertido en ella.</w:t>
      </w: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p>
    <w:p w:rsidR="004561E2" w:rsidRDefault="004561E2" w:rsidP="003C30C7">
      <w:pPr>
        <w:rPr>
          <w:rFonts w:ascii="Arial" w:hAnsi="Arial" w:cs="Arial"/>
          <w:b/>
          <w:bCs/>
          <w:sz w:val="28"/>
          <w:szCs w:val="28"/>
          <w:lang w:val="es-CR"/>
        </w:rPr>
      </w:pPr>
      <w:r w:rsidRPr="004561E2">
        <w:rPr>
          <w:rFonts w:ascii="Arial" w:hAnsi="Arial" w:cs="Arial"/>
          <w:b/>
          <w:bCs/>
          <w:sz w:val="28"/>
          <w:szCs w:val="28"/>
          <w:lang w:val="es-CR"/>
        </w:rPr>
        <w:lastRenderedPageBreak/>
        <w:t>2. Diagrama de clases UML</w:t>
      </w:r>
    </w:p>
    <w:p w:rsidR="004561E2" w:rsidRDefault="004561E2" w:rsidP="003C30C7">
      <w:pPr>
        <w:rPr>
          <w:rFonts w:ascii="Arial" w:hAnsi="Arial" w:cs="Arial"/>
          <w:b/>
          <w:bCs/>
          <w:sz w:val="28"/>
          <w:szCs w:val="28"/>
          <w:lang w:val="es-CR"/>
        </w:rPr>
      </w:pPr>
    </w:p>
    <w:p w:rsidR="004561E2" w:rsidRPr="004561E2" w:rsidRDefault="004561E2" w:rsidP="003C30C7">
      <w:pPr>
        <w:rPr>
          <w:rFonts w:ascii="Arial" w:hAnsi="Arial" w:cs="Arial"/>
          <w:b/>
          <w:bCs/>
          <w:sz w:val="28"/>
          <w:szCs w:val="28"/>
          <w:lang w:val="es-CR"/>
        </w:rPr>
      </w:pPr>
      <w:r w:rsidRPr="004561E2">
        <w:rPr>
          <w:rFonts w:ascii="Arial" w:hAnsi="Arial" w:cs="Arial"/>
          <w:noProof/>
          <w:sz w:val="28"/>
          <w:szCs w:val="28"/>
          <w:lang w:val="es-CR"/>
        </w:rPr>
        <w:drawing>
          <wp:inline distT="0" distB="0" distL="0" distR="0">
            <wp:extent cx="5329376" cy="459486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1490" cy="4596683"/>
                    </a:xfrm>
                    <a:prstGeom prst="rect">
                      <a:avLst/>
                    </a:prstGeom>
                    <a:noFill/>
                    <a:ln>
                      <a:noFill/>
                    </a:ln>
                  </pic:spPr>
                </pic:pic>
              </a:graphicData>
            </a:graphic>
          </wp:inline>
        </w:drawing>
      </w:r>
    </w:p>
    <w:p w:rsidR="007F5848" w:rsidRPr="007F5848" w:rsidRDefault="007F5848" w:rsidP="003C30C7">
      <w:pPr>
        <w:rPr>
          <w:rFonts w:ascii="Arial" w:hAnsi="Arial" w:cs="Arial"/>
          <w:sz w:val="28"/>
          <w:szCs w:val="28"/>
          <w:lang w:val="es-CR"/>
        </w:rPr>
      </w:pPr>
    </w:p>
    <w:p w:rsidR="003C30C7" w:rsidRDefault="00B22BE5"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3</w:t>
      </w:r>
      <w:r w:rsidR="003C30C7">
        <w:rPr>
          <w:rFonts w:ascii="Arial" w:hAnsi="Arial" w:cs="Arial"/>
          <w:b/>
          <w:bCs/>
          <w:color w:val="222222"/>
          <w:sz w:val="28"/>
          <w:szCs w:val="28"/>
          <w:shd w:val="clear" w:color="auto" w:fill="FFFFFF"/>
        </w:rPr>
        <w:t>. Diseño del programa</w:t>
      </w:r>
    </w:p>
    <w:p w:rsidR="003C30C7" w:rsidRPr="004D4414"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Inicialmente el programa estuvo pensado en un diseño simple en base a la consola. Donde el usuario pudiera interactuar usando el teclado para las diferentes acciones, como para ingresar las coordenadas al colocar un barco en posición o al realizar un disparo. Sin embargo, se planteó el realizar una implementación gráfica, lo cual daría una imagen más elegante al proyecto. </w:t>
      </w:r>
      <w:r>
        <w:rPr>
          <w:rFonts w:ascii="Arial" w:hAnsi="Arial" w:cs="Arial"/>
          <w:color w:val="222222"/>
          <w:sz w:val="28"/>
          <w:szCs w:val="28"/>
          <w:shd w:val="clear" w:color="auto" w:fill="FFFFFF"/>
        </w:rPr>
        <w:br/>
        <w:t xml:space="preserve">El programa </w:t>
      </w:r>
      <w:proofErr w:type="spellStart"/>
      <w:r>
        <w:rPr>
          <w:rFonts w:ascii="Arial" w:hAnsi="Arial" w:cs="Arial"/>
          <w:color w:val="222222"/>
          <w:sz w:val="28"/>
          <w:szCs w:val="28"/>
          <w:shd w:val="clear" w:color="auto" w:fill="FFFFFF"/>
        </w:rPr>
        <w:t>esta</w:t>
      </w:r>
      <w:proofErr w:type="spellEnd"/>
      <w:r>
        <w:rPr>
          <w:rFonts w:ascii="Arial" w:hAnsi="Arial" w:cs="Arial"/>
          <w:color w:val="222222"/>
          <w:sz w:val="28"/>
          <w:szCs w:val="28"/>
          <w:shd w:val="clear" w:color="auto" w:fill="FFFFFF"/>
        </w:rPr>
        <w:t xml:space="preserve"> formado por 9 clases y 4 ‘</w:t>
      </w:r>
      <w:proofErr w:type="spellStart"/>
      <w:r>
        <w:rPr>
          <w:rFonts w:ascii="Arial" w:hAnsi="Arial" w:cs="Arial"/>
          <w:color w:val="222222"/>
          <w:sz w:val="28"/>
          <w:szCs w:val="28"/>
          <w:shd w:val="clear" w:color="auto" w:fill="FFFFFF"/>
        </w:rPr>
        <w:t>jframes</w:t>
      </w:r>
      <w:proofErr w:type="spellEnd"/>
      <w:r>
        <w:rPr>
          <w:rFonts w:ascii="Arial" w:hAnsi="Arial" w:cs="Arial"/>
          <w:color w:val="222222"/>
          <w:sz w:val="28"/>
          <w:szCs w:val="28"/>
          <w:shd w:val="clear" w:color="auto" w:fill="FFFFFF"/>
        </w:rPr>
        <w:t xml:space="preserve">’ donde se trabaja la parte gráfica. Gracias a la variedad de clases el programa es más ordenado, dentro de ellas está la clase </w:t>
      </w:r>
      <w:proofErr w:type="spellStart"/>
      <w:r>
        <w:rPr>
          <w:rFonts w:ascii="Arial" w:hAnsi="Arial" w:cs="Arial"/>
          <w:color w:val="222222"/>
          <w:sz w:val="28"/>
          <w:szCs w:val="28"/>
          <w:shd w:val="clear" w:color="auto" w:fill="FFFFFF"/>
        </w:rPr>
        <w:t>main</w:t>
      </w:r>
      <w:proofErr w:type="spellEnd"/>
      <w:r>
        <w:rPr>
          <w:rFonts w:ascii="Arial" w:hAnsi="Arial" w:cs="Arial"/>
          <w:color w:val="222222"/>
          <w:sz w:val="28"/>
          <w:szCs w:val="28"/>
          <w:shd w:val="clear" w:color="auto" w:fill="FFFFFF"/>
        </w:rPr>
        <w:t>, dos clases abstractas y clases heredadas.</w:t>
      </w:r>
    </w:p>
    <w:p w:rsidR="007F5848" w:rsidRDefault="007F5848" w:rsidP="003C30C7">
      <w:pPr>
        <w:rPr>
          <w:rFonts w:ascii="Arial" w:hAnsi="Arial" w:cs="Arial"/>
          <w:b/>
          <w:bCs/>
          <w:color w:val="222222"/>
          <w:sz w:val="28"/>
          <w:szCs w:val="28"/>
          <w:shd w:val="clear" w:color="auto" w:fill="FFFFFF"/>
        </w:rPr>
      </w:pPr>
    </w:p>
    <w:p w:rsidR="004561E2" w:rsidRDefault="004561E2" w:rsidP="003C30C7">
      <w:pPr>
        <w:rPr>
          <w:rFonts w:ascii="Arial" w:hAnsi="Arial" w:cs="Arial"/>
          <w:b/>
          <w:bCs/>
          <w:color w:val="222222"/>
          <w:sz w:val="28"/>
          <w:szCs w:val="28"/>
          <w:shd w:val="clear" w:color="auto" w:fill="FFFFFF"/>
        </w:rPr>
      </w:pPr>
    </w:p>
    <w:p w:rsidR="003C30C7" w:rsidRDefault="00B22BE5"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3</w:t>
      </w:r>
      <w:r w:rsidR="003C30C7">
        <w:rPr>
          <w:rFonts w:ascii="Arial" w:hAnsi="Arial" w:cs="Arial"/>
          <w:b/>
          <w:bCs/>
          <w:color w:val="222222"/>
          <w:sz w:val="28"/>
          <w:szCs w:val="28"/>
          <w:shd w:val="clear" w:color="auto" w:fill="FFFFFF"/>
        </w:rPr>
        <w:t>.1 Algoritmos usados</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Para solventar el problema de tener varios barcos y tableros, se utilizaron dos clases abstractas: Barco y Tablero. La clase barco contiene dos atributos que son aplicables para todos los barcos, tamaño y color. Gracias a estos atributos se puede saber cuántas casillas ocupa cada uno en el tablero (tamaño) y de qué color se podía representar gráficamente. </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La clase tablero cuenta con dos arreglos y una matriz de tamaño 10x10, los cuales se heredan.</w:t>
      </w:r>
      <w:r>
        <w:rPr>
          <w:rFonts w:ascii="Arial" w:hAnsi="Arial" w:cs="Arial"/>
          <w:color w:val="222222"/>
          <w:sz w:val="28"/>
          <w:szCs w:val="28"/>
          <w:shd w:val="clear" w:color="auto" w:fill="FFFFFF"/>
        </w:rPr>
        <w:br/>
        <w:t xml:space="preserve">La matriz siempre se va a llenar completamente con espacios vacíos, ya que dentro del constructor colocamos un método que se encarga de ello usando un </w:t>
      </w:r>
      <w:proofErr w:type="spellStart"/>
      <w:r>
        <w:rPr>
          <w:rFonts w:ascii="Arial" w:hAnsi="Arial" w:cs="Arial"/>
          <w:color w:val="222222"/>
          <w:sz w:val="28"/>
          <w:szCs w:val="28"/>
          <w:shd w:val="clear" w:color="auto" w:fill="FFFFFF"/>
        </w:rPr>
        <w:t>while</w:t>
      </w:r>
      <w:proofErr w:type="spellEnd"/>
      <w:r>
        <w:rPr>
          <w:rFonts w:ascii="Arial" w:hAnsi="Arial" w:cs="Arial"/>
          <w:color w:val="222222"/>
          <w:sz w:val="28"/>
          <w:szCs w:val="28"/>
          <w:shd w:val="clear" w:color="auto" w:fill="FFFFFF"/>
        </w:rPr>
        <w:t>. Dichos espacios en blanco representan el “agua” dentro del juego.</w:t>
      </w:r>
      <w:r>
        <w:rPr>
          <w:rFonts w:ascii="Arial" w:hAnsi="Arial" w:cs="Arial"/>
          <w:color w:val="222222"/>
          <w:sz w:val="28"/>
          <w:szCs w:val="28"/>
          <w:shd w:val="clear" w:color="auto" w:fill="FFFFFF"/>
        </w:rPr>
        <w:br/>
        <w:t xml:space="preserve">Desde la subclase TableroDePosicion se agregan los distintos barcos dentro de la matriz heredada y las coordenadas que se usaron para ello se almacenan en CoordenadasI y coordenadasJ. Para lograr esto se implementó un método para cada barco específico, todos hacen el mismo trabajo, lo que los hace diferente es la cantidad de entradas que posee cada uno. Cada uno de ellos verifica si las coordenadas ingresadas son correctas, si son las primeras en ingresar o no y se lleva un conteo de la cantidad que son ingresadas correctamente. Gracias a ese conteo se puede recorrer los arreglos fácilmente a la hora de comparar las coordenadas con otras, este trabajo lo realiza un método llamado verificar coordenadas anteriores. Al ser todo </w:t>
      </w:r>
      <w:proofErr w:type="spellStart"/>
      <w:r>
        <w:rPr>
          <w:rFonts w:ascii="Arial" w:hAnsi="Arial" w:cs="Arial"/>
          <w:color w:val="222222"/>
          <w:sz w:val="28"/>
          <w:szCs w:val="28"/>
          <w:shd w:val="clear" w:color="auto" w:fill="FFFFFF"/>
        </w:rPr>
        <w:t>verficado</w:t>
      </w:r>
      <w:proofErr w:type="spellEnd"/>
      <w:r>
        <w:rPr>
          <w:rFonts w:ascii="Arial" w:hAnsi="Arial" w:cs="Arial"/>
          <w:color w:val="222222"/>
          <w:sz w:val="28"/>
          <w:szCs w:val="28"/>
          <w:shd w:val="clear" w:color="auto" w:fill="FFFFFF"/>
        </w:rPr>
        <w:t xml:space="preserve"> correctamente se retorna el valor booleano ‘true’, de lo contrario, ‘false’. Finalmente se agrega la letra inicial de cada barco en las casillas correspondientes. </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La subclase </w:t>
      </w:r>
      <w:proofErr w:type="spellStart"/>
      <w:r>
        <w:rPr>
          <w:rFonts w:ascii="Arial" w:hAnsi="Arial" w:cs="Arial"/>
          <w:color w:val="222222"/>
          <w:sz w:val="28"/>
          <w:szCs w:val="28"/>
          <w:shd w:val="clear" w:color="auto" w:fill="FFFFFF"/>
        </w:rPr>
        <w:t>TableroPrincipal</w:t>
      </w:r>
      <w:proofErr w:type="spellEnd"/>
      <w:r>
        <w:rPr>
          <w:rFonts w:ascii="Arial" w:hAnsi="Arial" w:cs="Arial"/>
          <w:color w:val="222222"/>
          <w:sz w:val="28"/>
          <w:szCs w:val="28"/>
          <w:shd w:val="clear" w:color="auto" w:fill="FFFFFF"/>
        </w:rPr>
        <w:t xml:space="preserve"> cuenta con dos algoritmos principales, dentro de los cuales se puede registrar un disparo, es decir, tomar las coordenadas de un disparo y almacenarlas, antes de verificarlas claro. Para la verificación se utiliza el mismo algoritmo del TableroDePosicion, un ciclo recorre los arreglos coordenadasI y coordenadasJ, solo que, en este caso, en lugar de usar una cantidad de coordenadas como contador, se emplea la cantidad de disparos realizados.</w:t>
      </w:r>
      <w:r>
        <w:rPr>
          <w:rFonts w:ascii="Arial" w:hAnsi="Arial" w:cs="Arial"/>
          <w:color w:val="222222"/>
          <w:sz w:val="28"/>
          <w:szCs w:val="28"/>
          <w:shd w:val="clear" w:color="auto" w:fill="FFFFFF"/>
        </w:rPr>
        <w:br/>
        <w:t xml:space="preserve">Terminado el proceso de verificación se dispara, para ello simplemente se accede al TableroDePosicion y se consulta que hay en la matriz en las coordenadas del disparo. Si hay un espacio vacío se sabe que dio en el agua, de haber una “P” el disparo acertó en el PortaAviones, con </w:t>
      </w:r>
      <w:r>
        <w:rPr>
          <w:rFonts w:ascii="Arial" w:hAnsi="Arial" w:cs="Arial"/>
          <w:color w:val="222222"/>
          <w:sz w:val="28"/>
          <w:szCs w:val="28"/>
          <w:shd w:val="clear" w:color="auto" w:fill="FFFFFF"/>
        </w:rPr>
        <w:lastRenderedPageBreak/>
        <w:t xml:space="preserve">una “F” sabemos que acertó en una Fragata y así con cada inicial del barco. Por último, se utiliza un método por cada barco para saber su estado. Gracias al atributo tamaño se ideó un algoritmo que restara uno a su tamaño cada vez que un barco recibía un disparo, de esta manera al llegar a cero, es porque fue destruido. </w:t>
      </w:r>
    </w:p>
    <w:p w:rsidR="003C30C7" w:rsidRDefault="003C30C7" w:rsidP="003C30C7">
      <w:pPr>
        <w:rPr>
          <w:rFonts w:ascii="Arial" w:hAnsi="Arial" w:cs="Arial"/>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4.2 Bibliotecas utilizadas</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Se hizo uso de las siguientes bibliotecas:</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w:t>
      </w:r>
      <w:r w:rsidRPr="001111EB">
        <w:t xml:space="preserve"> </w:t>
      </w:r>
      <w:proofErr w:type="spellStart"/>
      <w:proofErr w:type="gramStart"/>
      <w:r w:rsidRPr="001111EB">
        <w:rPr>
          <w:rFonts w:ascii="Arial" w:hAnsi="Arial" w:cs="Arial"/>
          <w:color w:val="222222"/>
          <w:sz w:val="28"/>
          <w:szCs w:val="28"/>
          <w:shd w:val="clear" w:color="auto" w:fill="FFFFFF"/>
        </w:rPr>
        <w:t>java.awt.Color</w:t>
      </w:r>
      <w:proofErr w:type="spellEnd"/>
      <w:proofErr w:type="gramEnd"/>
      <w:r>
        <w:rPr>
          <w:rFonts w:ascii="Arial" w:hAnsi="Arial" w:cs="Arial"/>
          <w:color w:val="222222"/>
          <w:sz w:val="28"/>
          <w:szCs w:val="28"/>
          <w:shd w:val="clear" w:color="auto" w:fill="FFFFFF"/>
        </w:rPr>
        <w:t xml:space="preserve">: Con ella se pueden importar diferentes colores, los cuales se usan como atributo en los barcos y en la implementación gráfica. </w:t>
      </w:r>
      <w:r>
        <w:rPr>
          <w:rFonts w:ascii="Arial" w:hAnsi="Arial" w:cs="Arial"/>
          <w:color w:val="222222"/>
          <w:sz w:val="28"/>
          <w:szCs w:val="28"/>
          <w:shd w:val="clear" w:color="auto" w:fill="FFFFFF"/>
        </w:rPr>
        <w:br/>
        <w:t>-</w:t>
      </w:r>
      <w:r w:rsidRPr="001111EB">
        <w:t xml:space="preserve"> </w:t>
      </w:r>
      <w:proofErr w:type="spellStart"/>
      <w:proofErr w:type="gramStart"/>
      <w:r w:rsidRPr="001111EB">
        <w:rPr>
          <w:rFonts w:ascii="Arial" w:hAnsi="Arial" w:cs="Arial"/>
          <w:color w:val="222222"/>
          <w:sz w:val="28"/>
          <w:szCs w:val="28"/>
          <w:shd w:val="clear" w:color="auto" w:fill="FFFFFF"/>
        </w:rPr>
        <w:t>java.util</w:t>
      </w:r>
      <w:proofErr w:type="gramEnd"/>
      <w:r w:rsidRPr="001111EB">
        <w:rPr>
          <w:rFonts w:ascii="Arial" w:hAnsi="Arial" w:cs="Arial"/>
          <w:color w:val="222222"/>
          <w:sz w:val="28"/>
          <w:szCs w:val="28"/>
          <w:shd w:val="clear" w:color="auto" w:fill="FFFFFF"/>
        </w:rPr>
        <w:t>.ArrayList</w:t>
      </w:r>
      <w:proofErr w:type="spellEnd"/>
      <w:r>
        <w:rPr>
          <w:rFonts w:ascii="Arial" w:hAnsi="Arial" w:cs="Arial"/>
          <w:color w:val="222222"/>
          <w:sz w:val="28"/>
          <w:szCs w:val="28"/>
          <w:shd w:val="clear" w:color="auto" w:fill="FFFFFF"/>
        </w:rPr>
        <w:t xml:space="preserve">: Con ella se puede implementar el uso de arreglos. </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w:t>
      </w:r>
      <w:r w:rsidRPr="001111EB">
        <w:t xml:space="preserve"> </w:t>
      </w:r>
      <w:proofErr w:type="spellStart"/>
      <w:proofErr w:type="gramStart"/>
      <w:r w:rsidRPr="001111EB">
        <w:rPr>
          <w:rFonts w:ascii="Arial" w:hAnsi="Arial" w:cs="Arial"/>
          <w:color w:val="222222"/>
          <w:sz w:val="28"/>
          <w:szCs w:val="28"/>
          <w:shd w:val="clear" w:color="auto" w:fill="FFFFFF"/>
        </w:rPr>
        <w:t>javax.swing</w:t>
      </w:r>
      <w:proofErr w:type="gramEnd"/>
      <w:r w:rsidRPr="001111EB">
        <w:rPr>
          <w:rFonts w:ascii="Arial" w:hAnsi="Arial" w:cs="Arial"/>
          <w:color w:val="222222"/>
          <w:sz w:val="28"/>
          <w:szCs w:val="28"/>
          <w:shd w:val="clear" w:color="auto" w:fill="FFFFFF"/>
        </w:rPr>
        <w:t>.JOptionPane</w:t>
      </w:r>
      <w:proofErr w:type="spellEnd"/>
      <w:r>
        <w:rPr>
          <w:rFonts w:ascii="Arial" w:hAnsi="Arial" w:cs="Arial"/>
          <w:color w:val="222222"/>
          <w:sz w:val="28"/>
          <w:szCs w:val="28"/>
          <w:shd w:val="clear" w:color="auto" w:fill="FFFFFF"/>
        </w:rPr>
        <w:t>: Con ella se pueden mostrar ventanas con mensajes informativos o errores dentro del apartado gráfico.</w:t>
      </w:r>
    </w:p>
    <w:p w:rsidR="003C30C7" w:rsidRPr="001111EB"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w:t>
      </w:r>
      <w:r w:rsidRPr="001111EB">
        <w:t xml:space="preserve"> </w:t>
      </w:r>
      <w:proofErr w:type="spellStart"/>
      <w:proofErr w:type="gramStart"/>
      <w:r w:rsidRPr="001111EB">
        <w:rPr>
          <w:rFonts w:ascii="Arial" w:hAnsi="Arial" w:cs="Arial"/>
          <w:color w:val="222222"/>
          <w:sz w:val="28"/>
          <w:szCs w:val="28"/>
          <w:shd w:val="clear" w:color="auto" w:fill="FFFFFF"/>
        </w:rPr>
        <w:t>java.util</w:t>
      </w:r>
      <w:proofErr w:type="gramEnd"/>
      <w:r w:rsidRPr="001111EB">
        <w:rPr>
          <w:rFonts w:ascii="Arial" w:hAnsi="Arial" w:cs="Arial"/>
          <w:color w:val="222222"/>
          <w:sz w:val="28"/>
          <w:szCs w:val="28"/>
          <w:shd w:val="clear" w:color="auto" w:fill="FFFFFF"/>
        </w:rPr>
        <w:t>.Scanner</w:t>
      </w:r>
      <w:proofErr w:type="spellEnd"/>
      <w:r>
        <w:rPr>
          <w:rFonts w:ascii="Arial" w:hAnsi="Arial" w:cs="Arial"/>
          <w:color w:val="222222"/>
          <w:sz w:val="28"/>
          <w:szCs w:val="28"/>
          <w:shd w:val="clear" w:color="auto" w:fill="FFFFFF"/>
        </w:rPr>
        <w:t xml:space="preserve">: Con ella se puede interactuar con el usuario recibiendo datos de él. Sin embargo, no se usa en el proyecto. Se implementa para pruebas y en un inicio por si no se realizaba el apartado gráfico.  </w:t>
      </w: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5. Análisis de resultados</w:t>
      </w:r>
    </w:p>
    <w:p w:rsidR="003C30C7" w:rsidRPr="007F5848"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Los resultados finales de este proyecto son muy prometedores. Logramos afrontar los problemas de la mejor manera y supimos enfocarnos en los principales problemas desde un inicio. </w:t>
      </w:r>
    </w:p>
    <w:p w:rsidR="003C30C7" w:rsidRDefault="003C30C7"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5.1 Objetivos alcanzados</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-Se logró completar al 100% el proyecto. Todo funciona de la manera esperada y con buen rendimiento. Se puede jugar una partida de inicio a fin.</w:t>
      </w:r>
      <w:r>
        <w:rPr>
          <w:rFonts w:ascii="Arial" w:hAnsi="Arial" w:cs="Arial"/>
          <w:color w:val="222222"/>
          <w:sz w:val="28"/>
          <w:szCs w:val="28"/>
          <w:shd w:val="clear" w:color="auto" w:fill="FFFFFF"/>
        </w:rPr>
        <w:br/>
        <w:t>-El despliegue de información y los controles del juego son sencillos pero elegantes.</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-Le dimos buen uso a la herencia para desarrollar de la mejor manera posible los múltiples objetos de barco y tablero.</w:t>
      </w:r>
    </w:p>
    <w:p w:rsidR="007F5848"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-Se logró implementar un apartado gráfico. </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lastRenderedPageBreak/>
        <w:t>-El entendimiento sobre los objetos en java y como se relacionan mejoró gracias a este proyecto</w:t>
      </w:r>
    </w:p>
    <w:p w:rsidR="003C30C7" w:rsidRPr="001111EB"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-El instanciar objetos para darles uso es muy notable dentro del programa, así como el uso de los modificadores de visibilidad.</w:t>
      </w:r>
    </w:p>
    <w:p w:rsidR="007F5848" w:rsidRDefault="007F5848"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5.2 Objetivos no alcanzados</w:t>
      </w:r>
    </w:p>
    <w:p w:rsidR="003C30C7" w:rsidRDefault="003C30C7"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-No se trabajó el proyecto utilizando </w:t>
      </w:r>
      <w:proofErr w:type="spellStart"/>
      <w:r>
        <w:rPr>
          <w:rFonts w:ascii="Arial" w:hAnsi="Arial" w:cs="Arial"/>
          <w:color w:val="222222"/>
          <w:sz w:val="28"/>
          <w:szCs w:val="28"/>
          <w:shd w:val="clear" w:color="auto" w:fill="FFFFFF"/>
        </w:rPr>
        <w:t>git</w:t>
      </w:r>
      <w:proofErr w:type="spellEnd"/>
      <w:r>
        <w:rPr>
          <w:rFonts w:ascii="Arial" w:hAnsi="Arial" w:cs="Arial"/>
          <w:color w:val="222222"/>
          <w:sz w:val="28"/>
          <w:szCs w:val="28"/>
          <w:shd w:val="clear" w:color="auto" w:fill="FFFFFF"/>
        </w:rPr>
        <w:t xml:space="preserve"> desde el inicio. Simplemente se agregó el proyecto el día de entrega. Esto debido a nuestro sistema de trabajo y que se nos olvidó.</w:t>
      </w:r>
    </w:p>
    <w:p w:rsidR="003C30C7" w:rsidRDefault="00A95AC0" w:rsidP="003C30C7">
      <w:pPr>
        <w:rPr>
          <w:rFonts w:ascii="Arial" w:hAnsi="Arial" w:cs="Arial"/>
          <w:b/>
          <w:bCs/>
          <w:color w:val="222222"/>
          <w:sz w:val="28"/>
          <w:szCs w:val="28"/>
          <w:shd w:val="clear" w:color="auto" w:fill="FFFFFF"/>
        </w:rPr>
      </w:pPr>
      <w:r w:rsidRPr="00A95AC0">
        <w:rPr>
          <w:rFonts w:ascii="Arial" w:hAnsi="Arial" w:cs="Arial"/>
          <w:b/>
          <w:bCs/>
          <w:color w:val="222222"/>
          <w:sz w:val="28"/>
          <w:szCs w:val="28"/>
          <w:shd w:val="clear" w:color="auto" w:fill="FFFFFF"/>
        </w:rPr>
        <w:t>6. Manual de usuario</w:t>
      </w:r>
    </w:p>
    <w:p w:rsidR="006408E9" w:rsidRDefault="008D3355" w:rsidP="003C30C7">
      <w:pPr>
        <w:rPr>
          <w:rFonts w:ascii="Arial" w:hAnsi="Arial" w:cs="Arial"/>
          <w:color w:val="222222"/>
          <w:sz w:val="28"/>
          <w:szCs w:val="28"/>
          <w:shd w:val="clear" w:color="auto" w:fill="FFFFFF"/>
        </w:rPr>
      </w:pPr>
      <w:r>
        <w:rPr>
          <w:rFonts w:ascii="Arial" w:hAnsi="Arial" w:cs="Arial"/>
          <w:color w:val="222222"/>
          <w:sz w:val="28"/>
          <w:szCs w:val="28"/>
          <w:shd w:val="clear" w:color="auto" w:fill="FFFFFF"/>
        </w:rPr>
        <w:t xml:space="preserve">Para comenzar a jugar primero debe contar con la aplicación </w:t>
      </w:r>
      <w:proofErr w:type="spellStart"/>
      <w:r>
        <w:rPr>
          <w:rFonts w:ascii="Arial" w:hAnsi="Arial" w:cs="Arial"/>
          <w:color w:val="222222"/>
          <w:sz w:val="28"/>
          <w:szCs w:val="28"/>
          <w:shd w:val="clear" w:color="auto" w:fill="FFFFFF"/>
        </w:rPr>
        <w:t>NeatBeans</w:t>
      </w:r>
      <w:proofErr w:type="spellEnd"/>
      <w:r>
        <w:rPr>
          <w:rFonts w:ascii="Arial" w:hAnsi="Arial" w:cs="Arial"/>
          <w:color w:val="222222"/>
          <w:sz w:val="28"/>
          <w:szCs w:val="28"/>
          <w:shd w:val="clear" w:color="auto" w:fill="FFFFFF"/>
        </w:rPr>
        <w:t xml:space="preserve">, es una plataforma de programación, dentro de la cual deberá agregar las clases que conforman el juego. </w:t>
      </w:r>
      <w:r>
        <w:rPr>
          <w:rFonts w:ascii="Arial" w:hAnsi="Arial" w:cs="Arial"/>
          <w:color w:val="222222"/>
          <w:sz w:val="28"/>
          <w:szCs w:val="28"/>
          <w:shd w:val="clear" w:color="auto" w:fill="FFFFFF"/>
        </w:rPr>
        <w:br/>
        <w:t xml:space="preserve">Una vez teniendo esto se procede a presionar la tecla F6 o bien, buscar el icono de ‘Ejecutar proyecto’ color verde en la parte superior de </w:t>
      </w:r>
      <w:proofErr w:type="spellStart"/>
      <w:r>
        <w:rPr>
          <w:rFonts w:ascii="Arial" w:hAnsi="Arial" w:cs="Arial"/>
          <w:color w:val="222222"/>
          <w:sz w:val="28"/>
          <w:szCs w:val="28"/>
          <w:shd w:val="clear" w:color="auto" w:fill="FFFFFF"/>
        </w:rPr>
        <w:t>Neatbeans</w:t>
      </w:r>
      <w:proofErr w:type="spellEnd"/>
      <w:r>
        <w:rPr>
          <w:rFonts w:ascii="Arial" w:hAnsi="Arial" w:cs="Arial"/>
          <w:color w:val="222222"/>
          <w:sz w:val="28"/>
          <w:szCs w:val="28"/>
          <w:shd w:val="clear" w:color="auto" w:fill="FFFFFF"/>
        </w:rPr>
        <w:t xml:space="preserve">. </w:t>
      </w:r>
      <w:r>
        <w:rPr>
          <w:rFonts w:ascii="Arial" w:hAnsi="Arial" w:cs="Arial"/>
          <w:color w:val="222222"/>
          <w:sz w:val="28"/>
          <w:szCs w:val="28"/>
          <w:shd w:val="clear" w:color="auto" w:fill="FFFFFF"/>
        </w:rPr>
        <w:br/>
        <w:t>Segundos después de desplegará una ventana grafica con 3 botones: Comenzar partida, ¿Cómo jugar? y Salir.</w:t>
      </w:r>
      <w:r>
        <w:rPr>
          <w:rFonts w:ascii="Arial" w:hAnsi="Arial" w:cs="Arial"/>
          <w:color w:val="222222"/>
          <w:sz w:val="28"/>
          <w:szCs w:val="28"/>
          <w:shd w:val="clear" w:color="auto" w:fill="FFFFFF"/>
        </w:rPr>
        <w:br/>
        <w:t xml:space="preserve">Al presionar el botón de ¿Cómo jugar?, se mostrará una nueva ventana con información sobre el juego, las reglas, controles y todo lo necesario para desarrollar una partida. </w:t>
      </w:r>
      <w:r>
        <w:rPr>
          <w:rFonts w:ascii="Arial" w:hAnsi="Arial" w:cs="Arial"/>
          <w:color w:val="222222"/>
          <w:sz w:val="28"/>
          <w:szCs w:val="28"/>
          <w:shd w:val="clear" w:color="auto" w:fill="FFFFFF"/>
        </w:rPr>
        <w:br/>
        <w:t>Al oprimir Salir, el programa simplemente se cerrará y, por último, el botón e Comenzar partida. En el momento que se presiona éste, se mostrará en pantalla los tableros de juego para el jugador 1. Donde, primeramente, se deben colocar los barcos en el tablero de posición. P</w:t>
      </w:r>
      <w:r w:rsidR="006408E9">
        <w:rPr>
          <w:rFonts w:ascii="Arial" w:hAnsi="Arial" w:cs="Arial"/>
          <w:color w:val="222222"/>
          <w:sz w:val="28"/>
          <w:szCs w:val="28"/>
          <w:shd w:val="clear" w:color="auto" w:fill="FFFFFF"/>
        </w:rPr>
        <w:t xml:space="preserve">ara ello se debe escoger cual barco se desea colocar y seleccionar las filas y columnas respectivas para cada barco en donde se quieren colocar sus casillas. Como nota importante, las filas en los tableros están representadas con letras de la A </w:t>
      </w:r>
      <w:proofErr w:type="spellStart"/>
      <w:r w:rsidR="006408E9">
        <w:rPr>
          <w:rFonts w:ascii="Arial" w:hAnsi="Arial" w:cs="Arial"/>
          <w:color w:val="222222"/>
          <w:sz w:val="28"/>
          <w:szCs w:val="28"/>
          <w:shd w:val="clear" w:color="auto" w:fill="FFFFFF"/>
        </w:rPr>
        <w:t>a</w:t>
      </w:r>
      <w:proofErr w:type="spellEnd"/>
      <w:r w:rsidR="006408E9">
        <w:rPr>
          <w:rFonts w:ascii="Arial" w:hAnsi="Arial" w:cs="Arial"/>
          <w:color w:val="222222"/>
          <w:sz w:val="28"/>
          <w:szCs w:val="28"/>
          <w:shd w:val="clear" w:color="auto" w:fill="FFFFFF"/>
        </w:rPr>
        <w:t xml:space="preserve"> la J y las columnas son números del 0 al 9.</w:t>
      </w:r>
      <w:r w:rsidR="006408E9">
        <w:rPr>
          <w:rFonts w:ascii="Arial" w:hAnsi="Arial" w:cs="Arial"/>
          <w:color w:val="222222"/>
          <w:sz w:val="28"/>
          <w:szCs w:val="28"/>
          <w:shd w:val="clear" w:color="auto" w:fill="FFFFFF"/>
        </w:rPr>
        <w:br/>
        <w:t>Luego de que el jugador 1 coloque los barcos continua el jugador con el mismo procedimiento, cuando este termina, aparece nuevamente la pantalla del jugador 1 donde podrá empezar a disparar.</w:t>
      </w:r>
      <w:r w:rsidR="006408E9">
        <w:rPr>
          <w:rFonts w:ascii="Arial" w:hAnsi="Arial" w:cs="Arial"/>
          <w:color w:val="222222"/>
          <w:sz w:val="28"/>
          <w:szCs w:val="28"/>
          <w:shd w:val="clear" w:color="auto" w:fill="FFFFFF"/>
        </w:rPr>
        <w:br/>
        <w:t>Para disparar solo debe presionar el botón dentro del Tablero principal donde desea hacerlo y listo.</w:t>
      </w:r>
      <w:r w:rsidR="006408E9">
        <w:rPr>
          <w:rFonts w:ascii="Arial" w:hAnsi="Arial" w:cs="Arial"/>
          <w:color w:val="222222"/>
          <w:sz w:val="28"/>
          <w:szCs w:val="28"/>
          <w:shd w:val="clear" w:color="auto" w:fill="FFFFFF"/>
        </w:rPr>
        <w:br/>
        <w:t>Se mostrara información en pantalla sobre la cantidad de disparos, a que barco se impactó y la cantidad de barcos restantes.</w:t>
      </w:r>
      <w:r w:rsidR="006408E9">
        <w:rPr>
          <w:rFonts w:ascii="Arial" w:hAnsi="Arial" w:cs="Arial"/>
          <w:color w:val="222222"/>
          <w:sz w:val="28"/>
          <w:szCs w:val="28"/>
          <w:shd w:val="clear" w:color="auto" w:fill="FFFFFF"/>
        </w:rPr>
        <w:br/>
      </w:r>
      <w:r w:rsidR="006408E9">
        <w:rPr>
          <w:rFonts w:ascii="Arial" w:hAnsi="Arial" w:cs="Arial"/>
          <w:color w:val="222222"/>
          <w:sz w:val="28"/>
          <w:szCs w:val="28"/>
          <w:shd w:val="clear" w:color="auto" w:fill="FFFFFF"/>
        </w:rPr>
        <w:lastRenderedPageBreak/>
        <w:t>El primero en hundir los barcos del otro ganará la partida, lo cual se notificará por medio de un mensaje al respectivo ganador.</w:t>
      </w:r>
    </w:p>
    <w:p w:rsidR="006408E9" w:rsidRPr="008D3355" w:rsidRDefault="006408E9" w:rsidP="003C30C7">
      <w:pPr>
        <w:rPr>
          <w:rFonts w:ascii="Arial" w:hAnsi="Arial" w:cs="Arial"/>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7. Conclusiones personales</w:t>
      </w:r>
    </w:p>
    <w:p w:rsidR="007F5848" w:rsidRDefault="007F5848" w:rsidP="003C30C7">
      <w:pPr>
        <w:rPr>
          <w:rFonts w:ascii="Arial" w:hAnsi="Arial" w:cs="Arial"/>
          <w:b/>
          <w:bCs/>
          <w:color w:val="222222"/>
          <w:sz w:val="28"/>
          <w:szCs w:val="28"/>
          <w:shd w:val="clear" w:color="auto" w:fill="FFFFFF"/>
        </w:rPr>
      </w:pPr>
    </w:p>
    <w:p w:rsidR="003C30C7" w:rsidRPr="0060185F" w:rsidRDefault="003C30C7" w:rsidP="003C30C7">
      <w:pPr>
        <w:jc w:val="center"/>
        <w:rPr>
          <w:rFonts w:ascii="Arial" w:hAnsi="Arial"/>
          <w:b/>
          <w:bCs/>
          <w:sz w:val="28"/>
          <w:szCs w:val="28"/>
        </w:rPr>
      </w:pPr>
      <w:r w:rsidRPr="0060185F">
        <w:rPr>
          <w:rFonts w:ascii="Arial" w:hAnsi="Arial"/>
          <w:b/>
          <w:bCs/>
          <w:sz w:val="28"/>
          <w:szCs w:val="28"/>
        </w:rPr>
        <w:t>Alexander Artavia Quesada</w:t>
      </w:r>
    </w:p>
    <w:p w:rsidR="003C30C7" w:rsidRPr="0060185F" w:rsidRDefault="003C30C7" w:rsidP="003C30C7">
      <w:pPr>
        <w:rPr>
          <w:rFonts w:ascii="Arial" w:hAnsi="Arial"/>
          <w:b/>
          <w:bCs/>
          <w:sz w:val="28"/>
          <w:szCs w:val="28"/>
        </w:rPr>
      </w:pPr>
      <w:r w:rsidRPr="0060185F">
        <w:rPr>
          <w:rFonts w:ascii="Arial" w:hAnsi="Arial"/>
          <w:b/>
          <w:bCs/>
          <w:sz w:val="28"/>
          <w:szCs w:val="28"/>
        </w:rPr>
        <w:t xml:space="preserve">Conclusión: </w:t>
      </w:r>
      <w:r w:rsidRPr="0060185F">
        <w:rPr>
          <w:rFonts w:ascii="Arial" w:hAnsi="Arial"/>
          <w:sz w:val="28"/>
          <w:szCs w:val="28"/>
        </w:rPr>
        <w:t>Utilizar una clase abstracta para los barcos es una buena aplicación de este tipo de clase, además de que se utiliza herencia, debido a que los cuatro</w:t>
      </w:r>
      <w:r>
        <w:rPr>
          <w:rFonts w:ascii="Arial" w:hAnsi="Arial"/>
          <w:sz w:val="28"/>
          <w:szCs w:val="28"/>
        </w:rPr>
        <w:t xml:space="preserve"> </w:t>
      </w:r>
      <w:r w:rsidRPr="0060185F">
        <w:rPr>
          <w:rFonts w:ascii="Arial" w:hAnsi="Arial"/>
          <w:sz w:val="28"/>
          <w:szCs w:val="28"/>
        </w:rPr>
        <w:t xml:space="preserve">barcos disponibles para </w:t>
      </w:r>
      <w:proofErr w:type="gramStart"/>
      <w:r w:rsidRPr="0060185F">
        <w:rPr>
          <w:rFonts w:ascii="Arial" w:hAnsi="Arial"/>
          <w:sz w:val="28"/>
          <w:szCs w:val="28"/>
        </w:rPr>
        <w:t>jugar,</w:t>
      </w:r>
      <w:proofErr w:type="gramEnd"/>
      <w:r w:rsidRPr="0060185F">
        <w:rPr>
          <w:rFonts w:ascii="Arial" w:hAnsi="Arial"/>
          <w:sz w:val="28"/>
          <w:szCs w:val="28"/>
        </w:rPr>
        <w:t xml:space="preserve"> tienen en común su vida o tamaño, además de su color, que funciona como una representación gráfica del barco en el tablero y ayuda a diferenciar barcos, aparte de su tamaño, el color es más fácil para un usuario.</w:t>
      </w:r>
    </w:p>
    <w:p w:rsidR="003C30C7" w:rsidRDefault="003C30C7" w:rsidP="003C30C7">
      <w:pPr>
        <w:rPr>
          <w:rFonts w:ascii="Arial" w:hAnsi="Arial"/>
          <w:sz w:val="28"/>
          <w:szCs w:val="28"/>
        </w:rPr>
      </w:pPr>
      <w:r w:rsidRPr="0060185F">
        <w:rPr>
          <w:rFonts w:ascii="Arial" w:hAnsi="Arial"/>
          <w:sz w:val="28"/>
          <w:szCs w:val="28"/>
        </w:rPr>
        <w:t xml:space="preserve">También utilizar una clase abstracta para un tablero, ayuda para que se deriven tableros para cada jugador y también para el tablero de posición, al que se le agregan coordenadas y cantidad de barcos, además de un tablero principal el cual será de utilidad para contar y realizar los disparos al tablero enemigo. Al usar swing para la parte gráfica, se guardan las imágenes de fondo en un paquete para ser utilizados y ordenados de una buena manera. Swing permite de una manera sencilla ingresar botones, etiquetas y demás. Una parte del código de la parte grafica se crea de manera automática cuando se coloca un botón, por ejemplo, lo inicializa y marca donde colocar código para que realice una o más acciones, por lo que esto es muy útil y ahorra espacio. Por lo que, identificar esas dos clases (barco y tablero) fue muy útil para luego crear las otras clases y el uso de swing ayuda y simplifica bastante la realización de una parte grafica del juego. </w:t>
      </w:r>
    </w:p>
    <w:p w:rsidR="003C30C7" w:rsidRDefault="003C30C7" w:rsidP="003C30C7">
      <w:pPr>
        <w:rPr>
          <w:rFonts w:ascii="Arial" w:hAnsi="Arial"/>
          <w:sz w:val="28"/>
          <w:szCs w:val="28"/>
        </w:rPr>
      </w:pPr>
    </w:p>
    <w:p w:rsidR="007F5848" w:rsidRDefault="003C30C7" w:rsidP="003C30C7">
      <w:pPr>
        <w:rPr>
          <w:rFonts w:ascii="Arial" w:hAnsi="Arial"/>
          <w:b/>
          <w:bCs/>
          <w:sz w:val="28"/>
          <w:szCs w:val="28"/>
        </w:rPr>
      </w:pPr>
      <w:r>
        <w:rPr>
          <w:rFonts w:ascii="Arial" w:hAnsi="Arial"/>
          <w:b/>
          <w:bCs/>
          <w:sz w:val="28"/>
          <w:szCs w:val="28"/>
        </w:rPr>
        <w:t xml:space="preserve">                                 </w:t>
      </w:r>
    </w:p>
    <w:p w:rsidR="006408E9" w:rsidRDefault="007F5848" w:rsidP="007F5848">
      <w:pPr>
        <w:ind w:left="1416" w:firstLine="708"/>
        <w:rPr>
          <w:rFonts w:ascii="Arial" w:hAnsi="Arial"/>
          <w:b/>
          <w:bCs/>
          <w:sz w:val="28"/>
          <w:szCs w:val="28"/>
        </w:rPr>
      </w:pPr>
      <w:r>
        <w:rPr>
          <w:rFonts w:ascii="Arial" w:hAnsi="Arial"/>
          <w:b/>
          <w:bCs/>
          <w:sz w:val="28"/>
          <w:szCs w:val="28"/>
        </w:rPr>
        <w:t xml:space="preserve">    </w:t>
      </w:r>
    </w:p>
    <w:p w:rsidR="006408E9" w:rsidRDefault="006408E9" w:rsidP="007F5848">
      <w:pPr>
        <w:ind w:left="1416" w:firstLine="708"/>
        <w:rPr>
          <w:rFonts w:ascii="Arial" w:hAnsi="Arial"/>
          <w:b/>
          <w:bCs/>
          <w:sz w:val="28"/>
          <w:szCs w:val="28"/>
        </w:rPr>
      </w:pPr>
    </w:p>
    <w:p w:rsidR="006408E9" w:rsidRDefault="006408E9" w:rsidP="007F5848">
      <w:pPr>
        <w:ind w:left="1416" w:firstLine="708"/>
        <w:rPr>
          <w:rFonts w:ascii="Arial" w:hAnsi="Arial"/>
          <w:b/>
          <w:bCs/>
          <w:sz w:val="28"/>
          <w:szCs w:val="28"/>
        </w:rPr>
      </w:pPr>
    </w:p>
    <w:p w:rsidR="006408E9" w:rsidRDefault="006408E9" w:rsidP="007F5848">
      <w:pPr>
        <w:ind w:left="1416" w:firstLine="708"/>
        <w:rPr>
          <w:rFonts w:ascii="Arial" w:hAnsi="Arial"/>
          <w:b/>
          <w:bCs/>
          <w:sz w:val="28"/>
          <w:szCs w:val="28"/>
        </w:rPr>
      </w:pPr>
    </w:p>
    <w:p w:rsidR="006408E9" w:rsidRDefault="006408E9" w:rsidP="007F5848">
      <w:pPr>
        <w:ind w:left="1416" w:firstLine="708"/>
        <w:rPr>
          <w:rFonts w:ascii="Arial" w:hAnsi="Arial"/>
          <w:b/>
          <w:bCs/>
          <w:sz w:val="28"/>
          <w:szCs w:val="28"/>
        </w:rPr>
      </w:pPr>
    </w:p>
    <w:p w:rsidR="003C30C7" w:rsidRDefault="003C30C7" w:rsidP="007F5848">
      <w:pPr>
        <w:ind w:left="1416" w:firstLine="708"/>
        <w:rPr>
          <w:rFonts w:ascii="Arial" w:hAnsi="Arial"/>
          <w:b/>
          <w:bCs/>
          <w:sz w:val="28"/>
          <w:szCs w:val="28"/>
        </w:rPr>
      </w:pPr>
      <w:r w:rsidRPr="00A531AF">
        <w:rPr>
          <w:rFonts w:ascii="Arial" w:hAnsi="Arial"/>
          <w:b/>
          <w:bCs/>
          <w:sz w:val="28"/>
          <w:szCs w:val="28"/>
        </w:rPr>
        <w:lastRenderedPageBreak/>
        <w:t>Joan Sánchez Chinchilla</w:t>
      </w:r>
    </w:p>
    <w:p w:rsidR="003C30C7" w:rsidRDefault="003C30C7" w:rsidP="003C30C7">
      <w:pPr>
        <w:rPr>
          <w:rFonts w:ascii="Arial" w:hAnsi="Arial"/>
          <w:sz w:val="28"/>
          <w:szCs w:val="28"/>
        </w:rPr>
      </w:pPr>
      <w:r w:rsidRPr="0060185F">
        <w:rPr>
          <w:rFonts w:ascii="Arial" w:hAnsi="Arial"/>
          <w:b/>
          <w:bCs/>
          <w:sz w:val="28"/>
          <w:szCs w:val="28"/>
        </w:rPr>
        <w:t>Conclusión:</w:t>
      </w:r>
      <w:r>
        <w:rPr>
          <w:rFonts w:ascii="Arial" w:hAnsi="Arial"/>
          <w:b/>
          <w:bCs/>
          <w:sz w:val="28"/>
          <w:szCs w:val="28"/>
        </w:rPr>
        <w:t xml:space="preserve"> </w:t>
      </w:r>
      <w:r>
        <w:rPr>
          <w:rFonts w:ascii="Arial" w:hAnsi="Arial"/>
          <w:sz w:val="28"/>
          <w:szCs w:val="28"/>
        </w:rPr>
        <w:t xml:space="preserve">Fue muy útil emplear herencia para este proyecto. Resolvió varios problemas a la vez y ayudó a reciclar código. </w:t>
      </w:r>
      <w:r>
        <w:rPr>
          <w:rFonts w:ascii="Arial" w:hAnsi="Arial"/>
          <w:sz w:val="28"/>
          <w:szCs w:val="28"/>
        </w:rPr>
        <w:br/>
        <w:t>Este proyecto fue una buena experiencia tanto en el ámbito personal como el educativo. Logré emplear los conocimientos que obtuve en los últimos meses de clases y además tuve la oportunidad de mezclar esos conocimientos con un apartado visual que resultó mejor de lo que esperaba</w:t>
      </w:r>
      <w:r w:rsidR="00D53C8A">
        <w:rPr>
          <w:rFonts w:ascii="Arial" w:hAnsi="Arial"/>
          <w:sz w:val="28"/>
          <w:szCs w:val="28"/>
        </w:rPr>
        <w:t>, además de pasarlo muy bien</w:t>
      </w:r>
      <w:r>
        <w:rPr>
          <w:rFonts w:ascii="Arial" w:hAnsi="Arial"/>
          <w:sz w:val="28"/>
          <w:szCs w:val="28"/>
        </w:rPr>
        <w:t xml:space="preserve">. </w:t>
      </w:r>
      <w:r w:rsidR="00D53C8A">
        <w:rPr>
          <w:rFonts w:ascii="Arial" w:hAnsi="Arial"/>
          <w:sz w:val="28"/>
          <w:szCs w:val="28"/>
        </w:rPr>
        <w:t xml:space="preserve">El uso de una matriz y arreglos nos dio la solución a este proyecto, considero que dándoles un buen uso se pueden llegar a implementar muchísimas cosas chivas y resolver muchos problemas o bien almacenar datos de manera efectiva. </w:t>
      </w:r>
    </w:p>
    <w:p w:rsidR="00F95A89" w:rsidRDefault="00F95A89" w:rsidP="003C30C7">
      <w:pPr>
        <w:rPr>
          <w:rFonts w:ascii="Arial" w:hAnsi="Arial"/>
          <w:sz w:val="28"/>
          <w:szCs w:val="28"/>
        </w:rPr>
      </w:pPr>
    </w:p>
    <w:p w:rsidR="00F95A89" w:rsidRPr="00F95A89" w:rsidRDefault="00F95A89" w:rsidP="00F95A89">
      <w:pPr>
        <w:ind w:left="1416" w:firstLine="708"/>
        <w:rPr>
          <w:rFonts w:ascii="Arial" w:hAnsi="Arial"/>
          <w:b/>
          <w:bCs/>
          <w:sz w:val="28"/>
          <w:szCs w:val="28"/>
        </w:rPr>
      </w:pPr>
      <w:r>
        <w:rPr>
          <w:rFonts w:ascii="Arial" w:hAnsi="Arial"/>
          <w:b/>
          <w:bCs/>
          <w:sz w:val="28"/>
          <w:szCs w:val="28"/>
        </w:rPr>
        <w:t xml:space="preserve">    </w:t>
      </w:r>
      <w:r w:rsidRPr="00F95A89">
        <w:rPr>
          <w:rFonts w:ascii="Arial" w:hAnsi="Arial"/>
          <w:b/>
          <w:bCs/>
          <w:sz w:val="28"/>
          <w:szCs w:val="28"/>
        </w:rPr>
        <w:t>Armando Castro Ruiz</w:t>
      </w:r>
    </w:p>
    <w:p w:rsidR="00F95A89" w:rsidRPr="00F95A89" w:rsidRDefault="00F95A89" w:rsidP="003C30C7">
      <w:pPr>
        <w:rPr>
          <w:rFonts w:ascii="Arial" w:hAnsi="Arial"/>
          <w:b/>
          <w:bCs/>
          <w:sz w:val="28"/>
          <w:szCs w:val="28"/>
        </w:rPr>
      </w:pPr>
      <w:r w:rsidRPr="00F95A89">
        <w:rPr>
          <w:rFonts w:ascii="Arial" w:hAnsi="Arial"/>
          <w:b/>
          <w:bCs/>
          <w:sz w:val="28"/>
          <w:szCs w:val="28"/>
        </w:rPr>
        <w:t xml:space="preserve">Conclusión: </w:t>
      </w:r>
      <w:r w:rsidR="00A95AC0" w:rsidRPr="00A95AC0">
        <w:rPr>
          <w:rFonts w:ascii="Arial" w:hAnsi="Arial"/>
          <w:sz w:val="28"/>
          <w:szCs w:val="28"/>
        </w:rPr>
        <w:t xml:space="preserve">El polimorfismo y herencia demostraron ser herramientas verdaderamente útiles, sobre todo a la hora de generar clases muy parecidas entre </w:t>
      </w:r>
      <w:r w:rsidR="00A95AC0" w:rsidRPr="00A95AC0">
        <w:rPr>
          <w:rFonts w:ascii="Arial" w:hAnsi="Arial"/>
          <w:sz w:val="28"/>
          <w:szCs w:val="28"/>
        </w:rPr>
        <w:t>sí</w:t>
      </w:r>
      <w:r w:rsidR="00A95AC0" w:rsidRPr="00A95AC0">
        <w:rPr>
          <w:rFonts w:ascii="Arial" w:hAnsi="Arial"/>
          <w:sz w:val="28"/>
          <w:szCs w:val="28"/>
        </w:rPr>
        <w:t xml:space="preserve"> que necesitan alguna distinción, además a veces es más eficiente utilizar ciertas implementaciones de manera más "abstracta" evitando la literalidad en la que uno podría caer a la hora de pensar en cómo programar un objeto.</w:t>
      </w:r>
    </w:p>
    <w:p w:rsidR="003C30C7" w:rsidRPr="00A531AF" w:rsidRDefault="003C30C7" w:rsidP="003C30C7">
      <w:pPr>
        <w:rPr>
          <w:rFonts w:ascii="Arial" w:hAnsi="Arial" w:cs="Arial"/>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A95AC0" w:rsidRDefault="00A95AC0" w:rsidP="003C30C7">
      <w:pPr>
        <w:rPr>
          <w:rFonts w:ascii="Arial" w:hAnsi="Arial" w:cs="Arial"/>
          <w:b/>
          <w:bCs/>
          <w:color w:val="222222"/>
          <w:sz w:val="28"/>
          <w:szCs w:val="28"/>
          <w:shd w:val="clear" w:color="auto" w:fill="FFFFFF"/>
        </w:rPr>
      </w:pPr>
    </w:p>
    <w:p w:rsidR="006408E9" w:rsidRDefault="006408E9"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8. Autoevaluaciones</w:t>
      </w: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Nota: </w:t>
      </w:r>
      <w:r w:rsidRPr="00A531AF">
        <w:rPr>
          <w:rFonts w:ascii="Arial" w:hAnsi="Arial" w:cs="Arial"/>
          <w:color w:val="222222"/>
          <w:sz w:val="28"/>
          <w:szCs w:val="28"/>
          <w:shd w:val="clear" w:color="auto" w:fill="FFFFFF"/>
        </w:rPr>
        <w:t>Las evaluaciones se califican con el rango de 1 a 4. Donde 4 es lo mejor y 1 lo peor.</w:t>
      </w:r>
    </w:p>
    <w:p w:rsidR="003C30C7" w:rsidRPr="0060185F" w:rsidRDefault="003C30C7" w:rsidP="003C30C7">
      <w:pPr>
        <w:jc w:val="center"/>
        <w:rPr>
          <w:rFonts w:ascii="Arial" w:hAnsi="Arial"/>
          <w:b/>
          <w:bCs/>
          <w:sz w:val="28"/>
          <w:szCs w:val="28"/>
        </w:rPr>
      </w:pPr>
      <w:r w:rsidRPr="0060185F">
        <w:rPr>
          <w:rFonts w:ascii="Arial" w:hAnsi="Arial"/>
          <w:b/>
          <w:bCs/>
          <w:sz w:val="28"/>
          <w:szCs w:val="28"/>
        </w:rPr>
        <w:t>Alexander Artavia Quesada</w:t>
      </w:r>
    </w:p>
    <w:p w:rsidR="003C30C7" w:rsidRPr="00824CC0" w:rsidRDefault="003C30C7" w:rsidP="003C30C7">
      <w:pPr>
        <w:spacing w:after="0"/>
        <w:ind w:left="122"/>
        <w:rPr>
          <w:rFonts w:ascii="Arial" w:hAnsi="Arial" w:cs="Arial"/>
          <w:sz w:val="28"/>
          <w:szCs w:val="28"/>
        </w:rPr>
      </w:pPr>
      <w:r w:rsidRPr="00824CC0">
        <w:rPr>
          <w:rFonts w:ascii="Arial" w:hAnsi="Arial" w:cs="Arial"/>
          <w:sz w:val="28"/>
          <w:szCs w:val="28"/>
        </w:rPr>
        <w:t xml:space="preserve">                                </w:t>
      </w:r>
      <w:r>
        <w:rPr>
          <w:rFonts w:ascii="Arial" w:hAnsi="Arial" w:cs="Arial"/>
          <w:sz w:val="28"/>
          <w:szCs w:val="28"/>
        </w:rPr>
        <w:t xml:space="preserve">     </w:t>
      </w:r>
      <w:r w:rsidRPr="00824CC0">
        <w:rPr>
          <w:rFonts w:ascii="Arial" w:hAnsi="Arial" w:cs="Arial"/>
          <w:sz w:val="28"/>
          <w:szCs w:val="28"/>
        </w:rPr>
        <w:t xml:space="preserve">Autoevaluación </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center"/>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sidRPr="001E4AFF">
              <w:rPr>
                <w:color w:val="FF0000"/>
              </w:rPr>
              <w:t>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sidRPr="001E4AFF">
              <w:rPr>
                <w:color w:val="FF0000"/>
              </w:rPr>
              <w:t>x</w:t>
            </w:r>
          </w:p>
        </w:tc>
      </w:tr>
    </w:tbl>
    <w:p w:rsidR="003C30C7" w:rsidRDefault="003C30C7" w:rsidP="003C30C7">
      <w:pPr>
        <w:spacing w:after="0"/>
        <w:ind w:left="122"/>
      </w:pPr>
      <w:r>
        <w:t xml:space="preserve"> </w:t>
      </w:r>
    </w:p>
    <w:p w:rsidR="003C30C7" w:rsidRDefault="003C30C7" w:rsidP="003C30C7">
      <w:pPr>
        <w:spacing w:after="0"/>
        <w:ind w:left="122"/>
      </w:pPr>
    </w:p>
    <w:p w:rsidR="003C30C7" w:rsidRPr="00E6569A" w:rsidRDefault="003C30C7" w:rsidP="003C30C7">
      <w:pPr>
        <w:spacing w:after="0"/>
        <w:ind w:left="122"/>
        <w:rPr>
          <w:rFonts w:ascii="Arial" w:hAnsi="Arial" w:cs="Arial"/>
          <w:sz w:val="28"/>
          <w:szCs w:val="28"/>
        </w:rPr>
      </w:pPr>
      <w:r>
        <w:t xml:space="preserve">                                        </w:t>
      </w:r>
      <w:r w:rsidRPr="00E6569A">
        <w:rPr>
          <w:rFonts w:ascii="Arial" w:hAnsi="Arial" w:cs="Arial"/>
          <w:sz w:val="28"/>
          <w:szCs w:val="28"/>
        </w:rPr>
        <w:t xml:space="preserve">Coevaluación de </w:t>
      </w:r>
      <w:r>
        <w:rPr>
          <w:rFonts w:ascii="Arial" w:hAnsi="Arial" w:cs="Arial"/>
          <w:sz w:val="28"/>
          <w:szCs w:val="28"/>
        </w:rPr>
        <w:t>Joan Sanchez</w:t>
      </w:r>
      <w:r w:rsidRPr="00E6569A">
        <w:rPr>
          <w:rFonts w:ascii="Arial" w:hAnsi="Arial" w:cs="Arial"/>
          <w:sz w:val="28"/>
          <w:szCs w:val="28"/>
        </w:rPr>
        <w:t xml:space="preserve"> </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both"/>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bl>
    <w:p w:rsidR="003C30C7" w:rsidRDefault="003C30C7" w:rsidP="003C30C7">
      <w:pPr>
        <w:spacing w:after="0"/>
        <w:ind w:left="122"/>
      </w:pPr>
    </w:p>
    <w:p w:rsidR="003C30C7" w:rsidRPr="00E6569A" w:rsidRDefault="003C30C7" w:rsidP="003C30C7">
      <w:pPr>
        <w:spacing w:after="0"/>
        <w:ind w:left="122"/>
        <w:rPr>
          <w:rFonts w:ascii="Arial" w:hAnsi="Arial" w:cs="Arial"/>
          <w:sz w:val="28"/>
          <w:szCs w:val="28"/>
        </w:rPr>
      </w:pPr>
    </w:p>
    <w:p w:rsidR="003C30C7" w:rsidRPr="00E6569A" w:rsidRDefault="003C30C7" w:rsidP="003C30C7">
      <w:pPr>
        <w:spacing w:after="0"/>
        <w:ind w:left="122"/>
        <w:rPr>
          <w:rFonts w:ascii="Arial" w:hAnsi="Arial" w:cs="Arial"/>
          <w:sz w:val="28"/>
          <w:szCs w:val="28"/>
        </w:rPr>
      </w:pPr>
      <w:r w:rsidRPr="00E6569A">
        <w:rPr>
          <w:rFonts w:ascii="Arial" w:hAnsi="Arial" w:cs="Arial"/>
          <w:sz w:val="28"/>
          <w:szCs w:val="28"/>
        </w:rPr>
        <w:t xml:space="preserve">                        Coevaluación de Armando Castro</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center"/>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bl>
    <w:p w:rsidR="003C30C7" w:rsidRDefault="003C30C7" w:rsidP="003C30C7">
      <w:pPr>
        <w:spacing w:after="0"/>
        <w:ind w:left="122"/>
      </w:pPr>
    </w:p>
    <w:p w:rsidR="003C30C7" w:rsidRDefault="003C30C7"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                                  </w:t>
      </w:r>
    </w:p>
    <w:p w:rsidR="007F5848"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t xml:space="preserve">                               </w:t>
      </w:r>
    </w:p>
    <w:p w:rsidR="007F5848" w:rsidRDefault="007F5848"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Joan Sanchez Chinchilla</w:t>
      </w:r>
    </w:p>
    <w:p w:rsidR="003C30C7" w:rsidRPr="00824CC0" w:rsidRDefault="003C30C7" w:rsidP="003C30C7">
      <w:pPr>
        <w:spacing w:after="0"/>
        <w:ind w:left="122"/>
        <w:rPr>
          <w:rFonts w:ascii="Arial" w:hAnsi="Arial" w:cs="Arial"/>
          <w:sz w:val="28"/>
          <w:szCs w:val="28"/>
        </w:rPr>
      </w:pPr>
      <w:r w:rsidRPr="00824CC0">
        <w:rPr>
          <w:rFonts w:ascii="Arial" w:hAnsi="Arial" w:cs="Arial"/>
          <w:sz w:val="28"/>
          <w:szCs w:val="28"/>
        </w:rPr>
        <w:t xml:space="preserve">                                </w:t>
      </w:r>
      <w:r>
        <w:rPr>
          <w:rFonts w:ascii="Arial" w:hAnsi="Arial" w:cs="Arial"/>
          <w:sz w:val="28"/>
          <w:szCs w:val="28"/>
        </w:rPr>
        <w:t xml:space="preserve">     </w:t>
      </w:r>
      <w:r w:rsidRPr="00824CC0">
        <w:rPr>
          <w:rFonts w:ascii="Arial" w:hAnsi="Arial" w:cs="Arial"/>
          <w:sz w:val="28"/>
          <w:szCs w:val="28"/>
        </w:rPr>
        <w:t xml:space="preserve">Autoevaluación </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center"/>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sidRPr="001E4AFF">
              <w:rPr>
                <w:color w:val="FF0000"/>
              </w:rPr>
              <w:t>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sidRPr="001E4AFF">
              <w:rPr>
                <w:color w:val="FF0000"/>
              </w:rPr>
              <w:t>x</w:t>
            </w:r>
          </w:p>
        </w:tc>
      </w:tr>
    </w:tbl>
    <w:p w:rsidR="003C30C7" w:rsidRDefault="003C30C7" w:rsidP="003C30C7">
      <w:pPr>
        <w:spacing w:after="0"/>
        <w:ind w:left="122"/>
      </w:pPr>
      <w:r>
        <w:t xml:space="preserve"> </w:t>
      </w:r>
    </w:p>
    <w:p w:rsidR="003C30C7" w:rsidRDefault="003C30C7" w:rsidP="003C30C7">
      <w:pPr>
        <w:spacing w:after="0"/>
        <w:ind w:left="122"/>
      </w:pPr>
    </w:p>
    <w:p w:rsidR="003C30C7" w:rsidRPr="00E6569A" w:rsidRDefault="003C30C7" w:rsidP="003C30C7">
      <w:pPr>
        <w:spacing w:after="0"/>
        <w:ind w:left="122"/>
        <w:rPr>
          <w:rFonts w:ascii="Arial" w:hAnsi="Arial" w:cs="Arial"/>
          <w:sz w:val="28"/>
          <w:szCs w:val="28"/>
        </w:rPr>
      </w:pPr>
      <w:r>
        <w:t xml:space="preserve">                                        </w:t>
      </w:r>
      <w:r w:rsidRPr="00E6569A">
        <w:rPr>
          <w:rFonts w:ascii="Arial" w:hAnsi="Arial" w:cs="Arial"/>
          <w:sz w:val="28"/>
          <w:szCs w:val="28"/>
        </w:rPr>
        <w:t xml:space="preserve">Coevaluación de Alexander Artavia </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both"/>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bl>
    <w:p w:rsidR="003C30C7" w:rsidRDefault="003C30C7" w:rsidP="003C30C7">
      <w:pPr>
        <w:spacing w:after="0"/>
        <w:ind w:left="122"/>
      </w:pPr>
    </w:p>
    <w:p w:rsidR="003C30C7" w:rsidRPr="00E6569A" w:rsidRDefault="003C30C7" w:rsidP="003C30C7">
      <w:pPr>
        <w:spacing w:after="0"/>
        <w:ind w:left="122"/>
        <w:rPr>
          <w:rFonts w:ascii="Arial" w:hAnsi="Arial" w:cs="Arial"/>
          <w:sz w:val="28"/>
          <w:szCs w:val="28"/>
        </w:rPr>
      </w:pPr>
    </w:p>
    <w:p w:rsidR="003C30C7" w:rsidRPr="00E6569A" w:rsidRDefault="003C30C7" w:rsidP="003C30C7">
      <w:pPr>
        <w:spacing w:after="0"/>
        <w:ind w:left="122"/>
        <w:rPr>
          <w:rFonts w:ascii="Arial" w:hAnsi="Arial" w:cs="Arial"/>
          <w:sz w:val="28"/>
          <w:szCs w:val="28"/>
        </w:rPr>
      </w:pPr>
      <w:r w:rsidRPr="00E6569A">
        <w:rPr>
          <w:rFonts w:ascii="Arial" w:hAnsi="Arial" w:cs="Arial"/>
          <w:sz w:val="28"/>
          <w:szCs w:val="28"/>
        </w:rPr>
        <w:t xml:space="preserve">                        Coevaluación de Armando Castro</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center"/>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bl>
    <w:p w:rsidR="003C30C7" w:rsidRDefault="003C30C7"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7F5848" w:rsidRDefault="007F5848" w:rsidP="003C30C7">
      <w:pPr>
        <w:rPr>
          <w:rFonts w:ascii="Arial" w:hAnsi="Arial" w:cs="Arial"/>
          <w:b/>
          <w:bCs/>
          <w:color w:val="222222"/>
          <w:sz w:val="28"/>
          <w:szCs w:val="28"/>
          <w:shd w:val="clear" w:color="auto" w:fill="FFFFFF"/>
        </w:rPr>
      </w:pPr>
    </w:p>
    <w:p w:rsidR="003C30C7" w:rsidRDefault="003C30C7" w:rsidP="003C30C7">
      <w:pPr>
        <w:rPr>
          <w:rFonts w:ascii="Arial" w:hAnsi="Arial" w:cs="Arial"/>
          <w:b/>
          <w:bCs/>
          <w:color w:val="222222"/>
          <w:sz w:val="28"/>
          <w:szCs w:val="28"/>
          <w:shd w:val="clear" w:color="auto" w:fill="FFFFFF"/>
        </w:rPr>
      </w:pPr>
      <w:r>
        <w:rPr>
          <w:rFonts w:ascii="Arial" w:hAnsi="Arial" w:cs="Arial"/>
          <w:b/>
          <w:bCs/>
          <w:color w:val="222222"/>
          <w:sz w:val="28"/>
          <w:szCs w:val="28"/>
          <w:shd w:val="clear" w:color="auto" w:fill="FFFFFF"/>
        </w:rPr>
        <w:lastRenderedPageBreak/>
        <w:t>Armando Castro Ruiz</w:t>
      </w:r>
    </w:p>
    <w:p w:rsidR="003C30C7" w:rsidRPr="00824CC0" w:rsidRDefault="003C30C7" w:rsidP="003C30C7">
      <w:pPr>
        <w:spacing w:after="0"/>
        <w:ind w:left="122"/>
        <w:rPr>
          <w:rFonts w:ascii="Arial" w:hAnsi="Arial" w:cs="Arial"/>
          <w:sz w:val="28"/>
          <w:szCs w:val="28"/>
        </w:rPr>
      </w:pPr>
      <w:r w:rsidRPr="00824CC0">
        <w:rPr>
          <w:rFonts w:ascii="Arial" w:hAnsi="Arial" w:cs="Arial"/>
          <w:sz w:val="28"/>
          <w:szCs w:val="28"/>
        </w:rPr>
        <w:t xml:space="preserve">                                </w:t>
      </w:r>
      <w:r>
        <w:rPr>
          <w:rFonts w:ascii="Arial" w:hAnsi="Arial" w:cs="Arial"/>
          <w:sz w:val="28"/>
          <w:szCs w:val="28"/>
        </w:rPr>
        <w:t xml:space="preserve">     </w:t>
      </w:r>
      <w:r w:rsidRPr="00824CC0">
        <w:rPr>
          <w:rFonts w:ascii="Arial" w:hAnsi="Arial" w:cs="Arial"/>
          <w:sz w:val="28"/>
          <w:szCs w:val="28"/>
        </w:rPr>
        <w:t xml:space="preserve">Autoevaluación </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center"/>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sidRPr="001E4AFF">
              <w:rPr>
                <w:color w:val="FF0000"/>
              </w:rPr>
              <w:t>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sidRPr="001E4AFF">
              <w:rPr>
                <w:color w:val="FF0000"/>
              </w:rPr>
              <w:t>x</w:t>
            </w:r>
          </w:p>
        </w:tc>
      </w:tr>
    </w:tbl>
    <w:p w:rsidR="003C30C7" w:rsidRDefault="003C30C7" w:rsidP="003C30C7">
      <w:pPr>
        <w:spacing w:after="0"/>
        <w:ind w:left="122"/>
      </w:pPr>
      <w:r>
        <w:t xml:space="preserve"> </w:t>
      </w:r>
    </w:p>
    <w:p w:rsidR="003C30C7" w:rsidRDefault="003C30C7" w:rsidP="003C30C7">
      <w:pPr>
        <w:spacing w:after="0"/>
        <w:ind w:left="122"/>
      </w:pPr>
    </w:p>
    <w:p w:rsidR="003C30C7" w:rsidRPr="00E6569A" w:rsidRDefault="003C30C7" w:rsidP="003C30C7">
      <w:pPr>
        <w:spacing w:after="0"/>
        <w:ind w:left="122"/>
        <w:rPr>
          <w:rFonts w:ascii="Arial" w:hAnsi="Arial" w:cs="Arial"/>
          <w:sz w:val="28"/>
          <w:szCs w:val="28"/>
        </w:rPr>
      </w:pPr>
      <w:r>
        <w:t xml:space="preserve">                                        </w:t>
      </w:r>
      <w:r w:rsidRPr="00E6569A">
        <w:rPr>
          <w:rFonts w:ascii="Arial" w:hAnsi="Arial" w:cs="Arial"/>
          <w:sz w:val="28"/>
          <w:szCs w:val="28"/>
        </w:rPr>
        <w:t xml:space="preserve">Coevaluación de Alexander Artavia </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both"/>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bl>
    <w:p w:rsidR="003C30C7" w:rsidRDefault="003C30C7" w:rsidP="003C30C7">
      <w:pPr>
        <w:spacing w:after="0"/>
        <w:ind w:left="122"/>
      </w:pPr>
    </w:p>
    <w:p w:rsidR="003C30C7" w:rsidRPr="00E6569A" w:rsidRDefault="003C30C7" w:rsidP="003C30C7">
      <w:pPr>
        <w:spacing w:after="0"/>
        <w:ind w:left="122"/>
        <w:rPr>
          <w:rFonts w:ascii="Arial" w:hAnsi="Arial" w:cs="Arial"/>
          <w:sz w:val="28"/>
          <w:szCs w:val="28"/>
        </w:rPr>
      </w:pPr>
    </w:p>
    <w:p w:rsidR="003C30C7" w:rsidRPr="00E6569A" w:rsidRDefault="003C30C7" w:rsidP="003C30C7">
      <w:pPr>
        <w:spacing w:after="0"/>
        <w:ind w:left="122"/>
        <w:rPr>
          <w:rFonts w:ascii="Arial" w:hAnsi="Arial" w:cs="Arial"/>
          <w:sz w:val="28"/>
          <w:szCs w:val="28"/>
        </w:rPr>
      </w:pPr>
      <w:r w:rsidRPr="00E6569A">
        <w:rPr>
          <w:rFonts w:ascii="Arial" w:hAnsi="Arial" w:cs="Arial"/>
          <w:sz w:val="28"/>
          <w:szCs w:val="28"/>
        </w:rPr>
        <w:t xml:space="preserve">                        Coevaluación de </w:t>
      </w:r>
      <w:r>
        <w:rPr>
          <w:rFonts w:ascii="Arial" w:hAnsi="Arial" w:cs="Arial"/>
          <w:sz w:val="28"/>
          <w:szCs w:val="28"/>
        </w:rPr>
        <w:t>Joan Sanchez</w:t>
      </w:r>
    </w:p>
    <w:tbl>
      <w:tblPr>
        <w:tblStyle w:val="TableGrid"/>
        <w:tblW w:w="7006" w:type="dxa"/>
        <w:tblInd w:w="550" w:type="dxa"/>
        <w:tblCellMar>
          <w:top w:w="48" w:type="dxa"/>
          <w:left w:w="106" w:type="dxa"/>
          <w:right w:w="115" w:type="dxa"/>
        </w:tblCellMar>
        <w:tblLook w:val="04A0" w:firstRow="1" w:lastRow="0" w:firstColumn="1" w:lastColumn="0" w:noHBand="0" w:noVBand="1"/>
      </w:tblPr>
      <w:tblGrid>
        <w:gridCol w:w="3423"/>
        <w:gridCol w:w="951"/>
        <w:gridCol w:w="866"/>
        <w:gridCol w:w="859"/>
        <w:gridCol w:w="907"/>
      </w:tblGrid>
      <w:tr w:rsidR="003C30C7" w:rsidTr="00A146BD">
        <w:trPr>
          <w:trHeight w:val="341"/>
        </w:trPr>
        <w:tc>
          <w:tcPr>
            <w:tcW w:w="3423"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Criterio </w:t>
            </w:r>
          </w:p>
        </w:tc>
        <w:tc>
          <w:tcPr>
            <w:tcW w:w="951"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6"/>
              <w:jc w:val="center"/>
            </w:pPr>
            <w:r>
              <w:t xml:space="preserve">1 </w:t>
            </w:r>
          </w:p>
        </w:tc>
        <w:tc>
          <w:tcPr>
            <w:tcW w:w="866"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9"/>
              <w:jc w:val="center"/>
            </w:pPr>
            <w:r>
              <w:t xml:space="preserve">2 </w:t>
            </w:r>
          </w:p>
        </w:tc>
        <w:tc>
          <w:tcPr>
            <w:tcW w:w="859"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1"/>
              <w:jc w:val="center"/>
            </w:pPr>
            <w:r>
              <w:t xml:space="preserve">3 </w:t>
            </w:r>
          </w:p>
        </w:tc>
        <w:tc>
          <w:tcPr>
            <w:tcW w:w="907" w:type="dxa"/>
            <w:tcBorders>
              <w:top w:val="single" w:sz="4" w:space="0" w:color="000000"/>
              <w:left w:val="single" w:sz="4" w:space="0" w:color="000000"/>
              <w:bottom w:val="single" w:sz="4" w:space="0" w:color="000000"/>
              <w:right w:val="single" w:sz="4" w:space="0" w:color="000000"/>
            </w:tcBorders>
            <w:shd w:val="clear" w:color="auto" w:fill="E0E0E0"/>
          </w:tcPr>
          <w:p w:rsidR="003C30C7" w:rsidRDefault="003C30C7" w:rsidP="00A146BD">
            <w:pPr>
              <w:spacing w:line="259" w:lineRule="auto"/>
              <w:ind w:left="12"/>
              <w:jc w:val="center"/>
            </w:pPr>
            <w:r>
              <w:t xml:space="preserve">4 </w:t>
            </w:r>
          </w:p>
        </w:tc>
      </w:tr>
      <w:tr w:rsidR="003C30C7" w:rsidTr="00A146BD">
        <w:trPr>
          <w:trHeight w:val="311"/>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Respeto a los demás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Tolerancia a las diferencias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x </w:t>
            </w:r>
          </w:p>
        </w:tc>
      </w:tr>
      <w:tr w:rsidR="003C30C7" w:rsidTr="00A146BD">
        <w:trPr>
          <w:trHeight w:val="278"/>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Contribución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r w:rsidR="003C30C7" w:rsidTr="00A146BD">
        <w:trPr>
          <w:trHeight w:val="279"/>
        </w:trPr>
        <w:tc>
          <w:tcPr>
            <w:tcW w:w="3423"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pPr>
            <w:r>
              <w:t xml:space="preserve">Integración al grupo </w:t>
            </w:r>
          </w:p>
        </w:tc>
        <w:tc>
          <w:tcPr>
            <w:tcW w:w="951"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4"/>
              <w:jc w:val="center"/>
            </w:pPr>
            <w:r>
              <w:rPr>
                <w:color w:val="FF0000"/>
              </w:rPr>
              <w:t xml:space="preserve"> </w:t>
            </w:r>
          </w:p>
        </w:tc>
        <w:tc>
          <w:tcPr>
            <w:tcW w:w="866"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57"/>
              <w:jc w:val="center"/>
            </w:pPr>
            <w:r>
              <w:rPr>
                <w:color w:val="FF0000"/>
              </w:rPr>
              <w:t xml:space="preserve"> </w:t>
            </w:r>
          </w:p>
        </w:tc>
        <w:tc>
          <w:tcPr>
            <w:tcW w:w="859"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w:t>
            </w:r>
          </w:p>
        </w:tc>
        <w:tc>
          <w:tcPr>
            <w:tcW w:w="907" w:type="dxa"/>
            <w:tcBorders>
              <w:top w:val="single" w:sz="4" w:space="0" w:color="000000"/>
              <w:left w:val="single" w:sz="4" w:space="0" w:color="000000"/>
              <w:bottom w:val="single" w:sz="4" w:space="0" w:color="000000"/>
              <w:right w:val="single" w:sz="4" w:space="0" w:color="000000"/>
            </w:tcBorders>
          </w:tcPr>
          <w:p w:rsidR="003C30C7" w:rsidRDefault="003C30C7" w:rsidP="00A146BD">
            <w:pPr>
              <w:spacing w:line="259" w:lineRule="auto"/>
              <w:ind w:left="60"/>
              <w:jc w:val="center"/>
            </w:pPr>
            <w:r>
              <w:rPr>
                <w:color w:val="FF0000"/>
              </w:rPr>
              <w:t xml:space="preserve"> x</w:t>
            </w:r>
          </w:p>
        </w:tc>
      </w:tr>
    </w:tbl>
    <w:p w:rsidR="003C30C7" w:rsidRDefault="003C30C7" w:rsidP="003C30C7">
      <w:pPr>
        <w:rPr>
          <w:rFonts w:ascii="Arial" w:hAnsi="Arial" w:cs="Arial"/>
          <w:b/>
          <w:bCs/>
          <w:color w:val="222222"/>
          <w:sz w:val="28"/>
          <w:szCs w:val="28"/>
          <w:shd w:val="clear" w:color="auto" w:fill="FFFFFF"/>
        </w:rPr>
      </w:pPr>
    </w:p>
    <w:p w:rsidR="00353CF3" w:rsidRDefault="00353CF3"/>
    <w:sectPr w:rsidR="00353CF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0126" w:rsidRDefault="00080126" w:rsidP="007F5848">
      <w:pPr>
        <w:spacing w:after="0" w:line="240" w:lineRule="auto"/>
      </w:pPr>
      <w:r>
        <w:separator/>
      </w:r>
    </w:p>
  </w:endnote>
  <w:endnote w:type="continuationSeparator" w:id="0">
    <w:p w:rsidR="00080126" w:rsidRDefault="00080126" w:rsidP="007F5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173849"/>
      <w:docPartObj>
        <w:docPartGallery w:val="Page Numbers (Bottom of Page)"/>
        <w:docPartUnique/>
      </w:docPartObj>
    </w:sdtPr>
    <w:sdtContent>
      <w:p w:rsidR="007F5848" w:rsidRDefault="007F5848">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2" name="Cinta: curvada e inclinada hacia abaj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7F5848" w:rsidRDefault="007F5848">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2"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fpYRIV0CAACsBAAADgAAAAAAAAAAAAAAAAAuAgAAZHJzL2Uyb0RvYy54bWxQSwEC&#10;LQAUAAYACAAAACEA57FgS9cAAAAEAQAADwAAAAAAAAAAAAAAAAC3BAAAZHJzL2Rvd25yZXYueG1s&#10;UEsFBgAAAAAEAAQA8wAAALsFAAAAAA==&#10;" filled="f" fillcolor="#17365d" strokecolor="#71a0dc">
                  <v:textbox>
                    <w:txbxContent>
                      <w:p w:rsidR="007F5848" w:rsidRDefault="007F5848">
                        <w:pPr>
                          <w:jc w:val="center"/>
                          <w:rPr>
                            <w:color w:val="4472C4" w:themeColor="accent1"/>
                          </w:rPr>
                        </w:pPr>
                        <w:r>
                          <w:fldChar w:fldCharType="begin"/>
                        </w:r>
                        <w:r>
                          <w:instrText>PAGE    \* MERGEFORMAT</w:instrText>
                        </w:r>
                        <w:r>
                          <w:fldChar w:fldCharType="separate"/>
                        </w:r>
                        <w:r>
                          <w:rPr>
                            <w:color w:val="4472C4" w:themeColor="accent1"/>
                          </w:rPr>
                          <w:t>2</w:t>
                        </w:r>
                        <w:r>
                          <w:rPr>
                            <w:color w:val="4472C4"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0126" w:rsidRDefault="00080126" w:rsidP="007F5848">
      <w:pPr>
        <w:spacing w:after="0" w:line="240" w:lineRule="auto"/>
      </w:pPr>
      <w:r>
        <w:separator/>
      </w:r>
    </w:p>
  </w:footnote>
  <w:footnote w:type="continuationSeparator" w:id="0">
    <w:p w:rsidR="00080126" w:rsidRDefault="00080126" w:rsidP="007F58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1379"/>
    <w:multiLevelType w:val="hybridMultilevel"/>
    <w:tmpl w:val="CDD4DA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C7"/>
    <w:rsid w:val="00080126"/>
    <w:rsid w:val="00353CF3"/>
    <w:rsid w:val="003C30C7"/>
    <w:rsid w:val="00427CCB"/>
    <w:rsid w:val="004561E2"/>
    <w:rsid w:val="0050268C"/>
    <w:rsid w:val="006408E9"/>
    <w:rsid w:val="007F5848"/>
    <w:rsid w:val="008D3355"/>
    <w:rsid w:val="00A95AC0"/>
    <w:rsid w:val="00B22BE5"/>
    <w:rsid w:val="00D53C8A"/>
    <w:rsid w:val="00F95A8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4A44D"/>
  <w15:chartTrackingRefBased/>
  <w15:docId w15:val="{1CFB25AC-76DB-44F5-9CAB-2C6867E5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30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rsid w:val="003C30C7"/>
    <w:pPr>
      <w:spacing w:after="0" w:line="240" w:lineRule="auto"/>
    </w:pPr>
    <w:rPr>
      <w:rFonts w:eastAsiaTheme="minorEastAsia"/>
      <w:lang w:eastAsia="es-ES"/>
    </w:rPr>
    <w:tblPr>
      <w:tblCellMar>
        <w:top w:w="0" w:type="dxa"/>
        <w:left w:w="0" w:type="dxa"/>
        <w:bottom w:w="0" w:type="dxa"/>
        <w:right w:w="0" w:type="dxa"/>
      </w:tblCellMar>
    </w:tblPr>
  </w:style>
  <w:style w:type="paragraph" w:styleId="Prrafodelista">
    <w:name w:val="List Paragraph"/>
    <w:basedOn w:val="Normal"/>
    <w:uiPriority w:val="34"/>
    <w:qFormat/>
    <w:rsid w:val="0050268C"/>
    <w:pPr>
      <w:ind w:left="720"/>
      <w:contextualSpacing/>
    </w:pPr>
  </w:style>
  <w:style w:type="paragraph" w:styleId="Encabezado">
    <w:name w:val="header"/>
    <w:basedOn w:val="Normal"/>
    <w:link w:val="EncabezadoCar"/>
    <w:uiPriority w:val="99"/>
    <w:unhideWhenUsed/>
    <w:rsid w:val="007F5848"/>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5848"/>
  </w:style>
  <w:style w:type="paragraph" w:styleId="Piedepgina">
    <w:name w:val="footer"/>
    <w:basedOn w:val="Normal"/>
    <w:link w:val="PiedepginaCar"/>
    <w:uiPriority w:val="99"/>
    <w:unhideWhenUsed/>
    <w:rsid w:val="007F5848"/>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5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12</Pages>
  <Words>2098</Words>
  <Characters>11542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Alberto Sanchez Chinchilla</dc:creator>
  <cp:keywords/>
  <dc:description/>
  <cp:lastModifiedBy>Joan Alberto Sanchez Chinchilla</cp:lastModifiedBy>
  <cp:revision>7</cp:revision>
  <dcterms:created xsi:type="dcterms:W3CDTF">2019-10-20T00:43:00Z</dcterms:created>
  <dcterms:modified xsi:type="dcterms:W3CDTF">2019-10-20T05:37:00Z</dcterms:modified>
</cp:coreProperties>
</file>