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0" w:lineRule="auto"/>
        <w:rPr/>
      </w:pPr>
      <w:bookmarkStart w:colFirst="0" w:colLast="0" w:name="_3fdgtea16j3d" w:id="0"/>
      <w:bookmarkEnd w:id="0"/>
      <w:r w:rsidDel="00000000" w:rsidR="00000000" w:rsidRPr="00000000">
        <w:rPr>
          <w:rtl w:val="0"/>
        </w:rPr>
        <w:t xml:space="preserve">Fake News Detection Using NLP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pacing w:after="0" w:before="0" w:lineRule="auto"/>
        <w:rPr/>
      </w:pPr>
      <w:bookmarkStart w:colFirst="0" w:colLast="0" w:name="_e0uv0klxam5r"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color w:val="0e101a"/>
          <w:sz w:val="26"/>
          <w:szCs w:val="26"/>
        </w:rPr>
      </w:pPr>
      <w:r w:rsidDel="00000000" w:rsidR="00000000" w:rsidRPr="00000000">
        <w:rPr>
          <w:color w:val="0e101a"/>
          <w:sz w:val="26"/>
          <w:szCs w:val="26"/>
          <w:rtl w:val="0"/>
        </w:rPr>
        <w:t xml:space="preserve">In our modern era of technology, the proliferation of misinformation presents a formidable obstacle. As such, this project seeks to tackle this challenge through the application of Natural Language Processing (NLP) strategies for identifying fake news. The foremost goal is to create an NLP-driven system that can distinguish between authentic news pieces and counterfeit ones. Such a system will prove invaluable in ensuring the precision of information and empowering individuals to make well-informed choices.</w:t>
      </w:r>
    </w:p>
    <w:p w:rsidR="00000000" w:rsidDel="00000000" w:rsidP="00000000" w:rsidRDefault="00000000" w:rsidRPr="00000000" w14:paraId="00000006">
      <w:pPr>
        <w:ind w:firstLine="720"/>
        <w:rPr>
          <w:color w:val="0e101a"/>
          <w:sz w:val="26"/>
          <w:szCs w:val="26"/>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rPr>
          <w:u w:val="single"/>
        </w:rPr>
      </w:pPr>
      <w:bookmarkStart w:colFirst="0" w:colLast="0" w:name="_ki3lqtvloscr" w:id="2"/>
      <w:bookmarkEnd w:id="2"/>
      <w:r w:rsidDel="00000000" w:rsidR="00000000" w:rsidRPr="00000000">
        <w:rPr>
          <w:u w:val="single"/>
          <w:rtl w:val="0"/>
        </w:rPr>
        <w:t xml:space="preserve">Design Thinking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keepNext w:val="0"/>
        <w:keepLines w:val="0"/>
        <w:spacing w:after="0" w:before="0" w:lineRule="auto"/>
        <w:rPr/>
      </w:pPr>
      <w:bookmarkStart w:colFirst="0" w:colLast="0" w:name="_sx6s8fphzxto" w:id="3"/>
      <w:bookmarkEnd w:id="3"/>
      <w:r w:rsidDel="00000000" w:rsidR="00000000" w:rsidRPr="00000000">
        <w:rPr>
          <w:rtl w:val="0"/>
        </w:rPr>
        <w:t xml:space="preserve">Phase 1: Problem Definition and Design Thinking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color w:val="0e101a"/>
          <w:sz w:val="26"/>
          <w:szCs w:val="26"/>
          <w:rtl w:val="0"/>
        </w:rPr>
        <w:t xml:space="preserve">User research:</w:t>
      </w:r>
      <w:r w:rsidDel="00000000" w:rsidR="00000000" w:rsidRPr="00000000">
        <w:rPr>
          <w:color w:val="0e101a"/>
          <w:sz w:val="26"/>
          <w:szCs w:val="26"/>
          <w:rtl w:val="0"/>
        </w:rPr>
        <w:t xml:space="preserve"> To gain a deeper understanding of users' perceptions and concerns regarding fake news, conducting comprehensive surveys and in-depth interviews is essential. By delving into users' perspectives and experiences, we can develop a clearer picture of how fake news impacts people and identify potential solutions to combat its proliferation.</w:t>
      </w:r>
    </w:p>
    <w:p w:rsidR="00000000" w:rsidDel="00000000" w:rsidP="00000000" w:rsidRDefault="00000000" w:rsidRPr="00000000" w14:paraId="0000000C">
      <w:pPr>
        <w:ind w:left="720" w:firstLine="0"/>
        <w:rPr>
          <w:color w:val="0e101a"/>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rPr>
      </w:pPr>
      <w:r w:rsidDel="00000000" w:rsidR="00000000" w:rsidRPr="00000000">
        <w:rPr>
          <w:b w:val="1"/>
          <w:color w:val="0e101a"/>
          <w:sz w:val="26"/>
          <w:szCs w:val="26"/>
          <w:rtl w:val="0"/>
        </w:rPr>
        <w:t xml:space="preserve">Stakeholder Engagement</w:t>
      </w:r>
      <w:r w:rsidDel="00000000" w:rsidR="00000000" w:rsidRPr="00000000">
        <w:rPr>
          <w:color w:val="0e101a"/>
          <w:sz w:val="26"/>
          <w:szCs w:val="26"/>
          <w:rtl w:val="0"/>
        </w:rPr>
        <w:t xml:space="preserve">: To effectively address the issue of fake news, it is important to work closely with stakeholders such as journalists and fact-checkers. Through collaboration, we can gain a deeper understanding of the challenges they face in their efforts to combat misinformation and disinformation. By identifying specific areas where support and resources are needed, we can work together to develop effective solutions that will help to promote accurate and reliable information. This approach also allows us to build stronger relationships with key players in the fight against fake news, which can lead to more effective and sustainable strategies over the long term.</w:t>
      </w:r>
    </w:p>
    <w:p w:rsidR="00000000" w:rsidDel="00000000" w:rsidP="00000000" w:rsidRDefault="00000000" w:rsidRPr="00000000" w14:paraId="0000000E">
      <w:pPr>
        <w:ind w:left="720" w:firstLine="0"/>
        <w:rPr>
          <w:color w:val="0e101a"/>
          <w:sz w:val="26"/>
          <w:szCs w:val="26"/>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rPr/>
      </w:pPr>
      <w:bookmarkStart w:colFirst="0" w:colLast="0" w:name="_v88hsju88oqn" w:id="4"/>
      <w:bookmarkEnd w:id="4"/>
      <w:r w:rsidDel="00000000" w:rsidR="00000000" w:rsidRPr="00000000">
        <w:rPr>
          <w:rtl w:val="0"/>
        </w:rPr>
      </w:r>
    </w:p>
    <w:p w:rsidR="00000000" w:rsidDel="00000000" w:rsidP="00000000" w:rsidRDefault="00000000" w:rsidRPr="00000000" w14:paraId="00000010">
      <w:pPr>
        <w:pStyle w:val="Heading2"/>
        <w:keepNext w:val="0"/>
        <w:keepLines w:val="0"/>
        <w:spacing w:after="0" w:before="0" w:lineRule="auto"/>
        <w:rPr/>
      </w:pPr>
      <w:bookmarkStart w:colFirst="0" w:colLast="0" w:name="_u5q6sda4nep6" w:id="5"/>
      <w:bookmarkEnd w:id="5"/>
      <w:r w:rsidDel="00000000" w:rsidR="00000000" w:rsidRPr="00000000">
        <w:rPr>
          <w:rtl w:val="0"/>
        </w:rPr>
      </w:r>
    </w:p>
    <w:p w:rsidR="00000000" w:rsidDel="00000000" w:rsidP="00000000" w:rsidRDefault="00000000" w:rsidRPr="00000000" w14:paraId="00000011">
      <w:pPr>
        <w:pStyle w:val="Heading2"/>
        <w:keepNext w:val="0"/>
        <w:keepLines w:val="0"/>
        <w:spacing w:after="0" w:before="0" w:lineRule="auto"/>
        <w:rPr/>
      </w:pPr>
      <w:bookmarkStart w:colFirst="0" w:colLast="0" w:name="_q4mmgnd3ww79" w:id="6"/>
      <w:bookmarkEnd w:id="6"/>
      <w:r w:rsidDel="00000000" w:rsidR="00000000" w:rsidRPr="00000000">
        <w:rPr>
          <w:rtl w:val="0"/>
        </w:rPr>
        <w:t xml:space="preserve">Phase 2: Innovation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6"/>
          <w:szCs w:val="26"/>
        </w:rPr>
      </w:pPr>
      <w:r w:rsidDel="00000000" w:rsidR="00000000" w:rsidRPr="00000000">
        <w:rPr>
          <w:b w:val="1"/>
          <w:color w:val="0e101a"/>
          <w:sz w:val="26"/>
          <w:szCs w:val="26"/>
          <w:rtl w:val="0"/>
        </w:rPr>
        <w:t xml:space="preserve">Brainstorming</w:t>
      </w:r>
      <w:r w:rsidDel="00000000" w:rsidR="00000000" w:rsidRPr="00000000">
        <w:rPr>
          <w:color w:val="0e101a"/>
          <w:sz w:val="26"/>
          <w:szCs w:val="26"/>
          <w:rtl w:val="0"/>
        </w:rPr>
        <w:t xml:space="preserve">: When working on a project, it's always helpful to collaborate to generate better ideas. One way to do this is by utilizing different technologies such as machine learning, natural language processing (NLP), and various data sources to train models that can provide valuable insights. By working together and leveraging these tools, we can improve our ability to generate innovative and effective solutions.</w:t>
      </w:r>
    </w:p>
    <w:p w:rsidR="00000000" w:rsidDel="00000000" w:rsidP="00000000" w:rsidRDefault="00000000" w:rsidRPr="00000000" w14:paraId="00000014">
      <w:pPr>
        <w:ind w:left="720" w:firstLine="0"/>
        <w:rPr>
          <w:color w:val="0e101a"/>
          <w:sz w:val="26"/>
          <w:szCs w:val="26"/>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6"/>
          <w:szCs w:val="26"/>
        </w:rPr>
      </w:pPr>
      <w:r w:rsidDel="00000000" w:rsidR="00000000" w:rsidRPr="00000000">
        <w:rPr>
          <w:b w:val="1"/>
          <w:color w:val="0e101a"/>
          <w:sz w:val="26"/>
          <w:szCs w:val="26"/>
          <w:rtl w:val="0"/>
        </w:rPr>
        <w:t xml:space="preserve">Prototyping</w:t>
      </w:r>
      <w:r w:rsidDel="00000000" w:rsidR="00000000" w:rsidRPr="00000000">
        <w:rPr>
          <w:color w:val="0e101a"/>
          <w:sz w:val="26"/>
          <w:szCs w:val="26"/>
          <w:rtl w:val="0"/>
        </w:rPr>
        <w:t xml:space="preserve">: In the process of product development, it is crucial to test and validate ideas before investing resources into their implementation. Prototyping provides an effective solution to this problem. By creating mock user interfaces and model architectures, teams can visualize and evaluate their ideas, identify flaws, and make necessary improvements. Therefore, prototyping plays a significant role in ensuring the success of a product.</w:t>
      </w:r>
    </w:p>
    <w:p w:rsidR="00000000" w:rsidDel="00000000" w:rsidP="00000000" w:rsidRDefault="00000000" w:rsidRPr="00000000" w14:paraId="00000016">
      <w:pPr>
        <w:ind w:left="720" w:firstLine="0"/>
        <w:rPr>
          <w:color w:val="0e101a"/>
          <w:sz w:val="26"/>
          <w:szCs w:val="26"/>
        </w:rPr>
      </w:pPr>
      <w:r w:rsidDel="00000000" w:rsidR="00000000" w:rsidRPr="00000000">
        <w:rPr>
          <w:rtl w:val="0"/>
        </w:rPr>
      </w:r>
    </w:p>
    <w:p w:rsidR="00000000" w:rsidDel="00000000" w:rsidP="00000000" w:rsidRDefault="00000000" w:rsidRPr="00000000" w14:paraId="00000017">
      <w:pPr>
        <w:pStyle w:val="Heading1"/>
        <w:keepNext w:val="0"/>
        <w:keepLines w:val="0"/>
        <w:spacing w:after="0" w:before="0" w:lineRule="auto"/>
        <w:rPr>
          <w:u w:val="single"/>
        </w:rPr>
      </w:pPr>
      <w:bookmarkStart w:colFirst="0" w:colLast="0" w:name="_7b6u3dy56m" w:id="7"/>
      <w:bookmarkEnd w:id="7"/>
      <w:r w:rsidDel="00000000" w:rsidR="00000000" w:rsidRPr="00000000">
        <w:rPr>
          <w:u w:val="single"/>
          <w:rtl w:val="0"/>
        </w:rPr>
        <w:t xml:space="preserve">Phases of Development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Rule="auto"/>
        <w:rPr/>
      </w:pPr>
      <w:bookmarkStart w:colFirst="0" w:colLast="0" w:name="_n7smort4s3ic" w:id="8"/>
      <w:bookmarkEnd w:id="8"/>
      <w:r w:rsidDel="00000000" w:rsidR="00000000" w:rsidRPr="00000000">
        <w:rPr>
          <w:rtl w:val="0"/>
        </w:rPr>
        <w:t xml:space="preserve">Phase 3: Development Part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sz w:val="26"/>
          <w:szCs w:val="26"/>
        </w:rPr>
      </w:pPr>
      <w:r w:rsidDel="00000000" w:rsidR="00000000" w:rsidRPr="00000000">
        <w:rPr>
          <w:b w:val="1"/>
          <w:color w:val="0e101a"/>
          <w:sz w:val="26"/>
          <w:szCs w:val="26"/>
          <w:rtl w:val="0"/>
        </w:rPr>
        <w:t xml:space="preserve">Data Collection and Preprocessing</w:t>
      </w:r>
      <w:r w:rsidDel="00000000" w:rsidR="00000000" w:rsidRPr="00000000">
        <w:rPr>
          <w:color w:val="0e101a"/>
          <w:sz w:val="26"/>
          <w:szCs w:val="26"/>
          <w:rtl w:val="0"/>
        </w:rPr>
        <w:t xml:space="preserve">: Collecting diverse datasets of real and fake news articles, including the dataset from </w:t>
      </w:r>
      <w:hyperlink r:id="rId6">
        <w:r w:rsidDel="00000000" w:rsidR="00000000" w:rsidRPr="00000000">
          <w:rPr>
            <w:color w:val="4a6ee0"/>
            <w:sz w:val="26"/>
            <w:szCs w:val="26"/>
            <w:u w:val="single"/>
            <w:rtl w:val="0"/>
          </w:rPr>
          <w:t xml:space="preserve">Kaggle</w:t>
        </w:r>
      </w:hyperlink>
      <w:r w:rsidDel="00000000" w:rsidR="00000000" w:rsidRPr="00000000">
        <w:rPr>
          <w:color w:val="0e101a"/>
          <w:sz w:val="26"/>
          <w:szCs w:val="26"/>
          <w:rtl w:val="0"/>
        </w:rPr>
        <w:t xml:space="preserve">. Preprocessing data by cleaning, tokenization, and feature extraction.</w:t>
      </w:r>
    </w:p>
    <w:p w:rsidR="00000000" w:rsidDel="00000000" w:rsidP="00000000" w:rsidRDefault="00000000" w:rsidRPr="00000000" w14:paraId="0000001C">
      <w:pPr>
        <w:numPr>
          <w:ilvl w:val="0"/>
          <w:numId w:val="5"/>
        </w:numPr>
        <w:ind w:left="720" w:hanging="360"/>
        <w:rPr>
          <w:sz w:val="26"/>
          <w:szCs w:val="26"/>
        </w:rPr>
      </w:pPr>
      <w:r w:rsidDel="00000000" w:rsidR="00000000" w:rsidRPr="00000000">
        <w:rPr>
          <w:b w:val="1"/>
          <w:color w:val="0e101a"/>
          <w:sz w:val="26"/>
          <w:szCs w:val="26"/>
          <w:rtl w:val="0"/>
        </w:rPr>
        <w:t xml:space="preserve">Model Development</w:t>
      </w:r>
      <w:r w:rsidDel="00000000" w:rsidR="00000000" w:rsidRPr="00000000">
        <w:rPr>
          <w:color w:val="0e101a"/>
          <w:sz w:val="26"/>
          <w:szCs w:val="26"/>
          <w:rtl w:val="0"/>
        </w:rPr>
        <w:t xml:space="preserve">: Building and training NLP models for fake news detection. Experiment with various model architectures, including decision tree classifiers, stochastic gradient descent, and Naive Bayes classifiers.</w:t>
      </w:r>
    </w:p>
    <w:p w:rsidR="00000000" w:rsidDel="00000000" w:rsidP="00000000" w:rsidRDefault="00000000" w:rsidRPr="00000000" w14:paraId="0000001D">
      <w:pPr>
        <w:numPr>
          <w:ilvl w:val="0"/>
          <w:numId w:val="5"/>
        </w:numPr>
        <w:ind w:left="720" w:hanging="360"/>
        <w:rPr>
          <w:sz w:val="26"/>
          <w:szCs w:val="26"/>
        </w:rPr>
      </w:pPr>
      <w:r w:rsidDel="00000000" w:rsidR="00000000" w:rsidRPr="00000000">
        <w:rPr>
          <w:b w:val="1"/>
          <w:color w:val="0e101a"/>
          <w:sz w:val="26"/>
          <w:szCs w:val="26"/>
          <w:rtl w:val="0"/>
        </w:rPr>
        <w:t xml:space="preserve">Model Evaluation</w:t>
      </w:r>
      <w:r w:rsidDel="00000000" w:rsidR="00000000" w:rsidRPr="00000000">
        <w:rPr>
          <w:color w:val="0e101a"/>
          <w:sz w:val="26"/>
          <w:szCs w:val="26"/>
          <w:rtl w:val="0"/>
        </w:rPr>
        <w:t xml:space="preserve">: The process of assessing models using suitable metrics and optimizing them for better performance is called model evaluation and fine-tuning.</w:t>
      </w:r>
    </w:p>
    <w:p w:rsidR="00000000" w:rsidDel="00000000" w:rsidP="00000000" w:rsidRDefault="00000000" w:rsidRPr="00000000" w14:paraId="0000001E">
      <w:pPr>
        <w:ind w:left="720" w:firstLine="0"/>
        <w:rPr>
          <w:color w:val="0e101a"/>
          <w:sz w:val="26"/>
          <w:szCs w:val="26"/>
        </w:rPr>
      </w:pPr>
      <w:r w:rsidDel="00000000" w:rsidR="00000000" w:rsidRPr="00000000">
        <w:rPr>
          <w:rtl w:val="0"/>
        </w:rPr>
      </w:r>
    </w:p>
    <w:p w:rsidR="00000000" w:rsidDel="00000000" w:rsidP="00000000" w:rsidRDefault="00000000" w:rsidRPr="00000000" w14:paraId="0000001F">
      <w:pPr>
        <w:pStyle w:val="Heading2"/>
        <w:keepNext w:val="0"/>
        <w:keepLines w:val="0"/>
        <w:spacing w:after="0" w:before="0" w:lineRule="auto"/>
        <w:rPr/>
      </w:pPr>
      <w:bookmarkStart w:colFirst="0" w:colLast="0" w:name="_kqkhibw8m8rf" w:id="9"/>
      <w:bookmarkEnd w:id="9"/>
      <w:r w:rsidDel="00000000" w:rsidR="00000000" w:rsidRPr="00000000">
        <w:rPr>
          <w:rtl w:val="0"/>
        </w:rPr>
        <w:t xml:space="preserve">Phase 4: Development Part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4"/>
        </w:numPr>
        <w:ind w:left="720" w:hanging="360"/>
        <w:rPr>
          <w:sz w:val="26"/>
          <w:szCs w:val="26"/>
        </w:rPr>
      </w:pPr>
      <w:r w:rsidDel="00000000" w:rsidR="00000000" w:rsidRPr="00000000">
        <w:rPr>
          <w:b w:val="1"/>
          <w:color w:val="0e101a"/>
          <w:sz w:val="26"/>
          <w:szCs w:val="26"/>
          <w:rtl w:val="0"/>
        </w:rPr>
        <w:t xml:space="preserve">User Interface Design</w:t>
      </w:r>
      <w:r w:rsidDel="00000000" w:rsidR="00000000" w:rsidRPr="00000000">
        <w:rPr>
          <w:color w:val="0e101a"/>
          <w:sz w:val="26"/>
          <w:szCs w:val="26"/>
          <w:rtl w:val="0"/>
        </w:rPr>
        <w:t xml:space="preserve">: The goal is to create an interface that is easy for users to use and understand. The design should be intuitive and user-friendly to ensure seamless interaction with the system.</w:t>
      </w:r>
    </w:p>
    <w:p w:rsidR="00000000" w:rsidDel="00000000" w:rsidP="00000000" w:rsidRDefault="00000000" w:rsidRPr="00000000" w14:paraId="00000022">
      <w:pPr>
        <w:numPr>
          <w:ilvl w:val="0"/>
          <w:numId w:val="4"/>
        </w:numPr>
        <w:ind w:left="720" w:hanging="360"/>
        <w:rPr>
          <w:sz w:val="26"/>
          <w:szCs w:val="26"/>
        </w:rPr>
      </w:pPr>
      <w:r w:rsidDel="00000000" w:rsidR="00000000" w:rsidRPr="00000000">
        <w:rPr>
          <w:b w:val="1"/>
          <w:color w:val="0e101a"/>
          <w:sz w:val="26"/>
          <w:szCs w:val="26"/>
          <w:rtl w:val="0"/>
        </w:rPr>
        <w:t xml:space="preserve">System Integration</w:t>
      </w:r>
      <w:r w:rsidDel="00000000" w:rsidR="00000000" w:rsidRPr="00000000">
        <w:rPr>
          <w:color w:val="0e101a"/>
          <w:sz w:val="26"/>
          <w:szCs w:val="26"/>
          <w:rtl w:val="0"/>
        </w:rPr>
        <w:t xml:space="preserve">: Ensure the NLP models are integrated with the user interface and data pipelines to handle real-time data.</w:t>
      </w:r>
    </w:p>
    <w:p w:rsidR="00000000" w:rsidDel="00000000" w:rsidP="00000000" w:rsidRDefault="00000000" w:rsidRPr="00000000" w14:paraId="00000023">
      <w:pPr>
        <w:numPr>
          <w:ilvl w:val="0"/>
          <w:numId w:val="4"/>
        </w:numPr>
        <w:ind w:left="720" w:hanging="360"/>
        <w:rPr>
          <w:sz w:val="26"/>
          <w:szCs w:val="26"/>
        </w:rPr>
      </w:pPr>
      <w:r w:rsidDel="00000000" w:rsidR="00000000" w:rsidRPr="00000000">
        <w:rPr>
          <w:b w:val="1"/>
          <w:color w:val="0e101a"/>
          <w:sz w:val="26"/>
          <w:szCs w:val="26"/>
          <w:rtl w:val="0"/>
        </w:rPr>
        <w:t xml:space="preserve">Testing and Validation</w:t>
      </w:r>
      <w:r w:rsidDel="00000000" w:rsidR="00000000" w:rsidRPr="00000000">
        <w:rPr>
          <w:color w:val="0e101a"/>
          <w:sz w:val="26"/>
          <w:szCs w:val="26"/>
          <w:rtl w:val="0"/>
        </w:rPr>
        <w:t xml:space="preserve">: Testing a diverse set of news articles while engaging users for feedback.</w:t>
      </w:r>
    </w:p>
    <w:p w:rsidR="00000000" w:rsidDel="00000000" w:rsidP="00000000" w:rsidRDefault="00000000" w:rsidRPr="00000000" w14:paraId="00000024">
      <w:pPr>
        <w:ind w:left="720" w:firstLine="0"/>
        <w:rPr>
          <w:color w:val="0e101a"/>
          <w:sz w:val="26"/>
          <w:szCs w:val="26"/>
        </w:rPr>
      </w:pPr>
      <w:r w:rsidDel="00000000" w:rsidR="00000000" w:rsidRPr="00000000">
        <w:rPr>
          <w:rtl w:val="0"/>
        </w:rPr>
      </w:r>
    </w:p>
    <w:p w:rsidR="00000000" w:rsidDel="00000000" w:rsidP="00000000" w:rsidRDefault="00000000" w:rsidRPr="00000000" w14:paraId="00000025">
      <w:pPr>
        <w:pStyle w:val="Heading2"/>
        <w:keepNext w:val="0"/>
        <w:keepLines w:val="0"/>
        <w:spacing w:after="0" w:before="0" w:lineRule="auto"/>
        <w:rPr/>
      </w:pPr>
      <w:bookmarkStart w:colFirst="0" w:colLast="0" w:name="_ng10d1rn0nwx" w:id="10"/>
      <w:bookmarkEnd w:id="10"/>
      <w:r w:rsidDel="00000000" w:rsidR="00000000" w:rsidRPr="00000000">
        <w:rPr>
          <w:rtl w:val="0"/>
        </w:rPr>
        <w:t xml:space="preserve">Phase 5: Project Documentation &amp; Submission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6"/>
        </w:numPr>
        <w:ind w:left="720" w:hanging="360"/>
        <w:rPr>
          <w:sz w:val="26"/>
          <w:szCs w:val="26"/>
        </w:rPr>
      </w:pPr>
      <w:r w:rsidDel="00000000" w:rsidR="00000000" w:rsidRPr="00000000">
        <w:rPr>
          <w:b w:val="1"/>
          <w:color w:val="0e101a"/>
          <w:sz w:val="26"/>
          <w:szCs w:val="26"/>
          <w:rtl w:val="0"/>
        </w:rPr>
        <w:t xml:space="preserve">Deployment</w:t>
      </w:r>
      <w:r w:rsidDel="00000000" w:rsidR="00000000" w:rsidRPr="00000000">
        <w:rPr>
          <w:color w:val="0e101a"/>
          <w:sz w:val="26"/>
          <w:szCs w:val="26"/>
          <w:rtl w:val="0"/>
        </w:rPr>
        <w:t xml:space="preserve">: Deploying the system in a controlled environment for initial use. Monitoring system performance and user satisfaction.</w:t>
      </w:r>
    </w:p>
    <w:p w:rsidR="00000000" w:rsidDel="00000000" w:rsidP="00000000" w:rsidRDefault="00000000" w:rsidRPr="00000000" w14:paraId="00000028">
      <w:pPr>
        <w:numPr>
          <w:ilvl w:val="0"/>
          <w:numId w:val="6"/>
        </w:numPr>
        <w:ind w:left="720" w:hanging="360"/>
        <w:rPr>
          <w:sz w:val="26"/>
          <w:szCs w:val="26"/>
        </w:rPr>
      </w:pPr>
      <w:r w:rsidDel="00000000" w:rsidR="00000000" w:rsidRPr="00000000">
        <w:rPr>
          <w:b w:val="1"/>
          <w:color w:val="0e101a"/>
          <w:sz w:val="26"/>
          <w:szCs w:val="26"/>
          <w:rtl w:val="0"/>
        </w:rPr>
        <w:t xml:space="preserve">Continuous Improvement</w:t>
      </w:r>
      <w:r w:rsidDel="00000000" w:rsidR="00000000" w:rsidRPr="00000000">
        <w:rPr>
          <w:color w:val="0e101a"/>
          <w:sz w:val="26"/>
          <w:szCs w:val="26"/>
          <w:rtl w:val="0"/>
        </w:rPr>
        <w:t xml:space="preserve">: Continuously updating the system based on user feedback and emerging fake news tactics. Keeping the model and data sources up to date.</w:t>
      </w:r>
    </w:p>
    <w:p w:rsidR="00000000" w:rsidDel="00000000" w:rsidP="00000000" w:rsidRDefault="00000000" w:rsidRPr="00000000" w14:paraId="00000029">
      <w:pPr>
        <w:ind w:left="720" w:firstLine="0"/>
        <w:rPr>
          <w:color w:val="0e101a"/>
          <w:sz w:val="26"/>
          <w:szCs w:val="26"/>
        </w:rPr>
      </w:pPr>
      <w:r w:rsidDel="00000000" w:rsidR="00000000" w:rsidRPr="00000000">
        <w:rPr>
          <w:rtl w:val="0"/>
        </w:rPr>
      </w:r>
    </w:p>
    <w:p w:rsidR="00000000" w:rsidDel="00000000" w:rsidP="00000000" w:rsidRDefault="00000000" w:rsidRPr="00000000" w14:paraId="0000002A">
      <w:pPr>
        <w:pStyle w:val="Heading1"/>
        <w:keepNext w:val="0"/>
        <w:keepLines w:val="0"/>
        <w:spacing w:after="0" w:before="0" w:lineRule="auto"/>
        <w:rPr/>
      </w:pPr>
      <w:bookmarkStart w:colFirst="0" w:colLast="0" w:name="_747xlgk34fli" w:id="11"/>
      <w:bookmarkEnd w:id="11"/>
      <w:r w:rsidDel="00000000" w:rsidR="00000000" w:rsidRPr="00000000">
        <w:rPr>
          <w:rtl w:val="0"/>
        </w:rPr>
        <w:t xml:space="preserve">Dataset, Preprocessing, and Feature Extraction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firstLine="720"/>
        <w:rPr>
          <w:color w:val="0e101a"/>
          <w:sz w:val="26"/>
          <w:szCs w:val="26"/>
        </w:rPr>
      </w:pPr>
      <w:r w:rsidDel="00000000" w:rsidR="00000000" w:rsidRPr="00000000">
        <w:rPr>
          <w:color w:val="0e101a"/>
          <w:sz w:val="26"/>
          <w:szCs w:val="26"/>
          <w:rtl w:val="0"/>
        </w:rPr>
        <w:t xml:space="preserve">The dataset used in this project consists of both real and fake news articles, which includes the dataset from Kaggle. To prepare the data for analysis, several preprocessing steps were taken. These steps include </w:t>
      </w:r>
    </w:p>
    <w:p w:rsidR="00000000" w:rsidDel="00000000" w:rsidP="00000000" w:rsidRDefault="00000000" w:rsidRPr="00000000" w14:paraId="0000002D">
      <w:pPr>
        <w:numPr>
          <w:ilvl w:val="0"/>
          <w:numId w:val="3"/>
        </w:numPr>
        <w:ind w:left="720" w:hanging="360"/>
        <w:rPr>
          <w:sz w:val="26"/>
          <w:szCs w:val="26"/>
        </w:rPr>
      </w:pPr>
      <w:r w:rsidDel="00000000" w:rsidR="00000000" w:rsidRPr="00000000">
        <w:rPr>
          <w:color w:val="0e101a"/>
          <w:sz w:val="26"/>
          <w:szCs w:val="26"/>
          <w:rtl w:val="0"/>
        </w:rPr>
        <w:t xml:space="preserve">The conversion of all text to lowercase, removal of special characters, URLs, HTML tags, and punctuation. </w:t>
      </w:r>
    </w:p>
    <w:p w:rsidR="00000000" w:rsidDel="00000000" w:rsidP="00000000" w:rsidRDefault="00000000" w:rsidRPr="00000000" w14:paraId="0000002E">
      <w:pPr>
        <w:numPr>
          <w:ilvl w:val="0"/>
          <w:numId w:val="3"/>
        </w:numPr>
        <w:ind w:left="720" w:hanging="360"/>
        <w:rPr>
          <w:sz w:val="26"/>
          <w:szCs w:val="26"/>
        </w:rPr>
      </w:pPr>
      <w:r w:rsidDel="00000000" w:rsidR="00000000" w:rsidRPr="00000000">
        <w:rPr>
          <w:color w:val="0e101a"/>
          <w:sz w:val="26"/>
          <w:szCs w:val="26"/>
          <w:rtl w:val="0"/>
        </w:rPr>
        <w:t xml:space="preserve">Tokenization and stemming techniques were utilized to normalize words. </w:t>
      </w:r>
    </w:p>
    <w:p w:rsidR="00000000" w:rsidDel="00000000" w:rsidP="00000000" w:rsidRDefault="00000000" w:rsidRPr="00000000" w14:paraId="0000002F">
      <w:pPr>
        <w:numPr>
          <w:ilvl w:val="0"/>
          <w:numId w:val="3"/>
        </w:numPr>
        <w:ind w:left="720" w:hanging="360"/>
        <w:rPr>
          <w:sz w:val="26"/>
          <w:szCs w:val="26"/>
        </w:rPr>
      </w:pPr>
      <w:r w:rsidDel="00000000" w:rsidR="00000000" w:rsidRPr="00000000">
        <w:rPr>
          <w:color w:val="0e101a"/>
          <w:sz w:val="26"/>
          <w:szCs w:val="26"/>
          <w:rtl w:val="0"/>
        </w:rPr>
        <w:t xml:space="preserve">Feature extraction was performed using TF-IDF (Term Frequency-Inverse Document Frequency) which is a numerical representation of text data used to highlight the importance of each word.</w:t>
      </w:r>
    </w:p>
    <w:p w:rsidR="00000000" w:rsidDel="00000000" w:rsidP="00000000" w:rsidRDefault="00000000" w:rsidRPr="00000000" w14:paraId="00000030">
      <w:pPr>
        <w:ind w:left="720" w:firstLine="0"/>
        <w:rPr>
          <w:color w:val="0e101a"/>
          <w:sz w:val="26"/>
          <w:szCs w:val="26"/>
        </w:rPr>
      </w:pPr>
      <w:r w:rsidDel="00000000" w:rsidR="00000000" w:rsidRPr="00000000">
        <w:rPr>
          <w:rtl w:val="0"/>
        </w:rPr>
      </w:r>
    </w:p>
    <w:p w:rsidR="00000000" w:rsidDel="00000000" w:rsidP="00000000" w:rsidRDefault="00000000" w:rsidRPr="00000000" w14:paraId="00000031">
      <w:pPr>
        <w:pStyle w:val="Heading2"/>
        <w:keepNext w:val="0"/>
        <w:keepLines w:val="0"/>
        <w:spacing w:after="0" w:before="0" w:lineRule="auto"/>
        <w:rPr>
          <w:color w:val="0e101a"/>
          <w:sz w:val="38"/>
          <w:szCs w:val="38"/>
        </w:rPr>
      </w:pPr>
      <w:bookmarkStart w:colFirst="0" w:colLast="0" w:name="_alhzyl54cyz7" w:id="12"/>
      <w:bookmarkEnd w:id="12"/>
      <w:r w:rsidDel="00000000" w:rsidR="00000000" w:rsidRPr="00000000">
        <w:rPr>
          <w:color w:val="0e101a"/>
          <w:sz w:val="38"/>
          <w:szCs w:val="38"/>
          <w:rtl w:val="0"/>
        </w:rPr>
        <w:t xml:space="preserve">Choice of Classification Algorithm and Model Training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color w:val="0e101a"/>
          <w:sz w:val="26"/>
          <w:szCs w:val="26"/>
        </w:rPr>
      </w:pPr>
      <w:r w:rsidDel="00000000" w:rsidR="00000000" w:rsidRPr="00000000">
        <w:rPr>
          <w:color w:val="0e101a"/>
          <w:sz w:val="26"/>
          <w:szCs w:val="26"/>
          <w:rtl w:val="0"/>
        </w:rPr>
        <w:t xml:space="preserve">In this documentation, we provide an overview of the problem, design process, development phases, dataset, preprocessing, feature extraction, and model training involved in detecting fake news using NLP. </w:t>
      </w:r>
    </w:p>
    <w:p w:rsidR="00000000" w:rsidDel="00000000" w:rsidP="00000000" w:rsidRDefault="00000000" w:rsidRPr="00000000" w14:paraId="00000034">
      <w:pPr>
        <w:ind w:firstLine="720"/>
        <w:rPr>
          <w:sz w:val="26"/>
          <w:szCs w:val="26"/>
        </w:rPr>
      </w:pPr>
      <w:r w:rsidDel="00000000" w:rsidR="00000000" w:rsidRPr="00000000">
        <w:rPr>
          <w:color w:val="0e101a"/>
          <w:sz w:val="26"/>
          <w:szCs w:val="26"/>
          <w:rtl w:val="0"/>
        </w:rPr>
        <w:t xml:space="preserve">To accomplish this, we explored several classification algorithms including Decision Tree, Stochastic Gradient Descent (SGD), Multinomial Naive Bayes, and Bernoulli Naive Bayes. The model training process involves constructing a pipeline that includes vectorization, TF-IDF transformation, and the chosen classifier. The models are then trained and evaluated, and finally, the best classifier which is the Decision Tree Classifier in our case is saved using Joblib.</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