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Session Log – PMP Simulation and Strategic Planning</w:t>
      </w:r>
    </w:p>
    <w:p>
      <w:r>
        <w:t>Date: 2025-07-23</w:t>
      </w:r>
    </w:p>
    <w:p>
      <w:r>
        <w:t>Project: DAS Stakeholder Org Architecture</w:t>
      </w:r>
    </w:p>
    <w:p>
      <w:r>
        <w:t>Session Type: Strategic Planning + PMP Simulation</w:t>
      </w:r>
    </w:p>
    <w:p>
      <w:r>
        <w:t>Prepared by: Mr. P (PMP Mentor Persona)</w:t>
      </w:r>
    </w:p>
    <w:p>
      <w:pPr>
        <w:pStyle w:val="Heading2"/>
      </w:pPr>
      <w:r>
        <w:t>✅ Topics Covered</w:t>
      </w:r>
    </w:p>
    <w:p>
      <w:r>
        <w:t>- Project Charter Development (full sponsor interrogation)</w:t>
      </w:r>
    </w:p>
    <w:p>
      <w:r>
        <w:t>- Real-world vs PMP process mapping</w:t>
      </w:r>
    </w:p>
    <w:p>
      <w:r>
        <w:t>- Terminology Lock-In Drill Method activated</w:t>
      </w:r>
    </w:p>
    <w:p>
      <w:r>
        <w:t>- Initiating Process Group: Identify Stakeholders &amp; Develop Project Charter</w:t>
      </w:r>
    </w:p>
    <w:p>
      <w:r>
        <w:t>- Stakeholder Role Matrix (Org Chart Planning v0.1)</w:t>
      </w:r>
    </w:p>
    <w:p>
      <w:r>
        <w:t>- KMS Compliance &amp; Session Logging Procedures</w:t>
      </w:r>
    </w:p>
    <w:p>
      <w:pPr>
        <w:pStyle w:val="Heading2"/>
      </w:pPr>
      <w:r>
        <w:t>💪 Strengths Demonstrated</w:t>
      </w:r>
    </w:p>
    <w:p>
      <w:r>
        <w:t>- High-level strategic thinking aligned to PMP principles</w:t>
      </w:r>
    </w:p>
    <w:p>
      <w:r>
        <w:t>- Intuitive execution of Monitor &amp; Control behaviors (Session Review Loop)</w:t>
      </w:r>
    </w:p>
    <w:p>
      <w:r>
        <w:t>- Accurate role-based thinking and simulation layering</w:t>
      </w:r>
    </w:p>
    <w:p>
      <w:r>
        <w:t>- Clear distinction between real-world constraints and PMP theory</w:t>
      </w:r>
    </w:p>
    <w:p>
      <w:pPr>
        <w:pStyle w:val="Heading2"/>
      </w:pPr>
      <w:r>
        <w:t>❓ Clarification Questions Asked</w:t>
      </w:r>
    </w:p>
    <w:p>
      <w:r>
        <w:t>- Why did we skip the project charter?</w:t>
      </w:r>
    </w:p>
    <w:p>
      <w:r>
        <w:t>- Is the client also the sponsor?</w:t>
      </w:r>
    </w:p>
    <w:p>
      <w:r>
        <w:t>- Should I answer stakeholder questions or ask them?</w:t>
      </w:r>
    </w:p>
    <w:p>
      <w:r>
        <w:t>- What process are we in right now (during session review)?</w:t>
      </w:r>
    </w:p>
    <w:p>
      <w:r>
        <w:t>- Would the PMP exam give me the list of 15 charter questions?</w:t>
      </w:r>
    </w:p>
    <w:p>
      <w:pPr>
        <w:pStyle w:val="Heading2"/>
      </w:pPr>
      <w:r>
        <w:t>🧠 Terminology Lock-In Drill</w:t>
      </w:r>
    </w:p>
    <w:p>
      <w:r>
        <w:t>Event: User proposed session logging, improvement loop.</w:t>
      </w:r>
    </w:p>
    <w:p>
      <w:r>
        <w:t>Correct PMI Terminology Response:</w:t>
      </w:r>
    </w:p>
    <w:p>
      <w:r>
        <w:t>- Process: Monitor &amp; Control Project Work</w:t>
      </w:r>
    </w:p>
    <w:p>
      <w:r>
        <w:t>- Artifact: Lessons Learned Register, Session Log</w:t>
      </w:r>
    </w:p>
    <w:p>
      <w:r>
        <w:t>- Domain: Knowledge Management, Tailoring, Stakeholder Engagement</w:t>
      </w:r>
    </w:p>
    <w:p>
      <w:pPr>
        <w:pStyle w:val="Heading2"/>
      </w:pPr>
      <w:r>
        <w:t>🔜 Next Session Priorities</w:t>
      </w:r>
    </w:p>
    <w:p>
      <w:r>
        <w:t>- Generate and review Project Charter v1.0</w:t>
      </w:r>
    </w:p>
    <w:p>
      <w:r>
        <w:t>- Expand Stakeholder Role Matrix</w:t>
      </w:r>
    </w:p>
    <w:p>
      <w:r>
        <w:t>- Begin Stakeholder Register (execution tags, contact level, influence)</w:t>
      </w:r>
    </w:p>
    <w:p>
      <w:r>
        <w:t>- Trigger micro-drills on untested process groups</w:t>
      </w:r>
    </w:p>
    <w:p>
      <w:r>
        <w:t>- Continue Terminology Drill Mode and session continuity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