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FD30" w14:textId="77777777" w:rsidR="007B6FD2" w:rsidRPr="00CE4F43" w:rsidRDefault="007B6FD2" w:rsidP="007B6FD2">
      <w:pPr>
        <w:spacing w:after="0"/>
        <w:rPr>
          <w:rFonts w:eastAsia="Times New Roman" w:cs="Calibri"/>
          <w:b/>
          <w:bCs/>
          <w:kern w:val="36"/>
        </w:rPr>
      </w:pPr>
      <w:r w:rsidRPr="00CE4F43">
        <w:rPr>
          <w:rFonts w:eastAsia="Times New Roman" w:cs="Calibri"/>
          <w:b/>
          <w:bCs/>
          <w:kern w:val="36"/>
        </w:rPr>
        <w:t>TEXAS MILITARY DEPARTMENT</w:t>
      </w:r>
    </w:p>
    <w:p w14:paraId="6016EFB4" w14:textId="77777777" w:rsidR="007B6FD2" w:rsidRPr="00CE4F43" w:rsidRDefault="007B6FD2" w:rsidP="007B6FD2">
      <w:pPr>
        <w:spacing w:after="0"/>
        <w:rPr>
          <w:rFonts w:eastAsia="Times New Roman" w:cs="Calibri"/>
          <w:b/>
          <w:bCs/>
          <w:kern w:val="36"/>
        </w:rPr>
      </w:pPr>
      <w:r w:rsidRPr="00CE4F43">
        <w:rPr>
          <w:rFonts w:eastAsia="Times New Roman" w:cs="Calibri"/>
          <w:b/>
          <w:bCs/>
          <w:kern w:val="36"/>
        </w:rPr>
        <w:t>TEXAS ARMY NATIONAL GUARD (TXARNG)</w:t>
      </w:r>
    </w:p>
    <w:p w14:paraId="6AF6C15A" w14:textId="77777777" w:rsidR="007B6FD2" w:rsidRPr="00CE4F43" w:rsidRDefault="007B6FD2" w:rsidP="007B6FD2">
      <w:pPr>
        <w:spacing w:after="0"/>
        <w:rPr>
          <w:rFonts w:eastAsia="Times New Roman" w:cs="Calibri"/>
          <w:b/>
          <w:bCs/>
          <w:kern w:val="36"/>
        </w:rPr>
      </w:pPr>
      <w:r w:rsidRPr="00CE4F43">
        <w:rPr>
          <w:rFonts w:eastAsia="Times New Roman" w:cs="Calibri"/>
          <w:b/>
          <w:bCs/>
          <w:kern w:val="36"/>
        </w:rPr>
        <w:t>P.O. BOX 5218</w:t>
      </w:r>
      <w:r w:rsidRPr="00CE4F43">
        <w:rPr>
          <w:rFonts w:eastAsia="Times New Roman" w:cs="Calibri"/>
          <w:b/>
          <w:bCs/>
          <w:kern w:val="36"/>
        </w:rPr>
        <w:br/>
        <w:t>AUSTIN, TX 78763-5218</w:t>
      </w:r>
      <w:r w:rsidRPr="00CE4F43">
        <w:rPr>
          <w:rFonts w:eastAsia="Times New Roman" w:cs="Calibri"/>
          <w:b/>
          <w:bCs/>
          <w:kern w:val="36"/>
        </w:rPr>
        <w:br/>
      </w:r>
      <w:r w:rsidRPr="00144DC8">
        <w:rPr>
          <w:rFonts w:eastAsia="Times New Roman" w:cs="Calibri"/>
          <w:b/>
          <w:bCs/>
          <w:kern w:val="36"/>
        </w:rPr>
        <w:t>14 MAY 2026</w:t>
      </w:r>
    </w:p>
    <w:p w14:paraId="1764884B" w14:textId="77777777" w:rsidR="007B6FD2" w:rsidRDefault="007B6FD2" w:rsidP="007B6FD2">
      <w:pPr>
        <w:jc w:val="center"/>
        <w:rPr>
          <w:rFonts w:eastAsia="Times New Roman" w:cs="Calibri"/>
          <w:b/>
          <w:bCs/>
          <w:kern w:val="36"/>
        </w:rPr>
      </w:pPr>
    </w:p>
    <w:p w14:paraId="06CD5C9F" w14:textId="46C9358A" w:rsidR="007B6FD2" w:rsidRPr="00CE4F43" w:rsidRDefault="007B6FD2" w:rsidP="007B6FD2">
      <w:pPr>
        <w:jc w:val="center"/>
        <w:rPr>
          <w:rFonts w:eastAsia="Times New Roman" w:cs="Calibri"/>
          <w:b/>
          <w:bCs/>
          <w:kern w:val="36"/>
          <w:u w:val="single"/>
        </w:rPr>
      </w:pPr>
      <w:r w:rsidRPr="00CE4F43">
        <w:rPr>
          <w:rFonts w:eastAsia="Times New Roman" w:cs="Calibri"/>
          <w:b/>
          <w:bCs/>
          <w:kern w:val="36"/>
          <w:u w:val="single"/>
        </w:rPr>
        <w:t xml:space="preserve">176TH EN BDE </w:t>
      </w:r>
      <w:r>
        <w:rPr>
          <w:rFonts w:eastAsia="Times New Roman" w:cs="Calibri"/>
          <w:b/>
          <w:bCs/>
          <w:kern w:val="36"/>
          <w:u w:val="single"/>
        </w:rPr>
        <w:t>VEHICLE &amp; GROUND SUPPORT EQUIPMENT DISPATCH</w:t>
      </w:r>
    </w:p>
    <w:p w14:paraId="0F66FC28" w14:textId="77777777" w:rsidR="007B6FD2" w:rsidRDefault="007B6FD2" w:rsidP="007B6FD2">
      <w:pPr>
        <w:spacing w:after="0"/>
        <w:jc w:val="center"/>
        <w:rPr>
          <w:rFonts w:eastAsia="Times New Roman" w:cs="Calibri"/>
          <w:b/>
          <w:bCs/>
          <w:kern w:val="36"/>
        </w:rPr>
      </w:pPr>
      <w:r>
        <w:rPr>
          <w:rFonts w:eastAsia="Times New Roman" w:cs="Calibri"/>
          <w:b/>
          <w:bCs/>
          <w:kern w:val="36"/>
          <w:u w:val="single"/>
        </w:rPr>
        <w:t>STANDARD OPERATING PROCEDURE</w:t>
      </w:r>
      <w:r w:rsidRPr="00CE4F43">
        <w:rPr>
          <w:rFonts w:eastAsia="Times New Roman" w:cs="Calibri"/>
          <w:b/>
          <w:bCs/>
          <w:kern w:val="36"/>
        </w:rPr>
        <w:br/>
        <w:t xml:space="preserve">By Order of the Commander, 176th Engineer </w:t>
      </w:r>
      <w:proofErr w:type="gramStart"/>
      <w:r w:rsidRPr="00CE4F43">
        <w:rPr>
          <w:rFonts w:eastAsia="Times New Roman" w:cs="Calibri"/>
          <w:b/>
          <w:bCs/>
          <w:kern w:val="36"/>
        </w:rPr>
        <w:t>Brigade(</w:t>
      </w:r>
      <w:proofErr w:type="gramEnd"/>
      <w:r w:rsidRPr="00CE4F43">
        <w:rPr>
          <w:rFonts w:eastAsia="Times New Roman" w:cs="Calibri"/>
          <w:b/>
          <w:bCs/>
          <w:kern w:val="36"/>
        </w:rPr>
        <w:t>TXARNG)</w:t>
      </w:r>
    </w:p>
    <w:p w14:paraId="7CE44D70" w14:textId="77777777" w:rsidR="007B6FD2" w:rsidRDefault="007B6FD2" w:rsidP="007B6FD2">
      <w:pPr>
        <w:spacing w:after="0"/>
        <w:jc w:val="center"/>
        <w:rPr>
          <w:rFonts w:eastAsia="Times New Roman" w:cs="Calibri"/>
          <w:b/>
          <w:bCs/>
          <w:kern w:val="36"/>
        </w:rPr>
      </w:pPr>
    </w:p>
    <w:p w14:paraId="5D7BC9C1" w14:textId="77777777" w:rsidR="007B6FD2" w:rsidRDefault="007B6FD2" w:rsidP="007B6FD2">
      <w:pPr>
        <w:spacing w:after="0"/>
        <w:jc w:val="center"/>
        <w:rPr>
          <w:rFonts w:eastAsia="Times New Roman" w:cs="Calibri"/>
          <w:b/>
          <w:bCs/>
          <w:kern w:val="36"/>
        </w:rPr>
      </w:pPr>
    </w:p>
    <w:p w14:paraId="70F7EBEB" w14:textId="77777777" w:rsidR="007B6FD2" w:rsidRDefault="007B6FD2" w:rsidP="007B6FD2">
      <w:pPr>
        <w:jc w:val="right"/>
        <w:rPr>
          <w:rFonts w:eastAsia="Times New Roman" w:cs="Calibri"/>
          <w:b/>
          <w:bCs/>
          <w:kern w:val="36"/>
        </w:rPr>
      </w:pPr>
      <w:r>
        <w:rPr>
          <w:rFonts w:eastAsia="Times New Roman" w:cs="Calibri"/>
          <w:b/>
          <w:bCs/>
          <w:kern w:val="36"/>
          <w:sz w:val="40"/>
          <w:szCs w:val="36"/>
        </w:rPr>
        <w:t>DRAFT-For Reference Only</w:t>
      </w:r>
    </w:p>
    <w:p w14:paraId="72228B68" w14:textId="77777777" w:rsidR="007B6FD2" w:rsidRPr="00CE4F43" w:rsidRDefault="007B6FD2" w:rsidP="007B6FD2">
      <w:pPr>
        <w:ind w:left="5760"/>
        <w:rPr>
          <w:rFonts w:eastAsia="Times New Roman" w:cs="Calibri"/>
          <w:b/>
          <w:bCs/>
          <w:kern w:val="36"/>
        </w:rPr>
      </w:pPr>
      <w:r w:rsidRPr="00CE4F43">
        <w:rPr>
          <w:rFonts w:eastAsia="Times New Roman" w:cs="Calibri"/>
          <w:b/>
          <w:bCs/>
          <w:kern w:val="36"/>
        </w:rPr>
        <w:t>OFFICIAL:</w:t>
      </w:r>
      <w:r w:rsidRPr="00CE4F43">
        <w:rPr>
          <w:rFonts w:eastAsia="Times New Roman" w:cs="Calibri"/>
          <w:b/>
          <w:bCs/>
          <w:kern w:val="36"/>
        </w:rPr>
        <w:br/>
      </w:r>
      <w:r>
        <w:rPr>
          <w:rFonts w:eastAsia="Times New Roman" w:cs="Calibri"/>
          <w:b/>
          <w:bCs/>
          <w:kern w:val="36"/>
        </w:rPr>
        <w:t>Zebediah E. Miller</w:t>
      </w:r>
      <w:r w:rsidRPr="00CE4F43">
        <w:rPr>
          <w:rFonts w:eastAsia="Times New Roman" w:cs="Calibri"/>
          <w:b/>
          <w:bCs/>
          <w:kern w:val="36"/>
        </w:rPr>
        <w:br/>
      </w:r>
      <w:r>
        <w:rPr>
          <w:rFonts w:eastAsia="Times New Roman" w:cs="Calibri"/>
          <w:b/>
          <w:bCs/>
          <w:kern w:val="36"/>
        </w:rPr>
        <w:t>COL</w:t>
      </w:r>
      <w:r w:rsidRPr="00CE4F43">
        <w:rPr>
          <w:rFonts w:eastAsia="Times New Roman" w:cs="Calibri"/>
          <w:b/>
          <w:bCs/>
          <w:kern w:val="36"/>
        </w:rPr>
        <w:t>, TXARNG</w:t>
      </w:r>
      <w:r w:rsidRPr="00CE4F43">
        <w:rPr>
          <w:rFonts w:eastAsia="Times New Roman" w:cs="Calibri"/>
          <w:b/>
          <w:bCs/>
          <w:kern w:val="36"/>
        </w:rPr>
        <w:br/>
      </w:r>
      <w:r>
        <w:rPr>
          <w:rFonts w:eastAsia="Times New Roman" w:cs="Calibri"/>
          <w:b/>
          <w:bCs/>
          <w:kern w:val="36"/>
        </w:rPr>
        <w:t>Commander</w:t>
      </w:r>
    </w:p>
    <w:p w14:paraId="0E9C3422" w14:textId="77777777" w:rsidR="007B6FD2" w:rsidRDefault="007B6FD2" w:rsidP="007B6FD2">
      <w:pPr>
        <w:rPr>
          <w:rFonts w:eastAsia="Times New Roman" w:cs="Calibri"/>
          <w:b/>
          <w:bCs/>
          <w:kern w:val="36"/>
          <w:u w:val="single"/>
        </w:rPr>
      </w:pPr>
    </w:p>
    <w:p w14:paraId="6985BF3F" w14:textId="7F8E3BE1" w:rsidR="007B6FD2" w:rsidRPr="00CE4F43" w:rsidRDefault="007B6FD2" w:rsidP="007B6FD2">
      <w:pPr>
        <w:rPr>
          <w:rFonts w:eastAsia="Times New Roman" w:cs="Calibri"/>
          <w:b/>
          <w:bCs/>
          <w:kern w:val="36"/>
        </w:rPr>
      </w:pPr>
      <w:r w:rsidRPr="00CE4F43">
        <w:rPr>
          <w:rFonts w:eastAsia="Times New Roman" w:cs="Calibri"/>
          <w:b/>
          <w:bCs/>
          <w:kern w:val="36"/>
          <w:u w:val="single"/>
        </w:rPr>
        <w:t>Summary</w:t>
      </w:r>
      <w:r>
        <w:rPr>
          <w:rFonts w:eastAsia="Times New Roman" w:cs="Calibri"/>
          <w:b/>
          <w:bCs/>
          <w:kern w:val="36"/>
          <w:u w:val="single"/>
        </w:rPr>
        <w:t xml:space="preserve">: </w:t>
      </w:r>
      <w:r w:rsidRPr="00CE4F43">
        <w:rPr>
          <w:rFonts w:eastAsia="Times New Roman" w:cs="Calibri"/>
          <w:kern w:val="36"/>
        </w:rPr>
        <w:t>This SOP establishes standards, policies, and procedures for the execution of maintenance operations within the 176th EN BDE. It provides guidance for maintenance management, operator training, dispatching, safety, and documentation in accordance with AR 750-1, DA PAM 750-8, AR 385-10, and applicable TXARNG policies. When used in conjunction with applicable regulations and technical manuals, this SOP establishes the maintenance program for the 176th EN BDE.</w:t>
      </w:r>
    </w:p>
    <w:p w14:paraId="4B06B12C" w14:textId="77777777" w:rsidR="007B6FD2" w:rsidRPr="00CE4F43" w:rsidRDefault="007B6FD2" w:rsidP="007B6FD2">
      <w:pPr>
        <w:rPr>
          <w:rFonts w:eastAsia="Times New Roman" w:cs="Calibri"/>
          <w:b/>
          <w:bCs/>
          <w:kern w:val="36"/>
        </w:rPr>
      </w:pPr>
      <w:r w:rsidRPr="00CE4F43">
        <w:rPr>
          <w:rFonts w:eastAsia="Times New Roman" w:cs="Calibri"/>
          <w:b/>
          <w:bCs/>
          <w:kern w:val="36"/>
          <w:u w:val="single"/>
        </w:rPr>
        <w:t>Commanders Review:</w:t>
      </w:r>
      <w:r>
        <w:rPr>
          <w:rFonts w:eastAsia="Times New Roman" w:cs="Calibri"/>
          <w:b/>
          <w:bCs/>
          <w:kern w:val="36"/>
        </w:rPr>
        <w:t xml:space="preserve"> </w:t>
      </w:r>
      <w:r w:rsidRPr="00CE4F43">
        <w:rPr>
          <w:rFonts w:eastAsia="Times New Roman" w:cs="Calibri"/>
          <w:kern w:val="36"/>
        </w:rPr>
        <w:t>Maintenance Responsibilities Chapter 4; TAMMS and Records Chapter 5; GCSS-Army Chapter 6; CMDP Chapter 7; Dispatching Chapter 8; Operator Training Chapter 9; Safety Chapter 10</w:t>
      </w:r>
    </w:p>
    <w:p w14:paraId="5AC7C44B" w14:textId="77777777" w:rsidR="007B6FD2" w:rsidRPr="00CE4F43" w:rsidRDefault="007B6FD2" w:rsidP="007B6FD2">
      <w:pPr>
        <w:rPr>
          <w:rFonts w:eastAsia="Times New Roman" w:cs="Calibri"/>
          <w:b/>
          <w:bCs/>
          <w:kern w:val="36"/>
        </w:rPr>
      </w:pPr>
      <w:r w:rsidRPr="00CE4F43">
        <w:rPr>
          <w:rFonts w:eastAsia="Times New Roman" w:cs="Calibri"/>
          <w:b/>
          <w:bCs/>
          <w:kern w:val="36"/>
          <w:u w:val="single"/>
        </w:rPr>
        <w:t>Applicability</w:t>
      </w:r>
      <w:r>
        <w:rPr>
          <w:rFonts w:eastAsia="Times New Roman" w:cs="Calibri"/>
          <w:b/>
          <w:bCs/>
          <w:kern w:val="36"/>
          <w:u w:val="single"/>
        </w:rPr>
        <w:t xml:space="preserve">: </w:t>
      </w:r>
      <w:r w:rsidRPr="00CE4F43">
        <w:rPr>
          <w:rFonts w:eastAsia="Times New Roman" w:cs="Calibri"/>
          <w:kern w:val="36"/>
        </w:rPr>
        <w:t>This SOP applies to all units and personnel assigned or attached to the 176th EN BDE who operate, maintain, supervise, or manage equipment. Personnel operating vehicles or equipment must meet all training, qualification, and licensing requirements in accordance with applicable Army regulations and unit SOPs.</w:t>
      </w:r>
    </w:p>
    <w:p w14:paraId="3CC24CE2" w14:textId="77777777" w:rsidR="007B6FD2" w:rsidRPr="00CE4F43" w:rsidRDefault="007B6FD2" w:rsidP="007B6FD2">
      <w:pPr>
        <w:rPr>
          <w:rFonts w:eastAsia="Times New Roman" w:cs="Calibri"/>
          <w:b/>
          <w:bCs/>
          <w:kern w:val="36"/>
        </w:rPr>
      </w:pPr>
      <w:r w:rsidRPr="00CE4F43">
        <w:rPr>
          <w:rFonts w:eastAsia="Times New Roman" w:cs="Calibri"/>
          <w:b/>
          <w:bCs/>
          <w:kern w:val="36"/>
          <w:u w:val="single"/>
        </w:rPr>
        <w:t>Supplementation</w:t>
      </w:r>
      <w:r>
        <w:rPr>
          <w:rFonts w:eastAsia="Times New Roman" w:cs="Calibri"/>
          <w:b/>
          <w:bCs/>
          <w:kern w:val="36"/>
          <w:u w:val="single"/>
        </w:rPr>
        <w:t xml:space="preserve">: </w:t>
      </w:r>
      <w:r w:rsidRPr="00CE4F43">
        <w:rPr>
          <w:rFonts w:eastAsia="Times New Roman" w:cs="Calibri"/>
          <w:kern w:val="36"/>
        </w:rPr>
        <w:t>Supplementation of this SOP is authorized at the unit level. Subordinate unit SOPs will not conflict with this SOP or higher-level regulations and will be approved by the unit commander.</w:t>
      </w:r>
    </w:p>
    <w:p w14:paraId="050C5990" w14:textId="77777777" w:rsidR="007B6FD2" w:rsidRPr="00CE4F43" w:rsidRDefault="007B6FD2" w:rsidP="007B6FD2">
      <w:pPr>
        <w:rPr>
          <w:rFonts w:eastAsia="Times New Roman" w:cs="Calibri"/>
          <w:kern w:val="36"/>
        </w:rPr>
      </w:pPr>
      <w:r w:rsidRPr="00CE4F43">
        <w:rPr>
          <w:rFonts w:eastAsia="Times New Roman" w:cs="Calibri"/>
          <w:b/>
          <w:bCs/>
          <w:kern w:val="36"/>
          <w:u w:val="single"/>
        </w:rPr>
        <w:lastRenderedPageBreak/>
        <w:t>Suggested Improvements:</w:t>
      </w:r>
      <w:r>
        <w:rPr>
          <w:rFonts w:eastAsia="Times New Roman" w:cs="Calibri"/>
          <w:b/>
          <w:bCs/>
          <w:kern w:val="36"/>
          <w:u w:val="single"/>
        </w:rPr>
        <w:t xml:space="preserve"> </w:t>
      </w:r>
      <w:r w:rsidRPr="00CE4F43">
        <w:rPr>
          <w:rFonts w:eastAsia="Times New Roman" w:cs="Calibri"/>
          <w:kern w:val="36"/>
        </w:rPr>
        <w:t xml:space="preserve">The proponent for this SOP is the 176th EN BDE S4. Users are encouraged to submit recommended changes or improvements through their chain of command to </w:t>
      </w:r>
      <w:proofErr w:type="gramStart"/>
      <w:r w:rsidRPr="00CE4F43">
        <w:rPr>
          <w:rFonts w:eastAsia="Times New Roman" w:cs="Calibri"/>
          <w:kern w:val="36"/>
        </w:rPr>
        <w:t>the Brigade</w:t>
      </w:r>
      <w:proofErr w:type="gramEnd"/>
      <w:r w:rsidRPr="00CE4F43">
        <w:rPr>
          <w:rFonts w:eastAsia="Times New Roman" w:cs="Calibri"/>
          <w:kern w:val="36"/>
        </w:rPr>
        <w:t xml:space="preserve"> S4.</w:t>
      </w:r>
    </w:p>
    <w:p w14:paraId="45D4AC86" w14:textId="77777777" w:rsidR="007B6FD2" w:rsidRPr="00CE4F43" w:rsidRDefault="007B6FD2" w:rsidP="007B6FD2">
      <w:pPr>
        <w:rPr>
          <w:rFonts w:eastAsia="Times New Roman" w:cs="Calibri"/>
          <w:b/>
          <w:bCs/>
          <w:kern w:val="36"/>
        </w:rPr>
      </w:pPr>
      <w:r w:rsidRPr="00CE4F43">
        <w:rPr>
          <w:rFonts w:eastAsia="Times New Roman" w:cs="Calibri"/>
          <w:b/>
          <w:bCs/>
          <w:kern w:val="36"/>
        </w:rPr>
        <w:t>Distribution.</w:t>
      </w:r>
      <w:r>
        <w:rPr>
          <w:rFonts w:eastAsia="Times New Roman" w:cs="Calibri"/>
          <w:b/>
          <w:bCs/>
          <w:kern w:val="36"/>
        </w:rPr>
        <w:t xml:space="preserve"> A</w:t>
      </w:r>
    </w:p>
    <w:p w14:paraId="0AEB67E6" w14:textId="77777777" w:rsidR="007B6FD2" w:rsidRDefault="007B6FD2" w:rsidP="007B6FD2">
      <w:pPr>
        <w:jc w:val="center"/>
        <w:rPr>
          <w:rFonts w:eastAsia="Times New Roman" w:cs="Calibri"/>
          <w:b/>
          <w:bCs/>
          <w:kern w:val="36"/>
        </w:rPr>
      </w:pPr>
      <w:r w:rsidRPr="00CE4F43">
        <w:rPr>
          <w:rFonts w:eastAsia="Times New Roman" w:cs="Calibri"/>
          <w:b/>
          <w:bCs/>
          <w:kern w:val="36"/>
        </w:rPr>
        <w:t>A</w:t>
      </w:r>
    </w:p>
    <w:p w14:paraId="5CA8BA7B" w14:textId="77777777" w:rsidR="00EC5863" w:rsidRDefault="00EC5863" w:rsidP="007B6FD2">
      <w:pPr>
        <w:jc w:val="center"/>
        <w:rPr>
          <w:rFonts w:eastAsia="Times New Roman" w:cs="Calibri"/>
          <w:b/>
          <w:bCs/>
          <w:kern w:val="36"/>
        </w:rPr>
      </w:pPr>
    </w:p>
    <w:p w14:paraId="01573A83" w14:textId="77777777" w:rsidR="00EC5863" w:rsidRDefault="00EC5863" w:rsidP="00EC5863">
      <w:pPr>
        <w:spacing w:after="0" w:line="240" w:lineRule="auto"/>
      </w:pPr>
      <w:r>
        <w:rPr>
          <w:b/>
          <w:sz w:val="28"/>
        </w:rPr>
        <w:t>SUMMARY OF CHANGE</w:t>
      </w:r>
    </w:p>
    <w:p w14:paraId="0A6C6F16" w14:textId="77777777" w:rsidR="00EC5863" w:rsidRDefault="00EC5863" w:rsidP="00EC5863">
      <w:pPr>
        <w:spacing w:after="0" w:line="240" w:lineRule="auto"/>
      </w:pPr>
      <w:r>
        <w:rPr>
          <w:b/>
        </w:rPr>
        <w:t>176TH EN BDE VEHICLE &amp; GROUND SUPPORT EQUIPMENT DISPATCH</w:t>
      </w:r>
    </w:p>
    <w:p w14:paraId="7CEE5B02" w14:textId="77777777" w:rsidR="00EC5863" w:rsidRDefault="00EC5863" w:rsidP="00EC5863">
      <w:pPr>
        <w:spacing w:after="0" w:line="240" w:lineRule="auto"/>
      </w:pPr>
      <w:r>
        <w:t>STANDARD OPERATING PROCEDURE</w:t>
      </w:r>
    </w:p>
    <w:p w14:paraId="5F265406" w14:textId="77777777" w:rsidR="00EC5863" w:rsidRDefault="00EC5863" w:rsidP="00EC5863">
      <w:pPr>
        <w:spacing w:after="0" w:line="240" w:lineRule="auto"/>
      </w:pPr>
      <w:r>
        <w:t>Establishes standardized dispatch procedures for tactical vehicles, administrative vehicles, trailers, and motorized Ground Support Equipment within the 176th EN BDE.</w:t>
      </w:r>
    </w:p>
    <w:p w14:paraId="5C7248D0" w14:textId="77777777" w:rsidR="00EC5863" w:rsidRDefault="00EC5863" w:rsidP="00EC5863">
      <w:pPr>
        <w:spacing w:after="0" w:line="240" w:lineRule="auto"/>
      </w:pPr>
      <w:r>
        <w:t>Establishes brigade policy for vehicle dispatch operations, operator licensing verification, PMCS validation, dispatch accountability, Circle X procedures, manual dispatch procedures, field dispatch procedures, convoy dispatch operations, and dispatch closure procedures.</w:t>
      </w:r>
    </w:p>
    <w:p w14:paraId="27603D37" w14:textId="77777777" w:rsidR="00EC5863" w:rsidRDefault="00EC5863" w:rsidP="00EC5863">
      <w:pPr>
        <w:spacing w:after="0" w:line="240" w:lineRule="auto"/>
      </w:pPr>
      <w:r>
        <w:t>Establishes minimum licensing and qualification requirements for vehicle operators, vehicle commanders, co-drivers, and learner permit holders.</w:t>
      </w:r>
    </w:p>
    <w:p w14:paraId="32191ECE" w14:textId="77777777" w:rsidR="00EC5863" w:rsidRDefault="00EC5863" w:rsidP="00EC5863">
      <w:pPr>
        <w:spacing w:after="0" w:line="240" w:lineRule="auto"/>
      </w:pPr>
      <w:r>
        <w:t xml:space="preserve">Defines commander limitations regarding Circle X authority and identifies deficiencies that will not be Circle </w:t>
      </w:r>
      <w:proofErr w:type="spellStart"/>
      <w:r>
        <w:t>X’d</w:t>
      </w:r>
      <w:proofErr w:type="spellEnd"/>
      <w:r>
        <w:t xml:space="preserve"> for dispatch operations.</w:t>
      </w:r>
    </w:p>
    <w:p w14:paraId="08BF84AE" w14:textId="77777777" w:rsidR="00EC5863" w:rsidRDefault="00EC5863" w:rsidP="00EC5863">
      <w:pPr>
        <w:spacing w:after="0" w:line="240" w:lineRule="auto"/>
      </w:pPr>
      <w:r>
        <w:t>Establishes dispatch procedures during GCSS-Army outages, tactical operations, field operations, and manual dispatch operations.</w:t>
      </w:r>
    </w:p>
    <w:p w14:paraId="3651B166" w14:textId="77777777" w:rsidR="00EC5863" w:rsidRDefault="00EC5863" w:rsidP="00EC5863">
      <w:pPr>
        <w:spacing w:after="0" w:line="240" w:lineRule="auto"/>
      </w:pPr>
      <w:r>
        <w:t>Aligns brigade dispatch procedures with AR 58-1, AR 600-55, AR 750-1, DA PAM 750-8, AR 385-10, and applicable technical manuals and command policies.</w:t>
      </w:r>
    </w:p>
    <w:p w14:paraId="26391A55" w14:textId="77777777" w:rsidR="009F7B41" w:rsidRDefault="009F7B41">
      <w:pPr>
        <w:spacing w:after="0" w:line="240" w:lineRule="auto"/>
      </w:pPr>
    </w:p>
    <w:p w14:paraId="77B3E38D" w14:textId="77777777" w:rsidR="009F7B41" w:rsidRDefault="00000000">
      <w:pPr>
        <w:spacing w:after="0" w:line="240" w:lineRule="auto"/>
      </w:pPr>
      <w:r>
        <w:rPr>
          <w:b/>
          <w:sz w:val="28"/>
        </w:rPr>
        <w:t>1. PURPOSE</w:t>
      </w:r>
    </w:p>
    <w:p w14:paraId="4B2D8CA9" w14:textId="77777777" w:rsidR="009F7B41" w:rsidRDefault="00000000">
      <w:pPr>
        <w:spacing w:after="0" w:line="240" w:lineRule="auto"/>
      </w:pPr>
      <w:r>
        <w:t>This SOP establishes standardized dispatch procedures for Army motor vehicles, trailers, tactical equipment, and support equipment assigned or attached to 176th Engineer Brigade (TXARNG).</w:t>
      </w:r>
    </w:p>
    <w:p w14:paraId="2D7A13BA" w14:textId="77777777" w:rsidR="009F7B41" w:rsidRDefault="009F7B41">
      <w:pPr>
        <w:spacing w:after="0" w:line="240" w:lineRule="auto"/>
      </w:pPr>
    </w:p>
    <w:p w14:paraId="3F53825D" w14:textId="77777777" w:rsidR="009F7B41" w:rsidRDefault="00000000">
      <w:pPr>
        <w:spacing w:after="0" w:line="240" w:lineRule="auto"/>
      </w:pPr>
      <w:r>
        <w:t>This SOP establishes brigade policy and minimum procedural requirements for:</w:t>
      </w:r>
    </w:p>
    <w:p w14:paraId="01BD01AE" w14:textId="77777777" w:rsidR="009F7B41" w:rsidRDefault="00000000">
      <w:pPr>
        <w:spacing w:after="0" w:line="240" w:lineRule="auto"/>
        <w:ind w:left="360" w:hanging="360"/>
      </w:pPr>
      <w:r>
        <w:t>a. Dispatch operations</w:t>
      </w:r>
    </w:p>
    <w:p w14:paraId="4AF62629" w14:textId="77777777" w:rsidR="009F7B41" w:rsidRDefault="00000000">
      <w:pPr>
        <w:spacing w:after="0" w:line="240" w:lineRule="auto"/>
        <w:ind w:left="360" w:hanging="360"/>
      </w:pPr>
      <w:r>
        <w:t>b. Operator licensing verification</w:t>
      </w:r>
    </w:p>
    <w:p w14:paraId="6022C458" w14:textId="77777777" w:rsidR="009F7B41" w:rsidRDefault="00000000">
      <w:pPr>
        <w:spacing w:after="0" w:line="240" w:lineRule="auto"/>
        <w:ind w:left="360" w:hanging="360"/>
      </w:pPr>
      <w:r>
        <w:t>c. Vehicle commander requirements</w:t>
      </w:r>
    </w:p>
    <w:p w14:paraId="30D33F75" w14:textId="77777777" w:rsidR="009F7B41" w:rsidRDefault="00000000">
      <w:pPr>
        <w:spacing w:after="0" w:line="240" w:lineRule="auto"/>
        <w:ind w:left="360" w:hanging="360"/>
      </w:pPr>
      <w:r>
        <w:t>d. Co-driver requirements</w:t>
      </w:r>
    </w:p>
    <w:p w14:paraId="33363D07" w14:textId="77777777" w:rsidR="009F7B41" w:rsidRDefault="00000000">
      <w:pPr>
        <w:spacing w:after="0" w:line="240" w:lineRule="auto"/>
        <w:ind w:left="360" w:hanging="360"/>
      </w:pPr>
      <w:r>
        <w:t>e. PMCS validation</w:t>
      </w:r>
    </w:p>
    <w:p w14:paraId="42D000FF" w14:textId="77777777" w:rsidR="009F7B41" w:rsidRDefault="00000000">
      <w:pPr>
        <w:spacing w:after="0" w:line="240" w:lineRule="auto"/>
        <w:ind w:left="360" w:hanging="360"/>
      </w:pPr>
      <w:r>
        <w:t>f. Dispatch documentation</w:t>
      </w:r>
    </w:p>
    <w:p w14:paraId="40C30D1B" w14:textId="77777777" w:rsidR="009F7B41" w:rsidRDefault="00000000">
      <w:pPr>
        <w:spacing w:after="0" w:line="240" w:lineRule="auto"/>
        <w:ind w:left="360" w:hanging="360"/>
      </w:pPr>
      <w:r>
        <w:t>g. Circle X procedures</w:t>
      </w:r>
    </w:p>
    <w:p w14:paraId="15DA8FD1" w14:textId="77777777" w:rsidR="009F7B41" w:rsidRDefault="00000000">
      <w:pPr>
        <w:spacing w:after="0" w:line="240" w:lineRule="auto"/>
        <w:ind w:left="360" w:hanging="360"/>
      </w:pPr>
      <w:r>
        <w:t>h. Manual dispatch procedures</w:t>
      </w:r>
    </w:p>
    <w:p w14:paraId="7CCBF194" w14:textId="77777777" w:rsidR="009F7B41" w:rsidRDefault="00000000">
      <w:pPr>
        <w:spacing w:after="0" w:line="240" w:lineRule="auto"/>
        <w:ind w:left="360" w:hanging="360"/>
      </w:pPr>
      <w:r>
        <w:t>i. Field dispatch procedures</w:t>
      </w:r>
    </w:p>
    <w:p w14:paraId="36FFC4DC" w14:textId="77777777" w:rsidR="009F7B41" w:rsidRDefault="00000000">
      <w:pPr>
        <w:spacing w:after="0" w:line="240" w:lineRule="auto"/>
        <w:ind w:left="360" w:hanging="360"/>
      </w:pPr>
      <w:r>
        <w:t>j. Dispatch records management</w:t>
      </w:r>
    </w:p>
    <w:p w14:paraId="0D2FFCC6" w14:textId="77777777" w:rsidR="009F7B41" w:rsidRDefault="00000000">
      <w:pPr>
        <w:spacing w:after="0" w:line="240" w:lineRule="auto"/>
        <w:ind w:left="360" w:hanging="360"/>
      </w:pPr>
      <w:r>
        <w:t>k. Safety and accident prevention</w:t>
      </w:r>
    </w:p>
    <w:p w14:paraId="0500EB09" w14:textId="77777777" w:rsidR="009F7B41" w:rsidRDefault="00000000">
      <w:pPr>
        <w:spacing w:after="0" w:line="240" w:lineRule="auto"/>
        <w:ind w:left="360" w:hanging="360"/>
      </w:pPr>
      <w:r>
        <w:t>l. GCSS-Army dispatch accountability</w:t>
      </w:r>
    </w:p>
    <w:p w14:paraId="0F45671A" w14:textId="77777777" w:rsidR="009F7B41" w:rsidRDefault="00000000">
      <w:pPr>
        <w:spacing w:after="0" w:line="240" w:lineRule="auto"/>
      </w:pPr>
      <w:r>
        <w:lastRenderedPageBreak/>
        <w:t>This SOP establishes controls intended to ensure:</w:t>
      </w:r>
    </w:p>
    <w:p w14:paraId="74911813" w14:textId="77777777" w:rsidR="009F7B41" w:rsidRDefault="00000000">
      <w:pPr>
        <w:spacing w:after="0" w:line="240" w:lineRule="auto"/>
        <w:ind w:left="360" w:hanging="360"/>
      </w:pPr>
      <w:r>
        <w:t>a. Only properly trained and licensed personnel operate Army equipment</w:t>
      </w:r>
    </w:p>
    <w:p w14:paraId="7D55839D" w14:textId="77777777" w:rsidR="009F7B41" w:rsidRDefault="00000000">
      <w:pPr>
        <w:spacing w:after="0" w:line="240" w:lineRule="auto"/>
        <w:ind w:left="360" w:hanging="360"/>
      </w:pPr>
      <w:r>
        <w:t>b. Equipment faults are properly identified and documented</w:t>
      </w:r>
    </w:p>
    <w:p w14:paraId="54A721D5" w14:textId="77777777" w:rsidR="009F7B41" w:rsidRDefault="00000000">
      <w:pPr>
        <w:spacing w:after="0" w:line="240" w:lineRule="auto"/>
        <w:ind w:left="360" w:hanging="360"/>
      </w:pPr>
      <w:r>
        <w:t>c. Unsafe equipment is not dispatched</w:t>
      </w:r>
    </w:p>
    <w:p w14:paraId="2AC9D5B3" w14:textId="77777777" w:rsidR="009F7B41" w:rsidRDefault="00000000">
      <w:pPr>
        <w:spacing w:after="0" w:line="240" w:lineRule="auto"/>
        <w:ind w:left="360" w:hanging="360"/>
      </w:pPr>
      <w:r>
        <w:t>d. Dispatch records remain accurate and auditable</w:t>
      </w:r>
    </w:p>
    <w:p w14:paraId="1C180E65" w14:textId="77777777" w:rsidR="009F7B41" w:rsidRDefault="00000000">
      <w:pPr>
        <w:spacing w:after="0" w:line="240" w:lineRule="auto"/>
        <w:ind w:left="360" w:hanging="360"/>
      </w:pPr>
      <w:r>
        <w:t>e. Regulatory compliance is maintained</w:t>
      </w:r>
    </w:p>
    <w:p w14:paraId="61ECEE6A" w14:textId="77777777" w:rsidR="009F7B41" w:rsidRDefault="00000000">
      <w:pPr>
        <w:spacing w:after="0" w:line="240" w:lineRule="auto"/>
        <w:ind w:left="360" w:hanging="360"/>
      </w:pPr>
      <w:r>
        <w:t>f. Safe operation of Army vehicles and equipment</w:t>
      </w:r>
    </w:p>
    <w:p w14:paraId="59833B69" w14:textId="77777777" w:rsidR="009F7B41" w:rsidRDefault="009F7B41">
      <w:pPr>
        <w:spacing w:after="0" w:line="240" w:lineRule="auto"/>
      </w:pPr>
    </w:p>
    <w:p w14:paraId="1A8B225C" w14:textId="77777777" w:rsidR="009F7B41" w:rsidRDefault="00000000">
      <w:pPr>
        <w:spacing w:after="0" w:line="240" w:lineRule="auto"/>
      </w:pPr>
      <w:r>
        <w:rPr>
          <w:b/>
          <w:sz w:val="28"/>
        </w:rPr>
        <w:t>2. APPLICABILITY</w:t>
      </w:r>
    </w:p>
    <w:p w14:paraId="66B1D685" w14:textId="77777777" w:rsidR="009F7B41" w:rsidRDefault="00000000">
      <w:pPr>
        <w:spacing w:after="0" w:line="240" w:lineRule="auto"/>
      </w:pPr>
      <w:r>
        <w:t>This SOP applies to all battalions, companies, detachments, sections, and personnel assigned or attached to 176th Engineer Brigade (TXARNG) who:</w:t>
      </w:r>
    </w:p>
    <w:p w14:paraId="4F7FA7DF" w14:textId="77777777" w:rsidR="009F7B41" w:rsidRDefault="00000000">
      <w:pPr>
        <w:spacing w:after="0" w:line="240" w:lineRule="auto"/>
        <w:ind w:left="360" w:hanging="360"/>
      </w:pPr>
      <w:r>
        <w:t>a. Dispatch vehicles or equipment</w:t>
      </w:r>
    </w:p>
    <w:p w14:paraId="6F580401" w14:textId="77777777" w:rsidR="009F7B41" w:rsidRDefault="00000000">
      <w:pPr>
        <w:spacing w:after="0" w:line="240" w:lineRule="auto"/>
        <w:ind w:left="360" w:hanging="360"/>
      </w:pPr>
      <w:r>
        <w:t>b. Operate Army motor vehicles</w:t>
      </w:r>
    </w:p>
    <w:p w14:paraId="1E9E8D15" w14:textId="77777777" w:rsidR="009F7B41" w:rsidRDefault="00000000">
      <w:pPr>
        <w:spacing w:after="0" w:line="240" w:lineRule="auto"/>
        <w:ind w:left="360" w:hanging="360"/>
      </w:pPr>
      <w:r>
        <w:t>c. Supervise dispatch operations</w:t>
      </w:r>
    </w:p>
    <w:p w14:paraId="439715B4" w14:textId="77777777" w:rsidR="009F7B41" w:rsidRDefault="00000000">
      <w:pPr>
        <w:spacing w:after="0" w:line="240" w:lineRule="auto"/>
        <w:ind w:left="360" w:hanging="360"/>
      </w:pPr>
      <w:r>
        <w:t>d. Maintain dispatch records</w:t>
      </w:r>
    </w:p>
    <w:p w14:paraId="16286147" w14:textId="77777777" w:rsidR="009F7B41" w:rsidRDefault="00000000">
      <w:pPr>
        <w:spacing w:after="0" w:line="240" w:lineRule="auto"/>
        <w:ind w:left="360" w:hanging="360"/>
      </w:pPr>
      <w:r>
        <w:t>e. Manage licensing programs</w:t>
      </w:r>
    </w:p>
    <w:p w14:paraId="26288DD4" w14:textId="77777777" w:rsidR="009F7B41" w:rsidRDefault="00000000">
      <w:pPr>
        <w:spacing w:after="0" w:line="240" w:lineRule="auto"/>
        <w:ind w:left="360" w:hanging="360"/>
      </w:pPr>
      <w:r>
        <w:t>f. Conduct convoy operations</w:t>
      </w:r>
    </w:p>
    <w:p w14:paraId="7CD5B7DB" w14:textId="77777777" w:rsidR="009F7B41" w:rsidRDefault="00000000">
      <w:pPr>
        <w:spacing w:after="0" w:line="240" w:lineRule="auto"/>
        <w:ind w:left="360" w:hanging="360"/>
      </w:pPr>
      <w:r>
        <w:t>g. Operate tactical or administrative vehicles</w:t>
      </w:r>
    </w:p>
    <w:p w14:paraId="2DFB5574" w14:textId="77777777" w:rsidR="009F7B41" w:rsidRDefault="00000000">
      <w:pPr>
        <w:spacing w:after="0" w:line="240" w:lineRule="auto"/>
        <w:ind w:left="360" w:hanging="360"/>
      </w:pPr>
      <w:r>
        <w:t>h. Operate or maintain motorized Ground Support Equipment (i.e. generators, power washers, etc.)</w:t>
      </w:r>
    </w:p>
    <w:p w14:paraId="1E0A1796" w14:textId="77777777" w:rsidR="009F7B41" w:rsidRDefault="00000000">
      <w:pPr>
        <w:spacing w:after="0" w:line="240" w:lineRule="auto"/>
      </w:pPr>
      <w:r>
        <w:t>This SOP applies to:</w:t>
      </w:r>
    </w:p>
    <w:p w14:paraId="0437A42C" w14:textId="77777777" w:rsidR="009F7B41" w:rsidRDefault="00000000">
      <w:pPr>
        <w:spacing w:after="0" w:line="240" w:lineRule="auto"/>
        <w:ind w:left="360" w:hanging="360"/>
      </w:pPr>
      <w:r>
        <w:t>a. Tactical vehicles</w:t>
      </w:r>
    </w:p>
    <w:p w14:paraId="65A1D4D1" w14:textId="77777777" w:rsidR="009F7B41" w:rsidRDefault="00000000">
      <w:pPr>
        <w:spacing w:after="0" w:line="240" w:lineRule="auto"/>
        <w:ind w:left="360" w:hanging="360"/>
      </w:pPr>
      <w:r>
        <w:t>b. Administrative vehicles</w:t>
      </w:r>
    </w:p>
    <w:p w14:paraId="0C6E55E8" w14:textId="77777777" w:rsidR="009F7B41" w:rsidRDefault="00000000">
      <w:pPr>
        <w:spacing w:after="0" w:line="240" w:lineRule="auto"/>
        <w:ind w:left="360" w:hanging="360"/>
      </w:pPr>
      <w:r>
        <w:t>c. Trailers</w:t>
      </w:r>
    </w:p>
    <w:p w14:paraId="7FE2620B" w14:textId="77777777" w:rsidR="009F7B41" w:rsidRDefault="00000000">
      <w:pPr>
        <w:spacing w:after="0" w:line="240" w:lineRule="auto"/>
        <w:ind w:left="360" w:hanging="360"/>
      </w:pPr>
      <w:r>
        <w:t>d. Engineer equipment</w:t>
      </w:r>
    </w:p>
    <w:p w14:paraId="2AD84C1D" w14:textId="77777777" w:rsidR="009F7B41" w:rsidRDefault="00000000">
      <w:pPr>
        <w:spacing w:after="0" w:line="240" w:lineRule="auto"/>
        <w:ind w:left="360" w:hanging="360"/>
      </w:pPr>
      <w:r>
        <w:t>e. Material handling equipment</w:t>
      </w:r>
    </w:p>
    <w:p w14:paraId="46ECC1C9" w14:textId="77777777" w:rsidR="009F7B41" w:rsidRDefault="00000000">
      <w:pPr>
        <w:spacing w:after="0" w:line="240" w:lineRule="auto"/>
        <w:ind w:left="360" w:hanging="360"/>
      </w:pPr>
      <w:r>
        <w:t>f. Army-owned vehicles</w:t>
      </w:r>
    </w:p>
    <w:p w14:paraId="03D32047" w14:textId="77777777" w:rsidR="009F7B41" w:rsidRDefault="00000000">
      <w:pPr>
        <w:spacing w:after="0" w:line="240" w:lineRule="auto"/>
        <w:ind w:left="360" w:hanging="360"/>
      </w:pPr>
      <w:r>
        <w:t>g. Leased vehicles when applicable</w:t>
      </w:r>
    </w:p>
    <w:p w14:paraId="5589F89E" w14:textId="77777777" w:rsidR="009F7B41" w:rsidRDefault="00000000">
      <w:pPr>
        <w:spacing w:after="0" w:line="240" w:lineRule="auto"/>
        <w:ind w:left="360" w:hanging="360"/>
      </w:pPr>
      <w:r>
        <w:t>h. Motorized Ground Support Equipment (i.e. generators, power washers, etc.)</w:t>
      </w:r>
    </w:p>
    <w:p w14:paraId="2913A169" w14:textId="77777777" w:rsidR="009F7B41" w:rsidRDefault="009F7B41">
      <w:pPr>
        <w:spacing w:after="0" w:line="240" w:lineRule="auto"/>
      </w:pPr>
    </w:p>
    <w:p w14:paraId="71241514" w14:textId="77777777" w:rsidR="009F7B41" w:rsidRDefault="00000000">
      <w:pPr>
        <w:spacing w:after="0" w:line="240" w:lineRule="auto"/>
      </w:pPr>
      <w:r>
        <w:rPr>
          <w:b/>
          <w:sz w:val="28"/>
        </w:rPr>
        <w:t>3. REFERENCES</w:t>
      </w:r>
    </w:p>
    <w:p w14:paraId="10499B9A" w14:textId="77777777" w:rsidR="009F7B41" w:rsidRDefault="00000000">
      <w:pPr>
        <w:spacing w:after="0" w:line="240" w:lineRule="auto"/>
        <w:ind w:left="360" w:hanging="360"/>
      </w:pPr>
      <w:r>
        <w:t>a. AR 58-1, Management, Acquisition, and Use of Motor Vehicles</w:t>
      </w:r>
    </w:p>
    <w:p w14:paraId="72E315D2" w14:textId="77777777" w:rsidR="009F7B41" w:rsidRDefault="00000000">
      <w:pPr>
        <w:spacing w:after="0" w:line="240" w:lineRule="auto"/>
        <w:ind w:left="360" w:hanging="360"/>
      </w:pPr>
      <w:r>
        <w:t>b. AR 600-55, The Army Driver and Operator Standardization Program</w:t>
      </w:r>
    </w:p>
    <w:p w14:paraId="0CC8FFF2" w14:textId="77777777" w:rsidR="009F7B41" w:rsidRDefault="00000000">
      <w:pPr>
        <w:spacing w:after="0" w:line="240" w:lineRule="auto"/>
        <w:ind w:left="360" w:hanging="360"/>
      </w:pPr>
      <w:r>
        <w:t>c. AR 750-1, Army Materiel Maintenance Policy</w:t>
      </w:r>
    </w:p>
    <w:p w14:paraId="160F94B3" w14:textId="77777777" w:rsidR="009F7B41" w:rsidRDefault="00000000">
      <w:pPr>
        <w:spacing w:after="0" w:line="240" w:lineRule="auto"/>
        <w:ind w:left="360" w:hanging="360"/>
      </w:pPr>
      <w:r>
        <w:t>d. DA PAM 750-8, TAMMS Users Manual</w:t>
      </w:r>
    </w:p>
    <w:p w14:paraId="6EC849D4" w14:textId="77777777" w:rsidR="009F7B41" w:rsidRDefault="00000000">
      <w:pPr>
        <w:spacing w:after="0" w:line="240" w:lineRule="auto"/>
        <w:ind w:left="360" w:hanging="360"/>
      </w:pPr>
      <w:r>
        <w:t>e. AR 385-10, The Army Safety Program</w:t>
      </w:r>
    </w:p>
    <w:p w14:paraId="14C529B4" w14:textId="77777777" w:rsidR="009F7B41" w:rsidRDefault="00000000">
      <w:pPr>
        <w:spacing w:after="0" w:line="240" w:lineRule="auto"/>
        <w:ind w:left="360" w:hanging="360"/>
      </w:pPr>
      <w:r>
        <w:t>f. ATP 4-33, Maintenance Operations</w:t>
      </w:r>
    </w:p>
    <w:p w14:paraId="6ADD9037" w14:textId="77777777" w:rsidR="009F7B41" w:rsidRDefault="00000000">
      <w:pPr>
        <w:spacing w:after="0" w:line="240" w:lineRule="auto"/>
        <w:ind w:left="360" w:hanging="360"/>
      </w:pPr>
      <w:r>
        <w:t>g. TM 38-600, Preservation of Supplies and Equipment</w:t>
      </w:r>
    </w:p>
    <w:p w14:paraId="50F2862A" w14:textId="77777777" w:rsidR="009F7B41" w:rsidRDefault="00000000">
      <w:pPr>
        <w:spacing w:after="0" w:line="240" w:lineRule="auto"/>
        <w:ind w:left="360" w:hanging="360"/>
      </w:pPr>
      <w:r>
        <w:t>h. Applicable Technical Manuals</w:t>
      </w:r>
    </w:p>
    <w:p w14:paraId="0311E097" w14:textId="77777777" w:rsidR="009F7B41" w:rsidRDefault="00000000">
      <w:pPr>
        <w:spacing w:after="0" w:line="240" w:lineRule="auto"/>
        <w:ind w:left="360" w:hanging="360"/>
      </w:pPr>
      <w:r>
        <w:t>i. Applicable Dispatch Memorandums and Command Policies</w:t>
      </w:r>
    </w:p>
    <w:p w14:paraId="5FE1A079" w14:textId="77777777" w:rsidR="009F7B41" w:rsidRDefault="009F7B41">
      <w:pPr>
        <w:spacing w:after="0" w:line="240" w:lineRule="auto"/>
      </w:pPr>
    </w:p>
    <w:p w14:paraId="6DD634D2" w14:textId="77777777" w:rsidR="009F7B41" w:rsidRDefault="00000000">
      <w:pPr>
        <w:spacing w:after="0" w:line="240" w:lineRule="auto"/>
      </w:pPr>
      <w:r>
        <w:rPr>
          <w:b/>
          <w:sz w:val="28"/>
        </w:rPr>
        <w:t>4. RESPONSIBILITIES</w:t>
      </w:r>
    </w:p>
    <w:p w14:paraId="4DB55E97" w14:textId="77777777" w:rsidR="009F7B41" w:rsidRDefault="009F7B41">
      <w:pPr>
        <w:spacing w:after="0" w:line="240" w:lineRule="auto"/>
      </w:pPr>
    </w:p>
    <w:p w14:paraId="41FA9BE6" w14:textId="77777777" w:rsidR="009F7B41" w:rsidRDefault="00000000">
      <w:pPr>
        <w:spacing w:after="0" w:line="240" w:lineRule="auto"/>
      </w:pPr>
      <w:r>
        <w:rPr>
          <w:b/>
        </w:rPr>
        <w:t>4.1 Commanders</w:t>
      </w:r>
    </w:p>
    <w:p w14:paraId="463BA69D" w14:textId="77777777" w:rsidR="009F7B41" w:rsidRDefault="00000000">
      <w:pPr>
        <w:spacing w:after="0" w:line="240" w:lineRule="auto"/>
        <w:ind w:left="360" w:hanging="360"/>
      </w:pPr>
      <w:r>
        <w:t>a. Establish unit dispatch procedures</w:t>
      </w:r>
    </w:p>
    <w:p w14:paraId="7973A9A0" w14:textId="77777777" w:rsidR="009F7B41" w:rsidRDefault="00000000">
      <w:pPr>
        <w:spacing w:after="0" w:line="240" w:lineRule="auto"/>
        <w:ind w:left="360" w:hanging="360"/>
      </w:pPr>
      <w:r>
        <w:t>b. Appoint dispatch authorities in writing</w:t>
      </w:r>
    </w:p>
    <w:p w14:paraId="653F6219" w14:textId="77777777" w:rsidR="009F7B41" w:rsidRDefault="00000000">
      <w:pPr>
        <w:spacing w:after="0" w:line="240" w:lineRule="auto"/>
        <w:ind w:left="360" w:hanging="360"/>
      </w:pPr>
      <w:r>
        <w:lastRenderedPageBreak/>
        <w:t>c. Ensure only properly trained and licensed personnel operate vehicles</w:t>
      </w:r>
    </w:p>
    <w:p w14:paraId="4BA34667" w14:textId="77777777" w:rsidR="009F7B41" w:rsidRDefault="00000000">
      <w:pPr>
        <w:spacing w:after="0" w:line="240" w:lineRule="auto"/>
        <w:ind w:left="360" w:hanging="360"/>
      </w:pPr>
      <w:r>
        <w:t>d. Maintain an operator licensing program IAW AR 600-55</w:t>
      </w:r>
    </w:p>
    <w:p w14:paraId="51D0B7C8" w14:textId="77777777" w:rsidR="009F7B41" w:rsidRDefault="00000000">
      <w:pPr>
        <w:spacing w:after="0" w:line="240" w:lineRule="auto"/>
        <w:ind w:left="360" w:hanging="360"/>
      </w:pPr>
      <w:r>
        <w:t>e. Ensure dispatch operations comply with Army regulations</w:t>
      </w:r>
    </w:p>
    <w:p w14:paraId="4F274FBE" w14:textId="77777777" w:rsidR="009F7B41" w:rsidRDefault="00000000">
      <w:pPr>
        <w:spacing w:after="0" w:line="240" w:lineRule="auto"/>
        <w:ind w:left="360" w:hanging="360"/>
      </w:pPr>
      <w:r>
        <w:t>f. Ensure annual reviews of dispatch SOPs</w:t>
      </w:r>
    </w:p>
    <w:p w14:paraId="322B0EEE" w14:textId="77777777" w:rsidR="009F7B41" w:rsidRDefault="00000000">
      <w:pPr>
        <w:spacing w:after="0" w:line="240" w:lineRule="auto"/>
        <w:ind w:left="360" w:hanging="360"/>
      </w:pPr>
      <w:r>
        <w:t>g. Conduct periodic dispatch audits</w:t>
      </w:r>
    </w:p>
    <w:p w14:paraId="38E8914F" w14:textId="77777777" w:rsidR="009F7B41" w:rsidRDefault="00000000">
      <w:pPr>
        <w:spacing w:after="0" w:line="240" w:lineRule="auto"/>
        <w:ind w:left="360" w:hanging="360"/>
      </w:pPr>
      <w:r>
        <w:t>h. Ensure proper Circle X procedures are enforced</w:t>
      </w:r>
    </w:p>
    <w:p w14:paraId="4D1B5D2A" w14:textId="77777777" w:rsidR="009F7B41" w:rsidRDefault="00000000">
      <w:pPr>
        <w:spacing w:after="0" w:line="240" w:lineRule="auto"/>
        <w:ind w:left="360" w:hanging="360"/>
      </w:pPr>
      <w:r>
        <w:t>i. Determine legal review requirements for local dispatch policy</w:t>
      </w:r>
    </w:p>
    <w:p w14:paraId="2DD1E974" w14:textId="77777777" w:rsidR="009F7B41" w:rsidRDefault="009F7B41">
      <w:pPr>
        <w:spacing w:after="0" w:line="240" w:lineRule="auto"/>
      </w:pPr>
    </w:p>
    <w:p w14:paraId="68F5CEC5" w14:textId="77777777" w:rsidR="009F7B41" w:rsidRDefault="00000000">
      <w:pPr>
        <w:spacing w:after="0" w:line="240" w:lineRule="auto"/>
      </w:pPr>
      <w:r>
        <w:rPr>
          <w:b/>
        </w:rPr>
        <w:t>4.2 Master Drivers / Licensing Officials</w:t>
      </w:r>
    </w:p>
    <w:p w14:paraId="390A4E48" w14:textId="77777777" w:rsidR="009F7B41" w:rsidRDefault="00000000">
      <w:pPr>
        <w:spacing w:after="0" w:line="240" w:lineRule="auto"/>
        <w:ind w:left="360" w:hanging="360"/>
      </w:pPr>
      <w:r>
        <w:t>a. Maintain operator licensing records</w:t>
      </w:r>
    </w:p>
    <w:p w14:paraId="5B69FD84" w14:textId="77777777" w:rsidR="009F7B41" w:rsidRDefault="00000000">
      <w:pPr>
        <w:spacing w:after="0" w:line="240" w:lineRule="auto"/>
        <w:ind w:left="360" w:hanging="360"/>
      </w:pPr>
      <w:r>
        <w:t>b. Verify operator training requirements</w:t>
      </w:r>
    </w:p>
    <w:p w14:paraId="0C2F973C" w14:textId="77777777" w:rsidR="009F7B41" w:rsidRDefault="00000000">
      <w:pPr>
        <w:spacing w:after="0" w:line="240" w:lineRule="auto"/>
        <w:ind w:left="360" w:hanging="360"/>
      </w:pPr>
      <w:r>
        <w:t>c. Conduct license record reviews</w:t>
      </w:r>
    </w:p>
    <w:p w14:paraId="18C989F4" w14:textId="77777777" w:rsidR="009F7B41" w:rsidRDefault="00000000">
      <w:pPr>
        <w:spacing w:after="0" w:line="240" w:lineRule="auto"/>
        <w:ind w:left="360" w:hanging="360"/>
      </w:pPr>
      <w:r>
        <w:t>d. Ensure OF 346 licenses contain current commander signatures</w:t>
      </w:r>
    </w:p>
    <w:p w14:paraId="06BE0F1D" w14:textId="77777777" w:rsidR="009F7B41" w:rsidRDefault="00000000">
      <w:pPr>
        <w:spacing w:after="0" w:line="240" w:lineRule="auto"/>
        <w:ind w:left="360" w:hanging="360"/>
      </w:pPr>
      <w:r>
        <w:t>e. Verify civilian driver license validity when required</w:t>
      </w:r>
    </w:p>
    <w:p w14:paraId="44568B39" w14:textId="77777777" w:rsidR="009F7B41" w:rsidRDefault="00000000">
      <w:pPr>
        <w:spacing w:after="0" w:line="240" w:lineRule="auto"/>
        <w:ind w:left="360" w:hanging="360"/>
      </w:pPr>
      <w:r>
        <w:t>f. Conduct supervisor check ride verification</w:t>
      </w:r>
    </w:p>
    <w:p w14:paraId="4727F2AE" w14:textId="77777777" w:rsidR="009F7B41" w:rsidRDefault="00000000">
      <w:pPr>
        <w:spacing w:after="0" w:line="240" w:lineRule="auto"/>
        <w:ind w:left="360" w:hanging="360"/>
      </w:pPr>
      <w:r>
        <w:t>g. Update GCSS-Army operator records</w:t>
      </w:r>
    </w:p>
    <w:p w14:paraId="6295E968" w14:textId="77777777" w:rsidR="009F7B41" w:rsidRDefault="00000000">
      <w:pPr>
        <w:spacing w:after="0" w:line="240" w:lineRule="auto"/>
        <w:ind w:left="360" w:hanging="360"/>
      </w:pPr>
      <w:r>
        <w:t>h. Conduct convoy licensing validation reviews</w:t>
      </w:r>
    </w:p>
    <w:p w14:paraId="2C281FB6" w14:textId="77777777" w:rsidR="009F7B41" w:rsidRDefault="009F7B41">
      <w:pPr>
        <w:spacing w:after="0" w:line="240" w:lineRule="auto"/>
      </w:pPr>
    </w:p>
    <w:p w14:paraId="1A55564C" w14:textId="77777777" w:rsidR="009F7B41" w:rsidRDefault="00000000">
      <w:pPr>
        <w:spacing w:after="0" w:line="240" w:lineRule="auto"/>
      </w:pPr>
      <w:r>
        <w:rPr>
          <w:b/>
        </w:rPr>
        <w:t>4.3 Dispatchers</w:t>
      </w:r>
    </w:p>
    <w:p w14:paraId="56DC5888" w14:textId="77777777" w:rsidR="009F7B41" w:rsidRDefault="00000000">
      <w:pPr>
        <w:spacing w:after="0" w:line="240" w:lineRule="auto"/>
        <w:ind w:left="360" w:hanging="360"/>
      </w:pPr>
      <w:r>
        <w:t>a. Verify operator licensing prior to dispatch</w:t>
      </w:r>
    </w:p>
    <w:p w14:paraId="5E3D38B7" w14:textId="77777777" w:rsidR="009F7B41" w:rsidRDefault="00000000">
      <w:pPr>
        <w:spacing w:after="0" w:line="240" w:lineRule="auto"/>
        <w:ind w:left="360" w:hanging="360"/>
      </w:pPr>
      <w:r>
        <w:t>b. Verify vehicle dispatch eligibility</w:t>
      </w:r>
    </w:p>
    <w:p w14:paraId="6DB5A01E" w14:textId="77777777" w:rsidR="009F7B41" w:rsidRDefault="00000000">
      <w:pPr>
        <w:spacing w:after="0" w:line="240" w:lineRule="auto"/>
        <w:ind w:left="360" w:hanging="360"/>
      </w:pPr>
      <w:r>
        <w:t>c. Verify PMCS completion</w:t>
      </w:r>
    </w:p>
    <w:p w14:paraId="6BCC7E5B" w14:textId="77777777" w:rsidR="009F7B41" w:rsidRDefault="00000000">
      <w:pPr>
        <w:spacing w:after="0" w:line="240" w:lineRule="auto"/>
        <w:ind w:left="360" w:hanging="360"/>
      </w:pPr>
      <w:r>
        <w:t>d. Verify dispatch documentation accuracy</w:t>
      </w:r>
    </w:p>
    <w:p w14:paraId="1F1852C9" w14:textId="77777777" w:rsidR="009F7B41" w:rsidRDefault="00000000">
      <w:pPr>
        <w:spacing w:after="0" w:line="240" w:lineRule="auto"/>
        <w:ind w:left="360" w:hanging="360"/>
      </w:pPr>
      <w:r>
        <w:t>e. Issue dispatches</w:t>
      </w:r>
    </w:p>
    <w:p w14:paraId="032CA7E3" w14:textId="77777777" w:rsidR="009F7B41" w:rsidRDefault="00000000">
      <w:pPr>
        <w:spacing w:after="0" w:line="240" w:lineRule="auto"/>
        <w:ind w:left="360" w:hanging="360"/>
      </w:pPr>
      <w:r>
        <w:t>f. Maintain dispatch records</w:t>
      </w:r>
    </w:p>
    <w:p w14:paraId="63317226" w14:textId="77777777" w:rsidR="009F7B41" w:rsidRDefault="00000000">
      <w:pPr>
        <w:spacing w:after="0" w:line="240" w:lineRule="auto"/>
        <w:ind w:left="360" w:hanging="360"/>
      </w:pPr>
      <w:r>
        <w:t>g. Monitor open dispatches</w:t>
      </w:r>
    </w:p>
    <w:p w14:paraId="7AF50EF8" w14:textId="77777777" w:rsidR="009F7B41" w:rsidRDefault="00000000">
      <w:pPr>
        <w:spacing w:after="0" w:line="240" w:lineRule="auto"/>
        <w:ind w:left="360" w:hanging="360"/>
      </w:pPr>
      <w:r>
        <w:t>h. Close dispatches in GCSS-Army</w:t>
      </w:r>
    </w:p>
    <w:p w14:paraId="264C37E8" w14:textId="77777777" w:rsidR="009F7B41" w:rsidRDefault="00000000">
      <w:pPr>
        <w:spacing w:after="0" w:line="240" w:lineRule="auto"/>
        <w:ind w:left="360" w:hanging="360"/>
      </w:pPr>
      <w:r>
        <w:t>i. Maintain manual dispatch continuity procedures</w:t>
      </w:r>
    </w:p>
    <w:p w14:paraId="550983D7" w14:textId="77777777" w:rsidR="009F7B41" w:rsidRDefault="009F7B41">
      <w:pPr>
        <w:spacing w:after="0" w:line="240" w:lineRule="auto"/>
      </w:pPr>
    </w:p>
    <w:p w14:paraId="6913B0A9" w14:textId="77777777" w:rsidR="009F7B41" w:rsidRDefault="00000000">
      <w:pPr>
        <w:spacing w:after="0" w:line="240" w:lineRule="auto"/>
      </w:pPr>
      <w:r>
        <w:rPr>
          <w:b/>
        </w:rPr>
        <w:t>4.4 Operators</w:t>
      </w:r>
    </w:p>
    <w:p w14:paraId="336D3044" w14:textId="77777777" w:rsidR="009F7B41" w:rsidRDefault="00000000">
      <w:pPr>
        <w:spacing w:after="0" w:line="240" w:lineRule="auto"/>
        <w:ind w:left="360" w:hanging="360"/>
      </w:pPr>
      <w:r>
        <w:t>a. Maintain valid operator licensing</w:t>
      </w:r>
    </w:p>
    <w:p w14:paraId="7EE1779E" w14:textId="77777777" w:rsidR="009F7B41" w:rsidRDefault="00000000">
      <w:pPr>
        <w:spacing w:after="0" w:line="240" w:lineRule="auto"/>
        <w:ind w:left="360" w:hanging="360"/>
      </w:pPr>
      <w:r>
        <w:t>b. Perform PMCS</w:t>
      </w:r>
    </w:p>
    <w:p w14:paraId="2AB6DD37" w14:textId="77777777" w:rsidR="009F7B41" w:rsidRDefault="00000000">
      <w:pPr>
        <w:spacing w:after="0" w:line="240" w:lineRule="auto"/>
        <w:ind w:left="360" w:hanging="360"/>
      </w:pPr>
      <w:r>
        <w:t>c. Accurately document faults</w:t>
      </w:r>
    </w:p>
    <w:p w14:paraId="4451415A" w14:textId="77777777" w:rsidR="009F7B41" w:rsidRDefault="00000000">
      <w:pPr>
        <w:spacing w:after="0" w:line="240" w:lineRule="auto"/>
        <w:ind w:left="360" w:hanging="360"/>
      </w:pPr>
      <w:r>
        <w:t>d. Operate vehicles safely</w:t>
      </w:r>
    </w:p>
    <w:p w14:paraId="7C44E046" w14:textId="77777777" w:rsidR="009F7B41" w:rsidRDefault="00000000">
      <w:pPr>
        <w:spacing w:after="0" w:line="240" w:lineRule="auto"/>
        <w:ind w:left="360" w:hanging="360"/>
      </w:pPr>
      <w:r>
        <w:t>e. Report accidents and deficiencies immediately</w:t>
      </w:r>
    </w:p>
    <w:p w14:paraId="795CE1AD" w14:textId="77777777" w:rsidR="009F7B41" w:rsidRDefault="00000000">
      <w:pPr>
        <w:spacing w:after="0" w:line="240" w:lineRule="auto"/>
        <w:ind w:left="360" w:hanging="360"/>
      </w:pPr>
      <w:r>
        <w:t>f. Accurately document mileage, hours, and POL usage</w:t>
      </w:r>
    </w:p>
    <w:p w14:paraId="7B4A9A9D" w14:textId="77777777" w:rsidR="009F7B41" w:rsidRDefault="00000000">
      <w:pPr>
        <w:spacing w:after="0" w:line="240" w:lineRule="auto"/>
        <w:ind w:left="360" w:hanging="360"/>
      </w:pPr>
      <w:r>
        <w:t>g. Return vehicles with completed dispatch documentation</w:t>
      </w:r>
    </w:p>
    <w:p w14:paraId="781A611C" w14:textId="77777777" w:rsidR="009F7B41" w:rsidRDefault="00000000">
      <w:pPr>
        <w:spacing w:after="0" w:line="240" w:lineRule="auto"/>
        <w:ind w:left="360" w:hanging="360"/>
      </w:pPr>
      <w:r>
        <w:t>h. Comply with dispatch restrictions and mission requirements</w:t>
      </w:r>
    </w:p>
    <w:p w14:paraId="270C548D" w14:textId="77777777" w:rsidR="009F7B41" w:rsidRDefault="009F7B41">
      <w:pPr>
        <w:spacing w:after="0" w:line="240" w:lineRule="auto"/>
      </w:pPr>
    </w:p>
    <w:p w14:paraId="1F1475EC" w14:textId="77777777" w:rsidR="009F7B41" w:rsidRDefault="00000000">
      <w:pPr>
        <w:spacing w:after="0" w:line="240" w:lineRule="auto"/>
      </w:pPr>
      <w:r>
        <w:rPr>
          <w:b/>
        </w:rPr>
        <w:t>4.5 Vehicle Commanders</w:t>
      </w:r>
    </w:p>
    <w:p w14:paraId="6EFCAA42" w14:textId="77777777" w:rsidR="009F7B41" w:rsidRDefault="00000000">
      <w:pPr>
        <w:spacing w:after="0" w:line="240" w:lineRule="auto"/>
        <w:ind w:left="360" w:hanging="360"/>
      </w:pPr>
      <w:r>
        <w:t>a. Supervise vehicle crew operations</w:t>
      </w:r>
    </w:p>
    <w:p w14:paraId="6E1CA9C6" w14:textId="77777777" w:rsidR="009F7B41" w:rsidRDefault="00000000">
      <w:pPr>
        <w:spacing w:after="0" w:line="240" w:lineRule="auto"/>
        <w:ind w:left="360" w:hanging="360"/>
      </w:pPr>
      <w:r>
        <w:t>b. Enforce safety procedures</w:t>
      </w:r>
    </w:p>
    <w:p w14:paraId="5CA9FE40" w14:textId="77777777" w:rsidR="009F7B41" w:rsidRDefault="00000000">
      <w:pPr>
        <w:spacing w:after="0" w:line="240" w:lineRule="auto"/>
        <w:ind w:left="360" w:hanging="360"/>
      </w:pPr>
      <w:r>
        <w:t>c. Ensure convoy discipline</w:t>
      </w:r>
    </w:p>
    <w:p w14:paraId="008BB7B1" w14:textId="77777777" w:rsidR="009F7B41" w:rsidRDefault="00000000">
      <w:pPr>
        <w:spacing w:after="0" w:line="240" w:lineRule="auto"/>
        <w:ind w:left="360" w:hanging="360"/>
      </w:pPr>
      <w:r>
        <w:t>d. Ensure proper route execution</w:t>
      </w:r>
    </w:p>
    <w:p w14:paraId="0B12BDFF" w14:textId="77777777" w:rsidR="009F7B41" w:rsidRDefault="00000000">
      <w:pPr>
        <w:spacing w:after="0" w:line="240" w:lineRule="auto"/>
        <w:ind w:left="360" w:hanging="360"/>
      </w:pPr>
      <w:r>
        <w:t>e. Monitor operator condition and fatigue</w:t>
      </w:r>
    </w:p>
    <w:p w14:paraId="690F980F" w14:textId="77777777" w:rsidR="009F7B41" w:rsidRDefault="00000000">
      <w:pPr>
        <w:spacing w:after="0" w:line="240" w:lineRule="auto"/>
        <w:ind w:left="360" w:hanging="360"/>
      </w:pPr>
      <w:r>
        <w:t>f. Ensure PMCS is completed</w:t>
      </w:r>
    </w:p>
    <w:p w14:paraId="1649542D" w14:textId="77777777" w:rsidR="009F7B41" w:rsidRDefault="00000000">
      <w:pPr>
        <w:spacing w:after="0" w:line="240" w:lineRule="auto"/>
        <w:ind w:left="360" w:hanging="360"/>
      </w:pPr>
      <w:r>
        <w:lastRenderedPageBreak/>
        <w:t>g. Ensure dispatch documentation is accurate</w:t>
      </w:r>
    </w:p>
    <w:p w14:paraId="162F008B" w14:textId="77777777" w:rsidR="009F7B41" w:rsidRDefault="00000000">
      <w:pPr>
        <w:spacing w:after="0" w:line="240" w:lineRule="auto"/>
        <w:ind w:left="360" w:hanging="360"/>
      </w:pPr>
      <w:r>
        <w:t>h. Supervise co-driver responsibilities</w:t>
      </w:r>
    </w:p>
    <w:p w14:paraId="24347ED5" w14:textId="77777777" w:rsidR="009F7B41" w:rsidRDefault="009F7B41">
      <w:pPr>
        <w:spacing w:after="0" w:line="240" w:lineRule="auto"/>
      </w:pPr>
    </w:p>
    <w:p w14:paraId="0CF27CE9" w14:textId="77777777" w:rsidR="009F7B41" w:rsidRDefault="00000000">
      <w:pPr>
        <w:spacing w:after="0" w:line="240" w:lineRule="auto"/>
      </w:pPr>
      <w:r>
        <w:rPr>
          <w:b/>
          <w:sz w:val="28"/>
        </w:rPr>
        <w:t>5. LICENSING REQUIREMENTS</w:t>
      </w:r>
    </w:p>
    <w:p w14:paraId="4DAEADB7" w14:textId="77777777" w:rsidR="009F7B41" w:rsidRDefault="009F7B41">
      <w:pPr>
        <w:spacing w:after="0" w:line="240" w:lineRule="auto"/>
      </w:pPr>
    </w:p>
    <w:p w14:paraId="414B32BA" w14:textId="77777777" w:rsidR="009F7B41" w:rsidRDefault="00000000">
      <w:pPr>
        <w:spacing w:after="0" w:line="240" w:lineRule="auto"/>
      </w:pPr>
      <w:r>
        <w:rPr>
          <w:b/>
        </w:rPr>
        <w:t>5.1 Operator Requirements</w:t>
      </w:r>
    </w:p>
    <w:p w14:paraId="7CE5DCF6" w14:textId="77777777" w:rsidR="009F7B41" w:rsidRDefault="00000000">
      <w:pPr>
        <w:spacing w:after="0" w:line="240" w:lineRule="auto"/>
      </w:pPr>
      <w:r>
        <w:t>Operators must possess:</w:t>
      </w:r>
    </w:p>
    <w:p w14:paraId="195ACFF1" w14:textId="77777777" w:rsidR="009F7B41" w:rsidRDefault="00000000">
      <w:pPr>
        <w:spacing w:after="0" w:line="240" w:lineRule="auto"/>
        <w:ind w:left="360" w:hanging="360"/>
      </w:pPr>
      <w:r>
        <w:t>a. A valid OF 346 or DA Form 5984-E for the vehicle being operated</w:t>
      </w:r>
    </w:p>
    <w:p w14:paraId="4BE80CB8" w14:textId="77777777" w:rsidR="009F7B41" w:rsidRDefault="00000000">
      <w:pPr>
        <w:spacing w:after="0" w:line="240" w:lineRule="auto"/>
        <w:ind w:left="360" w:hanging="360"/>
      </w:pPr>
      <w:r>
        <w:t>b. A completed DA Form 348 training record</w:t>
      </w:r>
    </w:p>
    <w:p w14:paraId="203CC337" w14:textId="77777777" w:rsidR="009F7B41" w:rsidRDefault="00000000">
      <w:pPr>
        <w:spacing w:after="0" w:line="240" w:lineRule="auto"/>
        <w:ind w:left="360" w:hanging="360"/>
      </w:pPr>
      <w:r>
        <w:t>c. A current commander-signed license</w:t>
      </w:r>
    </w:p>
    <w:p w14:paraId="5619DCB0" w14:textId="77777777" w:rsidR="009F7B41" w:rsidRDefault="00000000">
      <w:pPr>
        <w:spacing w:after="0" w:line="240" w:lineRule="auto"/>
        <w:ind w:left="360" w:hanging="360"/>
      </w:pPr>
      <w:r>
        <w:t>d. A valid civilian driver license when required</w:t>
      </w:r>
    </w:p>
    <w:p w14:paraId="39341F42" w14:textId="77777777" w:rsidR="009F7B41" w:rsidRDefault="00000000">
      <w:pPr>
        <w:spacing w:after="0" w:line="240" w:lineRule="auto"/>
        <w:ind w:left="360" w:hanging="360"/>
      </w:pPr>
      <w:r>
        <w:t>e. Current required training and qualification records</w:t>
      </w:r>
    </w:p>
    <w:p w14:paraId="1FA00038" w14:textId="77777777" w:rsidR="009F7B41" w:rsidRDefault="009F7B41">
      <w:pPr>
        <w:spacing w:after="0" w:line="240" w:lineRule="auto"/>
      </w:pPr>
    </w:p>
    <w:p w14:paraId="583524A2" w14:textId="77777777" w:rsidR="009F7B41" w:rsidRDefault="00000000">
      <w:pPr>
        <w:spacing w:after="0" w:line="240" w:lineRule="auto"/>
      </w:pPr>
      <w:r>
        <w:rPr>
          <w:b/>
        </w:rPr>
        <w:t>5.2 Army Learner Permit Requirements</w:t>
      </w:r>
    </w:p>
    <w:p w14:paraId="09CB2EDA" w14:textId="77777777" w:rsidR="009F7B41" w:rsidRDefault="00000000">
      <w:pPr>
        <w:spacing w:after="0" w:line="240" w:lineRule="auto"/>
      </w:pPr>
      <w:r>
        <w:t>Army learner permits may be used only:</w:t>
      </w:r>
    </w:p>
    <w:p w14:paraId="52D1060F" w14:textId="77777777" w:rsidR="009F7B41" w:rsidRDefault="00000000">
      <w:pPr>
        <w:spacing w:after="0" w:line="240" w:lineRule="auto"/>
        <w:ind w:left="360" w:hanging="360"/>
      </w:pPr>
      <w:r>
        <w:t>a. During training</w:t>
      </w:r>
    </w:p>
    <w:p w14:paraId="37E25560" w14:textId="77777777" w:rsidR="009F7B41" w:rsidRDefault="00000000">
      <w:pPr>
        <w:spacing w:after="0" w:line="240" w:lineRule="auto"/>
        <w:ind w:left="360" w:hanging="360"/>
      </w:pPr>
      <w:r>
        <w:t>b. During supervised licensing events</w:t>
      </w:r>
    </w:p>
    <w:p w14:paraId="00F21B3F" w14:textId="77777777" w:rsidR="009F7B41" w:rsidRDefault="00000000">
      <w:pPr>
        <w:spacing w:after="0" w:line="240" w:lineRule="auto"/>
        <w:ind w:left="360" w:hanging="360"/>
      </w:pPr>
      <w:r>
        <w:t>c. Under supervision of a properly licensed instructor or trainer</w:t>
      </w:r>
    </w:p>
    <w:p w14:paraId="630BEB6B" w14:textId="77777777" w:rsidR="009F7B41" w:rsidRDefault="00000000">
      <w:pPr>
        <w:spacing w:after="0" w:line="240" w:lineRule="auto"/>
      </w:pPr>
      <w:r>
        <w:t>Operators operating under learner status will not:</w:t>
      </w:r>
    </w:p>
    <w:p w14:paraId="5B53562A" w14:textId="77777777" w:rsidR="009F7B41" w:rsidRDefault="00000000">
      <w:pPr>
        <w:spacing w:after="0" w:line="240" w:lineRule="auto"/>
        <w:ind w:left="360" w:hanging="360"/>
      </w:pPr>
      <w:r>
        <w:t>a. Operate independently</w:t>
      </w:r>
    </w:p>
    <w:p w14:paraId="271D7CF3" w14:textId="77777777" w:rsidR="009F7B41" w:rsidRDefault="00000000">
      <w:pPr>
        <w:spacing w:after="0" w:line="240" w:lineRule="auto"/>
        <w:ind w:left="360" w:hanging="360"/>
      </w:pPr>
      <w:r>
        <w:t>b. Serve as primary convoy operators</w:t>
      </w:r>
    </w:p>
    <w:p w14:paraId="314F3B23" w14:textId="77777777" w:rsidR="009F7B41" w:rsidRDefault="00000000">
      <w:pPr>
        <w:spacing w:after="0" w:line="240" w:lineRule="auto"/>
        <w:ind w:left="360" w:hanging="360"/>
      </w:pPr>
      <w:r>
        <w:t>c. Conduct unsupervised missions</w:t>
      </w:r>
    </w:p>
    <w:p w14:paraId="479C84C8" w14:textId="77777777" w:rsidR="009F7B41" w:rsidRDefault="00000000">
      <w:pPr>
        <w:spacing w:after="0" w:line="240" w:lineRule="auto"/>
        <w:ind w:left="360" w:hanging="360"/>
      </w:pPr>
      <w:r>
        <w:t>d. Operate outside training limitations</w:t>
      </w:r>
    </w:p>
    <w:p w14:paraId="5A9EC90B" w14:textId="77777777" w:rsidR="009F7B41" w:rsidRDefault="009F7B41">
      <w:pPr>
        <w:spacing w:after="0" w:line="240" w:lineRule="auto"/>
      </w:pPr>
    </w:p>
    <w:p w14:paraId="1893836A" w14:textId="77777777" w:rsidR="009F7B41" w:rsidRDefault="00000000">
      <w:pPr>
        <w:spacing w:after="0" w:line="240" w:lineRule="auto"/>
      </w:pPr>
      <w:r>
        <w:rPr>
          <w:b/>
        </w:rPr>
        <w:t>5.3 License Scrub Requirements</w:t>
      </w:r>
    </w:p>
    <w:p w14:paraId="6E2539DE" w14:textId="77777777" w:rsidR="009F7B41" w:rsidRDefault="00000000">
      <w:pPr>
        <w:spacing w:after="0" w:line="240" w:lineRule="auto"/>
      </w:pPr>
      <w:r>
        <w:t>Units will conduct periodic licensing record reviews to ensure:</w:t>
      </w:r>
    </w:p>
    <w:p w14:paraId="2529FAFA" w14:textId="77777777" w:rsidR="009F7B41" w:rsidRDefault="00000000">
      <w:pPr>
        <w:spacing w:after="0" w:line="240" w:lineRule="auto"/>
        <w:ind w:left="360" w:hanging="360"/>
      </w:pPr>
      <w:r>
        <w:t>a. Operator records are current</w:t>
      </w:r>
    </w:p>
    <w:p w14:paraId="568E1013" w14:textId="77777777" w:rsidR="009F7B41" w:rsidRDefault="00000000">
      <w:pPr>
        <w:spacing w:after="0" w:line="240" w:lineRule="auto"/>
        <w:ind w:left="360" w:hanging="360"/>
      </w:pPr>
      <w:r>
        <w:t>b. Civilian licenses remain valid</w:t>
      </w:r>
    </w:p>
    <w:p w14:paraId="230B9F24" w14:textId="77777777" w:rsidR="009F7B41" w:rsidRDefault="00000000">
      <w:pPr>
        <w:spacing w:after="0" w:line="240" w:lineRule="auto"/>
        <w:ind w:left="360" w:hanging="360"/>
      </w:pPr>
      <w:r>
        <w:t>c. OF 346 licenses contain current commander signatures</w:t>
      </w:r>
    </w:p>
    <w:p w14:paraId="0FE4F3AF" w14:textId="77777777" w:rsidR="009F7B41" w:rsidRDefault="00000000">
      <w:pPr>
        <w:spacing w:after="0" w:line="240" w:lineRule="auto"/>
        <w:ind w:left="360" w:hanging="360"/>
      </w:pPr>
      <w:r>
        <w:t>d. Supervisor check rides remain current</w:t>
      </w:r>
    </w:p>
    <w:p w14:paraId="5D653E9D" w14:textId="77777777" w:rsidR="009F7B41" w:rsidRDefault="00000000">
      <w:pPr>
        <w:spacing w:after="0" w:line="240" w:lineRule="auto"/>
        <w:ind w:left="360" w:hanging="360"/>
      </w:pPr>
      <w:r>
        <w:t>e. GCSS-Army records are accurate</w:t>
      </w:r>
    </w:p>
    <w:p w14:paraId="101FF62A" w14:textId="77777777" w:rsidR="009F7B41" w:rsidRDefault="00000000">
      <w:pPr>
        <w:spacing w:after="0" w:line="240" w:lineRule="auto"/>
      </w:pPr>
      <w:r>
        <w:t>Units will conduct a complete license scrub within 90 days prior to major convoy operations including annual training events.</w:t>
      </w:r>
    </w:p>
    <w:p w14:paraId="353356AA" w14:textId="77777777" w:rsidR="009F7B41" w:rsidRDefault="009F7B41">
      <w:pPr>
        <w:spacing w:after="0" w:line="240" w:lineRule="auto"/>
      </w:pPr>
    </w:p>
    <w:p w14:paraId="0D909473" w14:textId="77777777" w:rsidR="009F7B41" w:rsidRDefault="00000000">
      <w:pPr>
        <w:spacing w:after="0" w:line="240" w:lineRule="auto"/>
      </w:pPr>
      <w:r>
        <w:rPr>
          <w:b/>
          <w:sz w:val="28"/>
        </w:rPr>
        <w:t>6. VEHICLE COMMANDER AND CO-DRIVER REQUIREMENTS</w:t>
      </w:r>
    </w:p>
    <w:p w14:paraId="7E9BA756" w14:textId="77777777" w:rsidR="009F7B41" w:rsidRDefault="009F7B41">
      <w:pPr>
        <w:spacing w:after="0" w:line="240" w:lineRule="auto"/>
      </w:pPr>
    </w:p>
    <w:p w14:paraId="346F8AD9" w14:textId="77777777" w:rsidR="009F7B41" w:rsidRDefault="00000000">
      <w:pPr>
        <w:spacing w:after="0" w:line="240" w:lineRule="auto"/>
      </w:pPr>
      <w:r>
        <w:rPr>
          <w:b/>
        </w:rPr>
        <w:t>6.1 General</w:t>
      </w:r>
    </w:p>
    <w:p w14:paraId="362E835F" w14:textId="77777777" w:rsidR="009F7B41" w:rsidRDefault="00000000">
      <w:pPr>
        <w:spacing w:after="0" w:line="240" w:lineRule="auto"/>
      </w:pPr>
      <w:r>
        <w:t>Certain vehicle operations require:</w:t>
      </w:r>
    </w:p>
    <w:p w14:paraId="31729380" w14:textId="77777777" w:rsidR="009F7B41" w:rsidRDefault="00000000">
      <w:pPr>
        <w:spacing w:after="0" w:line="240" w:lineRule="auto"/>
        <w:ind w:left="360" w:hanging="360"/>
      </w:pPr>
      <w:r>
        <w:t>a. Licensed operators</w:t>
      </w:r>
    </w:p>
    <w:p w14:paraId="139173FD" w14:textId="77777777" w:rsidR="009F7B41" w:rsidRDefault="00000000">
      <w:pPr>
        <w:spacing w:after="0" w:line="240" w:lineRule="auto"/>
        <w:ind w:left="360" w:hanging="360"/>
      </w:pPr>
      <w:r>
        <w:t>b. Trained co-drivers</w:t>
      </w:r>
    </w:p>
    <w:p w14:paraId="4E1B6642" w14:textId="77777777" w:rsidR="009F7B41" w:rsidRDefault="00000000">
      <w:pPr>
        <w:spacing w:after="0" w:line="240" w:lineRule="auto"/>
        <w:ind w:left="360" w:hanging="360"/>
      </w:pPr>
      <w:r>
        <w:t>c. Vehicle commanders when applicable</w:t>
      </w:r>
    </w:p>
    <w:p w14:paraId="0C2ED868" w14:textId="77777777" w:rsidR="009F7B41" w:rsidRDefault="009F7B41">
      <w:pPr>
        <w:spacing w:after="0" w:line="240" w:lineRule="auto"/>
      </w:pPr>
    </w:p>
    <w:p w14:paraId="7C30CCDE" w14:textId="77777777" w:rsidR="009F7B41" w:rsidRDefault="00000000">
      <w:pPr>
        <w:spacing w:after="0" w:line="240" w:lineRule="auto"/>
      </w:pPr>
      <w:r>
        <w:rPr>
          <w:b/>
        </w:rPr>
        <w:t>6.2 Co-Driver Requirements</w:t>
      </w:r>
    </w:p>
    <w:p w14:paraId="77305E9A" w14:textId="77777777" w:rsidR="009F7B41" w:rsidRDefault="00000000">
      <w:pPr>
        <w:spacing w:after="0" w:line="240" w:lineRule="auto"/>
      </w:pPr>
      <w:r>
        <w:t>Co-drivers are required during:</w:t>
      </w:r>
    </w:p>
    <w:p w14:paraId="15AA20D3" w14:textId="77777777" w:rsidR="009F7B41" w:rsidRDefault="00000000">
      <w:pPr>
        <w:spacing w:after="0" w:line="240" w:lineRule="auto"/>
        <w:ind w:left="360" w:hanging="360"/>
      </w:pPr>
      <w:r>
        <w:t>a. Convoy operations</w:t>
      </w:r>
    </w:p>
    <w:p w14:paraId="3ABA0144" w14:textId="77777777" w:rsidR="009F7B41" w:rsidRDefault="00000000">
      <w:pPr>
        <w:spacing w:after="0" w:line="240" w:lineRule="auto"/>
        <w:ind w:left="360" w:hanging="360"/>
      </w:pPr>
      <w:r>
        <w:t>b. Extended operations</w:t>
      </w:r>
    </w:p>
    <w:p w14:paraId="0CCF538A" w14:textId="77777777" w:rsidR="009F7B41" w:rsidRDefault="00000000">
      <w:pPr>
        <w:spacing w:after="0" w:line="240" w:lineRule="auto"/>
        <w:ind w:left="360" w:hanging="360"/>
      </w:pPr>
      <w:r>
        <w:lastRenderedPageBreak/>
        <w:t>c. Tactical operations</w:t>
      </w:r>
    </w:p>
    <w:p w14:paraId="08C493B4" w14:textId="77777777" w:rsidR="009F7B41" w:rsidRDefault="00000000">
      <w:pPr>
        <w:spacing w:after="0" w:line="240" w:lineRule="auto"/>
        <w:ind w:left="360" w:hanging="360"/>
      </w:pPr>
      <w:r>
        <w:t>d. Recovery operations</w:t>
      </w:r>
    </w:p>
    <w:p w14:paraId="78630733" w14:textId="77777777" w:rsidR="009F7B41" w:rsidRDefault="00000000">
      <w:pPr>
        <w:spacing w:after="0" w:line="240" w:lineRule="auto"/>
        <w:ind w:left="360" w:hanging="360"/>
      </w:pPr>
      <w:r>
        <w:t>e. Operations directed by command policy</w:t>
      </w:r>
    </w:p>
    <w:p w14:paraId="0A18332E" w14:textId="77777777" w:rsidR="009F7B41" w:rsidRDefault="00000000">
      <w:pPr>
        <w:spacing w:after="0" w:line="240" w:lineRule="auto"/>
        <w:ind w:left="360" w:hanging="360"/>
      </w:pPr>
      <w:r>
        <w:t>f. Missions directed by the convoy commander</w:t>
      </w:r>
    </w:p>
    <w:p w14:paraId="5D7024BB" w14:textId="77777777" w:rsidR="009F7B41" w:rsidRDefault="00000000">
      <w:pPr>
        <w:spacing w:after="0" w:line="240" w:lineRule="auto"/>
      </w:pPr>
      <w:r>
        <w:t>Co-drivers will:</w:t>
      </w:r>
    </w:p>
    <w:p w14:paraId="323DFC8A" w14:textId="77777777" w:rsidR="009F7B41" w:rsidRDefault="00000000">
      <w:pPr>
        <w:spacing w:after="0" w:line="240" w:lineRule="auto"/>
        <w:ind w:left="360" w:hanging="360"/>
      </w:pPr>
      <w:r>
        <w:t>a. Assist navigation</w:t>
      </w:r>
    </w:p>
    <w:p w14:paraId="0F0E1579" w14:textId="77777777" w:rsidR="009F7B41" w:rsidRDefault="00000000">
      <w:pPr>
        <w:spacing w:after="0" w:line="240" w:lineRule="auto"/>
        <w:ind w:left="360" w:hanging="360"/>
      </w:pPr>
      <w:r>
        <w:t>b. Monitor blind spots</w:t>
      </w:r>
    </w:p>
    <w:p w14:paraId="2A5A868B" w14:textId="77777777" w:rsidR="009F7B41" w:rsidRDefault="00000000">
      <w:pPr>
        <w:spacing w:after="0" w:line="240" w:lineRule="auto"/>
        <w:ind w:left="360" w:hanging="360"/>
      </w:pPr>
      <w:r>
        <w:t>c. Assist communication</w:t>
      </w:r>
    </w:p>
    <w:p w14:paraId="6DE85630" w14:textId="77777777" w:rsidR="009F7B41" w:rsidRDefault="00000000">
      <w:pPr>
        <w:spacing w:after="0" w:line="240" w:lineRule="auto"/>
        <w:ind w:left="360" w:hanging="360"/>
      </w:pPr>
      <w:r>
        <w:t>d. Monitor operator fatigue</w:t>
      </w:r>
    </w:p>
    <w:p w14:paraId="053F6B86" w14:textId="77777777" w:rsidR="009F7B41" w:rsidRDefault="00000000">
      <w:pPr>
        <w:spacing w:after="0" w:line="240" w:lineRule="auto"/>
        <w:ind w:left="360" w:hanging="360"/>
      </w:pPr>
      <w:r>
        <w:t>e. Assist with safety</w:t>
      </w:r>
    </w:p>
    <w:p w14:paraId="6D0C9F5C" w14:textId="77777777" w:rsidR="009F7B41" w:rsidRDefault="009F7B41">
      <w:pPr>
        <w:spacing w:after="0" w:line="240" w:lineRule="auto"/>
      </w:pPr>
    </w:p>
    <w:p w14:paraId="184A88A8" w14:textId="77777777" w:rsidR="009F7B41" w:rsidRDefault="00000000">
      <w:pPr>
        <w:spacing w:after="0" w:line="240" w:lineRule="auto"/>
      </w:pPr>
      <w:r>
        <w:rPr>
          <w:b/>
        </w:rPr>
        <w:t>6.3 Vehicle Commander Requirements</w:t>
      </w:r>
    </w:p>
    <w:p w14:paraId="7E694ECC" w14:textId="77777777" w:rsidR="009F7B41" w:rsidRDefault="00000000">
      <w:pPr>
        <w:spacing w:after="0" w:line="240" w:lineRule="auto"/>
      </w:pPr>
      <w:r>
        <w:t>Vehicle commanders are responsible for overall vehicle mission execution and crew supervision.</w:t>
      </w:r>
    </w:p>
    <w:p w14:paraId="2900EA09" w14:textId="77777777" w:rsidR="009F7B41" w:rsidRDefault="00000000">
      <w:pPr>
        <w:spacing w:after="0" w:line="240" w:lineRule="auto"/>
      </w:pPr>
      <w:r>
        <w:t>A vehicle commander may also serve as the co-driver.</w:t>
      </w:r>
    </w:p>
    <w:p w14:paraId="231F33E9" w14:textId="77777777" w:rsidR="009F7B41" w:rsidRDefault="00000000">
      <w:pPr>
        <w:spacing w:after="0" w:line="240" w:lineRule="auto"/>
      </w:pPr>
      <w:r>
        <w:t>A co-driver is not automatically the vehicle commander.</w:t>
      </w:r>
    </w:p>
    <w:p w14:paraId="7F1746E9" w14:textId="77777777" w:rsidR="009F7B41" w:rsidRDefault="00000000">
      <w:pPr>
        <w:spacing w:after="0" w:line="240" w:lineRule="auto"/>
      </w:pPr>
      <w:r>
        <w:t>Vehicle commanders are required during:</w:t>
      </w:r>
    </w:p>
    <w:p w14:paraId="3B084D9C" w14:textId="77777777" w:rsidR="009F7B41" w:rsidRDefault="00000000">
      <w:pPr>
        <w:spacing w:after="0" w:line="240" w:lineRule="auto"/>
        <w:ind w:left="360" w:hanging="360"/>
      </w:pPr>
      <w:r>
        <w:t>a. Tactical convoy operations</w:t>
      </w:r>
    </w:p>
    <w:p w14:paraId="489621FA" w14:textId="77777777" w:rsidR="009F7B41" w:rsidRDefault="00000000">
      <w:pPr>
        <w:spacing w:after="0" w:line="240" w:lineRule="auto"/>
        <w:ind w:left="360" w:hanging="360"/>
      </w:pPr>
      <w:r>
        <w:t>b. Recovery operations</w:t>
      </w:r>
    </w:p>
    <w:p w14:paraId="42A25886" w14:textId="77777777" w:rsidR="009F7B41" w:rsidRDefault="00000000">
      <w:pPr>
        <w:spacing w:after="0" w:line="240" w:lineRule="auto"/>
        <w:ind w:left="360" w:hanging="360"/>
      </w:pPr>
      <w:r>
        <w:t>c. Vehicle crews directed by command policy</w:t>
      </w:r>
    </w:p>
    <w:p w14:paraId="692AEB50" w14:textId="77777777" w:rsidR="009F7B41" w:rsidRDefault="00000000">
      <w:pPr>
        <w:spacing w:after="0" w:line="240" w:lineRule="auto"/>
        <w:ind w:left="360" w:hanging="360"/>
      </w:pPr>
      <w:r>
        <w:t>d. Missions designated by the convoy commander</w:t>
      </w:r>
    </w:p>
    <w:p w14:paraId="2E9245B6" w14:textId="77777777" w:rsidR="009F7B41" w:rsidRDefault="009F7B41">
      <w:pPr>
        <w:spacing w:after="0" w:line="240" w:lineRule="auto"/>
      </w:pPr>
    </w:p>
    <w:p w14:paraId="3C89354D" w14:textId="77777777" w:rsidR="009F7B41" w:rsidRDefault="00000000">
      <w:pPr>
        <w:spacing w:after="0" w:line="240" w:lineRule="auto"/>
      </w:pPr>
      <w:r>
        <w:rPr>
          <w:b/>
        </w:rPr>
        <w:t>6.4 HMMWV and Light Tactical Vehicle Operations</w:t>
      </w:r>
    </w:p>
    <w:p w14:paraId="76CEB12C" w14:textId="77777777" w:rsidR="009F7B41" w:rsidRDefault="00000000">
      <w:pPr>
        <w:spacing w:after="0" w:line="240" w:lineRule="auto"/>
      </w:pPr>
      <w:r>
        <w:t>Administrative operation of HMMWVs and light tactical vehicles does not automatically require vehicle commanders unless:</w:t>
      </w:r>
    </w:p>
    <w:p w14:paraId="726FDBE5" w14:textId="77777777" w:rsidR="009F7B41" w:rsidRDefault="00000000">
      <w:pPr>
        <w:spacing w:after="0" w:line="240" w:lineRule="auto"/>
        <w:ind w:left="360" w:hanging="360"/>
      </w:pPr>
      <w:r>
        <w:t>a. Directed by mission requirements</w:t>
      </w:r>
    </w:p>
    <w:p w14:paraId="4853C438" w14:textId="77777777" w:rsidR="009F7B41" w:rsidRDefault="00000000">
      <w:pPr>
        <w:spacing w:after="0" w:line="240" w:lineRule="auto"/>
        <w:ind w:left="360" w:hanging="360"/>
      </w:pPr>
      <w:r>
        <w:t>b. Directed by convoy operations</w:t>
      </w:r>
    </w:p>
    <w:p w14:paraId="509B8510" w14:textId="77777777" w:rsidR="009F7B41" w:rsidRDefault="00000000">
      <w:pPr>
        <w:spacing w:after="0" w:line="240" w:lineRule="auto"/>
        <w:ind w:left="360" w:hanging="360"/>
      </w:pPr>
      <w:r>
        <w:t>c. Directed by command policy</w:t>
      </w:r>
    </w:p>
    <w:p w14:paraId="794CA627" w14:textId="77777777" w:rsidR="009F7B41" w:rsidRDefault="00000000">
      <w:pPr>
        <w:spacing w:after="0" w:line="240" w:lineRule="auto"/>
        <w:ind w:left="360" w:hanging="360"/>
      </w:pPr>
      <w:r>
        <w:t>d. Directed by the convoy commander</w:t>
      </w:r>
    </w:p>
    <w:p w14:paraId="0C8F233A" w14:textId="77777777" w:rsidR="009F7B41" w:rsidRDefault="009F7B41">
      <w:pPr>
        <w:spacing w:after="0" w:line="240" w:lineRule="auto"/>
      </w:pPr>
    </w:p>
    <w:p w14:paraId="6A4721B0" w14:textId="77777777" w:rsidR="009F7B41" w:rsidRDefault="00000000">
      <w:pPr>
        <w:spacing w:after="0" w:line="240" w:lineRule="auto"/>
      </w:pPr>
      <w:r>
        <w:rPr>
          <w:b/>
          <w:sz w:val="28"/>
        </w:rPr>
        <w:t>7. DISPATCH PROCEDURES</w:t>
      </w:r>
    </w:p>
    <w:p w14:paraId="45E450ED" w14:textId="77777777" w:rsidR="009F7B41" w:rsidRDefault="009F7B41">
      <w:pPr>
        <w:spacing w:after="0" w:line="240" w:lineRule="auto"/>
      </w:pPr>
    </w:p>
    <w:p w14:paraId="630174D4" w14:textId="77777777" w:rsidR="009F7B41" w:rsidRDefault="00000000">
      <w:pPr>
        <w:spacing w:after="0" w:line="240" w:lineRule="auto"/>
      </w:pPr>
      <w:r>
        <w:rPr>
          <w:b/>
        </w:rPr>
        <w:t>7.1 Dispatch Authority</w:t>
      </w:r>
    </w:p>
    <w:p w14:paraId="49EBD5F6" w14:textId="77777777" w:rsidR="009F7B41" w:rsidRDefault="00000000">
      <w:pPr>
        <w:spacing w:after="0" w:line="240" w:lineRule="auto"/>
      </w:pPr>
      <w:r>
        <w:t>Dispatch authority will be appointed in writing by the commander.</w:t>
      </w:r>
    </w:p>
    <w:p w14:paraId="777C1C40" w14:textId="77777777" w:rsidR="009F7B41" w:rsidRDefault="00000000">
      <w:pPr>
        <w:spacing w:after="0" w:line="240" w:lineRule="auto"/>
      </w:pPr>
      <w:r>
        <w:t>Dispatch authority may be delegated to:</w:t>
      </w:r>
    </w:p>
    <w:p w14:paraId="6F54B3F1" w14:textId="77777777" w:rsidR="009F7B41" w:rsidRDefault="00000000">
      <w:pPr>
        <w:spacing w:after="0" w:line="240" w:lineRule="auto"/>
        <w:ind w:left="360" w:hanging="360"/>
      </w:pPr>
      <w:r>
        <w:t>a. TAMMS clerks</w:t>
      </w:r>
    </w:p>
    <w:p w14:paraId="1F880596" w14:textId="77777777" w:rsidR="009F7B41" w:rsidRDefault="00000000">
      <w:pPr>
        <w:spacing w:after="0" w:line="240" w:lineRule="auto"/>
        <w:ind w:left="360" w:hanging="360"/>
      </w:pPr>
      <w:r>
        <w:t>b. Motor sergeants</w:t>
      </w:r>
    </w:p>
    <w:p w14:paraId="404B07A9" w14:textId="77777777" w:rsidR="009F7B41" w:rsidRDefault="00000000">
      <w:pPr>
        <w:spacing w:after="0" w:line="240" w:lineRule="auto"/>
        <w:ind w:left="360" w:hanging="360"/>
      </w:pPr>
      <w:r>
        <w:t>c. Master drivers</w:t>
      </w:r>
    </w:p>
    <w:p w14:paraId="1971B2C4" w14:textId="77777777" w:rsidR="009F7B41" w:rsidRDefault="00000000">
      <w:pPr>
        <w:spacing w:after="0" w:line="240" w:lineRule="auto"/>
        <w:ind w:left="360" w:hanging="360"/>
      </w:pPr>
      <w:r>
        <w:t>d. Designated dispatch personnel</w:t>
      </w:r>
    </w:p>
    <w:p w14:paraId="39E3D0E9" w14:textId="77777777" w:rsidR="009F7B41" w:rsidRDefault="009F7B41">
      <w:pPr>
        <w:spacing w:after="0" w:line="240" w:lineRule="auto"/>
      </w:pPr>
    </w:p>
    <w:p w14:paraId="73D24DF6" w14:textId="77777777" w:rsidR="009F7B41" w:rsidRDefault="00000000">
      <w:pPr>
        <w:spacing w:after="0" w:line="240" w:lineRule="auto"/>
      </w:pPr>
      <w:r>
        <w:rPr>
          <w:b/>
        </w:rPr>
        <w:t>7.2 Pre-Dispatch Procedures</w:t>
      </w:r>
    </w:p>
    <w:p w14:paraId="6605D5F8" w14:textId="77777777" w:rsidR="009F7B41" w:rsidRDefault="00000000">
      <w:pPr>
        <w:spacing w:after="0" w:line="240" w:lineRule="auto"/>
      </w:pPr>
      <w:r>
        <w:t>Prior to dispatch:</w:t>
      </w:r>
    </w:p>
    <w:p w14:paraId="08EE71D3" w14:textId="77777777" w:rsidR="009F7B41" w:rsidRDefault="00000000">
      <w:pPr>
        <w:spacing w:after="0" w:line="240" w:lineRule="auto"/>
        <w:ind w:left="360" w:hanging="360"/>
      </w:pPr>
      <w:r>
        <w:t>a. PMCS will be completed</w:t>
      </w:r>
    </w:p>
    <w:p w14:paraId="3E916041" w14:textId="77777777" w:rsidR="009F7B41" w:rsidRDefault="00000000">
      <w:pPr>
        <w:spacing w:after="0" w:line="240" w:lineRule="auto"/>
        <w:ind w:left="360" w:hanging="360"/>
      </w:pPr>
      <w:r>
        <w:t>b. Faults will be documented</w:t>
      </w:r>
    </w:p>
    <w:p w14:paraId="6A2664B8" w14:textId="77777777" w:rsidR="009F7B41" w:rsidRDefault="00000000">
      <w:pPr>
        <w:spacing w:after="0" w:line="240" w:lineRule="auto"/>
        <w:ind w:left="360" w:hanging="360"/>
      </w:pPr>
      <w:r>
        <w:t>c. Licensing will be verified</w:t>
      </w:r>
    </w:p>
    <w:p w14:paraId="5DF2CF24" w14:textId="77777777" w:rsidR="009F7B41" w:rsidRDefault="00000000">
      <w:pPr>
        <w:spacing w:after="0" w:line="240" w:lineRule="auto"/>
        <w:ind w:left="360" w:hanging="360"/>
      </w:pPr>
      <w:r>
        <w:t>d. Dispatch documentation will be verified</w:t>
      </w:r>
    </w:p>
    <w:p w14:paraId="47019249" w14:textId="77777777" w:rsidR="009F7B41" w:rsidRDefault="00000000">
      <w:pPr>
        <w:spacing w:after="0" w:line="240" w:lineRule="auto"/>
        <w:ind w:left="360" w:hanging="360"/>
      </w:pPr>
      <w:r>
        <w:lastRenderedPageBreak/>
        <w:t>e. Required safety equipment will be verified</w:t>
      </w:r>
    </w:p>
    <w:p w14:paraId="2255DE2D" w14:textId="77777777" w:rsidR="009F7B41" w:rsidRDefault="009F7B41">
      <w:pPr>
        <w:spacing w:after="0" w:line="240" w:lineRule="auto"/>
      </w:pPr>
    </w:p>
    <w:p w14:paraId="53392E27" w14:textId="77777777" w:rsidR="009F7B41" w:rsidRDefault="00000000">
      <w:pPr>
        <w:spacing w:after="0" w:line="240" w:lineRule="auto"/>
      </w:pPr>
      <w:r>
        <w:rPr>
          <w:b/>
        </w:rPr>
        <w:t>7.3 Minimum Safety Equipment</w:t>
      </w:r>
    </w:p>
    <w:p w14:paraId="53AC64C9" w14:textId="77777777" w:rsidR="009F7B41" w:rsidRDefault="00000000">
      <w:pPr>
        <w:spacing w:after="0" w:line="240" w:lineRule="auto"/>
      </w:pPr>
      <w:r>
        <w:t>Vehicles dispatched from brigade units will contain required safety equipment including:</w:t>
      </w:r>
    </w:p>
    <w:p w14:paraId="17A34BF6" w14:textId="77777777" w:rsidR="009F7B41" w:rsidRDefault="00000000">
      <w:pPr>
        <w:spacing w:after="0" w:line="240" w:lineRule="auto"/>
        <w:ind w:left="360" w:hanging="360"/>
      </w:pPr>
      <w:r>
        <w:t>a. First aid kit</w:t>
      </w:r>
    </w:p>
    <w:p w14:paraId="6EA5E725" w14:textId="77777777" w:rsidR="009F7B41" w:rsidRDefault="00000000">
      <w:pPr>
        <w:spacing w:after="0" w:line="240" w:lineRule="auto"/>
        <w:ind w:left="360" w:hanging="360"/>
      </w:pPr>
      <w:r>
        <w:t>b. Fire extinguisher</w:t>
      </w:r>
    </w:p>
    <w:p w14:paraId="6DA15AEB" w14:textId="77777777" w:rsidR="009F7B41" w:rsidRDefault="00000000">
      <w:pPr>
        <w:spacing w:after="0" w:line="240" w:lineRule="auto"/>
        <w:ind w:left="360" w:hanging="360"/>
      </w:pPr>
      <w:r>
        <w:t>c. Reflective triangles</w:t>
      </w:r>
    </w:p>
    <w:p w14:paraId="6229D989" w14:textId="77777777" w:rsidR="009F7B41" w:rsidRDefault="00000000">
      <w:pPr>
        <w:spacing w:after="0" w:line="240" w:lineRule="auto"/>
        <w:ind w:left="360" w:hanging="360"/>
      </w:pPr>
      <w:r>
        <w:t>d. Spare tire when applicable</w:t>
      </w:r>
    </w:p>
    <w:p w14:paraId="7A8B59D2" w14:textId="77777777" w:rsidR="009F7B41" w:rsidRDefault="00000000">
      <w:pPr>
        <w:spacing w:after="0" w:line="240" w:lineRule="auto"/>
        <w:ind w:left="360" w:hanging="360"/>
      </w:pPr>
      <w:r>
        <w:t>e. Wheel chocks when applicable</w:t>
      </w:r>
    </w:p>
    <w:p w14:paraId="4F01D38F" w14:textId="77777777" w:rsidR="009F7B41" w:rsidRDefault="00000000">
      <w:pPr>
        <w:spacing w:after="0" w:line="240" w:lineRule="auto"/>
        <w:ind w:left="360" w:hanging="360"/>
      </w:pPr>
      <w:r>
        <w:t>f. Ground guide equipment when required</w:t>
      </w:r>
    </w:p>
    <w:p w14:paraId="141E01F9" w14:textId="77777777" w:rsidR="009F7B41" w:rsidRDefault="00000000">
      <w:pPr>
        <w:spacing w:after="0" w:line="240" w:lineRule="auto"/>
        <w:ind w:left="360" w:hanging="360"/>
      </w:pPr>
      <w:r>
        <w:t>g. Basic issue items required by TM</w:t>
      </w:r>
    </w:p>
    <w:p w14:paraId="5E3E6BF2" w14:textId="77777777" w:rsidR="009F7B41" w:rsidRDefault="009F7B41">
      <w:pPr>
        <w:spacing w:after="0" w:line="240" w:lineRule="auto"/>
      </w:pPr>
    </w:p>
    <w:p w14:paraId="1BC00F7D" w14:textId="77777777" w:rsidR="009F7B41" w:rsidRDefault="00000000">
      <w:pPr>
        <w:spacing w:after="0" w:line="240" w:lineRule="auto"/>
      </w:pPr>
      <w:r>
        <w:rPr>
          <w:b/>
        </w:rPr>
        <w:t>7.4 Circle X Procedures</w:t>
      </w:r>
    </w:p>
    <w:p w14:paraId="321EE974" w14:textId="77777777" w:rsidR="009F7B41" w:rsidRDefault="00000000">
      <w:pPr>
        <w:spacing w:after="0" w:line="240" w:lineRule="auto"/>
      </w:pPr>
      <w:r>
        <w:t>Circle X procedures will be performed IAW applicable technical manuals and maintenance regulations.</w:t>
      </w:r>
    </w:p>
    <w:p w14:paraId="66EEE613" w14:textId="77777777" w:rsidR="009F7B41" w:rsidRDefault="00000000">
      <w:pPr>
        <w:spacing w:after="0" w:line="240" w:lineRule="auto"/>
      </w:pPr>
      <w:r>
        <w:t>Commanders may authorize dispatch with faults only when:</w:t>
      </w:r>
    </w:p>
    <w:p w14:paraId="75FD460F" w14:textId="77777777" w:rsidR="009F7B41" w:rsidRDefault="00000000">
      <w:pPr>
        <w:spacing w:after="0" w:line="240" w:lineRule="auto"/>
        <w:ind w:left="360" w:hanging="360"/>
      </w:pPr>
      <w:r>
        <w:t>a. Faults are not safety related</w:t>
      </w:r>
    </w:p>
    <w:p w14:paraId="1075A184" w14:textId="77777777" w:rsidR="009F7B41" w:rsidRDefault="00000000">
      <w:pPr>
        <w:spacing w:after="0" w:line="240" w:lineRule="auto"/>
        <w:ind w:left="360" w:hanging="360"/>
      </w:pPr>
      <w:r>
        <w:t>b. Faults do not violate technical manual guidance</w:t>
      </w:r>
    </w:p>
    <w:p w14:paraId="0BC2065E" w14:textId="77777777" w:rsidR="009F7B41" w:rsidRDefault="00000000">
      <w:pPr>
        <w:spacing w:after="0" w:line="240" w:lineRule="auto"/>
        <w:ind w:left="360" w:hanging="360"/>
      </w:pPr>
      <w:r>
        <w:t>c. Faults do not create risk of injury or equipment damage</w:t>
      </w:r>
    </w:p>
    <w:p w14:paraId="2D7B0D94" w14:textId="77777777" w:rsidR="009F7B41" w:rsidRDefault="00000000">
      <w:pPr>
        <w:spacing w:after="0" w:line="240" w:lineRule="auto"/>
        <w:ind w:left="360" w:hanging="360"/>
      </w:pPr>
      <w:r>
        <w:t>d. Dispatch remains authorized by applicable regulations</w:t>
      </w:r>
    </w:p>
    <w:p w14:paraId="64C4C0E7" w14:textId="77777777" w:rsidR="009F7B41" w:rsidRDefault="00000000">
      <w:pPr>
        <w:spacing w:after="0" w:line="240" w:lineRule="auto"/>
      </w:pPr>
      <w:r>
        <w:t>Commanders will not Circle X:</w:t>
      </w:r>
    </w:p>
    <w:p w14:paraId="6B294B76" w14:textId="77777777" w:rsidR="009F7B41" w:rsidRDefault="00000000">
      <w:pPr>
        <w:spacing w:after="0" w:line="240" w:lineRule="auto"/>
        <w:ind w:left="360" w:hanging="360"/>
      </w:pPr>
      <w:r>
        <w:t>a. Brake deficiencies</w:t>
      </w:r>
    </w:p>
    <w:p w14:paraId="2A40DD23" w14:textId="77777777" w:rsidR="009F7B41" w:rsidRDefault="00000000">
      <w:pPr>
        <w:spacing w:after="0" w:line="240" w:lineRule="auto"/>
        <w:ind w:left="360" w:hanging="360"/>
      </w:pPr>
      <w:r>
        <w:t>b. Steering deficiencies</w:t>
      </w:r>
    </w:p>
    <w:p w14:paraId="15705784" w14:textId="77777777" w:rsidR="009F7B41" w:rsidRDefault="00000000">
      <w:pPr>
        <w:spacing w:after="0" w:line="240" w:lineRule="auto"/>
        <w:ind w:left="360" w:hanging="360"/>
      </w:pPr>
      <w:r>
        <w:t>c. Inoperative lights required for operation</w:t>
      </w:r>
    </w:p>
    <w:p w14:paraId="11DA2797" w14:textId="77777777" w:rsidR="009F7B41" w:rsidRDefault="00000000">
      <w:pPr>
        <w:spacing w:after="0" w:line="240" w:lineRule="auto"/>
        <w:ind w:left="360" w:hanging="360"/>
      </w:pPr>
      <w:r>
        <w:t>d. Tire deficiencies violating TM standards</w:t>
      </w:r>
    </w:p>
    <w:p w14:paraId="792D8E04" w14:textId="77777777" w:rsidR="009F7B41" w:rsidRDefault="00000000">
      <w:pPr>
        <w:spacing w:after="0" w:line="240" w:lineRule="auto"/>
        <w:ind w:left="360" w:hanging="360"/>
      </w:pPr>
      <w:r>
        <w:t>e. Windshield deficiencies affecting safe operation</w:t>
      </w:r>
    </w:p>
    <w:p w14:paraId="63AE1833" w14:textId="77777777" w:rsidR="009F7B41" w:rsidRDefault="00000000">
      <w:pPr>
        <w:spacing w:after="0" w:line="240" w:lineRule="auto"/>
        <w:ind w:left="360" w:hanging="360"/>
      </w:pPr>
      <w:r>
        <w:t>f. Fuel leaks</w:t>
      </w:r>
    </w:p>
    <w:p w14:paraId="28E35A55" w14:textId="77777777" w:rsidR="009F7B41" w:rsidRDefault="00000000">
      <w:pPr>
        <w:spacing w:after="0" w:line="240" w:lineRule="auto"/>
        <w:ind w:left="360" w:hanging="360"/>
      </w:pPr>
      <w:r>
        <w:t>g. Fire hazards</w:t>
      </w:r>
    </w:p>
    <w:p w14:paraId="350D47BF" w14:textId="77777777" w:rsidR="009F7B41" w:rsidRDefault="00000000">
      <w:pPr>
        <w:spacing w:after="0" w:line="240" w:lineRule="auto"/>
        <w:ind w:left="360" w:hanging="360"/>
      </w:pPr>
      <w:r>
        <w:t>h. Faults identified as non-mission capable</w:t>
      </w:r>
    </w:p>
    <w:p w14:paraId="59862E32" w14:textId="77777777" w:rsidR="009F7B41" w:rsidRDefault="00000000">
      <w:pPr>
        <w:spacing w:after="0" w:line="240" w:lineRule="auto"/>
        <w:ind w:left="360" w:hanging="360"/>
      </w:pPr>
      <w:r>
        <w:t>i. Faults prohibited by technical manuals</w:t>
      </w:r>
    </w:p>
    <w:p w14:paraId="0BA71CC4" w14:textId="77777777" w:rsidR="009F7B41" w:rsidRDefault="00000000">
      <w:pPr>
        <w:spacing w:after="0" w:line="240" w:lineRule="auto"/>
        <w:ind w:left="360" w:hanging="360"/>
      </w:pPr>
      <w:r>
        <w:t>j. Safety-related deficiencies</w:t>
      </w:r>
    </w:p>
    <w:p w14:paraId="2507548F" w14:textId="77777777" w:rsidR="009F7B41" w:rsidRDefault="009F7B41">
      <w:pPr>
        <w:spacing w:after="0" w:line="240" w:lineRule="auto"/>
      </w:pPr>
    </w:p>
    <w:p w14:paraId="2543C51F" w14:textId="77777777" w:rsidR="009F7B41" w:rsidRDefault="00000000">
      <w:pPr>
        <w:spacing w:after="0" w:line="240" w:lineRule="auto"/>
      </w:pPr>
      <w:r>
        <w:rPr>
          <w:b/>
        </w:rPr>
        <w:t>7.5 Manual Dispatch Procedures</w:t>
      </w:r>
    </w:p>
    <w:p w14:paraId="33EE0191" w14:textId="77777777" w:rsidR="009F7B41" w:rsidRDefault="00000000">
      <w:pPr>
        <w:spacing w:after="0" w:line="240" w:lineRule="auto"/>
      </w:pPr>
      <w:r>
        <w:t>Units will maintain manual dispatch capability during:</w:t>
      </w:r>
    </w:p>
    <w:p w14:paraId="4CBEE035" w14:textId="77777777" w:rsidR="009F7B41" w:rsidRDefault="00000000">
      <w:pPr>
        <w:spacing w:after="0" w:line="240" w:lineRule="auto"/>
        <w:ind w:left="360" w:hanging="360"/>
      </w:pPr>
      <w:r>
        <w:t>a. GCSS-Army outages</w:t>
      </w:r>
    </w:p>
    <w:p w14:paraId="51AC2480" w14:textId="77777777" w:rsidR="009F7B41" w:rsidRDefault="00000000">
      <w:pPr>
        <w:spacing w:after="0" w:line="240" w:lineRule="auto"/>
        <w:ind w:left="360" w:hanging="360"/>
      </w:pPr>
      <w:r>
        <w:t>b. Field operations</w:t>
      </w:r>
    </w:p>
    <w:p w14:paraId="540114C5" w14:textId="77777777" w:rsidR="009F7B41" w:rsidRDefault="00000000">
      <w:pPr>
        <w:spacing w:after="0" w:line="240" w:lineRule="auto"/>
        <w:ind w:left="360" w:hanging="360"/>
      </w:pPr>
      <w:r>
        <w:t>c. Tactical operations</w:t>
      </w:r>
    </w:p>
    <w:p w14:paraId="4886B457" w14:textId="77777777" w:rsidR="009F7B41" w:rsidRDefault="00000000">
      <w:pPr>
        <w:spacing w:after="0" w:line="240" w:lineRule="auto"/>
        <w:ind w:left="360" w:hanging="360"/>
      </w:pPr>
      <w:r>
        <w:t>d. Network failures</w:t>
      </w:r>
    </w:p>
    <w:p w14:paraId="72C14139" w14:textId="77777777" w:rsidR="009F7B41" w:rsidRDefault="00000000">
      <w:pPr>
        <w:spacing w:after="0" w:line="240" w:lineRule="auto"/>
      </w:pPr>
      <w:r>
        <w:t>Manual dispatches will:</w:t>
      </w:r>
    </w:p>
    <w:p w14:paraId="7AF01CD1" w14:textId="77777777" w:rsidR="009F7B41" w:rsidRDefault="00000000">
      <w:pPr>
        <w:spacing w:after="0" w:line="240" w:lineRule="auto"/>
        <w:ind w:left="360" w:hanging="360"/>
      </w:pPr>
      <w:r>
        <w:t>a. Contain all required dispatch information</w:t>
      </w:r>
    </w:p>
    <w:p w14:paraId="688E7A88" w14:textId="77777777" w:rsidR="009F7B41" w:rsidRDefault="00000000">
      <w:pPr>
        <w:spacing w:after="0" w:line="240" w:lineRule="auto"/>
        <w:ind w:left="360" w:hanging="360"/>
      </w:pPr>
      <w:r>
        <w:t>b. Be entered into GCSS-Army upon system restoration</w:t>
      </w:r>
    </w:p>
    <w:p w14:paraId="3CFF8FF1" w14:textId="77777777" w:rsidR="009F7B41" w:rsidRDefault="00000000">
      <w:pPr>
        <w:spacing w:after="0" w:line="240" w:lineRule="auto"/>
        <w:ind w:left="360" w:hanging="360"/>
      </w:pPr>
      <w:r>
        <w:t>c. Be maintained as official records</w:t>
      </w:r>
    </w:p>
    <w:p w14:paraId="3341F6E7" w14:textId="77777777" w:rsidR="009F7B41" w:rsidRDefault="009F7B41">
      <w:pPr>
        <w:spacing w:after="0" w:line="240" w:lineRule="auto"/>
      </w:pPr>
    </w:p>
    <w:p w14:paraId="04A9DA68" w14:textId="77777777" w:rsidR="009F7B41" w:rsidRDefault="00000000">
      <w:pPr>
        <w:spacing w:after="0" w:line="240" w:lineRule="auto"/>
      </w:pPr>
      <w:r>
        <w:rPr>
          <w:b/>
        </w:rPr>
        <w:t>7.6 Field Dispatch Procedures</w:t>
      </w:r>
    </w:p>
    <w:p w14:paraId="032C7D22" w14:textId="77777777" w:rsidR="009F7B41" w:rsidRDefault="00000000">
      <w:pPr>
        <w:spacing w:after="0" w:line="240" w:lineRule="auto"/>
      </w:pPr>
      <w:r>
        <w:t>Field dispatch procedures will:</w:t>
      </w:r>
    </w:p>
    <w:p w14:paraId="5CC9416A" w14:textId="77777777" w:rsidR="009F7B41" w:rsidRDefault="00000000">
      <w:pPr>
        <w:spacing w:after="0" w:line="240" w:lineRule="auto"/>
        <w:ind w:left="360" w:hanging="360"/>
      </w:pPr>
      <w:r>
        <w:t>a. Maintain accountability of vehicles</w:t>
      </w:r>
    </w:p>
    <w:p w14:paraId="2FDF64F7" w14:textId="77777777" w:rsidR="009F7B41" w:rsidRDefault="00000000">
      <w:pPr>
        <w:spacing w:after="0" w:line="240" w:lineRule="auto"/>
        <w:ind w:left="360" w:hanging="360"/>
      </w:pPr>
      <w:r>
        <w:lastRenderedPageBreak/>
        <w:t>b. Maintain operator verification procedures</w:t>
      </w:r>
    </w:p>
    <w:p w14:paraId="28311FF7" w14:textId="77777777" w:rsidR="009F7B41" w:rsidRDefault="00000000">
      <w:pPr>
        <w:spacing w:after="0" w:line="240" w:lineRule="auto"/>
        <w:ind w:left="360" w:hanging="360"/>
      </w:pPr>
      <w:r>
        <w:t>c. Maintain PMCS requirements</w:t>
      </w:r>
    </w:p>
    <w:p w14:paraId="7FA3FE19" w14:textId="77777777" w:rsidR="009F7B41" w:rsidRDefault="00000000">
      <w:pPr>
        <w:spacing w:after="0" w:line="240" w:lineRule="auto"/>
        <w:ind w:left="360" w:hanging="360"/>
      </w:pPr>
      <w:r>
        <w:t>d. Maintain dispatch tracking capability</w:t>
      </w:r>
    </w:p>
    <w:p w14:paraId="51580E33" w14:textId="77777777" w:rsidR="009F7B41" w:rsidRDefault="00000000">
      <w:pPr>
        <w:spacing w:after="0" w:line="240" w:lineRule="auto"/>
      </w:pPr>
      <w:r>
        <w:t>Field dispatch procedures may use:</w:t>
      </w:r>
    </w:p>
    <w:p w14:paraId="3A25A3F4" w14:textId="77777777" w:rsidR="009F7B41" w:rsidRDefault="00000000">
      <w:pPr>
        <w:spacing w:after="0" w:line="240" w:lineRule="auto"/>
        <w:ind w:left="360" w:hanging="360"/>
      </w:pPr>
      <w:r>
        <w:t>a. Manual dispatch logs</w:t>
      </w:r>
    </w:p>
    <w:p w14:paraId="510F90EB" w14:textId="77777777" w:rsidR="009F7B41" w:rsidRDefault="00000000">
      <w:pPr>
        <w:spacing w:after="0" w:line="240" w:lineRule="auto"/>
        <w:ind w:left="360" w:hanging="360"/>
      </w:pPr>
      <w:r>
        <w:t>b. Tactical dispatch packets</w:t>
      </w:r>
    </w:p>
    <w:p w14:paraId="5D3779EF" w14:textId="77777777" w:rsidR="009F7B41" w:rsidRDefault="00000000">
      <w:pPr>
        <w:spacing w:after="0" w:line="240" w:lineRule="auto"/>
        <w:ind w:left="360" w:hanging="360"/>
      </w:pPr>
      <w:r>
        <w:t>c. Unit-controlled dispatch binders</w:t>
      </w:r>
    </w:p>
    <w:p w14:paraId="344DBB9D" w14:textId="77777777" w:rsidR="009F7B41" w:rsidRDefault="009F7B41">
      <w:pPr>
        <w:spacing w:after="0" w:line="240" w:lineRule="auto"/>
      </w:pPr>
    </w:p>
    <w:p w14:paraId="25233E31" w14:textId="77777777" w:rsidR="009F7B41" w:rsidRDefault="00000000">
      <w:pPr>
        <w:spacing w:after="0" w:line="240" w:lineRule="auto"/>
      </w:pPr>
      <w:r>
        <w:rPr>
          <w:b/>
        </w:rPr>
        <w:t>7.7 Dispatch Closure Procedures</w:t>
      </w:r>
    </w:p>
    <w:p w14:paraId="5415B491" w14:textId="77777777" w:rsidR="009F7B41" w:rsidRDefault="00000000">
      <w:pPr>
        <w:spacing w:after="0" w:line="240" w:lineRule="auto"/>
      </w:pPr>
      <w:r>
        <w:t>Operators will:</w:t>
      </w:r>
    </w:p>
    <w:p w14:paraId="5FBD058D" w14:textId="77777777" w:rsidR="009F7B41" w:rsidRDefault="00000000">
      <w:pPr>
        <w:spacing w:after="0" w:line="240" w:lineRule="auto"/>
        <w:ind w:left="360" w:hanging="360"/>
      </w:pPr>
      <w:r>
        <w:t>a. Record ending mileage or hours</w:t>
      </w:r>
    </w:p>
    <w:p w14:paraId="718ADB1F" w14:textId="77777777" w:rsidR="009F7B41" w:rsidRDefault="00000000">
      <w:pPr>
        <w:spacing w:after="0" w:line="240" w:lineRule="auto"/>
        <w:ind w:left="360" w:hanging="360"/>
      </w:pPr>
      <w:r>
        <w:t>b. Record POL usage</w:t>
      </w:r>
    </w:p>
    <w:p w14:paraId="7705197D" w14:textId="77777777" w:rsidR="009F7B41" w:rsidRDefault="00000000">
      <w:pPr>
        <w:spacing w:after="0" w:line="240" w:lineRule="auto"/>
        <w:ind w:left="360" w:hanging="360"/>
      </w:pPr>
      <w:r>
        <w:t>c. Record deficiencies discovered during operation</w:t>
      </w:r>
    </w:p>
    <w:p w14:paraId="19AFB98A" w14:textId="77777777" w:rsidR="009F7B41" w:rsidRDefault="00000000">
      <w:pPr>
        <w:spacing w:after="0" w:line="240" w:lineRule="auto"/>
        <w:ind w:left="360" w:hanging="360"/>
      </w:pPr>
      <w:r>
        <w:t>d. Return dispatch documentation immediately upon mission completion</w:t>
      </w:r>
    </w:p>
    <w:p w14:paraId="056D909E" w14:textId="77777777" w:rsidR="009F7B41" w:rsidRDefault="00000000">
      <w:pPr>
        <w:spacing w:after="0" w:line="240" w:lineRule="auto"/>
      </w:pPr>
      <w:r>
        <w:t>Dispatchers and TAMMS clerks will:</w:t>
      </w:r>
    </w:p>
    <w:p w14:paraId="5751BAB0" w14:textId="77777777" w:rsidR="009F7B41" w:rsidRDefault="00000000">
      <w:pPr>
        <w:spacing w:after="0" w:line="240" w:lineRule="auto"/>
        <w:ind w:left="360" w:hanging="360"/>
      </w:pPr>
      <w:r>
        <w:t>a. Verify dispatch accuracy</w:t>
      </w:r>
    </w:p>
    <w:p w14:paraId="7573E21A" w14:textId="77777777" w:rsidR="009F7B41" w:rsidRDefault="00000000">
      <w:pPr>
        <w:spacing w:after="0" w:line="240" w:lineRule="auto"/>
        <w:ind w:left="360" w:hanging="360"/>
      </w:pPr>
      <w:r>
        <w:t>b. Enter dispatch data into GCSS-Army</w:t>
      </w:r>
    </w:p>
    <w:p w14:paraId="79B5FC6C" w14:textId="77777777" w:rsidR="009F7B41" w:rsidRDefault="00000000">
      <w:pPr>
        <w:spacing w:after="0" w:line="240" w:lineRule="auto"/>
        <w:ind w:left="360" w:hanging="360"/>
      </w:pPr>
      <w:r>
        <w:t>c. Close dispatches promptly</w:t>
      </w:r>
    </w:p>
    <w:p w14:paraId="55A1BA89" w14:textId="77777777" w:rsidR="009F7B41" w:rsidRDefault="00000000">
      <w:pPr>
        <w:spacing w:after="0" w:line="240" w:lineRule="auto"/>
        <w:ind w:left="360" w:hanging="360"/>
      </w:pPr>
      <w:r>
        <w:t>d. Review dispatches for discrepancies</w:t>
      </w:r>
    </w:p>
    <w:p w14:paraId="387E0AFD" w14:textId="77777777" w:rsidR="009F7B41" w:rsidRDefault="009F7B41">
      <w:pPr>
        <w:spacing w:after="0" w:line="240" w:lineRule="auto"/>
      </w:pPr>
    </w:p>
    <w:p w14:paraId="567850FE" w14:textId="77777777" w:rsidR="009F7B41" w:rsidRDefault="00000000">
      <w:pPr>
        <w:spacing w:after="0" w:line="240" w:lineRule="auto"/>
      </w:pPr>
      <w:r>
        <w:rPr>
          <w:b/>
          <w:sz w:val="28"/>
        </w:rPr>
        <w:t>8. ACCIDENTS AND INCIDENTS</w:t>
      </w:r>
    </w:p>
    <w:p w14:paraId="60C80C3E" w14:textId="77777777" w:rsidR="009F7B41" w:rsidRDefault="009F7B41">
      <w:pPr>
        <w:spacing w:after="0" w:line="240" w:lineRule="auto"/>
      </w:pPr>
    </w:p>
    <w:p w14:paraId="758A9CE8" w14:textId="77777777" w:rsidR="009F7B41" w:rsidRDefault="00000000">
      <w:pPr>
        <w:spacing w:after="0" w:line="240" w:lineRule="auto"/>
      </w:pPr>
      <w:r>
        <w:rPr>
          <w:b/>
        </w:rPr>
        <w:t>8.1 General</w:t>
      </w:r>
    </w:p>
    <w:p w14:paraId="61B2702F" w14:textId="77777777" w:rsidR="009F7B41" w:rsidRDefault="00000000">
      <w:pPr>
        <w:spacing w:after="0" w:line="240" w:lineRule="auto"/>
      </w:pPr>
      <w:r>
        <w:t>Accidents and incidents will be reported immediately through command channels.</w:t>
      </w:r>
    </w:p>
    <w:p w14:paraId="15869750" w14:textId="77777777" w:rsidR="009F7B41" w:rsidRDefault="009F7B41">
      <w:pPr>
        <w:spacing w:after="0" w:line="240" w:lineRule="auto"/>
      </w:pPr>
    </w:p>
    <w:p w14:paraId="6767A28A" w14:textId="77777777" w:rsidR="009F7B41" w:rsidRDefault="00000000">
      <w:pPr>
        <w:spacing w:after="0" w:line="240" w:lineRule="auto"/>
      </w:pPr>
      <w:r>
        <w:rPr>
          <w:b/>
        </w:rPr>
        <w:t>8.2 Operator Actions</w:t>
      </w:r>
    </w:p>
    <w:p w14:paraId="0DD3771B" w14:textId="77777777" w:rsidR="009F7B41" w:rsidRDefault="00000000">
      <w:pPr>
        <w:spacing w:after="0" w:line="240" w:lineRule="auto"/>
      </w:pPr>
      <w:r>
        <w:t>Operators involved in accidents will:</w:t>
      </w:r>
    </w:p>
    <w:p w14:paraId="048CFAAA" w14:textId="77777777" w:rsidR="009F7B41" w:rsidRDefault="00000000">
      <w:pPr>
        <w:spacing w:after="0" w:line="240" w:lineRule="auto"/>
        <w:ind w:left="360" w:hanging="360"/>
      </w:pPr>
      <w:r>
        <w:t>a. Stop immediately</w:t>
      </w:r>
    </w:p>
    <w:p w14:paraId="2F78F38C" w14:textId="77777777" w:rsidR="009F7B41" w:rsidRDefault="00000000">
      <w:pPr>
        <w:spacing w:after="0" w:line="240" w:lineRule="auto"/>
        <w:ind w:left="360" w:hanging="360"/>
      </w:pPr>
      <w:r>
        <w:t>b. Render aid when safe</w:t>
      </w:r>
    </w:p>
    <w:p w14:paraId="4E2406A5" w14:textId="77777777" w:rsidR="009F7B41" w:rsidRDefault="00000000">
      <w:pPr>
        <w:spacing w:after="0" w:line="240" w:lineRule="auto"/>
        <w:ind w:left="360" w:hanging="360"/>
      </w:pPr>
      <w:r>
        <w:t>c. Notify chain of command</w:t>
      </w:r>
    </w:p>
    <w:p w14:paraId="571FB80A" w14:textId="77777777" w:rsidR="009F7B41" w:rsidRDefault="00000000">
      <w:pPr>
        <w:spacing w:after="0" w:line="240" w:lineRule="auto"/>
        <w:ind w:left="360" w:hanging="360"/>
      </w:pPr>
      <w:r>
        <w:t>d. Notify dispatcher</w:t>
      </w:r>
    </w:p>
    <w:p w14:paraId="76E43823" w14:textId="77777777" w:rsidR="009F7B41" w:rsidRDefault="00000000">
      <w:pPr>
        <w:spacing w:after="0" w:line="240" w:lineRule="auto"/>
        <w:ind w:left="360" w:hanging="360"/>
      </w:pPr>
      <w:r>
        <w:t>e. Request law enforcement response when required</w:t>
      </w:r>
    </w:p>
    <w:p w14:paraId="2C4A951F" w14:textId="77777777" w:rsidR="009F7B41" w:rsidRDefault="00000000">
      <w:pPr>
        <w:spacing w:after="0" w:line="240" w:lineRule="auto"/>
        <w:ind w:left="360" w:hanging="360"/>
      </w:pPr>
      <w:r>
        <w:t>f. Complete required accident documentation</w:t>
      </w:r>
    </w:p>
    <w:p w14:paraId="44478A39" w14:textId="77777777" w:rsidR="009F7B41" w:rsidRDefault="009F7B41">
      <w:pPr>
        <w:spacing w:after="0" w:line="240" w:lineRule="auto"/>
      </w:pPr>
    </w:p>
    <w:p w14:paraId="078E7CE2" w14:textId="77777777" w:rsidR="009F7B41" w:rsidRDefault="00000000">
      <w:pPr>
        <w:spacing w:after="0" w:line="240" w:lineRule="auto"/>
      </w:pPr>
      <w:r>
        <w:rPr>
          <w:b/>
          <w:sz w:val="28"/>
        </w:rPr>
        <w:t>9. RECORDS AND REPORTS</w:t>
      </w:r>
    </w:p>
    <w:p w14:paraId="0059AB38" w14:textId="77777777" w:rsidR="009F7B41" w:rsidRDefault="00000000">
      <w:pPr>
        <w:spacing w:after="0" w:line="240" w:lineRule="auto"/>
      </w:pPr>
      <w:r>
        <w:t>Required records include:</w:t>
      </w:r>
    </w:p>
    <w:p w14:paraId="0B0A30E7" w14:textId="77777777" w:rsidR="009F7B41" w:rsidRDefault="00000000">
      <w:pPr>
        <w:spacing w:after="0" w:line="240" w:lineRule="auto"/>
        <w:ind w:left="360" w:hanging="360"/>
      </w:pPr>
      <w:r>
        <w:t>a. DA Form 5987-E</w:t>
      </w:r>
    </w:p>
    <w:p w14:paraId="2102D22E" w14:textId="77777777" w:rsidR="009F7B41" w:rsidRDefault="00000000">
      <w:pPr>
        <w:spacing w:after="0" w:line="240" w:lineRule="auto"/>
        <w:ind w:left="360" w:hanging="360"/>
      </w:pPr>
      <w:r>
        <w:t>b. DA Form 5988-E</w:t>
      </w:r>
    </w:p>
    <w:p w14:paraId="044602C6" w14:textId="77777777" w:rsidR="009F7B41" w:rsidRDefault="00000000">
      <w:pPr>
        <w:spacing w:after="0" w:line="240" w:lineRule="auto"/>
        <w:ind w:left="360" w:hanging="360"/>
      </w:pPr>
      <w:r>
        <w:t>c. DA Form 348</w:t>
      </w:r>
    </w:p>
    <w:p w14:paraId="0CE528E2" w14:textId="77777777" w:rsidR="009F7B41" w:rsidRDefault="00000000">
      <w:pPr>
        <w:spacing w:after="0" w:line="240" w:lineRule="auto"/>
        <w:ind w:left="360" w:hanging="360"/>
      </w:pPr>
      <w:r>
        <w:t>d. OF 346</w:t>
      </w:r>
    </w:p>
    <w:p w14:paraId="4E5E11BF" w14:textId="77777777" w:rsidR="009F7B41" w:rsidRDefault="00000000">
      <w:pPr>
        <w:spacing w:after="0" w:line="240" w:lineRule="auto"/>
        <w:ind w:left="360" w:hanging="360"/>
      </w:pPr>
      <w:r>
        <w:t>e. Manual dispatch logs</w:t>
      </w:r>
    </w:p>
    <w:p w14:paraId="09DBB1F5" w14:textId="77777777" w:rsidR="009F7B41" w:rsidRDefault="00000000">
      <w:pPr>
        <w:spacing w:after="0" w:line="240" w:lineRule="auto"/>
        <w:ind w:left="360" w:hanging="360"/>
      </w:pPr>
      <w:r>
        <w:t>f. Convoy dispatch packets</w:t>
      </w:r>
    </w:p>
    <w:p w14:paraId="4C46AC77" w14:textId="77777777" w:rsidR="009F7B41" w:rsidRDefault="00000000">
      <w:pPr>
        <w:spacing w:after="0" w:line="240" w:lineRule="auto"/>
        <w:ind w:left="360" w:hanging="360"/>
      </w:pPr>
      <w:r>
        <w:t>g. Accident reports</w:t>
      </w:r>
    </w:p>
    <w:p w14:paraId="4E532E5E" w14:textId="77777777" w:rsidR="009F7B41" w:rsidRDefault="00000000">
      <w:pPr>
        <w:spacing w:after="0" w:line="240" w:lineRule="auto"/>
        <w:ind w:left="360" w:hanging="360"/>
      </w:pPr>
      <w:r>
        <w:t>h. Dispatch reconciliation records</w:t>
      </w:r>
    </w:p>
    <w:p w14:paraId="68269D85" w14:textId="77777777" w:rsidR="009F7B41" w:rsidRDefault="00000000">
      <w:pPr>
        <w:spacing w:after="0" w:line="240" w:lineRule="auto"/>
      </w:pPr>
      <w:r>
        <w:t>Dispatch records will be maintained IAW AR 25-400-2.</w:t>
      </w:r>
    </w:p>
    <w:p w14:paraId="2C75DB33" w14:textId="77777777" w:rsidR="009F7B41" w:rsidRDefault="009F7B41">
      <w:pPr>
        <w:spacing w:after="0" w:line="240" w:lineRule="auto"/>
      </w:pPr>
    </w:p>
    <w:p w14:paraId="4066EBE0" w14:textId="77777777" w:rsidR="009F7B41" w:rsidRDefault="00000000">
      <w:pPr>
        <w:spacing w:after="0" w:line="240" w:lineRule="auto"/>
      </w:pPr>
      <w:r>
        <w:rPr>
          <w:b/>
          <w:sz w:val="28"/>
        </w:rPr>
        <w:lastRenderedPageBreak/>
        <w:t>10. TRAINING</w:t>
      </w:r>
    </w:p>
    <w:p w14:paraId="4773BAA1" w14:textId="77777777" w:rsidR="009F7B41" w:rsidRDefault="00000000">
      <w:pPr>
        <w:spacing w:after="0" w:line="240" w:lineRule="auto"/>
      </w:pPr>
      <w:r>
        <w:t>Units will conduct dispatch and licensing training covering:</w:t>
      </w:r>
    </w:p>
    <w:p w14:paraId="3DCB8C8D" w14:textId="77777777" w:rsidR="009F7B41" w:rsidRDefault="00000000">
      <w:pPr>
        <w:spacing w:after="0" w:line="240" w:lineRule="auto"/>
        <w:ind w:left="360" w:hanging="360"/>
      </w:pPr>
      <w:r>
        <w:t>a. PMCS procedures</w:t>
      </w:r>
    </w:p>
    <w:p w14:paraId="44DBE3CD" w14:textId="77777777" w:rsidR="009F7B41" w:rsidRDefault="00000000">
      <w:pPr>
        <w:spacing w:after="0" w:line="240" w:lineRule="auto"/>
        <w:ind w:left="360" w:hanging="360"/>
      </w:pPr>
      <w:r>
        <w:t>b. Dispatch procedures</w:t>
      </w:r>
    </w:p>
    <w:p w14:paraId="42BEFC80" w14:textId="77777777" w:rsidR="009F7B41" w:rsidRDefault="00000000">
      <w:pPr>
        <w:spacing w:after="0" w:line="240" w:lineRule="auto"/>
        <w:ind w:left="360" w:hanging="360"/>
      </w:pPr>
      <w:r>
        <w:t>c. Licensing procedures</w:t>
      </w:r>
    </w:p>
    <w:p w14:paraId="33E989DA" w14:textId="77777777" w:rsidR="009F7B41" w:rsidRDefault="00000000">
      <w:pPr>
        <w:spacing w:after="0" w:line="240" w:lineRule="auto"/>
        <w:ind w:left="360" w:hanging="360"/>
      </w:pPr>
      <w:r>
        <w:t>d. Circle X procedures</w:t>
      </w:r>
    </w:p>
    <w:p w14:paraId="215A3163" w14:textId="77777777" w:rsidR="009F7B41" w:rsidRDefault="00000000">
      <w:pPr>
        <w:spacing w:after="0" w:line="240" w:lineRule="auto"/>
        <w:ind w:left="360" w:hanging="360"/>
      </w:pPr>
      <w:r>
        <w:t>e. Convoy procedures</w:t>
      </w:r>
    </w:p>
    <w:p w14:paraId="1C25577E" w14:textId="77777777" w:rsidR="009F7B41" w:rsidRDefault="00000000">
      <w:pPr>
        <w:spacing w:after="0" w:line="240" w:lineRule="auto"/>
        <w:ind w:left="360" w:hanging="360"/>
      </w:pPr>
      <w:r>
        <w:t>f. Accident procedures</w:t>
      </w:r>
    </w:p>
    <w:p w14:paraId="5F9A3CE9" w14:textId="77777777" w:rsidR="009F7B41" w:rsidRDefault="00000000">
      <w:pPr>
        <w:spacing w:after="0" w:line="240" w:lineRule="auto"/>
        <w:ind w:left="360" w:hanging="360"/>
      </w:pPr>
      <w:r>
        <w:t>g. Manual dispatch procedures</w:t>
      </w:r>
    </w:p>
    <w:p w14:paraId="3B1FA311" w14:textId="77777777" w:rsidR="009F7B41" w:rsidRDefault="00000000">
      <w:pPr>
        <w:spacing w:after="0" w:line="240" w:lineRule="auto"/>
        <w:ind w:left="360" w:hanging="360"/>
      </w:pPr>
      <w:r>
        <w:t>h. GCSS-Army dispatch procedures</w:t>
      </w:r>
    </w:p>
    <w:p w14:paraId="47BF96A5" w14:textId="77777777" w:rsidR="009F7B41" w:rsidRDefault="00000000">
      <w:pPr>
        <w:spacing w:after="0" w:line="240" w:lineRule="auto"/>
        <w:ind w:left="360" w:hanging="360"/>
      </w:pPr>
      <w:r>
        <w:t>i. Vehicle commander responsibilities</w:t>
      </w:r>
    </w:p>
    <w:p w14:paraId="1C031F1F" w14:textId="77777777" w:rsidR="009F7B41" w:rsidRDefault="00000000">
      <w:pPr>
        <w:spacing w:after="0" w:line="240" w:lineRule="auto"/>
        <w:ind w:left="360" w:hanging="360"/>
      </w:pPr>
      <w:r>
        <w:t>j. Co-driver responsibilities</w:t>
      </w:r>
    </w:p>
    <w:p w14:paraId="3ECDA04F" w14:textId="77777777" w:rsidR="009F7B41" w:rsidRDefault="009F7B41">
      <w:pPr>
        <w:spacing w:after="0" w:line="240" w:lineRule="auto"/>
      </w:pPr>
    </w:p>
    <w:p w14:paraId="718BCB71" w14:textId="77777777" w:rsidR="009F7B41" w:rsidRDefault="00000000">
      <w:pPr>
        <w:spacing w:after="0" w:line="240" w:lineRule="auto"/>
      </w:pPr>
      <w:r>
        <w:rPr>
          <w:b/>
          <w:sz w:val="28"/>
        </w:rPr>
        <w:t>11. SAFETY</w:t>
      </w:r>
    </w:p>
    <w:p w14:paraId="1B08989A" w14:textId="77777777" w:rsidR="009F7B41" w:rsidRDefault="00000000">
      <w:pPr>
        <w:spacing w:after="0" w:line="240" w:lineRule="auto"/>
        <w:ind w:left="360" w:hanging="360"/>
      </w:pPr>
      <w:r>
        <w:t>a. Operators will not operate vehicles while fatigued</w:t>
      </w:r>
    </w:p>
    <w:p w14:paraId="33D30AD0" w14:textId="77777777" w:rsidR="009F7B41" w:rsidRDefault="00000000">
      <w:pPr>
        <w:spacing w:after="0" w:line="240" w:lineRule="auto"/>
        <w:ind w:left="360" w:hanging="360"/>
      </w:pPr>
      <w:r>
        <w:t>b. Seat belts will be worn when required</w:t>
      </w:r>
    </w:p>
    <w:p w14:paraId="42529040" w14:textId="77777777" w:rsidR="009F7B41" w:rsidRDefault="00000000">
      <w:pPr>
        <w:spacing w:after="0" w:line="240" w:lineRule="auto"/>
        <w:ind w:left="360" w:hanging="360"/>
      </w:pPr>
      <w:r>
        <w:t>c. Ground guides will be used when required</w:t>
      </w:r>
    </w:p>
    <w:p w14:paraId="7474B40C" w14:textId="77777777" w:rsidR="009F7B41" w:rsidRDefault="00000000">
      <w:pPr>
        <w:spacing w:after="0" w:line="240" w:lineRule="auto"/>
        <w:ind w:left="360" w:hanging="360"/>
      </w:pPr>
      <w:r>
        <w:t>d. Cell phone use while operating vehicles is prohibited unless authorized hands-free equipment is used</w:t>
      </w:r>
    </w:p>
    <w:p w14:paraId="3C2C3788" w14:textId="77777777" w:rsidR="009F7B41" w:rsidRDefault="00000000">
      <w:pPr>
        <w:spacing w:after="0" w:line="240" w:lineRule="auto"/>
        <w:ind w:left="360" w:hanging="360"/>
      </w:pPr>
      <w:r>
        <w:t>e. Unsafe vehicles will not be dispatched</w:t>
      </w:r>
    </w:p>
    <w:p w14:paraId="075B29F6" w14:textId="77777777" w:rsidR="009F7B41" w:rsidRDefault="00000000">
      <w:pPr>
        <w:spacing w:after="0" w:line="240" w:lineRule="auto"/>
        <w:ind w:left="360" w:hanging="360"/>
      </w:pPr>
      <w:r>
        <w:t>f. Dispatch operations will comply with applicable safety regulations</w:t>
      </w:r>
    </w:p>
    <w:p w14:paraId="4F6575C4" w14:textId="77777777" w:rsidR="009F7B41" w:rsidRDefault="009F7B41">
      <w:pPr>
        <w:spacing w:after="0" w:line="240" w:lineRule="auto"/>
      </w:pPr>
    </w:p>
    <w:p w14:paraId="0263D146" w14:textId="77777777" w:rsidR="009F7B41" w:rsidRDefault="00000000">
      <w:pPr>
        <w:spacing w:after="0" w:line="240" w:lineRule="auto"/>
      </w:pPr>
      <w:r>
        <w:rPr>
          <w:b/>
          <w:sz w:val="28"/>
        </w:rPr>
        <w:t>APPROVAL</w:t>
      </w:r>
    </w:p>
    <w:p w14:paraId="4A602194" w14:textId="77777777" w:rsidR="009F7B41" w:rsidRDefault="00000000">
      <w:pPr>
        <w:spacing w:after="0" w:line="240" w:lineRule="auto"/>
      </w:pPr>
      <w:r>
        <w:rPr>
          <w:b/>
        </w:rPr>
        <w:t>[LAST NAME, FIRST NAME MI.]</w:t>
      </w:r>
    </w:p>
    <w:p w14:paraId="64F4F89E" w14:textId="77777777" w:rsidR="009F7B41" w:rsidRDefault="00000000">
      <w:pPr>
        <w:spacing w:after="0" w:line="240" w:lineRule="auto"/>
      </w:pPr>
      <w:r>
        <w:t>[RANK, BRANCH, COMPONENT]</w:t>
      </w:r>
    </w:p>
    <w:p w14:paraId="24F2ABAD" w14:textId="77777777" w:rsidR="009F7B41" w:rsidRDefault="00000000">
      <w:pPr>
        <w:spacing w:after="0" w:line="240" w:lineRule="auto"/>
      </w:pPr>
      <w:r>
        <w:t>Commanding</w:t>
      </w:r>
    </w:p>
    <w:p w14:paraId="0CB0E35E" w14:textId="77777777" w:rsidR="009F7B41" w:rsidRDefault="009F7B41">
      <w:pPr>
        <w:spacing w:after="0" w:line="240" w:lineRule="auto"/>
      </w:pPr>
    </w:p>
    <w:p w14:paraId="790F469E" w14:textId="77777777" w:rsidR="009F7B41" w:rsidRDefault="00000000">
      <w:pPr>
        <w:spacing w:after="0" w:line="240" w:lineRule="auto"/>
      </w:pPr>
      <w:r>
        <w:rPr>
          <w:b/>
        </w:rPr>
        <w:t>CMDP Reference: 10(2)-2</w:t>
      </w:r>
    </w:p>
    <w:sectPr w:rsidR="009F7B4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AB84" w14:textId="77777777" w:rsidR="006A1A5F" w:rsidRDefault="006A1A5F">
      <w:pPr>
        <w:spacing w:after="0" w:line="240" w:lineRule="auto"/>
      </w:pPr>
      <w:r>
        <w:separator/>
      </w:r>
    </w:p>
  </w:endnote>
  <w:endnote w:type="continuationSeparator" w:id="0">
    <w:p w14:paraId="2A6E8934" w14:textId="77777777" w:rsidR="006A1A5F" w:rsidRDefault="006A1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D101" w14:textId="77777777" w:rsidR="009F7B41"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7B6FD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CBEA" w14:textId="77777777" w:rsidR="006A1A5F" w:rsidRDefault="006A1A5F">
      <w:pPr>
        <w:spacing w:after="0" w:line="240" w:lineRule="auto"/>
      </w:pPr>
      <w:r>
        <w:separator/>
      </w:r>
    </w:p>
  </w:footnote>
  <w:footnote w:type="continuationSeparator" w:id="0">
    <w:p w14:paraId="44D88174" w14:textId="77777777" w:rsidR="006A1A5F" w:rsidRDefault="006A1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91997">
    <w:abstractNumId w:val="8"/>
  </w:num>
  <w:num w:numId="2" w16cid:durableId="1904871624">
    <w:abstractNumId w:val="6"/>
  </w:num>
  <w:num w:numId="3" w16cid:durableId="1586378322">
    <w:abstractNumId w:val="5"/>
  </w:num>
  <w:num w:numId="4" w16cid:durableId="1411735145">
    <w:abstractNumId w:val="4"/>
  </w:num>
  <w:num w:numId="5" w16cid:durableId="844780216">
    <w:abstractNumId w:val="7"/>
  </w:num>
  <w:num w:numId="6" w16cid:durableId="594705960">
    <w:abstractNumId w:val="3"/>
  </w:num>
  <w:num w:numId="7" w16cid:durableId="231084011">
    <w:abstractNumId w:val="2"/>
  </w:num>
  <w:num w:numId="8" w16cid:durableId="1326203411">
    <w:abstractNumId w:val="1"/>
  </w:num>
  <w:num w:numId="9" w16cid:durableId="52482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E59"/>
    <w:rsid w:val="0015074B"/>
    <w:rsid w:val="0029639D"/>
    <w:rsid w:val="002976DF"/>
    <w:rsid w:val="00326F90"/>
    <w:rsid w:val="00335724"/>
    <w:rsid w:val="004B0AC8"/>
    <w:rsid w:val="006A1A5F"/>
    <w:rsid w:val="007B6FD2"/>
    <w:rsid w:val="009F7B41"/>
    <w:rsid w:val="00AA1D8D"/>
    <w:rsid w:val="00B47730"/>
    <w:rsid w:val="00CB0664"/>
    <w:rsid w:val="00EC58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C9C53"/>
  <w14:defaultImageDpi w14:val="300"/>
  <w15:docId w15:val="{F677DABE-669C-46FA-BA0E-6C1D8A19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1869</Words>
  <Characters>11495</Characters>
  <Application>Microsoft Office Word</Application>
  <DocSecurity>0</DocSecurity>
  <Lines>383</Lines>
  <Paragraphs>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Barkle IV</cp:lastModifiedBy>
  <cp:revision>2</cp:revision>
  <dcterms:created xsi:type="dcterms:W3CDTF">2026-05-15T15:03:00Z</dcterms:created>
  <dcterms:modified xsi:type="dcterms:W3CDTF">2026-05-15T15:03:00Z</dcterms:modified>
  <cp:category/>
</cp:coreProperties>
</file>