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744E4E" w:rsidRDefault="00685F18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744E4E" w:rsidRDefault="00733DD1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744E4E">
        <w:rPr>
          <w:rFonts w:ascii="Arial" w:hAnsi="Arial" w:cs="Arial"/>
        </w:rPr>
        <w:t>MEMORANDUM FOR</w:t>
      </w:r>
      <w:r w:rsidR="00A84C1E" w:rsidRPr="00744E4E">
        <w:rPr>
          <w:rFonts w:ascii="Arial" w:hAnsi="Arial" w:cs="Arial"/>
        </w:rPr>
        <w:t xml:space="preserve"> </w:t>
      </w:r>
      <w:r w:rsidR="003D1D62" w:rsidRPr="00744E4E">
        <w:rPr>
          <w:rFonts w:ascii="Arial" w:hAnsi="Arial" w:cs="Arial"/>
        </w:rPr>
        <w:t>SEE DISTRIBUTION</w:t>
      </w:r>
    </w:p>
    <w:p w14:paraId="5C984596" w14:textId="77777777" w:rsidR="00733DD1" w:rsidRPr="00744E4E" w:rsidRDefault="00733DD1" w:rsidP="00C85977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235124C1" w14:textId="77777777" w:rsidR="00F10E7D" w:rsidRDefault="00F10E7D" w:rsidP="00F10E7D">
      <w:r>
        <w:rPr>
          <w:rFonts w:ascii="Arial" w:eastAsia="Arial" w:hAnsi="Arial"/>
          <w:b/>
        </w:rPr>
        <w:t>SUBJECT: Key Custodian Appointment</w:t>
      </w:r>
    </w:p>
    <w:p w14:paraId="7AFBB5FC" w14:textId="77777777" w:rsidR="00F10E7D" w:rsidRDefault="00F10E7D" w:rsidP="00F10E7D"/>
    <w:p w14:paraId="25817564" w14:textId="77777777" w:rsidR="00F10E7D" w:rsidRDefault="00F10E7D" w:rsidP="00F10E7D">
      <w:r>
        <w:rPr>
          <w:rFonts w:ascii="Arial" w:eastAsia="Arial" w:hAnsi="Arial"/>
        </w:rPr>
        <w:t>1. In accordance with AR 190-11 and DA Pam 750-1, the following individuals are appointed as Key Custodian for [UNIT NAME].</w:t>
      </w:r>
    </w:p>
    <w:p w14:paraId="72814615" w14:textId="77777777" w:rsidR="00F10E7D" w:rsidRDefault="00F10E7D" w:rsidP="00F10E7D"/>
    <w:p w14:paraId="646A7BC7" w14:textId="77777777" w:rsidR="00F10E7D" w:rsidRDefault="00F10E7D" w:rsidP="00F10E7D">
      <w:r>
        <w:rPr>
          <w:rFonts w:ascii="Arial" w:eastAsia="Arial" w:hAnsi="Arial"/>
        </w:rPr>
        <w:t>a. Primary: [RANK, NAME]</w:t>
      </w:r>
    </w:p>
    <w:p w14:paraId="641B6DB6" w14:textId="77777777" w:rsidR="00F10E7D" w:rsidRDefault="00F10E7D" w:rsidP="00F10E7D">
      <w:r>
        <w:rPr>
          <w:rFonts w:ascii="Arial" w:eastAsia="Arial" w:hAnsi="Arial"/>
        </w:rPr>
        <w:t>b. Alternate: [RANK, NAME]</w:t>
      </w:r>
    </w:p>
    <w:p w14:paraId="0B4CD8F4" w14:textId="77777777" w:rsidR="00F10E7D" w:rsidRDefault="00F10E7D" w:rsidP="00F10E7D"/>
    <w:p w14:paraId="1E2BC975" w14:textId="77777777" w:rsidR="00F10E7D" w:rsidRDefault="00F10E7D" w:rsidP="00F10E7D">
      <w:r>
        <w:rPr>
          <w:rFonts w:ascii="Arial" w:eastAsia="Arial" w:hAnsi="Arial"/>
        </w:rPr>
        <w:t xml:space="preserve">2. </w:t>
      </w:r>
      <w:r>
        <w:rPr>
          <w:rFonts w:ascii="Arial" w:eastAsia="Arial" w:hAnsi="Arial"/>
          <w:b/>
        </w:rPr>
        <w:t>Authority.</w:t>
      </w:r>
      <w:r>
        <w:rPr>
          <w:rFonts w:ascii="Arial" w:eastAsia="Arial" w:hAnsi="Arial"/>
        </w:rPr>
        <w:t xml:space="preserve"> AR 190-11, Physical Security of Arms, Ammunition, and Explosives; DA Pam 750-1, Chapter 10.</w:t>
      </w:r>
    </w:p>
    <w:p w14:paraId="10DC458E" w14:textId="77777777" w:rsidR="00F10E7D" w:rsidRDefault="00F10E7D" w:rsidP="00F10E7D"/>
    <w:p w14:paraId="6D6506F7" w14:textId="77777777" w:rsidR="00F10E7D" w:rsidRDefault="00F10E7D" w:rsidP="00F10E7D">
      <w:r>
        <w:rPr>
          <w:rFonts w:ascii="Arial" w:eastAsia="Arial" w:hAnsi="Arial"/>
        </w:rPr>
        <w:t xml:space="preserve">3. </w:t>
      </w:r>
      <w:r>
        <w:rPr>
          <w:rFonts w:ascii="Arial" w:eastAsia="Arial" w:hAnsi="Arial"/>
          <w:b/>
        </w:rPr>
        <w:t>Effective Date.</w:t>
      </w:r>
      <w:r>
        <w:rPr>
          <w:rFonts w:ascii="Arial" w:eastAsia="Arial" w:hAnsi="Arial"/>
        </w:rPr>
        <w:t xml:space="preserve"> [DD MONTH YYYY].</w:t>
      </w:r>
    </w:p>
    <w:p w14:paraId="57C91C47" w14:textId="77777777" w:rsidR="00F10E7D" w:rsidRDefault="00F10E7D" w:rsidP="00F10E7D"/>
    <w:p w14:paraId="594EB505" w14:textId="77777777" w:rsidR="00F10E7D" w:rsidRDefault="00F10E7D" w:rsidP="00F10E7D">
      <w:r>
        <w:rPr>
          <w:rFonts w:ascii="Arial" w:eastAsia="Arial" w:hAnsi="Arial"/>
        </w:rPr>
        <w:t xml:space="preserve">4. </w:t>
      </w:r>
      <w:r>
        <w:rPr>
          <w:rFonts w:ascii="Arial" w:eastAsia="Arial" w:hAnsi="Arial"/>
          <w:b/>
        </w:rPr>
        <w:t>Period.</w:t>
      </w:r>
      <w:r>
        <w:rPr>
          <w:rFonts w:ascii="Arial" w:eastAsia="Arial" w:hAnsi="Arial"/>
        </w:rPr>
        <w:t xml:space="preserve"> Indefinite or until formally relieved in writing.</w:t>
      </w:r>
    </w:p>
    <w:p w14:paraId="3B8369DE" w14:textId="77777777" w:rsidR="00F10E7D" w:rsidRDefault="00F10E7D" w:rsidP="00F10E7D"/>
    <w:p w14:paraId="3B813673" w14:textId="77777777" w:rsidR="00F10E7D" w:rsidRDefault="00F10E7D" w:rsidP="00F10E7D">
      <w:pPr>
        <w:rPr>
          <w:rFonts w:ascii="Arial" w:eastAsia="Arial" w:hAnsi="Arial"/>
        </w:rPr>
      </w:pPr>
      <w:r>
        <w:rPr>
          <w:rFonts w:ascii="Arial" w:eastAsia="Arial" w:hAnsi="Arial"/>
        </w:rPr>
        <w:t xml:space="preserve">5. </w:t>
      </w:r>
      <w:r>
        <w:rPr>
          <w:rFonts w:ascii="Arial" w:eastAsia="Arial" w:hAnsi="Arial"/>
          <w:b/>
        </w:rPr>
        <w:t>Duties and Responsibilities.</w:t>
      </w:r>
      <w:r>
        <w:rPr>
          <w:rFonts w:ascii="Arial" w:eastAsia="Arial" w:hAnsi="Arial"/>
        </w:rPr>
        <w:t xml:space="preserve"> The Key Custodian will:</w:t>
      </w:r>
    </w:p>
    <w:p w14:paraId="34DFA144" w14:textId="77777777" w:rsidR="00F10E7D" w:rsidRDefault="00F10E7D" w:rsidP="00F10E7D"/>
    <w:p w14:paraId="6712BA95" w14:textId="1CC9BB10" w:rsidR="00F10E7D" w:rsidRDefault="00F10E7D" w:rsidP="00F10E7D">
      <w:pPr>
        <w:pStyle w:val="ListParagraph"/>
        <w:numPr>
          <w:ilvl w:val="0"/>
          <w:numId w:val="30"/>
        </w:numPr>
      </w:pPr>
      <w:r w:rsidRPr="00F10E7D">
        <w:rPr>
          <w:rFonts w:ascii="Arial" w:eastAsia="Arial" w:hAnsi="Arial"/>
        </w:rPr>
        <w:t>Maintain accountability of all keys assigned to the unit</w:t>
      </w:r>
    </w:p>
    <w:p w14:paraId="548CDA0B" w14:textId="7CA0EBEF" w:rsidR="00F10E7D" w:rsidRDefault="00F10E7D" w:rsidP="00F10E7D">
      <w:pPr>
        <w:pStyle w:val="ListParagraph"/>
        <w:numPr>
          <w:ilvl w:val="0"/>
          <w:numId w:val="30"/>
        </w:numPr>
      </w:pPr>
      <w:r w:rsidRPr="00F10E7D">
        <w:rPr>
          <w:rFonts w:ascii="Arial" w:eastAsia="Arial" w:hAnsi="Arial"/>
        </w:rPr>
        <w:t>Maintain key control register and issue logs</w:t>
      </w:r>
    </w:p>
    <w:p w14:paraId="3A95B1C3" w14:textId="1E8DAF24" w:rsidR="00F10E7D" w:rsidRDefault="00F10E7D" w:rsidP="00F10E7D">
      <w:pPr>
        <w:pStyle w:val="ListParagraph"/>
        <w:numPr>
          <w:ilvl w:val="0"/>
          <w:numId w:val="30"/>
        </w:numPr>
      </w:pPr>
      <w:r w:rsidRPr="00F10E7D">
        <w:rPr>
          <w:rFonts w:ascii="Arial" w:eastAsia="Arial" w:hAnsi="Arial"/>
        </w:rPr>
        <w:t>Ensure keys are properly secured when not in use</w:t>
      </w:r>
    </w:p>
    <w:p w14:paraId="1BD1508C" w14:textId="54680DBA" w:rsidR="00F10E7D" w:rsidRDefault="00F10E7D" w:rsidP="00F10E7D">
      <w:pPr>
        <w:pStyle w:val="ListParagraph"/>
        <w:numPr>
          <w:ilvl w:val="0"/>
          <w:numId w:val="30"/>
        </w:numPr>
      </w:pPr>
      <w:r w:rsidRPr="00F10E7D">
        <w:rPr>
          <w:rFonts w:ascii="Arial" w:eastAsia="Arial" w:hAnsi="Arial"/>
        </w:rPr>
        <w:t>Issue and receive keys IAW established procedures</w:t>
      </w:r>
    </w:p>
    <w:p w14:paraId="480BC202" w14:textId="428FC52D" w:rsidR="00F10E7D" w:rsidRDefault="00F10E7D" w:rsidP="00F10E7D">
      <w:pPr>
        <w:pStyle w:val="ListParagraph"/>
        <w:numPr>
          <w:ilvl w:val="0"/>
          <w:numId w:val="30"/>
        </w:numPr>
      </w:pPr>
      <w:r w:rsidRPr="00F10E7D">
        <w:rPr>
          <w:rFonts w:ascii="Arial" w:eastAsia="Arial" w:hAnsi="Arial"/>
        </w:rPr>
        <w:t>Conduct periodic inventories of all keys</w:t>
      </w:r>
    </w:p>
    <w:p w14:paraId="061E9495" w14:textId="5F930688" w:rsidR="00F10E7D" w:rsidRDefault="00F10E7D" w:rsidP="00F10E7D">
      <w:pPr>
        <w:pStyle w:val="ListParagraph"/>
        <w:numPr>
          <w:ilvl w:val="0"/>
          <w:numId w:val="30"/>
        </w:numPr>
      </w:pPr>
      <w:r w:rsidRPr="00F10E7D">
        <w:rPr>
          <w:rFonts w:ascii="Arial" w:eastAsia="Arial" w:hAnsi="Arial"/>
        </w:rPr>
        <w:t>Report lost or compromised keys immediately</w:t>
      </w:r>
    </w:p>
    <w:p w14:paraId="5E36C10A" w14:textId="09D5028D" w:rsidR="00F10E7D" w:rsidRDefault="00F10E7D" w:rsidP="00F10E7D">
      <w:pPr>
        <w:pStyle w:val="ListParagraph"/>
        <w:numPr>
          <w:ilvl w:val="0"/>
          <w:numId w:val="30"/>
        </w:numPr>
      </w:pPr>
      <w:r w:rsidRPr="00F10E7D">
        <w:rPr>
          <w:rFonts w:ascii="Arial" w:eastAsia="Arial" w:hAnsi="Arial"/>
        </w:rPr>
        <w:t>Coordinate key replacement and rekeying as needed</w:t>
      </w:r>
    </w:p>
    <w:p w14:paraId="75987D36" w14:textId="203E952C" w:rsidR="00F10E7D" w:rsidRDefault="00F10E7D" w:rsidP="00F10E7D">
      <w:pPr>
        <w:pStyle w:val="ListParagraph"/>
        <w:numPr>
          <w:ilvl w:val="0"/>
          <w:numId w:val="30"/>
        </w:numPr>
      </w:pPr>
      <w:r w:rsidRPr="00F10E7D">
        <w:rPr>
          <w:rFonts w:ascii="Arial" w:eastAsia="Arial" w:hAnsi="Arial"/>
        </w:rPr>
        <w:t>Ensure key control cabinet/safe is properly secured</w:t>
      </w:r>
    </w:p>
    <w:p w14:paraId="760885FD" w14:textId="6F083E8E" w:rsidR="00F10E7D" w:rsidRDefault="00F10E7D" w:rsidP="00F10E7D">
      <w:pPr>
        <w:pStyle w:val="ListParagraph"/>
        <w:numPr>
          <w:ilvl w:val="0"/>
          <w:numId w:val="30"/>
        </w:numPr>
      </w:pPr>
      <w:r w:rsidRPr="00F10E7D">
        <w:rPr>
          <w:rFonts w:ascii="Arial" w:eastAsia="Arial" w:hAnsi="Arial"/>
        </w:rPr>
        <w:t>Maintain key control SOP compliance</w:t>
      </w:r>
    </w:p>
    <w:p w14:paraId="4009210A" w14:textId="77777777" w:rsidR="00F10E7D" w:rsidRDefault="00F10E7D" w:rsidP="00F10E7D"/>
    <w:p w14:paraId="3945464A" w14:textId="77777777" w:rsidR="00F10E7D" w:rsidRDefault="00F10E7D" w:rsidP="00F10E7D">
      <w:r>
        <w:rPr>
          <w:rFonts w:ascii="Arial" w:eastAsia="Arial" w:hAnsi="Arial"/>
        </w:rPr>
        <w:t>6. This appointment memorandum will be validated annually.</w:t>
      </w:r>
    </w:p>
    <w:p w14:paraId="31A64D91" w14:textId="77777777" w:rsidR="00F10E7D" w:rsidRDefault="00F10E7D" w:rsidP="00F10E7D"/>
    <w:p w14:paraId="53FA6E7E" w14:textId="77777777" w:rsidR="00F10E7D" w:rsidRDefault="00F10E7D" w:rsidP="00F10E7D">
      <w:r>
        <w:rPr>
          <w:rFonts w:ascii="Arial" w:eastAsia="Arial" w:hAnsi="Arial"/>
        </w:rPr>
        <w:t>7. The point of contact for this memorandum is [RANK NAME], [DUTY POSITION], at [PHONE] or [EMAIL].</w:t>
      </w:r>
    </w:p>
    <w:p w14:paraId="4A30322D" w14:textId="77777777" w:rsidR="00733DD1" w:rsidRPr="00744E4E" w:rsidRDefault="00733DD1" w:rsidP="00C85977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3601B573" w14:textId="77777777" w:rsidR="00733DD1" w:rsidRPr="00744E4E" w:rsidRDefault="00733DD1" w:rsidP="00C85977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7A9AD317" w14:textId="5E3EB2C5" w:rsidR="00733DD1" w:rsidRPr="00744E4E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  <w:t xml:space="preserve"> </w:t>
      </w:r>
      <w:r w:rsidRPr="00744E4E">
        <w:rPr>
          <w:rFonts w:ascii="Arial" w:hAnsi="Arial" w:cs="Arial"/>
        </w:rPr>
        <w:tab/>
      </w:r>
      <w:r w:rsidR="00E323C4" w:rsidRPr="00744E4E">
        <w:rPr>
          <w:rFonts w:ascii="Arial" w:hAnsi="Arial" w:cs="Arial"/>
        </w:rPr>
        <w:t xml:space="preserve">MILLER, </w:t>
      </w:r>
      <w:r w:rsidR="00FD4A48" w:rsidRPr="00744E4E">
        <w:rPr>
          <w:rFonts w:ascii="Arial" w:hAnsi="Arial" w:cs="Arial"/>
        </w:rPr>
        <w:t>ZEBADNAH E.</w:t>
      </w:r>
    </w:p>
    <w:p w14:paraId="20A12327" w14:textId="095708AD" w:rsidR="00733DD1" w:rsidRPr="00744E4E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  <w:t xml:space="preserve"> </w:t>
      </w:r>
      <w:r w:rsidR="00A84C1E" w:rsidRPr="00744E4E">
        <w:rPr>
          <w:rFonts w:ascii="Arial" w:hAnsi="Arial" w:cs="Arial"/>
        </w:rPr>
        <w:tab/>
      </w:r>
      <w:proofErr w:type="gramStart"/>
      <w:r w:rsidR="0054585D" w:rsidRPr="00744E4E">
        <w:rPr>
          <w:rFonts w:ascii="Arial" w:hAnsi="Arial" w:cs="Arial"/>
        </w:rPr>
        <w:t>C</w:t>
      </w:r>
      <w:r w:rsidR="00AE2F28" w:rsidRPr="00744E4E">
        <w:rPr>
          <w:rFonts w:ascii="Arial" w:hAnsi="Arial" w:cs="Arial"/>
        </w:rPr>
        <w:t>OL</w:t>
      </w:r>
      <w:r w:rsidR="0054585D" w:rsidRPr="00744E4E">
        <w:rPr>
          <w:rFonts w:ascii="Arial" w:hAnsi="Arial" w:cs="Arial"/>
        </w:rPr>
        <w:t>,</w:t>
      </w:r>
      <w:r w:rsidR="00AE2F28" w:rsidRPr="00744E4E">
        <w:rPr>
          <w:rFonts w:ascii="Arial" w:hAnsi="Arial" w:cs="Arial"/>
        </w:rPr>
        <w:t>EN</w:t>
      </w:r>
      <w:proofErr w:type="gramEnd"/>
      <w:r w:rsidR="00AE2F28" w:rsidRPr="00744E4E">
        <w:rPr>
          <w:rFonts w:ascii="Arial" w:hAnsi="Arial" w:cs="Arial"/>
        </w:rPr>
        <w:t>,</w:t>
      </w:r>
      <w:r w:rsidR="0054585D" w:rsidRPr="00744E4E">
        <w:rPr>
          <w:rFonts w:ascii="Arial" w:hAnsi="Arial" w:cs="Arial"/>
        </w:rPr>
        <w:t xml:space="preserve"> TXARNG</w:t>
      </w:r>
    </w:p>
    <w:p w14:paraId="60CE4424" w14:textId="24376F03" w:rsidR="00733DD1" w:rsidRPr="00744E4E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  <w:t xml:space="preserve"> </w:t>
      </w:r>
      <w:r w:rsidRPr="00744E4E">
        <w:rPr>
          <w:rFonts w:ascii="Arial" w:hAnsi="Arial" w:cs="Arial"/>
        </w:rPr>
        <w:tab/>
      </w:r>
      <w:r w:rsidR="00AE2F28" w:rsidRPr="00744E4E">
        <w:rPr>
          <w:rFonts w:ascii="Arial" w:hAnsi="Arial" w:cs="Arial"/>
        </w:rPr>
        <w:t>Commanding</w:t>
      </w:r>
    </w:p>
    <w:p w14:paraId="64190306" w14:textId="77777777" w:rsidR="003D1D62" w:rsidRPr="00744E4E" w:rsidRDefault="003D1D62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744E4E">
        <w:rPr>
          <w:rFonts w:ascii="Arial" w:hAnsi="Arial" w:cs="Arial"/>
        </w:rPr>
        <w:t xml:space="preserve">DISTRIBUTION: </w:t>
      </w:r>
    </w:p>
    <w:p w14:paraId="7179ABE0" w14:textId="77777777" w:rsidR="00974ED0" w:rsidRPr="00744E4E" w:rsidRDefault="00974ED0" w:rsidP="00C85977">
      <w:pPr>
        <w:pStyle w:val="BodyText"/>
        <w:ind w:right="7159"/>
      </w:pPr>
      <w:r w:rsidRPr="00744E4E">
        <w:t>386</w:t>
      </w:r>
      <w:r w:rsidRPr="00744E4E">
        <w:rPr>
          <w:vertAlign w:val="superscript"/>
        </w:rPr>
        <w:t>th</w:t>
      </w:r>
      <w:r w:rsidRPr="00744E4E">
        <w:rPr>
          <w:spacing w:val="-13"/>
        </w:rPr>
        <w:t xml:space="preserve"> </w:t>
      </w:r>
      <w:r w:rsidRPr="00744E4E">
        <w:t>EN</w:t>
      </w:r>
      <w:r w:rsidRPr="00744E4E">
        <w:rPr>
          <w:spacing w:val="-14"/>
        </w:rPr>
        <w:t xml:space="preserve"> </w:t>
      </w:r>
      <w:r w:rsidRPr="00744E4E">
        <w:t xml:space="preserve">BN </w:t>
      </w:r>
    </w:p>
    <w:p w14:paraId="36804BE6" w14:textId="16DAD587" w:rsidR="00B414D9" w:rsidRPr="00744E4E" w:rsidRDefault="00974ED0" w:rsidP="00C85977">
      <w:pPr>
        <w:pStyle w:val="BodyText"/>
        <w:ind w:right="7159"/>
        <w:rPr>
          <w:spacing w:val="-5"/>
        </w:rPr>
      </w:pPr>
      <w:r w:rsidRPr="00744E4E">
        <w:t>HHC, 176</w:t>
      </w:r>
      <w:r w:rsidRPr="00744E4E">
        <w:rPr>
          <w:vertAlign w:val="superscript"/>
        </w:rPr>
        <w:t>TH</w:t>
      </w:r>
      <w:r w:rsidRPr="00744E4E">
        <w:t xml:space="preserve"> EN</w:t>
      </w:r>
    </w:p>
    <w:sectPr w:rsidR="00B414D9" w:rsidRPr="00744E4E" w:rsidSect="00D25AF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5A1FC" w14:textId="77777777" w:rsidR="007F60B0" w:rsidRDefault="007F60B0" w:rsidP="00B531B2">
      <w:r>
        <w:separator/>
      </w:r>
    </w:p>
  </w:endnote>
  <w:endnote w:type="continuationSeparator" w:id="0">
    <w:p w14:paraId="1CA9627E" w14:textId="77777777" w:rsidR="007F60B0" w:rsidRDefault="007F60B0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99C5A" w14:textId="77777777" w:rsidR="007F60B0" w:rsidRDefault="007F60B0" w:rsidP="00B531B2">
      <w:r>
        <w:separator/>
      </w:r>
    </w:p>
  </w:footnote>
  <w:footnote w:type="continuationSeparator" w:id="0">
    <w:p w14:paraId="56456F94" w14:textId="77777777" w:rsidR="007F60B0" w:rsidRDefault="007F60B0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9DF"/>
    <w:multiLevelType w:val="hybridMultilevel"/>
    <w:tmpl w:val="7C7C048E"/>
    <w:lvl w:ilvl="0" w:tplc="34D07E3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5531B"/>
    <w:multiLevelType w:val="hybridMultilevel"/>
    <w:tmpl w:val="4414268C"/>
    <w:lvl w:ilvl="0" w:tplc="E25A4CA8">
      <w:start w:val="1"/>
      <w:numFmt w:val="lowerLetter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0081A"/>
    <w:multiLevelType w:val="hybridMultilevel"/>
    <w:tmpl w:val="0D446C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61597F"/>
    <w:multiLevelType w:val="hybridMultilevel"/>
    <w:tmpl w:val="2E04CF44"/>
    <w:lvl w:ilvl="0" w:tplc="B2CA64E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E73C0"/>
    <w:multiLevelType w:val="hybridMultilevel"/>
    <w:tmpl w:val="D50A5D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172C50"/>
    <w:multiLevelType w:val="hybridMultilevel"/>
    <w:tmpl w:val="64B84C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B83A6A"/>
    <w:multiLevelType w:val="hybridMultilevel"/>
    <w:tmpl w:val="45A4074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CE634A"/>
    <w:multiLevelType w:val="hybridMultilevel"/>
    <w:tmpl w:val="CA70C43E"/>
    <w:lvl w:ilvl="0" w:tplc="6F162A4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7523E"/>
    <w:multiLevelType w:val="hybridMultilevel"/>
    <w:tmpl w:val="54D4AB6A"/>
    <w:lvl w:ilvl="0" w:tplc="632E31D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B0DBB"/>
    <w:multiLevelType w:val="hybridMultilevel"/>
    <w:tmpl w:val="D854991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DF160F"/>
    <w:multiLevelType w:val="hybridMultilevel"/>
    <w:tmpl w:val="F872B29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D11463"/>
    <w:multiLevelType w:val="hybridMultilevel"/>
    <w:tmpl w:val="A74A48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E3C0DAD"/>
    <w:multiLevelType w:val="hybridMultilevel"/>
    <w:tmpl w:val="511858D8"/>
    <w:lvl w:ilvl="0" w:tplc="4B741A2C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E20580"/>
    <w:multiLevelType w:val="hybridMultilevel"/>
    <w:tmpl w:val="604CD23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4B727E5"/>
    <w:multiLevelType w:val="hybridMultilevel"/>
    <w:tmpl w:val="B26C6ACC"/>
    <w:lvl w:ilvl="0" w:tplc="E9CA97F2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875F20"/>
    <w:multiLevelType w:val="hybridMultilevel"/>
    <w:tmpl w:val="E5DCB204"/>
    <w:lvl w:ilvl="0" w:tplc="3732E10A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05492"/>
    <w:multiLevelType w:val="hybridMultilevel"/>
    <w:tmpl w:val="909E6BA6"/>
    <w:lvl w:ilvl="0" w:tplc="5010CC2E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0F3FBC"/>
    <w:multiLevelType w:val="hybridMultilevel"/>
    <w:tmpl w:val="8794D3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D4325F"/>
    <w:multiLevelType w:val="hybridMultilevel"/>
    <w:tmpl w:val="7EA2A6DC"/>
    <w:lvl w:ilvl="0" w:tplc="7D6C024C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8C3F3F"/>
    <w:multiLevelType w:val="hybridMultilevel"/>
    <w:tmpl w:val="949C89CA"/>
    <w:lvl w:ilvl="0" w:tplc="E8D033C6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DB0DCC"/>
    <w:multiLevelType w:val="hybridMultilevel"/>
    <w:tmpl w:val="32D8099E"/>
    <w:lvl w:ilvl="0" w:tplc="56BCDA8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78099A"/>
    <w:multiLevelType w:val="hybridMultilevel"/>
    <w:tmpl w:val="875A0FAC"/>
    <w:lvl w:ilvl="0" w:tplc="A120CDE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D45A8D"/>
    <w:multiLevelType w:val="hybridMultilevel"/>
    <w:tmpl w:val="1F3CA4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AD729F"/>
    <w:multiLevelType w:val="hybridMultilevel"/>
    <w:tmpl w:val="006CA2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BA6DEE"/>
    <w:multiLevelType w:val="hybridMultilevel"/>
    <w:tmpl w:val="3D8C91E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99F0BD3"/>
    <w:multiLevelType w:val="hybridMultilevel"/>
    <w:tmpl w:val="BC3CE706"/>
    <w:lvl w:ilvl="0" w:tplc="83C6D7A0">
      <w:start w:val="3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C956D1"/>
    <w:multiLevelType w:val="hybridMultilevel"/>
    <w:tmpl w:val="2F460A2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9F61F06"/>
    <w:multiLevelType w:val="hybridMultilevel"/>
    <w:tmpl w:val="B6CC5B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1D5874"/>
    <w:multiLevelType w:val="hybridMultilevel"/>
    <w:tmpl w:val="23086B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753E4C"/>
    <w:multiLevelType w:val="hybridMultilevel"/>
    <w:tmpl w:val="3F74C3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031598">
    <w:abstractNumId w:val="12"/>
  </w:num>
  <w:num w:numId="2" w16cid:durableId="1633435818">
    <w:abstractNumId w:val="2"/>
  </w:num>
  <w:num w:numId="3" w16cid:durableId="254482513">
    <w:abstractNumId w:val="5"/>
  </w:num>
  <w:num w:numId="4" w16cid:durableId="1843084744">
    <w:abstractNumId w:val="22"/>
  </w:num>
  <w:num w:numId="5" w16cid:durableId="19012779">
    <w:abstractNumId w:val="4"/>
  </w:num>
  <w:num w:numId="6" w16cid:durableId="1252158255">
    <w:abstractNumId w:val="7"/>
  </w:num>
  <w:num w:numId="7" w16cid:durableId="1056969781">
    <w:abstractNumId w:val="18"/>
  </w:num>
  <w:num w:numId="8" w16cid:durableId="897319472">
    <w:abstractNumId w:val="0"/>
  </w:num>
  <w:num w:numId="9" w16cid:durableId="912854050">
    <w:abstractNumId w:val="6"/>
  </w:num>
  <w:num w:numId="10" w16cid:durableId="841240926">
    <w:abstractNumId w:val="3"/>
  </w:num>
  <w:num w:numId="11" w16cid:durableId="992490091">
    <w:abstractNumId w:val="25"/>
  </w:num>
  <w:num w:numId="12" w16cid:durableId="670253855">
    <w:abstractNumId w:val="8"/>
  </w:num>
  <w:num w:numId="13" w16cid:durableId="529495626">
    <w:abstractNumId w:val="11"/>
  </w:num>
  <w:num w:numId="14" w16cid:durableId="1652562497">
    <w:abstractNumId w:val="1"/>
  </w:num>
  <w:num w:numId="15" w16cid:durableId="1247762296">
    <w:abstractNumId w:val="14"/>
  </w:num>
  <w:num w:numId="16" w16cid:durableId="234245121">
    <w:abstractNumId w:val="15"/>
  </w:num>
  <w:num w:numId="17" w16cid:durableId="1104763182">
    <w:abstractNumId w:val="30"/>
  </w:num>
  <w:num w:numId="18" w16cid:durableId="1878544840">
    <w:abstractNumId w:val="21"/>
  </w:num>
  <w:num w:numId="19" w16cid:durableId="1986082181">
    <w:abstractNumId w:val="28"/>
  </w:num>
  <w:num w:numId="20" w16cid:durableId="599416314">
    <w:abstractNumId w:val="16"/>
  </w:num>
  <w:num w:numId="21" w16cid:durableId="1728338784">
    <w:abstractNumId w:val="9"/>
  </w:num>
  <w:num w:numId="22" w16cid:durableId="1266769495">
    <w:abstractNumId w:val="20"/>
  </w:num>
  <w:num w:numId="23" w16cid:durableId="1138109408">
    <w:abstractNumId w:val="29"/>
  </w:num>
  <w:num w:numId="24" w16cid:durableId="551573541">
    <w:abstractNumId w:val="19"/>
  </w:num>
  <w:num w:numId="25" w16cid:durableId="543251781">
    <w:abstractNumId w:val="23"/>
  </w:num>
  <w:num w:numId="26" w16cid:durableId="500774953">
    <w:abstractNumId w:val="26"/>
  </w:num>
  <w:num w:numId="27" w16cid:durableId="1595934664">
    <w:abstractNumId w:val="10"/>
  </w:num>
  <w:num w:numId="28" w16cid:durableId="311063603">
    <w:abstractNumId w:val="17"/>
  </w:num>
  <w:num w:numId="29" w16cid:durableId="1252813868">
    <w:abstractNumId w:val="27"/>
  </w:num>
  <w:num w:numId="30" w16cid:durableId="472407465">
    <w:abstractNumId w:val="24"/>
  </w:num>
  <w:num w:numId="31" w16cid:durableId="17419048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6614D"/>
    <w:rsid w:val="0007029C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21A92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A0E9D"/>
    <w:rsid w:val="001A1794"/>
    <w:rsid w:val="001A3823"/>
    <w:rsid w:val="001A40CC"/>
    <w:rsid w:val="001A4207"/>
    <w:rsid w:val="001A7B76"/>
    <w:rsid w:val="001B64CC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7530E"/>
    <w:rsid w:val="002867D8"/>
    <w:rsid w:val="00286D00"/>
    <w:rsid w:val="002919CE"/>
    <w:rsid w:val="0029283B"/>
    <w:rsid w:val="002A3A71"/>
    <w:rsid w:val="002B570E"/>
    <w:rsid w:val="002C08C2"/>
    <w:rsid w:val="002E0432"/>
    <w:rsid w:val="002E0E0D"/>
    <w:rsid w:val="002E20B7"/>
    <w:rsid w:val="002E5A3A"/>
    <w:rsid w:val="002F4E75"/>
    <w:rsid w:val="002F5292"/>
    <w:rsid w:val="003029FB"/>
    <w:rsid w:val="00302E7D"/>
    <w:rsid w:val="003108D8"/>
    <w:rsid w:val="003169AE"/>
    <w:rsid w:val="00323AE5"/>
    <w:rsid w:val="0033403E"/>
    <w:rsid w:val="003362DF"/>
    <w:rsid w:val="003409CF"/>
    <w:rsid w:val="0034461B"/>
    <w:rsid w:val="00352434"/>
    <w:rsid w:val="003534EC"/>
    <w:rsid w:val="0035651E"/>
    <w:rsid w:val="00362A7D"/>
    <w:rsid w:val="00371E55"/>
    <w:rsid w:val="00375720"/>
    <w:rsid w:val="0038196A"/>
    <w:rsid w:val="00381B60"/>
    <w:rsid w:val="003851A7"/>
    <w:rsid w:val="00387494"/>
    <w:rsid w:val="00395707"/>
    <w:rsid w:val="003A03E4"/>
    <w:rsid w:val="003A1E1A"/>
    <w:rsid w:val="003B7A06"/>
    <w:rsid w:val="003C6F56"/>
    <w:rsid w:val="003D1D62"/>
    <w:rsid w:val="003F75BC"/>
    <w:rsid w:val="00407405"/>
    <w:rsid w:val="00421C36"/>
    <w:rsid w:val="00431C99"/>
    <w:rsid w:val="00435333"/>
    <w:rsid w:val="004425BB"/>
    <w:rsid w:val="00445637"/>
    <w:rsid w:val="0045391B"/>
    <w:rsid w:val="00464A4E"/>
    <w:rsid w:val="00475CD9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1073"/>
    <w:rsid w:val="005955B9"/>
    <w:rsid w:val="005A1144"/>
    <w:rsid w:val="005A3814"/>
    <w:rsid w:val="005B6D5B"/>
    <w:rsid w:val="005C7A44"/>
    <w:rsid w:val="005D3013"/>
    <w:rsid w:val="005E0080"/>
    <w:rsid w:val="005E3C66"/>
    <w:rsid w:val="005F0146"/>
    <w:rsid w:val="005F3F44"/>
    <w:rsid w:val="00615786"/>
    <w:rsid w:val="00617062"/>
    <w:rsid w:val="00624F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6F0C42"/>
    <w:rsid w:val="00700818"/>
    <w:rsid w:val="007129F7"/>
    <w:rsid w:val="00713C81"/>
    <w:rsid w:val="007155E6"/>
    <w:rsid w:val="00733DD1"/>
    <w:rsid w:val="00734C1F"/>
    <w:rsid w:val="00744E4E"/>
    <w:rsid w:val="0074783A"/>
    <w:rsid w:val="00757338"/>
    <w:rsid w:val="007658AF"/>
    <w:rsid w:val="00773187"/>
    <w:rsid w:val="00783FC4"/>
    <w:rsid w:val="00786C23"/>
    <w:rsid w:val="00794523"/>
    <w:rsid w:val="00795211"/>
    <w:rsid w:val="007A44C1"/>
    <w:rsid w:val="007C49A0"/>
    <w:rsid w:val="007D39E0"/>
    <w:rsid w:val="007F60B0"/>
    <w:rsid w:val="007F73BF"/>
    <w:rsid w:val="00800A5D"/>
    <w:rsid w:val="008016B1"/>
    <w:rsid w:val="00801BE6"/>
    <w:rsid w:val="00805E43"/>
    <w:rsid w:val="00824A51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7290"/>
    <w:rsid w:val="009001F3"/>
    <w:rsid w:val="00900A55"/>
    <w:rsid w:val="00907D42"/>
    <w:rsid w:val="009150F7"/>
    <w:rsid w:val="009218F0"/>
    <w:rsid w:val="0092362B"/>
    <w:rsid w:val="00925EE2"/>
    <w:rsid w:val="00926B21"/>
    <w:rsid w:val="00927530"/>
    <w:rsid w:val="00940EFA"/>
    <w:rsid w:val="00942AC5"/>
    <w:rsid w:val="0095619E"/>
    <w:rsid w:val="009615CC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888"/>
    <w:rsid w:val="00A44C1F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B2890"/>
    <w:rsid w:val="00AB7688"/>
    <w:rsid w:val="00AD1810"/>
    <w:rsid w:val="00AD7980"/>
    <w:rsid w:val="00AE2F28"/>
    <w:rsid w:val="00AE5D54"/>
    <w:rsid w:val="00AF525F"/>
    <w:rsid w:val="00B0049B"/>
    <w:rsid w:val="00B11159"/>
    <w:rsid w:val="00B2181D"/>
    <w:rsid w:val="00B2488D"/>
    <w:rsid w:val="00B2592D"/>
    <w:rsid w:val="00B414D9"/>
    <w:rsid w:val="00B43088"/>
    <w:rsid w:val="00B531B2"/>
    <w:rsid w:val="00B604FA"/>
    <w:rsid w:val="00B703D8"/>
    <w:rsid w:val="00B765A2"/>
    <w:rsid w:val="00B87EE6"/>
    <w:rsid w:val="00B95210"/>
    <w:rsid w:val="00B97137"/>
    <w:rsid w:val="00BA299D"/>
    <w:rsid w:val="00BA39B9"/>
    <w:rsid w:val="00BB6E46"/>
    <w:rsid w:val="00BB71CE"/>
    <w:rsid w:val="00BC572C"/>
    <w:rsid w:val="00BD54AA"/>
    <w:rsid w:val="00BF7DA7"/>
    <w:rsid w:val="00C0745A"/>
    <w:rsid w:val="00C360B8"/>
    <w:rsid w:val="00C4034D"/>
    <w:rsid w:val="00C50046"/>
    <w:rsid w:val="00C525F0"/>
    <w:rsid w:val="00C54A94"/>
    <w:rsid w:val="00C60559"/>
    <w:rsid w:val="00C62F3B"/>
    <w:rsid w:val="00C6578F"/>
    <w:rsid w:val="00C85977"/>
    <w:rsid w:val="00C9020F"/>
    <w:rsid w:val="00C93602"/>
    <w:rsid w:val="00C96911"/>
    <w:rsid w:val="00CA2B90"/>
    <w:rsid w:val="00CA68EC"/>
    <w:rsid w:val="00CB0533"/>
    <w:rsid w:val="00CB50B5"/>
    <w:rsid w:val="00CB6B4E"/>
    <w:rsid w:val="00CC1E53"/>
    <w:rsid w:val="00CD10DF"/>
    <w:rsid w:val="00CD1460"/>
    <w:rsid w:val="00CD157C"/>
    <w:rsid w:val="00CD5E2B"/>
    <w:rsid w:val="00CD7F1F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DE1042"/>
    <w:rsid w:val="00E0612A"/>
    <w:rsid w:val="00E10698"/>
    <w:rsid w:val="00E13CEC"/>
    <w:rsid w:val="00E16298"/>
    <w:rsid w:val="00E20388"/>
    <w:rsid w:val="00E24445"/>
    <w:rsid w:val="00E323C4"/>
    <w:rsid w:val="00E430BE"/>
    <w:rsid w:val="00E51E33"/>
    <w:rsid w:val="00E84BFD"/>
    <w:rsid w:val="00E901E2"/>
    <w:rsid w:val="00E90E09"/>
    <w:rsid w:val="00EA0240"/>
    <w:rsid w:val="00EA5980"/>
    <w:rsid w:val="00EA7532"/>
    <w:rsid w:val="00EB0818"/>
    <w:rsid w:val="00EB2FE5"/>
    <w:rsid w:val="00EC619D"/>
    <w:rsid w:val="00ED5A7B"/>
    <w:rsid w:val="00F0790D"/>
    <w:rsid w:val="00F10E7D"/>
    <w:rsid w:val="00F2019D"/>
    <w:rsid w:val="00F23389"/>
    <w:rsid w:val="00F44EE8"/>
    <w:rsid w:val="00F47E96"/>
    <w:rsid w:val="00F76A0B"/>
    <w:rsid w:val="00F91CF8"/>
    <w:rsid w:val="00F92B41"/>
    <w:rsid w:val="00F96F0F"/>
    <w:rsid w:val="00FA5F9C"/>
    <w:rsid w:val="00FB1478"/>
    <w:rsid w:val="00FB3B64"/>
    <w:rsid w:val="00FD4A48"/>
    <w:rsid w:val="00FD562D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C8597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859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ecbc945c-418a-4868-9e08-298a4a2f7d3c"/>
    <ds:schemaRef ds:uri="http://schemas.microsoft.com/sharepoint/v3"/>
    <ds:schemaRef ds:uri="01bc1090-7b5c-4fcf-a3b0-878f5576a26d"/>
  </ds:schemaRefs>
</ds:datastoreItem>
</file>

<file path=customXml/itemProps3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1031</Characters>
  <Application>Microsoft Office Word</Application>
  <DocSecurity>0</DocSecurity>
  <Lines>49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john Barkle IV</cp:lastModifiedBy>
  <cp:revision>2</cp:revision>
  <cp:lastPrinted>2016-10-21T14:36:00Z</cp:lastPrinted>
  <dcterms:created xsi:type="dcterms:W3CDTF">2025-12-07T16:18:00Z</dcterms:created>
  <dcterms:modified xsi:type="dcterms:W3CDTF">2025-12-07T16:18:00Z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