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5F7D" w:rsidRPr="005A0A0B" w:rsidRDefault="00165F7D" w:rsidP="00165F7D">
      <w:pPr>
        <w:spacing w:after="0" w:line="240" w:lineRule="auto"/>
        <w:jc w:val="both"/>
        <w:rPr>
          <w:rFonts w:ascii="Cambria" w:eastAsia="MS Mincho" w:hAnsi="Cambria" w:cs="Times New Roman"/>
          <w:b/>
          <w:sz w:val="32"/>
          <w:szCs w:val="24"/>
          <w:lang w:eastAsia="es-ES"/>
        </w:rPr>
      </w:pPr>
      <w:proofErr w:type="spellStart"/>
      <w:r w:rsidRPr="005A0A0B">
        <w:rPr>
          <w:rFonts w:ascii="Cambria" w:eastAsia="MS Mincho" w:hAnsi="Cambria" w:cs="Times New Roman"/>
          <w:b/>
          <w:sz w:val="32"/>
          <w:szCs w:val="24"/>
          <w:lang w:eastAsia="es-ES"/>
        </w:rPr>
        <w:t>Part</w:t>
      </w:r>
      <w:proofErr w:type="spellEnd"/>
      <w:r w:rsidRPr="005A0A0B">
        <w:rPr>
          <w:rFonts w:ascii="Cambria" w:eastAsia="MS Mincho" w:hAnsi="Cambria" w:cs="Times New Roman"/>
          <w:b/>
          <w:sz w:val="32"/>
          <w:szCs w:val="24"/>
          <w:lang w:eastAsia="es-ES"/>
        </w:rPr>
        <w:t xml:space="preserve"> II - </w:t>
      </w:r>
      <w:proofErr w:type="spellStart"/>
      <w:r w:rsidRPr="005A0A0B">
        <w:rPr>
          <w:rFonts w:ascii="Cambria" w:eastAsia="MS Mincho" w:hAnsi="Cambria" w:cs="Times New Roman"/>
          <w:b/>
          <w:sz w:val="32"/>
          <w:szCs w:val="24"/>
          <w:lang w:eastAsia="es-ES"/>
        </w:rPr>
        <w:t>Homework</w:t>
      </w:r>
      <w:proofErr w:type="spellEnd"/>
      <w:r w:rsidRPr="005A0A0B">
        <w:rPr>
          <w:rFonts w:ascii="Cambria" w:eastAsia="MS Mincho" w:hAnsi="Cambria" w:cs="Times New Roman"/>
          <w:b/>
          <w:sz w:val="32"/>
          <w:szCs w:val="24"/>
          <w:lang w:eastAsia="es-ES"/>
        </w:rPr>
        <w:t xml:space="preserve"> 1/1</w:t>
      </w:r>
    </w:p>
    <w:p w:rsidR="00165F7D" w:rsidRPr="005A0A0B" w:rsidRDefault="00165F7D" w:rsidP="00165F7D">
      <w:pPr>
        <w:spacing w:after="0" w:line="240" w:lineRule="auto"/>
        <w:jc w:val="both"/>
        <w:rPr>
          <w:rFonts w:ascii="Cambria" w:eastAsia="MS Mincho" w:hAnsi="Cambria" w:cs="Times New Roman"/>
          <w:sz w:val="24"/>
          <w:szCs w:val="24"/>
          <w:lang w:eastAsia="es-ES"/>
        </w:rPr>
      </w:pPr>
    </w:p>
    <w:p w:rsidR="00165F7D" w:rsidRPr="005A0A0B" w:rsidRDefault="00165F7D" w:rsidP="00165F7D">
      <w:pPr>
        <w:spacing w:after="0" w:line="240" w:lineRule="auto"/>
        <w:jc w:val="both"/>
        <w:rPr>
          <w:rFonts w:ascii="Cambria" w:eastAsia="MS Mincho" w:hAnsi="Cambria" w:cs="Times New Roman"/>
          <w:sz w:val="24"/>
          <w:szCs w:val="24"/>
          <w:lang w:eastAsia="es-ES"/>
        </w:rPr>
      </w:pPr>
    </w:p>
    <w:p w:rsidR="00165F7D" w:rsidRDefault="00165F7D" w:rsidP="00165F7D">
      <w:pPr>
        <w:spacing w:after="0" w:line="240" w:lineRule="auto"/>
        <w:jc w:val="both"/>
        <w:rPr>
          <w:rFonts w:ascii="Cambria" w:eastAsia="MS Mincho" w:hAnsi="Cambria" w:cs="Times New Roman"/>
          <w:b/>
          <w:sz w:val="24"/>
          <w:szCs w:val="24"/>
          <w:lang w:eastAsia="es-ES"/>
        </w:rPr>
      </w:pPr>
      <w:r>
        <w:rPr>
          <w:rFonts w:ascii="Cambria" w:eastAsia="MS Mincho" w:hAnsi="Cambria" w:cs="Times New Roman"/>
          <w:b/>
          <w:sz w:val="24"/>
          <w:szCs w:val="24"/>
          <w:lang w:eastAsia="es-ES"/>
        </w:rPr>
        <w:t>Pregunta 1 y 2</w:t>
      </w:r>
      <w:r w:rsidRPr="00FE6FDC">
        <w:rPr>
          <w:rFonts w:ascii="Cambria" w:eastAsia="MS Mincho" w:hAnsi="Cambria" w:cs="Times New Roman"/>
          <w:b/>
          <w:sz w:val="24"/>
          <w:szCs w:val="24"/>
          <w:lang w:eastAsia="es-ES"/>
        </w:rPr>
        <w:t xml:space="preserve"> de la descripción general del problema</w:t>
      </w:r>
      <w:r>
        <w:rPr>
          <w:rFonts w:ascii="Cambria" w:eastAsia="MS Mincho" w:hAnsi="Cambria" w:cs="Times New Roman"/>
          <w:b/>
          <w:sz w:val="24"/>
          <w:szCs w:val="24"/>
          <w:lang w:eastAsia="es-ES"/>
        </w:rPr>
        <w:t xml:space="preserve"> de la Parte II.</w:t>
      </w:r>
    </w:p>
    <w:p w:rsidR="000014C4" w:rsidRDefault="000014C4" w:rsidP="00165F7D">
      <w:pPr>
        <w:spacing w:after="0" w:line="240" w:lineRule="auto"/>
        <w:jc w:val="both"/>
        <w:rPr>
          <w:rFonts w:ascii="Cambria" w:eastAsia="MS Mincho" w:hAnsi="Cambria" w:cs="Times New Roman"/>
          <w:sz w:val="24"/>
          <w:szCs w:val="24"/>
          <w:lang w:eastAsia="es-ES"/>
        </w:rPr>
      </w:pPr>
    </w:p>
    <w:p w:rsidR="000014C4" w:rsidRPr="009C2ADA" w:rsidRDefault="009A68A7" w:rsidP="00165F7D">
      <w:pPr>
        <w:spacing w:after="0" w:line="240" w:lineRule="auto"/>
        <w:jc w:val="both"/>
        <w:rPr>
          <w:rFonts w:ascii="Cambria" w:eastAsia="MS Mincho" w:hAnsi="Cambria" w:cs="Times New Roman"/>
          <w:i/>
          <w:sz w:val="24"/>
          <w:szCs w:val="24"/>
          <w:lang w:eastAsia="es-ES"/>
        </w:rPr>
      </w:pPr>
      <w:r w:rsidRPr="009C2ADA">
        <w:rPr>
          <w:rFonts w:ascii="Cambria" w:eastAsia="MS Mincho" w:hAnsi="Cambria" w:cs="Times New Roman"/>
          <w:i/>
          <w:sz w:val="24"/>
          <w:szCs w:val="24"/>
          <w:lang w:eastAsia="es-ES"/>
        </w:rPr>
        <w:t>Pregunta 1</w:t>
      </w:r>
    </w:p>
    <w:p w:rsidR="005A0A0B" w:rsidRDefault="005A0A0B" w:rsidP="009A68A7">
      <w:pPr>
        <w:spacing w:after="0" w:line="240" w:lineRule="auto"/>
        <w:jc w:val="both"/>
        <w:rPr>
          <w:rFonts w:ascii="Cambria" w:eastAsia="MS Mincho" w:hAnsi="Cambria" w:cs="Times New Roman"/>
          <w:sz w:val="24"/>
          <w:szCs w:val="24"/>
          <w:lang w:eastAsia="es-ES"/>
        </w:rPr>
      </w:pPr>
      <w:r>
        <w:rPr>
          <w:rFonts w:ascii="Cambria" w:eastAsia="MS Mincho" w:hAnsi="Cambria" w:cs="Times New Roman"/>
          <w:sz w:val="24"/>
          <w:szCs w:val="24"/>
          <w:lang w:eastAsia="es-ES"/>
        </w:rPr>
        <w:t xml:space="preserve">El entorno del problema ahora es no determinista, es decir, es cambiante y se va a tener que ir comprobando el entorno mediante sensores. El entorno no va a ser conocido porque </w:t>
      </w:r>
      <w:r w:rsidR="00AE6049">
        <w:rPr>
          <w:rFonts w:ascii="Cambria" w:eastAsia="MS Mincho" w:hAnsi="Cambria" w:cs="Times New Roman"/>
          <w:sz w:val="24"/>
          <w:szCs w:val="24"/>
          <w:lang w:eastAsia="es-ES"/>
        </w:rPr>
        <w:t>debemos ir capturando</w:t>
      </w:r>
      <w:r>
        <w:rPr>
          <w:rFonts w:ascii="Cambria" w:eastAsia="MS Mincho" w:hAnsi="Cambria" w:cs="Times New Roman"/>
          <w:sz w:val="24"/>
          <w:szCs w:val="24"/>
          <w:lang w:eastAsia="es-ES"/>
        </w:rPr>
        <w:t>.</w:t>
      </w:r>
      <w:r w:rsidR="00AE6049">
        <w:rPr>
          <w:rFonts w:ascii="Cambria" w:eastAsia="MS Mincho" w:hAnsi="Cambria" w:cs="Times New Roman"/>
          <w:sz w:val="24"/>
          <w:szCs w:val="24"/>
          <w:lang w:eastAsia="es-ES"/>
        </w:rPr>
        <w:t xml:space="preserve"> Como el entorno no es observable o parcialmente observable vamos a tener que cambiar la estrategia para poder obtener una buena solución.</w:t>
      </w:r>
    </w:p>
    <w:p w:rsidR="009A68A7" w:rsidRPr="009A68A7" w:rsidRDefault="009A68A7" w:rsidP="009A68A7">
      <w:pPr>
        <w:spacing w:after="0" w:line="240" w:lineRule="auto"/>
        <w:jc w:val="both"/>
        <w:rPr>
          <w:rFonts w:ascii="Cambria" w:eastAsia="MS Mincho" w:hAnsi="Cambria" w:cs="Times New Roman"/>
          <w:sz w:val="24"/>
          <w:szCs w:val="24"/>
          <w:lang w:eastAsia="es-ES"/>
        </w:rPr>
      </w:pPr>
    </w:p>
    <w:p w:rsidR="009A68A7" w:rsidRPr="009C2ADA" w:rsidRDefault="009A68A7" w:rsidP="00165F7D">
      <w:pPr>
        <w:spacing w:after="0" w:line="240" w:lineRule="auto"/>
        <w:jc w:val="both"/>
        <w:rPr>
          <w:rFonts w:ascii="Cambria" w:eastAsia="MS Mincho" w:hAnsi="Cambria" w:cs="Times New Roman"/>
          <w:i/>
          <w:sz w:val="24"/>
          <w:szCs w:val="24"/>
          <w:lang w:eastAsia="es-ES"/>
        </w:rPr>
      </w:pPr>
      <w:r w:rsidRPr="009C2ADA">
        <w:rPr>
          <w:rFonts w:ascii="Cambria" w:eastAsia="MS Mincho" w:hAnsi="Cambria" w:cs="Times New Roman"/>
          <w:i/>
          <w:sz w:val="24"/>
          <w:szCs w:val="24"/>
          <w:lang w:eastAsia="es-ES"/>
        </w:rPr>
        <w:t>Pregunta 2</w:t>
      </w:r>
    </w:p>
    <w:p w:rsidR="0074227C" w:rsidRDefault="0074227C" w:rsidP="009A68A7">
      <w:pPr>
        <w:spacing w:after="0" w:line="240" w:lineRule="auto"/>
        <w:jc w:val="both"/>
        <w:rPr>
          <w:rFonts w:ascii="Cambria" w:eastAsia="MS Mincho" w:hAnsi="Cambria" w:cs="Times New Roman"/>
          <w:sz w:val="24"/>
          <w:szCs w:val="24"/>
          <w:lang w:eastAsia="es-ES"/>
        </w:rPr>
      </w:pPr>
      <w:r>
        <w:rPr>
          <w:rFonts w:ascii="Cambria" w:eastAsia="MS Mincho" w:hAnsi="Cambria" w:cs="Times New Roman"/>
          <w:sz w:val="24"/>
          <w:szCs w:val="24"/>
          <w:lang w:eastAsia="es-ES"/>
        </w:rPr>
        <w:t xml:space="preserve">El problema todavía puede ser resuelto por la búsqueda utilizada en la entrega anterior. El método de búsqueda aplicable a este problema es el de la búsqueda básica de escalar colina (Hill Climbing) ya que al usar el algoritmo solo se conoce el estado actual y no tiene la noción de estados repetidos. Mientras no se encuentra el mejor estado, se expande el estado actual nos quedamos con el mejor sucesor, para luego compararlo con la función de evaluación. El algoritmo no garantiza que llegue </w:t>
      </w:r>
      <w:r w:rsidR="009F2599">
        <w:rPr>
          <w:rFonts w:ascii="Cambria" w:eastAsia="MS Mincho" w:hAnsi="Cambria" w:cs="Times New Roman"/>
          <w:sz w:val="24"/>
          <w:szCs w:val="24"/>
          <w:lang w:eastAsia="es-ES"/>
        </w:rPr>
        <w:t>a la mejor solución. Al expandir, almacena los sucesores del estado actual (valor de ramificación en memoria) y coge el mejor de ellos.</w:t>
      </w:r>
    </w:p>
    <w:p w:rsidR="00771B04" w:rsidRDefault="00771B04" w:rsidP="009A68A7">
      <w:pPr>
        <w:spacing w:after="0" w:line="240" w:lineRule="auto"/>
        <w:jc w:val="both"/>
        <w:rPr>
          <w:rFonts w:ascii="Cambria" w:eastAsia="MS Mincho" w:hAnsi="Cambria" w:cs="Times New Roman"/>
          <w:sz w:val="24"/>
          <w:szCs w:val="24"/>
          <w:lang w:eastAsia="es-ES"/>
        </w:rPr>
      </w:pPr>
    </w:p>
    <w:p w:rsidR="00771B04" w:rsidRDefault="00771B04" w:rsidP="009A68A7">
      <w:pPr>
        <w:spacing w:after="0" w:line="240" w:lineRule="auto"/>
        <w:jc w:val="both"/>
        <w:rPr>
          <w:rFonts w:ascii="Cambria" w:eastAsia="MS Mincho" w:hAnsi="Cambria" w:cs="Times New Roman"/>
          <w:sz w:val="24"/>
          <w:szCs w:val="24"/>
          <w:lang w:eastAsia="es-ES"/>
        </w:rPr>
      </w:pPr>
      <w:r>
        <w:rPr>
          <w:rFonts w:ascii="Cambria" w:eastAsia="MS Mincho" w:hAnsi="Cambria" w:cs="Times New Roman"/>
          <w:noProof/>
          <w:sz w:val="24"/>
          <w:szCs w:val="24"/>
          <w:lang w:eastAsia="es-ES"/>
        </w:rPr>
        <w:pict>
          <v:oval id="_x0000_s1026" alt="" style="position:absolute;left:0;text-align:left;margin-left:182.55pt;margin-top:4.65pt;width:46.9pt;height:40.05pt;z-index:251658240" fillcolor="white [3212]"/>
        </w:pict>
      </w:r>
    </w:p>
    <w:p w:rsidR="00771B04" w:rsidRDefault="00771B04" w:rsidP="009A68A7">
      <w:pPr>
        <w:spacing w:after="0" w:line="240" w:lineRule="auto"/>
        <w:jc w:val="both"/>
        <w:rPr>
          <w:rFonts w:ascii="Cambria" w:eastAsia="MS Mincho" w:hAnsi="Cambria" w:cs="Times New Roman"/>
          <w:sz w:val="24"/>
          <w:szCs w:val="24"/>
          <w:lang w:eastAsia="es-ES"/>
        </w:rPr>
      </w:pPr>
      <w:r w:rsidRPr="00771B04">
        <w:rPr>
          <w:rFonts w:ascii="Cambria" w:eastAsia="MS Mincho" w:hAnsi="Cambria" w:cs="Times New Roman"/>
          <w:noProof/>
          <w:sz w:val="24"/>
          <w:szCs w:val="24"/>
          <w:lang w:eastAsia="es-ES"/>
        </w:rPr>
        <w:pict>
          <v:shapetype id="_x0000_t202" coordsize="21600,21600" o:spt="202" path="m,l,21600r21600,l21600,xe">
            <v:stroke joinstyle="miter"/>
            <v:path gradientshapeok="t" o:connecttype="rect"/>
          </v:shapetype>
          <v:shape id="_x0000_s1033" type="#_x0000_t202" style="position:absolute;left:0;text-align:left;margin-left:187.45pt;margin-top:1.1pt;width:37.9pt;height:20.75pt;z-index:251666432;mso-width-relative:margin;mso-height-relative:margin" stroked="f">
            <v:textbox>
              <w:txbxContent>
                <w:p w:rsidR="00771B04" w:rsidRDefault="00771B04">
                  <w:r>
                    <w:t>B / 0</w:t>
                  </w:r>
                </w:p>
              </w:txbxContent>
            </v:textbox>
          </v:shape>
        </w:pict>
      </w:r>
    </w:p>
    <w:p w:rsidR="00771B04" w:rsidRDefault="00771B04" w:rsidP="009A68A7">
      <w:pPr>
        <w:spacing w:after="0" w:line="240" w:lineRule="auto"/>
        <w:jc w:val="both"/>
        <w:rPr>
          <w:rFonts w:ascii="Cambria" w:eastAsia="MS Mincho" w:hAnsi="Cambria" w:cs="Times New Roman"/>
          <w:sz w:val="24"/>
          <w:szCs w:val="24"/>
          <w:lang w:eastAsia="es-ES"/>
        </w:rPr>
      </w:pPr>
      <w:r>
        <w:rPr>
          <w:rFonts w:ascii="Cambria" w:eastAsia="MS Mincho" w:hAnsi="Cambria" w:cs="Times New Roman"/>
          <w:noProof/>
          <w:sz w:val="24"/>
          <w:szCs w:val="24"/>
          <w:lang w:eastAsia="es-ES"/>
        </w:rPr>
        <w:pict>
          <v:shapetype id="_x0000_t32" coordsize="21600,21600" o:spt="32" o:oned="t" path="m,l21600,21600e" filled="f">
            <v:path arrowok="t" fillok="f" o:connecttype="none"/>
            <o:lock v:ext="edit" shapetype="t"/>
          </v:shapetype>
          <v:shape id="_x0000_s1041" type="#_x0000_t32" style="position:absolute;left:0;text-align:left;margin-left:229.45pt;margin-top:2.3pt;width:58.3pt;height:20.4pt;z-index:251674624" o:connectortype="straight">
            <v:stroke endarrow="block"/>
          </v:shape>
        </w:pict>
      </w:r>
      <w:r>
        <w:rPr>
          <w:rFonts w:ascii="Cambria" w:eastAsia="MS Mincho" w:hAnsi="Cambria" w:cs="Times New Roman"/>
          <w:noProof/>
          <w:sz w:val="24"/>
          <w:szCs w:val="24"/>
          <w:lang w:eastAsia="es-ES"/>
        </w:rPr>
        <w:pict>
          <v:shape id="_x0000_s1040" type="#_x0000_t32" style="position:absolute;left:0;text-align:left;margin-left:123.25pt;margin-top:2.3pt;width:59.3pt;height:24.6pt;flip:x;z-index:251673600" o:connectortype="straight">
            <v:stroke endarrow="block"/>
          </v:shape>
        </w:pict>
      </w:r>
    </w:p>
    <w:p w:rsidR="00771B04" w:rsidRDefault="00771B04" w:rsidP="009A68A7">
      <w:pPr>
        <w:spacing w:after="0" w:line="240" w:lineRule="auto"/>
        <w:jc w:val="both"/>
        <w:rPr>
          <w:rFonts w:ascii="Cambria" w:eastAsia="MS Mincho" w:hAnsi="Cambria" w:cs="Times New Roman"/>
          <w:sz w:val="24"/>
          <w:szCs w:val="24"/>
          <w:lang w:eastAsia="es-ES"/>
        </w:rPr>
      </w:pPr>
      <w:r>
        <w:rPr>
          <w:rFonts w:ascii="Cambria" w:eastAsia="MS Mincho" w:hAnsi="Cambria" w:cs="Times New Roman"/>
          <w:noProof/>
          <w:sz w:val="24"/>
          <w:szCs w:val="24"/>
          <w:lang w:eastAsia="es-ES"/>
        </w:rPr>
        <w:pict>
          <v:shape id="_x0000_s1035" type="#_x0000_t202" style="position:absolute;left:0;text-align:left;margin-left:287.75pt;margin-top:12.8pt;width:37.9pt;height:20.75pt;z-index:251668480;mso-width-relative:margin;mso-height-relative:margin" stroked="f">
            <v:textbox>
              <w:txbxContent>
                <w:p w:rsidR="00771B04" w:rsidRDefault="00771B04" w:rsidP="00771B04">
                  <w:r>
                    <w:t>?/ 1</w:t>
                  </w:r>
                </w:p>
              </w:txbxContent>
            </v:textbox>
          </v:shape>
        </w:pict>
      </w:r>
      <w:r>
        <w:rPr>
          <w:rFonts w:ascii="Cambria" w:eastAsia="MS Mincho" w:hAnsi="Cambria" w:cs="Times New Roman"/>
          <w:noProof/>
          <w:sz w:val="24"/>
          <w:szCs w:val="24"/>
          <w:lang w:eastAsia="es-ES"/>
        </w:rPr>
        <w:pict>
          <v:shape id="_x0000_s1034" type="#_x0000_t202" style="position:absolute;left:0;text-align:left;margin-left:79.9pt;margin-top:12.8pt;width:37.9pt;height:20.75pt;z-index:251667456;mso-width-relative:margin;mso-height-relative:margin" stroked="f">
            <v:textbox>
              <w:txbxContent>
                <w:p w:rsidR="00771B04" w:rsidRDefault="00771B04" w:rsidP="00771B04">
                  <w:r>
                    <w:t>? / 1</w:t>
                  </w:r>
                </w:p>
              </w:txbxContent>
            </v:textbox>
          </v:shape>
        </w:pict>
      </w:r>
      <w:r>
        <w:rPr>
          <w:rFonts w:ascii="Cambria" w:eastAsia="MS Mincho" w:hAnsi="Cambria" w:cs="Times New Roman"/>
          <w:noProof/>
          <w:sz w:val="24"/>
          <w:szCs w:val="24"/>
          <w:lang w:eastAsia="es-ES"/>
        </w:rPr>
        <w:pict>
          <v:oval id="_x0000_s1028" style="position:absolute;left:0;text-align:left;margin-left:283.5pt;margin-top:2.45pt;width:46.9pt;height:40.05pt;z-index:251660288"/>
        </w:pict>
      </w:r>
      <w:r>
        <w:rPr>
          <w:rFonts w:ascii="Cambria" w:eastAsia="MS Mincho" w:hAnsi="Cambria" w:cs="Times New Roman"/>
          <w:noProof/>
          <w:sz w:val="24"/>
          <w:szCs w:val="24"/>
          <w:lang w:eastAsia="es-ES"/>
        </w:rPr>
        <w:pict>
          <v:oval id="_x0000_s1027" style="position:absolute;left:0;text-align:left;margin-left:76.35pt;margin-top:2.45pt;width:46.9pt;height:40.05pt;z-index:251659264"/>
        </w:pict>
      </w:r>
    </w:p>
    <w:p w:rsidR="00771B04" w:rsidRDefault="00771B04" w:rsidP="009A68A7">
      <w:pPr>
        <w:spacing w:after="0" w:line="240" w:lineRule="auto"/>
        <w:jc w:val="both"/>
        <w:rPr>
          <w:rFonts w:ascii="Cambria" w:eastAsia="MS Mincho" w:hAnsi="Cambria" w:cs="Times New Roman"/>
          <w:sz w:val="24"/>
          <w:szCs w:val="24"/>
          <w:lang w:eastAsia="es-ES"/>
        </w:rPr>
      </w:pPr>
    </w:p>
    <w:p w:rsidR="00771B04" w:rsidRDefault="00771B04" w:rsidP="009A68A7">
      <w:pPr>
        <w:spacing w:after="0" w:line="240" w:lineRule="auto"/>
        <w:jc w:val="both"/>
        <w:rPr>
          <w:rFonts w:ascii="Cambria" w:eastAsia="MS Mincho" w:hAnsi="Cambria" w:cs="Times New Roman"/>
          <w:sz w:val="24"/>
          <w:szCs w:val="24"/>
          <w:lang w:eastAsia="es-ES"/>
        </w:rPr>
      </w:pPr>
    </w:p>
    <w:p w:rsidR="00771B04" w:rsidRDefault="00771B04" w:rsidP="009A68A7">
      <w:pPr>
        <w:spacing w:after="0" w:line="240" w:lineRule="auto"/>
        <w:jc w:val="both"/>
        <w:rPr>
          <w:rFonts w:ascii="Cambria" w:eastAsia="MS Mincho" w:hAnsi="Cambria" w:cs="Times New Roman"/>
          <w:sz w:val="24"/>
          <w:szCs w:val="24"/>
          <w:lang w:eastAsia="es-ES"/>
        </w:rPr>
      </w:pPr>
      <w:r>
        <w:rPr>
          <w:rFonts w:ascii="Cambria" w:eastAsia="MS Mincho" w:hAnsi="Cambria" w:cs="Times New Roman"/>
          <w:noProof/>
          <w:sz w:val="24"/>
          <w:szCs w:val="24"/>
          <w:lang w:eastAsia="es-ES"/>
        </w:rPr>
        <w:pict>
          <v:shape id="_x0000_s1046" type="#_x0000_t32" style="position:absolute;left:0;text-align:left;margin-left:319.1pt;margin-top:.3pt;width:21.05pt;height:20.85pt;z-index:251678720" o:connectortype="straight">
            <v:stroke endarrow="block"/>
          </v:shape>
        </w:pict>
      </w:r>
      <w:r>
        <w:rPr>
          <w:rFonts w:ascii="Cambria" w:eastAsia="MS Mincho" w:hAnsi="Cambria" w:cs="Times New Roman"/>
          <w:noProof/>
          <w:sz w:val="24"/>
          <w:szCs w:val="24"/>
          <w:lang w:eastAsia="es-ES"/>
        </w:rPr>
        <w:pict>
          <v:shape id="_x0000_s1045" type="#_x0000_t32" style="position:absolute;left:0;text-align:left;margin-left:273.6pt;margin-top:.3pt;width:23.75pt;height:20.85pt;flip:x;z-index:251677696" o:connectortype="straight">
            <v:stroke endarrow="block"/>
          </v:shape>
        </w:pict>
      </w:r>
      <w:r>
        <w:rPr>
          <w:rFonts w:ascii="Cambria" w:eastAsia="MS Mincho" w:hAnsi="Cambria" w:cs="Times New Roman"/>
          <w:noProof/>
          <w:sz w:val="24"/>
          <w:szCs w:val="24"/>
          <w:lang w:eastAsia="es-ES"/>
        </w:rPr>
        <w:pict>
          <v:shape id="_x0000_s1044" type="#_x0000_t32" style="position:absolute;left:0;text-align:left;margin-left:111.95pt;margin-top:.3pt;width:25.8pt;height:24.5pt;z-index:251676672" o:connectortype="straight">
            <v:stroke endarrow="block"/>
          </v:shape>
        </w:pict>
      </w:r>
      <w:r>
        <w:rPr>
          <w:rFonts w:ascii="Cambria" w:eastAsia="MS Mincho" w:hAnsi="Cambria" w:cs="Times New Roman"/>
          <w:noProof/>
          <w:sz w:val="24"/>
          <w:szCs w:val="24"/>
          <w:lang w:eastAsia="es-ES"/>
        </w:rPr>
        <w:pict>
          <v:shape id="_x0000_s1043" type="#_x0000_t32" style="position:absolute;left:0;text-align:left;margin-left:50.8pt;margin-top:.3pt;width:37.35pt;height:24.5pt;flip:x;z-index:251675648" o:connectortype="straight">
            <v:stroke endarrow="block"/>
          </v:shape>
        </w:pict>
      </w:r>
    </w:p>
    <w:p w:rsidR="00771B04" w:rsidRDefault="00771B04" w:rsidP="009A68A7">
      <w:pPr>
        <w:spacing w:after="0" w:line="240" w:lineRule="auto"/>
        <w:jc w:val="both"/>
        <w:rPr>
          <w:rFonts w:ascii="Cambria" w:eastAsia="MS Mincho" w:hAnsi="Cambria" w:cs="Times New Roman"/>
          <w:sz w:val="24"/>
          <w:szCs w:val="24"/>
          <w:lang w:eastAsia="es-ES"/>
        </w:rPr>
      </w:pPr>
      <w:r>
        <w:rPr>
          <w:rFonts w:ascii="Cambria" w:eastAsia="MS Mincho" w:hAnsi="Cambria" w:cs="Times New Roman"/>
          <w:noProof/>
          <w:sz w:val="24"/>
          <w:szCs w:val="24"/>
          <w:lang w:eastAsia="es-ES"/>
        </w:rPr>
        <w:pict>
          <v:oval id="_x0000_s1032" style="position:absolute;left:0;text-align:left;margin-left:330.4pt;margin-top:7.1pt;width:46.9pt;height:40.05pt;z-index:251664384"/>
        </w:pict>
      </w:r>
      <w:r>
        <w:rPr>
          <w:rFonts w:ascii="Cambria" w:eastAsia="MS Mincho" w:hAnsi="Cambria" w:cs="Times New Roman"/>
          <w:noProof/>
          <w:sz w:val="24"/>
          <w:szCs w:val="24"/>
          <w:lang w:eastAsia="es-ES"/>
        </w:rPr>
        <w:pict>
          <v:oval id="_x0000_s1031" style="position:absolute;left:0;text-align:left;margin-left:236.6pt;margin-top:7.1pt;width:46.9pt;height:40.05pt;z-index:251663360"/>
        </w:pict>
      </w:r>
      <w:r>
        <w:rPr>
          <w:rFonts w:ascii="Cambria" w:eastAsia="MS Mincho" w:hAnsi="Cambria" w:cs="Times New Roman"/>
          <w:noProof/>
          <w:sz w:val="24"/>
          <w:szCs w:val="24"/>
          <w:lang w:eastAsia="es-ES"/>
        </w:rPr>
        <w:pict>
          <v:oval id="_x0000_s1030" style="position:absolute;left:0;text-align:left;margin-left:126.65pt;margin-top:10.75pt;width:46.9pt;height:40.05pt;z-index:251662336"/>
        </w:pict>
      </w:r>
      <w:r>
        <w:rPr>
          <w:rFonts w:ascii="Cambria" w:eastAsia="MS Mincho" w:hAnsi="Cambria" w:cs="Times New Roman"/>
          <w:noProof/>
          <w:sz w:val="24"/>
          <w:szCs w:val="24"/>
          <w:lang w:eastAsia="es-ES"/>
        </w:rPr>
        <w:pict>
          <v:oval id="_x0000_s1029" style="position:absolute;left:0;text-align:left;margin-left:15.25pt;margin-top:10.75pt;width:46.9pt;height:40.05pt;z-index:251661312"/>
        </w:pict>
      </w:r>
    </w:p>
    <w:p w:rsidR="00771B04" w:rsidRDefault="00771B04" w:rsidP="009A68A7">
      <w:pPr>
        <w:spacing w:after="0" w:line="240" w:lineRule="auto"/>
        <w:jc w:val="both"/>
        <w:rPr>
          <w:rFonts w:ascii="Cambria" w:eastAsia="MS Mincho" w:hAnsi="Cambria" w:cs="Times New Roman"/>
          <w:sz w:val="24"/>
          <w:szCs w:val="24"/>
          <w:lang w:eastAsia="es-ES"/>
        </w:rPr>
      </w:pPr>
      <w:r>
        <w:rPr>
          <w:rFonts w:ascii="Cambria" w:eastAsia="MS Mincho" w:hAnsi="Cambria" w:cs="Times New Roman"/>
          <w:noProof/>
          <w:sz w:val="24"/>
          <w:szCs w:val="24"/>
          <w:lang w:eastAsia="es-ES"/>
        </w:rPr>
        <w:pict>
          <v:shape id="_x0000_s1036" type="#_x0000_t202" style="position:absolute;left:0;text-align:left;margin-left:20.15pt;margin-top:5.15pt;width:37.9pt;height:20.75pt;z-index:251669504;mso-width-relative:margin;mso-height-relative:margin" stroked="f">
            <v:textbox>
              <w:txbxContent>
                <w:p w:rsidR="00771B04" w:rsidRDefault="00771B04" w:rsidP="00771B04">
                  <w:r>
                    <w:t>? / 3</w:t>
                  </w:r>
                </w:p>
              </w:txbxContent>
            </v:textbox>
          </v:shape>
        </w:pict>
      </w:r>
      <w:r>
        <w:rPr>
          <w:rFonts w:ascii="Cambria" w:eastAsia="MS Mincho" w:hAnsi="Cambria" w:cs="Times New Roman"/>
          <w:noProof/>
          <w:sz w:val="24"/>
          <w:szCs w:val="24"/>
          <w:lang w:eastAsia="es-ES"/>
        </w:rPr>
        <w:pict>
          <v:shape id="_x0000_s1039" type="#_x0000_t202" style="position:absolute;left:0;text-align:left;margin-left:335.3pt;margin-top:.95pt;width:37.9pt;height:20.75pt;z-index:251672576;mso-width-relative:margin;mso-height-relative:margin" stroked="f">
            <v:textbox>
              <w:txbxContent>
                <w:p w:rsidR="00771B04" w:rsidRDefault="00771B04" w:rsidP="00771B04">
                  <w:r>
                    <w:t>? / 3</w:t>
                  </w:r>
                </w:p>
              </w:txbxContent>
            </v:textbox>
          </v:shape>
        </w:pict>
      </w:r>
      <w:r>
        <w:rPr>
          <w:rFonts w:ascii="Cambria" w:eastAsia="MS Mincho" w:hAnsi="Cambria" w:cs="Times New Roman"/>
          <w:noProof/>
          <w:sz w:val="24"/>
          <w:szCs w:val="24"/>
          <w:lang w:eastAsia="es-ES"/>
        </w:rPr>
        <w:pict>
          <v:shape id="_x0000_s1038" type="#_x0000_t202" style="position:absolute;left:0;text-align:left;margin-left:241.6pt;margin-top:5.15pt;width:37.9pt;height:20.75pt;z-index:251671552;mso-width-relative:margin;mso-height-relative:margin" stroked="f">
            <v:textbox>
              <w:txbxContent>
                <w:p w:rsidR="00771B04" w:rsidRDefault="00771B04" w:rsidP="00771B04">
                  <w:r>
                    <w:t>? / 3</w:t>
                  </w:r>
                </w:p>
              </w:txbxContent>
            </v:textbox>
          </v:shape>
        </w:pict>
      </w:r>
      <w:r>
        <w:rPr>
          <w:rFonts w:ascii="Cambria" w:eastAsia="MS Mincho" w:hAnsi="Cambria" w:cs="Times New Roman"/>
          <w:noProof/>
          <w:sz w:val="24"/>
          <w:szCs w:val="24"/>
          <w:lang w:eastAsia="es-ES"/>
        </w:rPr>
        <w:pict>
          <v:shape id="_x0000_s1037" type="#_x0000_t202" style="position:absolute;left:0;text-align:left;margin-left:130.85pt;margin-top:5.15pt;width:37.9pt;height:20.75pt;z-index:251670528;mso-width-relative:margin;mso-height-relative:margin" stroked="f">
            <v:textbox>
              <w:txbxContent>
                <w:p w:rsidR="00771B04" w:rsidRDefault="00771B04" w:rsidP="00771B04">
                  <w:r>
                    <w:t>? / 3</w:t>
                  </w:r>
                </w:p>
              </w:txbxContent>
            </v:textbox>
          </v:shape>
        </w:pict>
      </w:r>
    </w:p>
    <w:p w:rsidR="00771B04" w:rsidRDefault="00771B04" w:rsidP="009A68A7">
      <w:pPr>
        <w:spacing w:after="0" w:line="240" w:lineRule="auto"/>
        <w:jc w:val="both"/>
        <w:rPr>
          <w:rFonts w:ascii="Cambria" w:eastAsia="MS Mincho" w:hAnsi="Cambria" w:cs="Times New Roman"/>
          <w:sz w:val="24"/>
          <w:szCs w:val="24"/>
          <w:lang w:eastAsia="es-ES"/>
        </w:rPr>
      </w:pPr>
    </w:p>
    <w:p w:rsidR="00771B04" w:rsidRDefault="00771B04" w:rsidP="009A68A7">
      <w:pPr>
        <w:spacing w:after="0" w:line="240" w:lineRule="auto"/>
        <w:jc w:val="both"/>
        <w:rPr>
          <w:rFonts w:ascii="Cambria" w:eastAsia="MS Mincho" w:hAnsi="Cambria" w:cs="Times New Roman"/>
          <w:sz w:val="24"/>
          <w:szCs w:val="24"/>
          <w:lang w:eastAsia="es-ES"/>
        </w:rPr>
      </w:pPr>
    </w:p>
    <w:p w:rsidR="00771B04" w:rsidRDefault="00771B04" w:rsidP="009A68A7">
      <w:pPr>
        <w:spacing w:after="0" w:line="240" w:lineRule="auto"/>
        <w:jc w:val="both"/>
        <w:rPr>
          <w:rFonts w:ascii="Cambria" w:eastAsia="MS Mincho" w:hAnsi="Cambria" w:cs="Times New Roman"/>
          <w:sz w:val="24"/>
          <w:szCs w:val="24"/>
          <w:lang w:eastAsia="es-ES"/>
        </w:rPr>
      </w:pPr>
    </w:p>
    <w:p w:rsidR="00771B04" w:rsidRPr="009A68A7" w:rsidRDefault="00714A21" w:rsidP="009A68A7">
      <w:pPr>
        <w:spacing w:after="0" w:line="240" w:lineRule="auto"/>
        <w:jc w:val="both"/>
        <w:rPr>
          <w:rFonts w:ascii="Cambria" w:eastAsia="MS Mincho" w:hAnsi="Cambria" w:cs="Times New Roman"/>
          <w:sz w:val="24"/>
          <w:szCs w:val="24"/>
          <w:lang w:eastAsia="es-ES"/>
        </w:rPr>
      </w:pPr>
      <w:r>
        <w:rPr>
          <w:rFonts w:ascii="Cambria" w:eastAsia="MS Mincho" w:hAnsi="Cambria" w:cs="Times New Roman"/>
          <w:sz w:val="24"/>
          <w:szCs w:val="24"/>
          <w:lang w:eastAsia="es-ES"/>
        </w:rPr>
        <w:t>El árbol anterior representa los tres primeros niveles del árbol del ejemplo que estamos reali</w:t>
      </w:r>
      <w:r w:rsidR="009337A7">
        <w:rPr>
          <w:rFonts w:ascii="Cambria" w:eastAsia="MS Mincho" w:hAnsi="Cambria" w:cs="Times New Roman"/>
          <w:sz w:val="24"/>
          <w:szCs w:val="24"/>
          <w:lang w:eastAsia="es-ES"/>
        </w:rPr>
        <w:t>zando en el ejercicio práctico. Conocemos las características del primer nodo, el color y la posición. Pero no conocemos el color de los nodos a expandir, por tanto, se pedirá por teclado el color del siguiente nodo.</w:t>
      </w:r>
      <w:r w:rsidR="00B75FF4">
        <w:rPr>
          <w:rFonts w:ascii="Cambria" w:eastAsia="MS Mincho" w:hAnsi="Cambria" w:cs="Times New Roman"/>
          <w:sz w:val="24"/>
          <w:szCs w:val="24"/>
          <w:lang w:eastAsia="es-ES"/>
        </w:rPr>
        <w:t xml:space="preserve"> Cuando un nodo se expande, al ejecutar el algoritmo Hill </w:t>
      </w:r>
      <w:proofErr w:type="spellStart"/>
      <w:r w:rsidR="00B75FF4">
        <w:rPr>
          <w:rFonts w:ascii="Cambria" w:eastAsia="MS Mincho" w:hAnsi="Cambria" w:cs="Times New Roman"/>
          <w:sz w:val="24"/>
          <w:szCs w:val="24"/>
          <w:lang w:eastAsia="es-ES"/>
        </w:rPr>
        <w:t>Climbing</w:t>
      </w:r>
      <w:proofErr w:type="spellEnd"/>
      <w:r w:rsidR="00B75FF4">
        <w:rPr>
          <w:rFonts w:ascii="Cambria" w:eastAsia="MS Mincho" w:hAnsi="Cambria" w:cs="Times New Roman"/>
          <w:sz w:val="24"/>
          <w:szCs w:val="24"/>
          <w:lang w:eastAsia="es-ES"/>
        </w:rPr>
        <w:t>, elige al mejor sucesor para verificar si es un estado final y sino seguir expandiéndose.</w:t>
      </w:r>
    </w:p>
    <w:p w:rsidR="00375BF8" w:rsidRDefault="00375BF8" w:rsidP="00165F7D">
      <w:pPr>
        <w:spacing w:after="0" w:line="240" w:lineRule="auto"/>
        <w:jc w:val="both"/>
        <w:rPr>
          <w:rFonts w:ascii="Cambria" w:eastAsia="MS Mincho" w:hAnsi="Cambria" w:cs="Times New Roman"/>
          <w:sz w:val="24"/>
          <w:szCs w:val="24"/>
          <w:lang w:eastAsia="es-ES"/>
        </w:rPr>
      </w:pPr>
    </w:p>
    <w:p w:rsidR="000014C4" w:rsidRPr="005A0A0B" w:rsidRDefault="000014C4" w:rsidP="00BD7C83">
      <w:pPr>
        <w:spacing w:after="0" w:line="240" w:lineRule="auto"/>
        <w:jc w:val="both"/>
        <w:rPr>
          <w:rFonts w:ascii="Cambria" w:eastAsia="MS Mincho" w:hAnsi="Cambria" w:cs="Times New Roman"/>
          <w:b/>
          <w:sz w:val="24"/>
          <w:szCs w:val="24"/>
          <w:lang w:eastAsia="es-ES"/>
        </w:rPr>
      </w:pPr>
      <w:r w:rsidRPr="005A0A0B">
        <w:rPr>
          <w:rFonts w:ascii="Cambria" w:eastAsia="MS Mincho" w:hAnsi="Cambria" w:cs="Times New Roman"/>
          <w:b/>
          <w:sz w:val="24"/>
          <w:szCs w:val="24"/>
          <w:lang w:eastAsia="es-ES"/>
        </w:rPr>
        <w:t>Punto 5</w:t>
      </w:r>
    </w:p>
    <w:p w:rsidR="00525F91" w:rsidRPr="00525F91" w:rsidRDefault="00525F91" w:rsidP="006241B0">
      <w:pPr>
        <w:spacing w:after="0" w:line="240" w:lineRule="auto"/>
        <w:jc w:val="both"/>
        <w:rPr>
          <w:rFonts w:ascii="Cambria" w:eastAsia="MS Mincho" w:hAnsi="Cambria" w:cs="Times New Roman"/>
          <w:sz w:val="24"/>
          <w:szCs w:val="24"/>
          <w:lang w:eastAsia="es-ES"/>
        </w:rPr>
      </w:pPr>
      <w:r>
        <w:rPr>
          <w:rFonts w:ascii="Cambria" w:eastAsia="MS Mincho" w:hAnsi="Cambria" w:cs="Times New Roman"/>
          <w:sz w:val="24"/>
          <w:szCs w:val="24"/>
          <w:lang w:eastAsia="es-ES"/>
        </w:rPr>
        <w:t>El problema ofrece una solución satisfactoria ya que encuentra un estado final y va cogiendo los nodos que tienen una mejor función de evaluación.</w:t>
      </w:r>
    </w:p>
    <w:p w:rsidR="00BD7C83" w:rsidRPr="00A909D9" w:rsidRDefault="00BD7C83" w:rsidP="00BD7C83">
      <w:pPr>
        <w:spacing w:after="0" w:line="240" w:lineRule="auto"/>
        <w:jc w:val="both"/>
        <w:rPr>
          <w:rFonts w:ascii="Cambria" w:eastAsia="MS Mincho" w:hAnsi="Cambria" w:cs="Times New Roman"/>
          <w:color w:val="FF0000"/>
          <w:sz w:val="24"/>
          <w:szCs w:val="24"/>
          <w:lang w:eastAsia="es-ES"/>
        </w:rPr>
      </w:pPr>
    </w:p>
    <w:p w:rsidR="0018005F" w:rsidRPr="006241B0" w:rsidRDefault="0018005F">
      <w:pPr>
        <w:rPr>
          <w:b/>
        </w:rPr>
      </w:pPr>
    </w:p>
    <w:sectPr w:rsidR="0018005F" w:rsidRPr="006241B0" w:rsidSect="0018005F">
      <w:headerReference w:type="default" r:id="rId6"/>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0CC5" w:rsidRDefault="00EA0CC5" w:rsidP="00196B68">
      <w:pPr>
        <w:spacing w:after="0" w:line="240" w:lineRule="auto"/>
      </w:pPr>
      <w:r>
        <w:separator/>
      </w:r>
    </w:p>
  </w:endnote>
  <w:endnote w:type="continuationSeparator" w:id="0">
    <w:p w:rsidR="00EA0CC5" w:rsidRDefault="00EA0CC5" w:rsidP="00196B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0CC5" w:rsidRDefault="00EA0CC5" w:rsidP="00196B68">
      <w:pPr>
        <w:spacing w:after="0" w:line="240" w:lineRule="auto"/>
      </w:pPr>
      <w:r>
        <w:separator/>
      </w:r>
    </w:p>
  </w:footnote>
  <w:footnote w:type="continuationSeparator" w:id="0">
    <w:p w:rsidR="00EA0CC5" w:rsidRDefault="00EA0CC5" w:rsidP="00196B6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6B68" w:rsidRDefault="00196B68" w:rsidP="00196B68">
    <w:pPr>
      <w:pStyle w:val="Encabezado"/>
      <w:jc w:val="right"/>
    </w:pPr>
    <w:r>
      <w:t xml:space="preserve">Nerea </w:t>
    </w:r>
    <w:proofErr w:type="spellStart"/>
    <w:r>
      <w:t>Barquin</w:t>
    </w:r>
    <w:proofErr w:type="spellEnd"/>
    <w:r>
      <w:t xml:space="preserve"> Del Campo</w:t>
    </w:r>
  </w:p>
  <w:p w:rsidR="00196B68" w:rsidRDefault="00196B68" w:rsidP="00196B68">
    <w:pPr>
      <w:pStyle w:val="Encabezado"/>
      <w:jc w:val="right"/>
    </w:pPr>
    <w:proofErr w:type="spellStart"/>
    <w:r>
      <w:t>Jordan</w:t>
    </w:r>
    <w:proofErr w:type="spellEnd"/>
    <w:r>
      <w:t xml:space="preserve"> Aranda Tejada</w:t>
    </w:r>
  </w:p>
  <w:p w:rsidR="00196B68" w:rsidRDefault="00196B68">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footnotePr>
    <w:footnote w:id="-1"/>
    <w:footnote w:id="0"/>
  </w:footnotePr>
  <w:endnotePr>
    <w:endnote w:id="-1"/>
    <w:endnote w:id="0"/>
  </w:endnotePr>
  <w:compat/>
  <w:rsids>
    <w:rsidRoot w:val="00165F7D"/>
    <w:rsid w:val="000014C4"/>
    <w:rsid w:val="000F7DA5"/>
    <w:rsid w:val="00165F7D"/>
    <w:rsid w:val="0018005F"/>
    <w:rsid w:val="00196B68"/>
    <w:rsid w:val="00206F99"/>
    <w:rsid w:val="00264FB3"/>
    <w:rsid w:val="00271617"/>
    <w:rsid w:val="002B2A1A"/>
    <w:rsid w:val="003306B4"/>
    <w:rsid w:val="00375BF8"/>
    <w:rsid w:val="00451F84"/>
    <w:rsid w:val="00476E21"/>
    <w:rsid w:val="004A7CBC"/>
    <w:rsid w:val="00525F91"/>
    <w:rsid w:val="005A0A0B"/>
    <w:rsid w:val="00611E32"/>
    <w:rsid w:val="006241B0"/>
    <w:rsid w:val="00714A21"/>
    <w:rsid w:val="0074227C"/>
    <w:rsid w:val="00771B04"/>
    <w:rsid w:val="00840EBB"/>
    <w:rsid w:val="0086423F"/>
    <w:rsid w:val="009337A7"/>
    <w:rsid w:val="009A68A7"/>
    <w:rsid w:val="009C2ADA"/>
    <w:rsid w:val="009D0061"/>
    <w:rsid w:val="009D6BFB"/>
    <w:rsid w:val="009F2599"/>
    <w:rsid w:val="00A71C13"/>
    <w:rsid w:val="00A909D9"/>
    <w:rsid w:val="00AE6049"/>
    <w:rsid w:val="00B648A0"/>
    <w:rsid w:val="00B75FF4"/>
    <w:rsid w:val="00BD7C83"/>
    <w:rsid w:val="00EA0CC5"/>
    <w:rsid w:val="00F0129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 type="connector" idref="#_x0000_s1040"/>
        <o:r id="V:Rule4" type="connector" idref="#_x0000_s1041"/>
        <o:r id="V:Rule6" type="connector" idref="#_x0000_s1043"/>
        <o:r id="V:Rule8" type="connector" idref="#_x0000_s1044"/>
        <o:r id="V:Rule10" type="connector" idref="#_x0000_s1045"/>
        <o:r id="V:Rule12" type="connector" idref="#_x0000_s104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F7D"/>
    <w:rPr>
      <w:rFonts w:asciiTheme="majorHAnsi" w:hAnsiTheme="majorHAnsi"/>
    </w:rPr>
  </w:style>
  <w:style w:type="paragraph" w:styleId="Ttulo1">
    <w:name w:val="heading 1"/>
    <w:basedOn w:val="Normal"/>
    <w:next w:val="Normal"/>
    <w:link w:val="Ttulo1Car"/>
    <w:uiPriority w:val="9"/>
    <w:qFormat/>
    <w:rsid w:val="000F7DA5"/>
    <w:pPr>
      <w:keepNext/>
      <w:keepLines/>
      <w:spacing w:before="480" w:after="0" w:line="240" w:lineRule="auto"/>
      <w:outlineLvl w:val="0"/>
    </w:pPr>
    <w:rPr>
      <w:rFonts w:asciiTheme="minorHAnsi" w:eastAsiaTheme="majorEastAsia" w:hAnsiTheme="minorHAnsi" w:cstheme="majorBidi"/>
      <w:b/>
      <w:bCs/>
      <w:color w:val="345A8A" w:themeColor="accent1" w:themeShade="B5"/>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F7DA5"/>
    <w:rPr>
      <w:rFonts w:eastAsiaTheme="majorEastAsia" w:cstheme="majorBidi"/>
      <w:b/>
      <w:bCs/>
      <w:color w:val="345A8A" w:themeColor="accent1" w:themeShade="B5"/>
      <w:sz w:val="32"/>
      <w:szCs w:val="32"/>
    </w:rPr>
  </w:style>
  <w:style w:type="paragraph" w:styleId="Encabezado">
    <w:name w:val="header"/>
    <w:basedOn w:val="Normal"/>
    <w:link w:val="EncabezadoCar"/>
    <w:uiPriority w:val="99"/>
    <w:semiHidden/>
    <w:unhideWhenUsed/>
    <w:rsid w:val="00196B6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196B68"/>
    <w:rPr>
      <w:rFonts w:asciiTheme="majorHAnsi" w:hAnsiTheme="majorHAnsi"/>
    </w:rPr>
  </w:style>
  <w:style w:type="paragraph" w:styleId="Piedepgina">
    <w:name w:val="footer"/>
    <w:basedOn w:val="Normal"/>
    <w:link w:val="PiedepginaCar"/>
    <w:uiPriority w:val="99"/>
    <w:semiHidden/>
    <w:unhideWhenUsed/>
    <w:rsid w:val="00196B6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196B68"/>
    <w:rPr>
      <w:rFonts w:asciiTheme="majorHAnsi" w:hAnsiTheme="majorHAnsi"/>
    </w:rPr>
  </w:style>
  <w:style w:type="paragraph" w:styleId="Textodeglobo">
    <w:name w:val="Balloon Text"/>
    <w:basedOn w:val="Normal"/>
    <w:link w:val="TextodegloboCar"/>
    <w:uiPriority w:val="99"/>
    <w:semiHidden/>
    <w:unhideWhenUsed/>
    <w:rsid w:val="00771B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71B0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1</Pages>
  <Words>268</Words>
  <Characters>1479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Nerea Barquin</dc:creator>
  <cp:keywords/>
  <dc:description/>
  <cp:lastModifiedBy>Nerea Barquin</cp:lastModifiedBy>
  <cp:revision>20</cp:revision>
  <dcterms:created xsi:type="dcterms:W3CDTF">2014-04-11T15:57:00Z</dcterms:created>
  <dcterms:modified xsi:type="dcterms:W3CDTF">2014-04-15T16:09:00Z</dcterms:modified>
</cp:coreProperties>
</file>