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DE7A4E">
        <w:rPr>
          <w:caps w:val="0"/>
          <w:sz w:val="72"/>
          <w:szCs w:val="72"/>
        </w:rPr>
        <w:t>2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DE7A4E">
        <w:t>02/27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DE7A4E">
        <w:t>0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DE7A4E">
        <w:t>18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033D2" w:rsidP="003E7895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</w:t>
      </w:r>
      <w:r w:rsidR="003E7895">
        <w:rPr>
          <w:sz w:val="24"/>
        </w:rPr>
        <w:t>we want to create a working rough draft of the Chrome Extension to demonstrate functionality to our sponsor. This includes integration between the front and back-end, a working login system, as well as URL collection stored and retrieved correctly. Finally, development on the Android application will progress further.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DE7A4E" w:rsidP="00DE7A4E">
      <w:pPr>
        <w:numPr>
          <w:ilvl w:val="0"/>
          <w:numId w:val="4"/>
        </w:numPr>
        <w:suppressAutoHyphens/>
        <w:spacing w:line="100" w:lineRule="atLeast"/>
        <w:ind w:hanging="360"/>
      </w:pPr>
      <w:r>
        <w:t xml:space="preserve">As a </w:t>
      </w:r>
      <w:r w:rsidR="00500617">
        <w:t>Product Sponsor</w:t>
      </w:r>
      <w:r>
        <w:t>,</w:t>
      </w:r>
      <w:r w:rsidR="00500617">
        <w:t xml:space="preserve"> I want users</w:t>
      </w:r>
      <w:bookmarkStart w:id="0" w:name="_GoBack"/>
      <w:bookmarkEnd w:id="0"/>
      <w:r w:rsidR="00500617">
        <w:t xml:space="preserve"> to be able to login to the desktop application. </w:t>
      </w:r>
    </w:p>
    <w:p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 login data from Chrome Extension to server-side application (AJAX).</w:t>
      </w:r>
      <w:r w:rsidR="00DE7F15">
        <w:t xml:space="preserve"> (1)</w:t>
      </w:r>
    </w:p>
    <w:p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Learn PHP. </w:t>
      </w:r>
      <w:r w:rsidR="00DC0786">
        <w:t>(2</w:t>
      </w:r>
      <w:r w:rsidR="00F30ECA">
        <w:t>)</w:t>
      </w:r>
    </w:p>
    <w:p w:rsidR="00F30ECA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Develop server-side application/logic. (3</w:t>
      </w:r>
      <w:r w:rsidR="00DC0786">
        <w:t>)</w:t>
      </w:r>
    </w:p>
    <w:p w:rsidR="00DC0786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an aesthetically appealing front-end login system.</w:t>
      </w:r>
      <w:r w:rsidR="00DC0786">
        <w:t>(2)</w:t>
      </w:r>
    </w:p>
    <w:p w:rsidR="00DE7F15" w:rsidRDefault="00DE7F15" w:rsidP="00DE7F15">
      <w:pPr>
        <w:spacing w:line="240" w:lineRule="auto"/>
        <w:ind w:left="1077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:rsidR="00BA28F1" w:rsidRDefault="001D0264" w:rsidP="001D0264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 xml:space="preserve">As a </w:t>
      </w: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</w:p>
    <w:p w:rsidR="00A42A51" w:rsidRDefault="001D0264" w:rsidP="00F30ECA">
      <w:pPr>
        <w:numPr>
          <w:ilvl w:val="0"/>
          <w:numId w:val="14"/>
        </w:numPr>
        <w:suppressAutoHyphens/>
        <w:spacing w:line="100" w:lineRule="atLeast"/>
      </w:pPr>
      <w:r>
        <w:lastRenderedPageBreak/>
        <w:t xml:space="preserve">As a 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:rsidR="00A42A51" w:rsidRDefault="00920702" w:rsidP="00A42A51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730C98" w:rsidRDefault="00730C98" w:rsidP="00920702">
      <w:pPr>
        <w:numPr>
          <w:ilvl w:val="1"/>
          <w:numId w:val="14"/>
        </w:numPr>
        <w:suppressAutoHyphens/>
        <w:spacing w:line="100" w:lineRule="atLeast"/>
      </w:pP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 w:rsidR="00920702">
        <w:t xml:space="preserve">.    As a </w:t>
      </w:r>
    </w:p>
    <w:p w:rsidR="00DE681E" w:rsidRDefault="001A0089" w:rsidP="00DE681E">
      <w:pPr>
        <w:spacing w:line="240" w:lineRule="auto"/>
      </w:pPr>
      <w:r>
        <w:tab/>
        <w:t xml:space="preserve">a.    </w:t>
      </w:r>
    </w:p>
    <w:p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920702">
        <w:t xml:space="preserve">  </w:t>
      </w:r>
    </w:p>
    <w:p w:rsidR="00E35F3C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</w:p>
    <w:p w:rsidR="00C916BE" w:rsidRPr="00912F6A" w:rsidRDefault="00DE681E" w:rsidP="00DE681E">
      <w:pPr>
        <w:spacing w:line="240" w:lineRule="auto"/>
      </w:pPr>
      <w:r>
        <w:tab/>
        <w:t xml:space="preserve">        Estimated time:</w:t>
      </w:r>
      <w:r w:rsidR="00920702">
        <w:t xml:space="preserve"> 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  <w:r w:rsidR="0075489F">
        <w:t>, 1d</w:t>
      </w:r>
    </w:p>
    <w:p w:rsidR="00D6150F" w:rsidRDefault="00DE77ED" w:rsidP="00D6150F">
      <w:pPr>
        <w:ind w:left="-5"/>
      </w:pPr>
      <w:r>
        <w:t xml:space="preserve">Jarad Shelton(Developer) : </w:t>
      </w:r>
    </w:p>
    <w:p w:rsidR="00C07D11" w:rsidRPr="00912F6A" w:rsidRDefault="00DE77ED" w:rsidP="00D6150F">
      <w:r>
        <w:t xml:space="preserve">Cedric Linares(Developer) : </w:t>
      </w:r>
    </w:p>
    <w:p w:rsidR="00E6361E" w:rsidRDefault="003F5D12" w:rsidP="003F5D12">
      <w:pPr>
        <w:pStyle w:val="Heading1"/>
      </w:pPr>
      <w:r>
        <w:t>Initial burn-up chart</w:t>
      </w:r>
    </w:p>
    <w:p w:rsidR="00D6150F" w:rsidRDefault="00D6150F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099" w:rsidRDefault="007F1099">
      <w:pPr>
        <w:spacing w:after="0" w:line="240" w:lineRule="auto"/>
      </w:pPr>
      <w:r>
        <w:separator/>
      </w:r>
    </w:p>
  </w:endnote>
  <w:endnote w:type="continuationSeparator" w:id="0">
    <w:p w:rsidR="007F1099" w:rsidRDefault="007F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099" w:rsidRDefault="007F1099">
      <w:pPr>
        <w:spacing w:after="0" w:line="240" w:lineRule="auto"/>
      </w:pPr>
      <w:r>
        <w:separator/>
      </w:r>
    </w:p>
  </w:footnote>
  <w:footnote w:type="continuationSeparator" w:id="0">
    <w:p w:rsidR="007F1099" w:rsidRDefault="007F1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1A87"/>
    <w:rsid w:val="001D0264"/>
    <w:rsid w:val="00207FF2"/>
    <w:rsid w:val="00221DC6"/>
    <w:rsid w:val="002C0570"/>
    <w:rsid w:val="002F6700"/>
    <w:rsid w:val="003142A0"/>
    <w:rsid w:val="00347F2A"/>
    <w:rsid w:val="003E7895"/>
    <w:rsid w:val="003F5D12"/>
    <w:rsid w:val="004431B2"/>
    <w:rsid w:val="004635B4"/>
    <w:rsid w:val="00493E2E"/>
    <w:rsid w:val="004B5F28"/>
    <w:rsid w:val="004E7F33"/>
    <w:rsid w:val="00500617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705922"/>
    <w:rsid w:val="00710DEF"/>
    <w:rsid w:val="00730C98"/>
    <w:rsid w:val="00740CF8"/>
    <w:rsid w:val="0074268B"/>
    <w:rsid w:val="0075489F"/>
    <w:rsid w:val="00772B5B"/>
    <w:rsid w:val="00796232"/>
    <w:rsid w:val="007D077E"/>
    <w:rsid w:val="007F1099"/>
    <w:rsid w:val="007F2929"/>
    <w:rsid w:val="00815D4F"/>
    <w:rsid w:val="00836452"/>
    <w:rsid w:val="008440CA"/>
    <w:rsid w:val="00865757"/>
    <w:rsid w:val="008F50EB"/>
    <w:rsid w:val="00912F6A"/>
    <w:rsid w:val="00917DD1"/>
    <w:rsid w:val="00920702"/>
    <w:rsid w:val="00933903"/>
    <w:rsid w:val="009E1F66"/>
    <w:rsid w:val="00A31C1C"/>
    <w:rsid w:val="00A42A51"/>
    <w:rsid w:val="00A624D9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F1D05"/>
    <w:rsid w:val="00D6150F"/>
    <w:rsid w:val="00D6503F"/>
    <w:rsid w:val="00DC0786"/>
    <w:rsid w:val="00DC4DBA"/>
    <w:rsid w:val="00DE681E"/>
    <w:rsid w:val="00DE77ED"/>
    <w:rsid w:val="00DE7A4E"/>
    <w:rsid w:val="00DE7F15"/>
    <w:rsid w:val="00E35F3C"/>
    <w:rsid w:val="00E6361E"/>
    <w:rsid w:val="00E72873"/>
    <w:rsid w:val="00E73938"/>
    <w:rsid w:val="00EC6152"/>
    <w:rsid w:val="00ED706A"/>
    <w:rsid w:val="00F30021"/>
    <w:rsid w:val="00F30ECA"/>
    <w:rsid w:val="00F804C8"/>
    <w:rsid w:val="00F836D9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F5114E-EBB5-45E5-B232-AC538C94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59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8</cp:revision>
  <dcterms:created xsi:type="dcterms:W3CDTF">2017-02-07T21:46:00Z</dcterms:created>
  <dcterms:modified xsi:type="dcterms:W3CDTF">2017-02-19T02:01:00Z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