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57" w:rsidRPr="00C01BE0" w:rsidRDefault="00020E29" w:rsidP="00C01BE0">
      <w:pPr>
        <w:jc w:val="center"/>
        <w:rPr>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pPr>
      <w:bookmarkStart w:id="0" w:name="_GoBack"/>
      <w:bookmarkEnd w:id="0"/>
      <w:r>
        <w:rPr>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 xml:space="preserve">Phần mềm quản lý </w:t>
      </w:r>
      <w:r w:rsidR="00454C13">
        <w:rPr>
          <w:b/>
          <w:color w:val="FFC000" w:themeColor="accent4"/>
          <w:sz w:val="96"/>
          <w14:textOutline w14:w="0" w14:cap="flat" w14:cmpd="sng" w14:algn="ctr">
            <w14:noFill/>
            <w14:prstDash w14:val="solid"/>
            <w14:round/>
          </w14:textOutline>
          <w14:props3d w14:extrusionH="57150" w14:contourW="0" w14:prstMaterial="softEdge">
            <w14:bevelT w14:w="25400" w14:h="38100" w14:prst="circle"/>
          </w14:props3d>
        </w:rPr>
        <w:t>coffee shop</w:t>
      </w:r>
    </w:p>
    <w:p w:rsidR="00020E29" w:rsidRPr="00981329" w:rsidRDefault="00020E29">
      <w:pPr>
        <w:rPr>
          <w:b/>
          <w:sz w:val="26"/>
          <w:szCs w:val="26"/>
        </w:rPr>
      </w:pPr>
      <w:r w:rsidRPr="00981329">
        <w:rPr>
          <w:b/>
          <w:sz w:val="26"/>
          <w:szCs w:val="26"/>
        </w:rPr>
        <w:t xml:space="preserve">PHẦN MỀM QUẢN LÝ </w:t>
      </w:r>
      <w:r w:rsidR="0050782C">
        <w:rPr>
          <w:b/>
          <w:sz w:val="26"/>
          <w:szCs w:val="26"/>
        </w:rPr>
        <w:t>COFFEE SHOP</w:t>
      </w:r>
    </w:p>
    <w:p w:rsidR="00981329" w:rsidRDefault="00020E29">
      <w:pPr>
        <w:rPr>
          <w:sz w:val="26"/>
          <w:szCs w:val="26"/>
        </w:rPr>
      </w:pPr>
      <w:r>
        <w:rPr>
          <w:sz w:val="26"/>
          <w:szCs w:val="26"/>
        </w:rPr>
        <w:t>L</w:t>
      </w:r>
      <w:r w:rsidRPr="00020E29">
        <w:rPr>
          <w:sz w:val="26"/>
          <w:szCs w:val="26"/>
        </w:rPr>
        <w:t xml:space="preserve">à giải pháp quản lý toàn diện một </w:t>
      </w:r>
      <w:r w:rsidR="0067118E">
        <w:rPr>
          <w:sz w:val="26"/>
          <w:szCs w:val="26"/>
        </w:rPr>
        <w:t>hoặc</w:t>
      </w:r>
      <w:r w:rsidRPr="00020E29">
        <w:rPr>
          <w:sz w:val="26"/>
          <w:szCs w:val="26"/>
        </w:rPr>
        <w:t xml:space="preserve"> nhiều chi nhánh </w:t>
      </w:r>
      <w:r w:rsidR="006B1952">
        <w:rPr>
          <w:sz w:val="26"/>
          <w:szCs w:val="26"/>
        </w:rPr>
        <w:t>nhà hàng, quán cafe</w:t>
      </w:r>
      <w:r w:rsidRPr="00020E29">
        <w:rPr>
          <w:sz w:val="26"/>
          <w:szCs w:val="26"/>
        </w:rPr>
        <w:t xml:space="preserve">…Với mục tiêu nâng cao tính hiệu quả và chuyên nghiệp trong quá trình quản lý, chăm sóc và hỗ trợ </w:t>
      </w:r>
      <w:r w:rsidR="00557E03">
        <w:rPr>
          <w:sz w:val="26"/>
          <w:szCs w:val="26"/>
        </w:rPr>
        <w:t>nhà hàng, quán café một cách hiệu quả</w:t>
      </w:r>
      <w:r w:rsidRPr="00020E29">
        <w:rPr>
          <w:sz w:val="26"/>
          <w:szCs w:val="26"/>
        </w:rPr>
        <w:t xml:space="preserve">. </w:t>
      </w:r>
    </w:p>
    <w:p w:rsidR="00981329" w:rsidRDefault="00557E03">
      <w:pPr>
        <w:rPr>
          <w:sz w:val="26"/>
          <w:szCs w:val="26"/>
        </w:rPr>
      </w:pPr>
      <w:r>
        <w:rPr>
          <w:sz w:val="26"/>
          <w:szCs w:val="26"/>
        </w:rPr>
        <w:t>Phần mềm quản lý nhà hàng, quán café chạy trên máy tính, thay thế hoàn hảo cho máy tính tiền</w:t>
      </w:r>
    </w:p>
    <w:p w:rsidR="001654E8" w:rsidRDefault="001654E8">
      <w:pPr>
        <w:rPr>
          <w:sz w:val="26"/>
          <w:szCs w:val="26"/>
        </w:rPr>
      </w:pPr>
    </w:p>
    <w:p w:rsidR="00981329" w:rsidRPr="00981329" w:rsidRDefault="00981329">
      <w:pPr>
        <w:rPr>
          <w:b/>
          <w:sz w:val="26"/>
          <w:szCs w:val="26"/>
        </w:rPr>
      </w:pPr>
      <w:r w:rsidRPr="00981329">
        <w:rPr>
          <w:b/>
          <w:sz w:val="26"/>
          <w:szCs w:val="26"/>
        </w:rPr>
        <w:t>YÊU CẦU PHẦN MỀM</w:t>
      </w:r>
    </w:p>
    <w:p w:rsidR="00557E03" w:rsidRDefault="00981329" w:rsidP="00557E03">
      <w:pPr>
        <w:rPr>
          <w:sz w:val="26"/>
          <w:szCs w:val="26"/>
        </w:rPr>
      </w:pPr>
      <w:r>
        <w:rPr>
          <w:sz w:val="26"/>
          <w:szCs w:val="26"/>
        </w:rPr>
        <w:t xml:space="preserve">Phần mềm giúp </w:t>
      </w:r>
      <w:r w:rsidR="009F2B22">
        <w:rPr>
          <w:sz w:val="26"/>
          <w:szCs w:val="26"/>
        </w:rPr>
        <w:t>người</w:t>
      </w:r>
      <w:r>
        <w:rPr>
          <w:sz w:val="26"/>
          <w:szCs w:val="26"/>
        </w:rPr>
        <w:t xml:space="preserve"> quản lý </w:t>
      </w:r>
      <w:r w:rsidRPr="00981329">
        <w:rPr>
          <w:sz w:val="26"/>
          <w:szCs w:val="26"/>
        </w:rPr>
        <w:t>theo dõi đượ</w:t>
      </w:r>
      <w:r w:rsidR="00557E03">
        <w:rPr>
          <w:sz w:val="26"/>
          <w:szCs w:val="26"/>
        </w:rPr>
        <w:t>c tình trạng hoạt động của nhà hàng quán café theo thời gian thực</w:t>
      </w:r>
      <w:r w:rsidR="001654E8">
        <w:rPr>
          <w:sz w:val="26"/>
          <w:szCs w:val="26"/>
        </w:rPr>
        <w:t>. Nắm bắt dễ dàng, ngay lập tức tình trạng bàn còn trống hay không để phục vụ khác hàng một cách tốt nhất</w:t>
      </w:r>
    </w:p>
    <w:p w:rsidR="00557E03" w:rsidRPr="00557E03" w:rsidRDefault="00557E03" w:rsidP="00557E03">
      <w:pPr>
        <w:rPr>
          <w:sz w:val="26"/>
          <w:szCs w:val="26"/>
        </w:rPr>
      </w:pPr>
      <w:r w:rsidRPr="00557E03">
        <w:rPr>
          <w:sz w:val="26"/>
          <w:szCs w:val="26"/>
        </w:rPr>
        <w:t>Thực hiện bán hàng dễ dàng, hỗ trợ ghi chú, thêm, hủy món, chuyển bàn, gộ</w:t>
      </w:r>
      <w:r w:rsidR="001654E8">
        <w:rPr>
          <w:sz w:val="26"/>
          <w:szCs w:val="26"/>
        </w:rPr>
        <w:t xml:space="preserve">p bàn, </w:t>
      </w:r>
      <w:r w:rsidR="003A762B">
        <w:rPr>
          <w:sz w:val="26"/>
          <w:szCs w:val="26"/>
        </w:rPr>
        <w:t>tách, gộp</w:t>
      </w:r>
      <w:r w:rsidR="001654E8">
        <w:rPr>
          <w:sz w:val="26"/>
          <w:szCs w:val="26"/>
        </w:rPr>
        <w:t xml:space="preserve"> hóa đơn. Hiển thị đầy đủ thông tin order chi tiết danh sách món, số lượ</w:t>
      </w:r>
      <w:r w:rsidR="003A762B">
        <w:rPr>
          <w:sz w:val="26"/>
          <w:szCs w:val="26"/>
        </w:rPr>
        <w:t xml:space="preserve">ng món order </w:t>
      </w:r>
      <w:r w:rsidR="001654E8">
        <w:rPr>
          <w:sz w:val="26"/>
          <w:szCs w:val="26"/>
        </w:rPr>
        <w:t>và các yêu cầu đặc biệt như không đườ</w:t>
      </w:r>
      <w:r w:rsidR="003A762B">
        <w:rPr>
          <w:sz w:val="26"/>
          <w:szCs w:val="26"/>
        </w:rPr>
        <w:t>ng, không đá</w:t>
      </w:r>
      <w:r w:rsidR="001654E8">
        <w:rPr>
          <w:sz w:val="26"/>
          <w:szCs w:val="26"/>
        </w:rPr>
        <w:t xml:space="preserve"> ….</w:t>
      </w:r>
      <w:r w:rsidR="003A762B">
        <w:rPr>
          <w:sz w:val="26"/>
          <w:szCs w:val="26"/>
        </w:rPr>
        <w:t xml:space="preserve"> theo từng bàn theo thời gian</w:t>
      </w:r>
    </w:p>
    <w:p w:rsidR="00557E03" w:rsidRDefault="001654E8" w:rsidP="00557E03">
      <w:pPr>
        <w:rPr>
          <w:sz w:val="26"/>
          <w:szCs w:val="26"/>
        </w:rPr>
      </w:pPr>
      <w:r>
        <w:rPr>
          <w:sz w:val="26"/>
          <w:szCs w:val="26"/>
        </w:rPr>
        <w:t xml:space="preserve">Phân chia khu vực để nhân viên dễ dàng phục vụ. </w:t>
      </w:r>
      <w:r w:rsidR="00557E03" w:rsidRPr="00557E03">
        <w:rPr>
          <w:sz w:val="26"/>
          <w:szCs w:val="26"/>
        </w:rPr>
        <w:t>Nắm rõ trạng thái phục vụ từng bàn, từng món, tránh để khách đợi quá lâu</w:t>
      </w:r>
      <w:r>
        <w:rPr>
          <w:sz w:val="26"/>
          <w:szCs w:val="26"/>
        </w:rPr>
        <w:t xml:space="preserve">. </w:t>
      </w:r>
      <w:r w:rsidR="00557E03" w:rsidRPr="00557E03">
        <w:rPr>
          <w:sz w:val="26"/>
          <w:szCs w:val="26"/>
        </w:rPr>
        <w:t>Thiết lập danh mục thực đơn, danh mục mặt hàng, cấu hình các khu vực và bàn linh hoạt</w:t>
      </w:r>
    </w:p>
    <w:p w:rsidR="003A762B" w:rsidRDefault="003A762B" w:rsidP="00557E03">
      <w:pPr>
        <w:rPr>
          <w:sz w:val="26"/>
          <w:szCs w:val="26"/>
        </w:rPr>
      </w:pPr>
      <w:r>
        <w:rPr>
          <w:sz w:val="26"/>
          <w:szCs w:val="26"/>
        </w:rPr>
        <w:t>Dễ dàng thay đổi số lượng bàn, khu vực, chi nhánh khi cửa hàng mở rộng, thu hẹp</w:t>
      </w:r>
    </w:p>
    <w:p w:rsidR="003A762B" w:rsidRDefault="00014F14" w:rsidP="00557E03">
      <w:pPr>
        <w:rPr>
          <w:sz w:val="26"/>
          <w:szCs w:val="26"/>
        </w:rPr>
      </w:pPr>
      <w:r>
        <w:rPr>
          <w:sz w:val="26"/>
          <w:szCs w:val="26"/>
        </w:rPr>
        <w:t>Định lượng sản phẩm bán trừ kho theo công thức có sẵn, giúp cửa hàng dễ dàng đối soát lượng hàng tồn trên phần mềm so với hàng tồn thực tế. Kịp thời phát hiện ngay các hao phí hay thất thoát</w:t>
      </w:r>
    </w:p>
    <w:p w:rsidR="001654E8" w:rsidRPr="00557E03" w:rsidRDefault="001654E8" w:rsidP="00557E03">
      <w:pPr>
        <w:rPr>
          <w:sz w:val="26"/>
          <w:szCs w:val="26"/>
        </w:rPr>
      </w:pPr>
      <w:r>
        <w:rPr>
          <w:sz w:val="26"/>
          <w:szCs w:val="26"/>
        </w:rPr>
        <w:t>Quản lý nhân viên: Phân quyền và quản lý đánh giá hiệ</w:t>
      </w:r>
      <w:r w:rsidR="001F5762">
        <w:rPr>
          <w:sz w:val="26"/>
          <w:szCs w:val="26"/>
        </w:rPr>
        <w:t>u</w:t>
      </w:r>
      <w:r>
        <w:rPr>
          <w:sz w:val="26"/>
          <w:szCs w:val="26"/>
        </w:rPr>
        <w:t xml:space="preserve"> quả làm việc của từng nhân viên</w:t>
      </w:r>
    </w:p>
    <w:p w:rsidR="009F2B22" w:rsidRDefault="001654E8">
      <w:pPr>
        <w:rPr>
          <w:sz w:val="26"/>
          <w:szCs w:val="26"/>
        </w:rPr>
      </w:pPr>
      <w:r>
        <w:rPr>
          <w:sz w:val="26"/>
          <w:szCs w:val="26"/>
        </w:rPr>
        <w:lastRenderedPageBreak/>
        <w:t>Báo cáo chi tiết về doanh thu, lãi lỗ ….. theo thời gian, hóa đơn, món. Xem danh sách các món bán chạy trong tuần</w:t>
      </w:r>
      <w:r w:rsidR="003A762B">
        <w:rPr>
          <w:sz w:val="26"/>
          <w:szCs w:val="26"/>
        </w:rPr>
        <w:t>,</w:t>
      </w:r>
      <w:r>
        <w:rPr>
          <w:sz w:val="26"/>
          <w:szCs w:val="26"/>
        </w:rPr>
        <w:t xml:space="preserve"> tháng. Hỗ trợ các chương trình giảm giá khuyến mãi theo thời gian, sự kiện</w:t>
      </w:r>
      <w:r w:rsidR="003A762B">
        <w:rPr>
          <w:sz w:val="26"/>
          <w:szCs w:val="26"/>
        </w:rPr>
        <w:t>.</w:t>
      </w:r>
    </w:p>
    <w:p w:rsidR="001654E8" w:rsidRDefault="001654E8">
      <w:pPr>
        <w:rPr>
          <w:b/>
          <w:sz w:val="26"/>
          <w:szCs w:val="26"/>
        </w:rPr>
      </w:pPr>
    </w:p>
    <w:p w:rsidR="009F2B22" w:rsidRPr="009F2B22" w:rsidRDefault="009F2B22">
      <w:pPr>
        <w:rPr>
          <w:b/>
          <w:sz w:val="26"/>
          <w:szCs w:val="26"/>
        </w:rPr>
      </w:pPr>
      <w:r w:rsidRPr="009F2B22">
        <w:rPr>
          <w:b/>
          <w:sz w:val="26"/>
          <w:szCs w:val="26"/>
        </w:rPr>
        <w:t>CHỨC NĂNG PHẦN MỀM</w:t>
      </w:r>
    </w:p>
    <w:p w:rsidR="009F2B22" w:rsidRPr="00380226" w:rsidRDefault="00380226">
      <w:pPr>
        <w:rPr>
          <w:b/>
          <w:sz w:val="26"/>
          <w:szCs w:val="26"/>
          <w:u w:val="single"/>
        </w:rPr>
      </w:pPr>
      <w:r>
        <w:rPr>
          <w:b/>
          <w:sz w:val="26"/>
          <w:szCs w:val="26"/>
          <w:u w:val="single"/>
        </w:rPr>
        <w:t>M</w:t>
      </w:r>
      <w:r w:rsidR="00FD2109" w:rsidRPr="00380226">
        <w:rPr>
          <w:b/>
          <w:sz w:val="26"/>
          <w:szCs w:val="26"/>
          <w:u w:val="single"/>
        </w:rPr>
        <w:t xml:space="preserve">àn hình </w:t>
      </w:r>
      <w:r w:rsidR="00014F14" w:rsidRPr="00380226">
        <w:rPr>
          <w:b/>
          <w:sz w:val="26"/>
          <w:szCs w:val="26"/>
          <w:u w:val="single"/>
        </w:rPr>
        <w:t>chức năng gọi món</w:t>
      </w:r>
    </w:p>
    <w:p w:rsidR="00014F14" w:rsidRDefault="00726663" w:rsidP="00014F14">
      <w:pPr>
        <w:pStyle w:val="ListParagraph"/>
        <w:numPr>
          <w:ilvl w:val="0"/>
          <w:numId w:val="1"/>
        </w:numPr>
        <w:ind w:left="360"/>
        <w:rPr>
          <w:sz w:val="26"/>
          <w:szCs w:val="26"/>
        </w:rPr>
      </w:pPr>
      <w:r>
        <w:rPr>
          <w:sz w:val="26"/>
          <w:szCs w:val="26"/>
        </w:rPr>
        <w:t>Giao diện bán hàng đơn giản giúp nhân viên phục vụ có thể thao tác dễ dàng nhanh chóng khi gọi món theo yêu cầu của khách hàng</w:t>
      </w:r>
    </w:p>
    <w:p w:rsidR="00014F14" w:rsidRPr="00014F14" w:rsidRDefault="00014F14" w:rsidP="00014F14">
      <w:pPr>
        <w:pStyle w:val="ListParagraph"/>
        <w:numPr>
          <w:ilvl w:val="0"/>
          <w:numId w:val="1"/>
        </w:numPr>
        <w:ind w:left="360"/>
        <w:rPr>
          <w:sz w:val="26"/>
          <w:szCs w:val="26"/>
        </w:rPr>
      </w:pPr>
      <w:r>
        <w:rPr>
          <w:sz w:val="26"/>
          <w:szCs w:val="26"/>
        </w:rPr>
        <w:t>In phiếu đến quầy pha chế. In thông tin hóa đơn trực tiếp tại bếp từ</w:t>
      </w:r>
      <w:r w:rsidR="001F5762">
        <w:rPr>
          <w:sz w:val="26"/>
          <w:szCs w:val="26"/>
        </w:rPr>
        <w:t xml:space="preserve"> màn hì</w:t>
      </w:r>
      <w:r>
        <w:rPr>
          <w:sz w:val="26"/>
          <w:szCs w:val="26"/>
        </w:rPr>
        <w:t xml:space="preserve">nh thu ngân. Nhờ đó nhân viên pha chế có thể bắt tay vào chế biến ngay khi có order mà </w:t>
      </w:r>
      <w:r w:rsidR="001F5762">
        <w:rPr>
          <w:sz w:val="26"/>
          <w:szCs w:val="26"/>
        </w:rPr>
        <w:t xml:space="preserve">không cần </w:t>
      </w:r>
      <w:r>
        <w:rPr>
          <w:sz w:val="26"/>
          <w:szCs w:val="26"/>
        </w:rPr>
        <w:t>nhân viên phục vụ phải di chuyện vào bếp nhiều lần</w:t>
      </w:r>
    </w:p>
    <w:p w:rsidR="0003675F" w:rsidRPr="001F5762" w:rsidRDefault="0003675F" w:rsidP="0003675F">
      <w:pPr>
        <w:pStyle w:val="ListParagraph"/>
        <w:numPr>
          <w:ilvl w:val="0"/>
          <w:numId w:val="1"/>
        </w:numPr>
        <w:ind w:left="360"/>
        <w:rPr>
          <w:i/>
          <w:sz w:val="26"/>
          <w:szCs w:val="26"/>
        </w:rPr>
      </w:pPr>
      <w:r w:rsidRPr="001F5762">
        <w:rPr>
          <w:i/>
          <w:sz w:val="26"/>
          <w:szCs w:val="26"/>
        </w:rPr>
        <w:t>TODO: Tích hợp với các thiết bị như điện thoại, máy tính bản …. Giúp khách hàng có thể gọi món dễ dàng nhanh chóng cũng như gửi tới nhà bếp thu nhân nhanh chóng</w:t>
      </w:r>
    </w:p>
    <w:p w:rsidR="00014F14" w:rsidRPr="00380226" w:rsidRDefault="00014F14" w:rsidP="00014F14">
      <w:pPr>
        <w:rPr>
          <w:b/>
          <w:sz w:val="26"/>
          <w:szCs w:val="26"/>
          <w:u w:val="single"/>
        </w:rPr>
      </w:pPr>
      <w:r w:rsidRPr="00380226">
        <w:rPr>
          <w:b/>
          <w:sz w:val="26"/>
          <w:szCs w:val="26"/>
          <w:u w:val="single"/>
        </w:rPr>
        <w:t>Màn hình realtime cho quầy pha chế</w:t>
      </w:r>
    </w:p>
    <w:p w:rsidR="00014F14" w:rsidRDefault="00FD2109" w:rsidP="00014F14">
      <w:pPr>
        <w:pStyle w:val="ListParagraph"/>
        <w:numPr>
          <w:ilvl w:val="0"/>
          <w:numId w:val="1"/>
        </w:numPr>
        <w:ind w:left="360"/>
        <w:rPr>
          <w:sz w:val="26"/>
          <w:szCs w:val="26"/>
        </w:rPr>
      </w:pPr>
      <w:r>
        <w:rPr>
          <w:sz w:val="26"/>
          <w:szCs w:val="26"/>
        </w:rPr>
        <w:t>Sau khi khách hàng gọi món. Tất cả các yêu cầu của khách hàng từ thu ngân/bồi bàn sẽ được chuyển xuống ngay tức thì cho quầy pha chế. Màn hình realtime sẽ giúp bạn theo dõi, quản lý chi tiết danh sách các món ăn/đồ uống theo bàn đang ở trạng thái nào (đang chờ/ đã order/ cung ứng)</w:t>
      </w:r>
    </w:p>
    <w:p w:rsidR="00FD2109" w:rsidRDefault="00FD2109" w:rsidP="00014F14">
      <w:pPr>
        <w:pStyle w:val="ListParagraph"/>
        <w:numPr>
          <w:ilvl w:val="0"/>
          <w:numId w:val="1"/>
        </w:numPr>
        <w:ind w:left="360"/>
        <w:rPr>
          <w:sz w:val="26"/>
          <w:szCs w:val="26"/>
        </w:rPr>
      </w:pPr>
      <w:r>
        <w:rPr>
          <w:sz w:val="26"/>
          <w:szCs w:val="26"/>
        </w:rPr>
        <w:t>Khách hàng chuyển đến màn hình bồi bàn chuyển đến màn hình phục vụ</w:t>
      </w:r>
    </w:p>
    <w:p w:rsidR="00FD2109" w:rsidRPr="00380226" w:rsidRDefault="00FD2109" w:rsidP="00FD2109">
      <w:pPr>
        <w:rPr>
          <w:b/>
          <w:sz w:val="26"/>
          <w:szCs w:val="26"/>
          <w:u w:val="single"/>
        </w:rPr>
      </w:pPr>
      <w:r w:rsidRPr="00380226">
        <w:rPr>
          <w:b/>
          <w:sz w:val="26"/>
          <w:szCs w:val="26"/>
          <w:u w:val="single"/>
        </w:rPr>
        <w:t>Màn hình thu ngân, tính tiền</w:t>
      </w:r>
    </w:p>
    <w:p w:rsidR="00FD2109" w:rsidRDefault="00FD2109" w:rsidP="00FD2109">
      <w:pPr>
        <w:pStyle w:val="ListParagraph"/>
        <w:numPr>
          <w:ilvl w:val="0"/>
          <w:numId w:val="1"/>
        </w:numPr>
        <w:ind w:left="360"/>
        <w:rPr>
          <w:sz w:val="26"/>
          <w:szCs w:val="26"/>
        </w:rPr>
      </w:pPr>
      <w:r>
        <w:rPr>
          <w:sz w:val="26"/>
          <w:szCs w:val="26"/>
        </w:rPr>
        <w:t>Màn hình thể hiện được chi tiết trạng thái của từng bàn. Danh sách các món ăn đồ uống đã được gọi</w:t>
      </w:r>
    </w:p>
    <w:p w:rsidR="00FD2109" w:rsidRDefault="00FD2109" w:rsidP="00FD2109">
      <w:pPr>
        <w:pStyle w:val="ListParagraph"/>
        <w:numPr>
          <w:ilvl w:val="0"/>
          <w:numId w:val="1"/>
        </w:numPr>
        <w:ind w:left="360"/>
        <w:rPr>
          <w:sz w:val="26"/>
          <w:szCs w:val="26"/>
        </w:rPr>
      </w:pPr>
      <w:r>
        <w:rPr>
          <w:sz w:val="26"/>
          <w:szCs w:val="26"/>
        </w:rPr>
        <w:t>Sau khi đã cung ứng đồ ăn/thức uống. Hệ thống sẽ theo dõi danh sách các món theo bàn, khu vực, theo dõi trả món, hủy món, đổi món, và tự động tính tiền thay nhân viên</w:t>
      </w:r>
    </w:p>
    <w:p w:rsidR="00FD2109" w:rsidRDefault="00FD2109" w:rsidP="00FD2109">
      <w:pPr>
        <w:pStyle w:val="ListParagraph"/>
        <w:numPr>
          <w:ilvl w:val="0"/>
          <w:numId w:val="1"/>
        </w:numPr>
        <w:ind w:left="360"/>
        <w:rPr>
          <w:sz w:val="26"/>
          <w:szCs w:val="26"/>
        </w:rPr>
      </w:pPr>
      <w:r>
        <w:rPr>
          <w:sz w:val="26"/>
          <w:szCs w:val="26"/>
        </w:rPr>
        <w:t>Cho phép điều chỉnh hóa đơn thanh toán theo cấu hình có sẵn hoặc dựa trên những giao dịch khác nhau. Bạn có thể thêm VAT hoặc phí trên % hoa đơn nhanh chóng mà không ảnh hưởng đến công việc tính tiền của quán</w:t>
      </w:r>
    </w:p>
    <w:p w:rsidR="00FD2109" w:rsidRDefault="00FD2109" w:rsidP="00FD2109">
      <w:pPr>
        <w:pStyle w:val="ListParagraph"/>
        <w:numPr>
          <w:ilvl w:val="0"/>
          <w:numId w:val="1"/>
        </w:numPr>
        <w:ind w:left="360"/>
        <w:rPr>
          <w:sz w:val="26"/>
          <w:szCs w:val="26"/>
        </w:rPr>
      </w:pPr>
      <w:r>
        <w:rPr>
          <w:sz w:val="26"/>
          <w:szCs w:val="26"/>
        </w:rPr>
        <w:t>Sau khi tính tính tiền, phần mềm sẽ kết nối với dữ liệu két tiền. Từ đó với mỗi giao dịch, chủ quán sẽ nắm rõ được số tiền vào/ra két tiền của quán. Hạn chế tối đa tình trạng thất thoát</w:t>
      </w:r>
    </w:p>
    <w:p w:rsidR="00451A8A" w:rsidRDefault="00D66954" w:rsidP="00B445D9">
      <w:pPr>
        <w:pStyle w:val="ListParagraph"/>
        <w:numPr>
          <w:ilvl w:val="0"/>
          <w:numId w:val="1"/>
        </w:numPr>
        <w:ind w:left="360"/>
        <w:rPr>
          <w:sz w:val="26"/>
          <w:szCs w:val="26"/>
        </w:rPr>
      </w:pPr>
      <w:r w:rsidRPr="00D66954">
        <w:rPr>
          <w:sz w:val="26"/>
          <w:szCs w:val="26"/>
        </w:rPr>
        <w:t>Thực hiện in hóa đơn thanh toán khi thực hiện giao dịch với khách hàng</w:t>
      </w:r>
    </w:p>
    <w:p w:rsidR="00380226" w:rsidRPr="00380226" w:rsidRDefault="00380226" w:rsidP="00380226">
      <w:pPr>
        <w:rPr>
          <w:b/>
          <w:sz w:val="26"/>
          <w:szCs w:val="26"/>
          <w:u w:val="single"/>
        </w:rPr>
      </w:pPr>
      <w:r w:rsidRPr="00380226">
        <w:rPr>
          <w:b/>
          <w:sz w:val="26"/>
          <w:szCs w:val="26"/>
          <w:u w:val="single"/>
        </w:rPr>
        <w:lastRenderedPageBreak/>
        <w:t xml:space="preserve">Màn hình </w:t>
      </w:r>
      <w:r>
        <w:rPr>
          <w:b/>
          <w:sz w:val="26"/>
          <w:szCs w:val="26"/>
          <w:u w:val="single"/>
        </w:rPr>
        <w:t>quản lý nhân viên</w:t>
      </w:r>
    </w:p>
    <w:p w:rsidR="00380226" w:rsidRDefault="00380226" w:rsidP="00380226">
      <w:pPr>
        <w:pStyle w:val="ListParagraph"/>
        <w:numPr>
          <w:ilvl w:val="0"/>
          <w:numId w:val="1"/>
        </w:numPr>
        <w:ind w:left="360"/>
        <w:rPr>
          <w:sz w:val="26"/>
          <w:szCs w:val="26"/>
        </w:rPr>
      </w:pPr>
      <w:r>
        <w:rPr>
          <w:sz w:val="26"/>
          <w:szCs w:val="26"/>
        </w:rPr>
        <w:t>Phần mềm sẽ theo dõi tất cả các hoạt động order hay tính tiền của nhân viên thông qua lịch sử giao dịch được lưu lại trong hệ thống.</w:t>
      </w:r>
    </w:p>
    <w:p w:rsidR="00380226" w:rsidRDefault="00380226" w:rsidP="00380226">
      <w:pPr>
        <w:pStyle w:val="ListParagraph"/>
        <w:numPr>
          <w:ilvl w:val="0"/>
          <w:numId w:val="1"/>
        </w:numPr>
        <w:ind w:left="360"/>
        <w:rPr>
          <w:sz w:val="26"/>
          <w:szCs w:val="26"/>
        </w:rPr>
      </w:pPr>
      <w:r>
        <w:rPr>
          <w:sz w:val="26"/>
          <w:szCs w:val="26"/>
        </w:rPr>
        <w:t>Thông qua đó, chủ</w:t>
      </w:r>
      <w:r w:rsidR="000C1B49">
        <w:rPr>
          <w:sz w:val="26"/>
          <w:szCs w:val="26"/>
        </w:rPr>
        <w:t xml:space="preserve"> quán</w:t>
      </w:r>
      <w:r>
        <w:rPr>
          <w:sz w:val="26"/>
          <w:szCs w:val="26"/>
        </w:rPr>
        <w:t xml:space="preserve"> có thể dễ dàng theo dõi đánh giá công việc và tính lương, thư</w:t>
      </w:r>
      <w:r w:rsidR="000C1B49">
        <w:rPr>
          <w:sz w:val="26"/>
          <w:szCs w:val="26"/>
        </w:rPr>
        <w:t>ở</w:t>
      </w:r>
      <w:r>
        <w:rPr>
          <w:sz w:val="26"/>
          <w:szCs w:val="26"/>
        </w:rPr>
        <w:t>ng cho nhân viên dựa vào quá trình làm việc một cách hiệu quả</w:t>
      </w:r>
    </w:p>
    <w:p w:rsidR="00380226" w:rsidRDefault="000C1B49" w:rsidP="00380226">
      <w:pPr>
        <w:pStyle w:val="ListParagraph"/>
        <w:numPr>
          <w:ilvl w:val="0"/>
          <w:numId w:val="1"/>
        </w:numPr>
        <w:ind w:left="360"/>
        <w:rPr>
          <w:sz w:val="26"/>
          <w:szCs w:val="26"/>
        </w:rPr>
      </w:pPr>
      <w:r>
        <w:rPr>
          <w:sz w:val="26"/>
          <w:szCs w:val="26"/>
        </w:rPr>
        <w:t>Quản lý phân công, chia việc, ca làm cho nhân viên để đảm bảo không bị trùng lặp thời gian</w:t>
      </w:r>
    </w:p>
    <w:p w:rsidR="00EF71C3" w:rsidRPr="00380226" w:rsidRDefault="00EF71C3" w:rsidP="00EF71C3">
      <w:pPr>
        <w:rPr>
          <w:b/>
          <w:sz w:val="26"/>
          <w:szCs w:val="26"/>
          <w:u w:val="single"/>
        </w:rPr>
      </w:pPr>
      <w:r w:rsidRPr="00380226">
        <w:rPr>
          <w:b/>
          <w:sz w:val="26"/>
          <w:szCs w:val="26"/>
          <w:u w:val="single"/>
        </w:rPr>
        <w:t xml:space="preserve">Màn hình </w:t>
      </w:r>
      <w:r>
        <w:rPr>
          <w:b/>
          <w:sz w:val="26"/>
          <w:szCs w:val="26"/>
          <w:u w:val="single"/>
        </w:rPr>
        <w:t>quản lý nhập – xuất kho</w:t>
      </w:r>
    </w:p>
    <w:p w:rsidR="00EF71C3" w:rsidRDefault="00EF71C3" w:rsidP="00EF71C3">
      <w:pPr>
        <w:pStyle w:val="ListParagraph"/>
        <w:numPr>
          <w:ilvl w:val="0"/>
          <w:numId w:val="1"/>
        </w:numPr>
        <w:ind w:left="360"/>
        <w:rPr>
          <w:sz w:val="26"/>
          <w:szCs w:val="26"/>
        </w:rPr>
      </w:pPr>
      <w:r>
        <w:rPr>
          <w:sz w:val="26"/>
          <w:szCs w:val="26"/>
        </w:rPr>
        <w:t>Quản lý nhập – xuất – hủy hàng tồn kho của nhân viên ngay trên thiết bị của người quản lý</w:t>
      </w:r>
    </w:p>
    <w:p w:rsidR="00EF71C3" w:rsidRDefault="00EF71C3" w:rsidP="00EF71C3">
      <w:pPr>
        <w:pStyle w:val="ListParagraph"/>
        <w:numPr>
          <w:ilvl w:val="0"/>
          <w:numId w:val="1"/>
        </w:numPr>
        <w:ind w:left="360"/>
        <w:rPr>
          <w:sz w:val="26"/>
          <w:szCs w:val="26"/>
        </w:rPr>
      </w:pPr>
      <w:r>
        <w:rPr>
          <w:sz w:val="26"/>
          <w:szCs w:val="26"/>
        </w:rPr>
        <w:t>Dễ dàng thực hiện các thao tác kiểm kho</w:t>
      </w:r>
    </w:p>
    <w:p w:rsidR="00EF71C3" w:rsidRPr="00EF71C3" w:rsidRDefault="00EF71C3" w:rsidP="00EF71C3">
      <w:pPr>
        <w:pStyle w:val="ListParagraph"/>
        <w:numPr>
          <w:ilvl w:val="0"/>
          <w:numId w:val="1"/>
        </w:numPr>
        <w:ind w:left="360"/>
        <w:rPr>
          <w:sz w:val="26"/>
          <w:szCs w:val="26"/>
        </w:rPr>
      </w:pPr>
      <w:r>
        <w:rPr>
          <w:sz w:val="26"/>
          <w:szCs w:val="26"/>
        </w:rPr>
        <w:t>Định lượng sản phẩm bán trừ kho theo công thức có sẵn</w:t>
      </w:r>
    </w:p>
    <w:p w:rsidR="000C1B49" w:rsidRPr="000C1B49" w:rsidRDefault="000C1B49" w:rsidP="000C1B49">
      <w:pPr>
        <w:rPr>
          <w:b/>
          <w:sz w:val="26"/>
          <w:szCs w:val="26"/>
          <w:u w:val="single"/>
        </w:rPr>
      </w:pPr>
      <w:r w:rsidRPr="000C1B49">
        <w:rPr>
          <w:b/>
          <w:sz w:val="26"/>
          <w:szCs w:val="26"/>
          <w:u w:val="single"/>
        </w:rPr>
        <w:t xml:space="preserve">Màn hình </w:t>
      </w:r>
      <w:r>
        <w:rPr>
          <w:b/>
          <w:sz w:val="26"/>
          <w:szCs w:val="26"/>
          <w:u w:val="single"/>
        </w:rPr>
        <w:t>thống kê</w:t>
      </w:r>
    </w:p>
    <w:p w:rsidR="000C1B49" w:rsidRDefault="000C1B49" w:rsidP="000C1B49">
      <w:pPr>
        <w:pStyle w:val="ListParagraph"/>
        <w:numPr>
          <w:ilvl w:val="0"/>
          <w:numId w:val="1"/>
        </w:numPr>
        <w:rPr>
          <w:sz w:val="26"/>
          <w:szCs w:val="26"/>
        </w:rPr>
      </w:pPr>
      <w:r>
        <w:rPr>
          <w:sz w:val="26"/>
          <w:szCs w:val="26"/>
        </w:rPr>
        <w:t>Chủ quán sẽ theo dõi được tình hình của quán café tại thời điểm hiện tại về số lượng đơn, tổng số khách, doanh thu ước tính và số lượng bàn đang sử dụng</w:t>
      </w:r>
    </w:p>
    <w:p w:rsidR="00EF71C3" w:rsidRDefault="000C1B49" w:rsidP="000C1B49">
      <w:pPr>
        <w:pStyle w:val="ListParagraph"/>
        <w:numPr>
          <w:ilvl w:val="0"/>
          <w:numId w:val="1"/>
        </w:numPr>
        <w:rPr>
          <w:sz w:val="26"/>
          <w:szCs w:val="26"/>
        </w:rPr>
      </w:pPr>
      <w:r>
        <w:rPr>
          <w:sz w:val="26"/>
          <w:szCs w:val="26"/>
        </w:rPr>
        <w:t>Hệ thống biểu đồ được cập nhật theo ngày, giờ</w:t>
      </w:r>
      <w:r w:rsidR="00EF71C3">
        <w:rPr>
          <w:sz w:val="26"/>
          <w:szCs w:val="26"/>
        </w:rPr>
        <w:t xml:space="preserve"> </w:t>
      </w:r>
      <w:r>
        <w:rPr>
          <w:sz w:val="26"/>
          <w:szCs w:val="26"/>
        </w:rPr>
        <w:t>giúp nắm rõ doanh th</w:t>
      </w:r>
      <w:r w:rsidR="002A2F56">
        <w:rPr>
          <w:sz w:val="26"/>
          <w:szCs w:val="26"/>
        </w:rPr>
        <w:t xml:space="preserve">u </w:t>
      </w:r>
      <w:r>
        <w:rPr>
          <w:sz w:val="26"/>
          <w:szCs w:val="26"/>
        </w:rPr>
        <w:t xml:space="preserve">của quán. </w:t>
      </w:r>
    </w:p>
    <w:p w:rsidR="000C1B49" w:rsidRDefault="00EF71C3" w:rsidP="000C1B49">
      <w:pPr>
        <w:pStyle w:val="ListParagraph"/>
        <w:numPr>
          <w:ilvl w:val="0"/>
          <w:numId w:val="1"/>
        </w:numPr>
        <w:rPr>
          <w:sz w:val="26"/>
          <w:szCs w:val="26"/>
        </w:rPr>
      </w:pPr>
      <w:r>
        <w:rPr>
          <w:sz w:val="26"/>
          <w:szCs w:val="26"/>
        </w:rPr>
        <w:t xml:space="preserve">Tham khảo: </w:t>
      </w:r>
      <w:hyperlink r:id="rId5" w:history="1">
        <w:r w:rsidRPr="00EF71C3">
          <w:rPr>
            <w:color w:val="0000FF"/>
            <w:u w:val="single"/>
          </w:rPr>
          <w:t>https://www.kiotviet.vn/phan-mem-quan-ly-quan-cafe/</w:t>
        </w:r>
      </w:hyperlink>
    </w:p>
    <w:p w:rsidR="00EF71C3" w:rsidRPr="000C1B49" w:rsidRDefault="00EF71C3" w:rsidP="00EF71C3">
      <w:pPr>
        <w:pStyle w:val="ListParagraph"/>
        <w:rPr>
          <w:sz w:val="26"/>
          <w:szCs w:val="26"/>
        </w:rPr>
      </w:pPr>
      <w:r>
        <w:drawing>
          <wp:inline distT="0" distB="0" distL="0" distR="0" wp14:anchorId="4AAD8B85" wp14:editId="6A0F1D5C">
            <wp:extent cx="5943600" cy="2840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0990"/>
                    </a:xfrm>
                    <a:prstGeom prst="rect">
                      <a:avLst/>
                    </a:prstGeom>
                  </pic:spPr>
                </pic:pic>
              </a:graphicData>
            </a:graphic>
          </wp:inline>
        </w:drawing>
      </w:r>
    </w:p>
    <w:sectPr w:rsidR="00EF71C3" w:rsidRPr="000C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2AC3"/>
    <w:multiLevelType w:val="multilevel"/>
    <w:tmpl w:val="57F2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E1846"/>
    <w:multiLevelType w:val="hybridMultilevel"/>
    <w:tmpl w:val="C2B88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4EBD"/>
    <w:multiLevelType w:val="hybridMultilevel"/>
    <w:tmpl w:val="FADA0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61F1D"/>
    <w:multiLevelType w:val="multilevel"/>
    <w:tmpl w:val="A71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07D"/>
    <w:rsid w:val="00014F14"/>
    <w:rsid w:val="00020E29"/>
    <w:rsid w:val="0003675F"/>
    <w:rsid w:val="000C1B49"/>
    <w:rsid w:val="001117DB"/>
    <w:rsid w:val="001654E8"/>
    <w:rsid w:val="001F5762"/>
    <w:rsid w:val="00200718"/>
    <w:rsid w:val="0022207E"/>
    <w:rsid w:val="002A2F56"/>
    <w:rsid w:val="00380226"/>
    <w:rsid w:val="00390751"/>
    <w:rsid w:val="003A762B"/>
    <w:rsid w:val="00451A8A"/>
    <w:rsid w:val="00454C13"/>
    <w:rsid w:val="0050782C"/>
    <w:rsid w:val="00557E03"/>
    <w:rsid w:val="005B183A"/>
    <w:rsid w:val="0067118E"/>
    <w:rsid w:val="006B1952"/>
    <w:rsid w:val="006B659C"/>
    <w:rsid w:val="00726663"/>
    <w:rsid w:val="007E378A"/>
    <w:rsid w:val="00934CE6"/>
    <w:rsid w:val="00981329"/>
    <w:rsid w:val="009F1B57"/>
    <w:rsid w:val="009F2B22"/>
    <w:rsid w:val="00A05833"/>
    <w:rsid w:val="00A31426"/>
    <w:rsid w:val="00C01BE0"/>
    <w:rsid w:val="00C17C7B"/>
    <w:rsid w:val="00C27844"/>
    <w:rsid w:val="00CF3590"/>
    <w:rsid w:val="00D078A1"/>
    <w:rsid w:val="00D66954"/>
    <w:rsid w:val="00D758CF"/>
    <w:rsid w:val="00DA5A3B"/>
    <w:rsid w:val="00E238CC"/>
    <w:rsid w:val="00E96A3C"/>
    <w:rsid w:val="00EF71C3"/>
    <w:rsid w:val="00F519E9"/>
    <w:rsid w:val="00F527B9"/>
    <w:rsid w:val="00F6107D"/>
    <w:rsid w:val="00FD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835ED-CBD4-44F6-8BF3-DED0DE24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40" w:after="12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17C7B"/>
    <w:rPr>
      <w:noProof/>
    </w:rPr>
  </w:style>
  <w:style w:type="paragraph" w:styleId="Heading1">
    <w:name w:val="heading 1"/>
    <w:basedOn w:val="Normal"/>
    <w:next w:val="Normal"/>
    <w:link w:val="Heading1Char"/>
    <w:rsid w:val="00C17C7B"/>
    <w:pPr>
      <w:keepNext/>
      <w:keepLines/>
      <w:pBdr>
        <w:top w:val="nil"/>
        <w:left w:val="nil"/>
        <w:bottom w:val="nil"/>
        <w:right w:val="nil"/>
        <w:between w:val="nil"/>
      </w:pBdr>
      <w:spacing w:before="240" w:line="259" w:lineRule="auto"/>
      <w:outlineLvl w:val="0"/>
    </w:pPr>
    <w:rPr>
      <w:rFonts w:eastAsiaTheme="majorEastAsia" w:cstheme="majorBidi"/>
      <w:b/>
      <w:color w:val="000000"/>
      <w:sz w:val="36"/>
      <w:szCs w:val="36"/>
    </w:rPr>
  </w:style>
  <w:style w:type="paragraph" w:styleId="Heading2">
    <w:name w:val="heading 2"/>
    <w:basedOn w:val="Normal"/>
    <w:next w:val="Normal"/>
    <w:link w:val="Heading2Char"/>
    <w:rsid w:val="00C17C7B"/>
    <w:pPr>
      <w:keepNext/>
      <w:keepLines/>
      <w:pBdr>
        <w:top w:val="nil"/>
        <w:left w:val="nil"/>
        <w:bottom w:val="nil"/>
        <w:right w:val="nil"/>
        <w:between w:val="nil"/>
      </w:pBdr>
      <w:spacing w:line="259" w:lineRule="auto"/>
      <w:outlineLvl w:val="1"/>
    </w:pPr>
    <w:rPr>
      <w:rFonts w:eastAsia="Times New Roman"/>
      <w:b/>
      <w:color w:val="000000"/>
      <w:sz w:val="26"/>
      <w:szCs w:val="26"/>
    </w:rPr>
  </w:style>
  <w:style w:type="paragraph" w:styleId="Heading3">
    <w:name w:val="heading 3"/>
    <w:basedOn w:val="Normal"/>
    <w:next w:val="Normal"/>
    <w:link w:val="Heading3Char"/>
    <w:rsid w:val="00C17C7B"/>
    <w:pPr>
      <w:keepNext/>
      <w:keepLines/>
      <w:pBdr>
        <w:top w:val="nil"/>
        <w:left w:val="nil"/>
        <w:bottom w:val="nil"/>
        <w:right w:val="nil"/>
        <w:between w:val="nil"/>
      </w:pBdr>
      <w:spacing w:before="280" w:after="80" w:line="259" w:lineRule="auto"/>
      <w:outlineLvl w:val="2"/>
    </w:pPr>
    <w:rPr>
      <w:rFonts w:eastAsia="Times New Roman"/>
      <w:b/>
      <w:color w:val="000000"/>
      <w:sz w:val="28"/>
      <w:szCs w:val="28"/>
    </w:rPr>
  </w:style>
  <w:style w:type="paragraph" w:styleId="Heading4">
    <w:name w:val="heading 4"/>
    <w:basedOn w:val="Normal"/>
    <w:next w:val="Normal"/>
    <w:link w:val="Heading4Char"/>
    <w:rsid w:val="00C17C7B"/>
    <w:pPr>
      <w:keepNext/>
      <w:keepLines/>
      <w:pBdr>
        <w:top w:val="nil"/>
        <w:left w:val="nil"/>
        <w:bottom w:val="nil"/>
        <w:right w:val="nil"/>
        <w:between w:val="nil"/>
      </w:pBdr>
      <w:spacing w:before="240" w:after="40" w:line="259" w:lineRule="auto"/>
      <w:outlineLvl w:val="3"/>
    </w:pPr>
    <w:rPr>
      <w:rFonts w:eastAsia="Times New Roman"/>
      <w:b/>
      <w:color w:val="000000"/>
    </w:rPr>
  </w:style>
  <w:style w:type="paragraph" w:styleId="Heading5">
    <w:name w:val="heading 5"/>
    <w:basedOn w:val="Normal"/>
    <w:next w:val="Normal"/>
    <w:link w:val="Heading5Char"/>
    <w:rsid w:val="00C17C7B"/>
    <w:pPr>
      <w:keepNext/>
      <w:keepLines/>
      <w:pBdr>
        <w:top w:val="nil"/>
        <w:left w:val="nil"/>
        <w:bottom w:val="nil"/>
        <w:right w:val="nil"/>
        <w:between w:val="nil"/>
      </w:pBdr>
      <w:spacing w:before="220" w:after="40" w:line="259" w:lineRule="auto"/>
      <w:outlineLvl w:val="4"/>
    </w:pPr>
    <w:rPr>
      <w:rFonts w:eastAsia="Times New Roman"/>
      <w:b/>
      <w:color w:val="000000"/>
      <w:sz w:val="22"/>
      <w:szCs w:val="22"/>
    </w:rPr>
  </w:style>
  <w:style w:type="paragraph" w:styleId="Heading6">
    <w:name w:val="heading 6"/>
    <w:basedOn w:val="Normal"/>
    <w:next w:val="Normal"/>
    <w:link w:val="Heading6Char"/>
    <w:rsid w:val="00C17C7B"/>
    <w:pPr>
      <w:keepNext/>
      <w:keepLines/>
      <w:pBdr>
        <w:top w:val="nil"/>
        <w:left w:val="nil"/>
        <w:bottom w:val="nil"/>
        <w:right w:val="nil"/>
        <w:between w:val="nil"/>
      </w:pBdr>
      <w:spacing w:before="200" w:after="40" w:line="259" w:lineRule="auto"/>
      <w:outlineLvl w:val="5"/>
    </w:pPr>
    <w:rPr>
      <w:rFonts w:eastAsia="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17C7B"/>
  </w:style>
  <w:style w:type="paragraph" w:customStyle="1" w:styleId="CHNG1">
    <w:name w:val="CHƯƠNG 1:"/>
    <w:basedOn w:val="Heading1"/>
    <w:link w:val="CHNG1Char"/>
    <w:qFormat/>
    <w:rsid w:val="00C17C7B"/>
    <w:pPr>
      <w:jc w:val="center"/>
    </w:pPr>
    <w:rPr>
      <w:rFonts w:eastAsia="Times New Roman"/>
      <w:sz w:val="28"/>
      <w:szCs w:val="28"/>
    </w:rPr>
  </w:style>
  <w:style w:type="character" w:customStyle="1" w:styleId="CHNG1Char">
    <w:name w:val="CHƯƠNG 1: Char"/>
    <w:basedOn w:val="Heading1Char"/>
    <w:link w:val="CHNG1"/>
    <w:rsid w:val="00C17C7B"/>
    <w:rPr>
      <w:rFonts w:eastAsia="Times New Roman" w:cstheme="majorBidi"/>
      <w:b/>
      <w:color w:val="000000"/>
      <w:sz w:val="28"/>
      <w:szCs w:val="28"/>
      <w:lang w:val="vi-VN"/>
    </w:rPr>
  </w:style>
  <w:style w:type="character" w:customStyle="1" w:styleId="Heading1Char">
    <w:name w:val="Heading 1 Char"/>
    <w:basedOn w:val="DefaultParagraphFont"/>
    <w:link w:val="Heading1"/>
    <w:rsid w:val="00C17C7B"/>
    <w:rPr>
      <w:rFonts w:eastAsiaTheme="majorEastAsia" w:cstheme="majorBidi"/>
      <w:b/>
      <w:color w:val="000000"/>
      <w:sz w:val="36"/>
      <w:szCs w:val="36"/>
      <w:lang w:val="vi-VN"/>
    </w:rPr>
  </w:style>
  <w:style w:type="character" w:customStyle="1" w:styleId="Heading2Char">
    <w:name w:val="Heading 2 Char"/>
    <w:basedOn w:val="DefaultParagraphFont"/>
    <w:link w:val="Heading2"/>
    <w:rsid w:val="00C17C7B"/>
    <w:rPr>
      <w:rFonts w:eastAsia="Times New Roman"/>
      <w:b/>
      <w:color w:val="000000"/>
      <w:sz w:val="26"/>
      <w:szCs w:val="26"/>
      <w:lang w:val="vi-VN"/>
    </w:rPr>
  </w:style>
  <w:style w:type="character" w:customStyle="1" w:styleId="Heading3Char">
    <w:name w:val="Heading 3 Char"/>
    <w:basedOn w:val="DefaultParagraphFont"/>
    <w:link w:val="Heading3"/>
    <w:rsid w:val="00C17C7B"/>
    <w:rPr>
      <w:rFonts w:eastAsia="Times New Roman"/>
      <w:b/>
      <w:color w:val="000000"/>
      <w:sz w:val="28"/>
      <w:szCs w:val="28"/>
      <w:lang w:val="vi-VN"/>
    </w:rPr>
  </w:style>
  <w:style w:type="character" w:customStyle="1" w:styleId="Heading4Char">
    <w:name w:val="Heading 4 Char"/>
    <w:basedOn w:val="DefaultParagraphFont"/>
    <w:link w:val="Heading4"/>
    <w:rsid w:val="00C17C7B"/>
    <w:rPr>
      <w:rFonts w:eastAsia="Times New Roman"/>
      <w:b/>
      <w:color w:val="000000"/>
      <w:lang w:val="vi-VN"/>
    </w:rPr>
  </w:style>
  <w:style w:type="character" w:customStyle="1" w:styleId="Heading5Char">
    <w:name w:val="Heading 5 Char"/>
    <w:basedOn w:val="DefaultParagraphFont"/>
    <w:link w:val="Heading5"/>
    <w:rsid w:val="00C17C7B"/>
    <w:rPr>
      <w:rFonts w:eastAsia="Times New Roman"/>
      <w:b/>
      <w:color w:val="000000"/>
      <w:sz w:val="22"/>
      <w:szCs w:val="22"/>
      <w:lang w:val="vi-VN"/>
    </w:rPr>
  </w:style>
  <w:style w:type="character" w:customStyle="1" w:styleId="Heading6Char">
    <w:name w:val="Heading 6 Char"/>
    <w:basedOn w:val="DefaultParagraphFont"/>
    <w:link w:val="Heading6"/>
    <w:rsid w:val="00C17C7B"/>
    <w:rPr>
      <w:rFonts w:eastAsia="Times New Roman"/>
      <w:b/>
      <w:color w:val="000000"/>
      <w:sz w:val="20"/>
      <w:szCs w:val="20"/>
      <w:lang w:val="vi-VN"/>
    </w:rPr>
  </w:style>
  <w:style w:type="paragraph" w:styleId="TOC1">
    <w:name w:val="toc 1"/>
    <w:basedOn w:val="Normal"/>
    <w:next w:val="Normal"/>
    <w:autoRedefine/>
    <w:uiPriority w:val="39"/>
    <w:unhideWhenUsed/>
    <w:rsid w:val="00C17C7B"/>
    <w:pPr>
      <w:pBdr>
        <w:top w:val="nil"/>
        <w:left w:val="nil"/>
        <w:bottom w:val="nil"/>
        <w:right w:val="nil"/>
        <w:between w:val="nil"/>
      </w:pBdr>
      <w:spacing w:after="100" w:line="259" w:lineRule="auto"/>
    </w:pPr>
    <w:rPr>
      <w:rFonts w:eastAsia="Times New Roman"/>
      <w:color w:val="000000"/>
      <w:sz w:val="26"/>
      <w:szCs w:val="26"/>
    </w:rPr>
  </w:style>
  <w:style w:type="paragraph" w:styleId="TOC2">
    <w:name w:val="toc 2"/>
    <w:basedOn w:val="Normal"/>
    <w:next w:val="Normal"/>
    <w:autoRedefine/>
    <w:uiPriority w:val="39"/>
    <w:unhideWhenUsed/>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rsid w:val="00C17C7B"/>
    <w:pPr>
      <w:tabs>
        <w:tab w:val="center" w:pos="4680"/>
        <w:tab w:val="right" w:pos="9360"/>
      </w:tabs>
      <w:spacing w:before="0" w:after="0" w:line="240" w:lineRule="auto"/>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rsid w:val="00C17C7B"/>
    <w:pPr>
      <w:spacing w:after="200"/>
      <w:jc w:val="center"/>
    </w:pPr>
    <w:rPr>
      <w:rFonts w:eastAsia="Times New Roman"/>
      <w:i/>
      <w:iCs/>
      <w:sz w:val="28"/>
      <w:szCs w:val="18"/>
    </w:rPr>
  </w:style>
  <w:style w:type="paragraph" w:styleId="TableofFigures">
    <w:name w:val="table of figures"/>
    <w:basedOn w:val="Normal"/>
    <w:next w:val="Normal"/>
    <w:uiPriority w:val="99"/>
    <w:unhideWhenUsed/>
    <w:rsid w:val="00C17C7B"/>
    <w:pPr>
      <w:spacing w:after="0"/>
    </w:pPr>
    <w:rPr>
      <w:rFonts w:eastAsia="Times New Roman"/>
    </w:rPr>
  </w:style>
  <w:style w:type="paragraph" w:styleId="Title">
    <w:name w:val="Title"/>
    <w:basedOn w:val="Normal"/>
    <w:next w:val="Normal"/>
    <w:link w:val="TitleChar"/>
    <w:rsid w:val="00C17C7B"/>
    <w:pPr>
      <w:keepNext/>
      <w:keepLines/>
      <w:pBdr>
        <w:top w:val="nil"/>
        <w:left w:val="nil"/>
        <w:bottom w:val="nil"/>
        <w:right w:val="nil"/>
        <w:between w:val="nil"/>
      </w:pBdr>
      <w:spacing w:before="480" w:line="259" w:lineRule="auto"/>
    </w:pPr>
    <w:rPr>
      <w:rFonts w:eastAsia="Times New Roman"/>
      <w:b/>
      <w:color w:val="000000"/>
      <w:sz w:val="72"/>
      <w:szCs w:val="72"/>
    </w:rPr>
  </w:style>
  <w:style w:type="character" w:customStyle="1" w:styleId="TitleChar">
    <w:name w:val="Title Char"/>
    <w:basedOn w:val="DefaultParagraphFont"/>
    <w:link w:val="Title"/>
    <w:rsid w:val="00C17C7B"/>
    <w:rPr>
      <w:rFonts w:eastAsia="Times New Roman"/>
      <w:b/>
      <w:color w:val="000000"/>
      <w:sz w:val="72"/>
      <w:szCs w:val="72"/>
      <w:lang w:val="vi-VN"/>
    </w:rPr>
  </w:style>
  <w:style w:type="paragraph" w:styleId="Subtitle">
    <w:name w:val="Subtitle"/>
    <w:basedOn w:val="Normal"/>
    <w:next w:val="Normal"/>
    <w:link w:val="SubtitleChar"/>
    <w:rsid w:val="00C17C7B"/>
    <w:pPr>
      <w:keepNext/>
      <w:keepLines/>
      <w:pBdr>
        <w:top w:val="nil"/>
        <w:left w:val="nil"/>
        <w:bottom w:val="nil"/>
        <w:right w:val="nil"/>
        <w:between w:val="nil"/>
      </w:pBdr>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rsid w:val="00C17C7B"/>
    <w:rPr>
      <w:rFonts w:ascii="Georgia" w:eastAsia="Georgia" w:hAnsi="Georgia" w:cs="Georgia"/>
      <w:i/>
      <w:color w:val="666666"/>
      <w:sz w:val="48"/>
      <w:szCs w:val="48"/>
      <w:lang w:val="vi-VN"/>
    </w:rPr>
  </w:style>
  <w:style w:type="character" w:styleId="Hyperlink">
    <w:name w:val="Hyperlink"/>
    <w:basedOn w:val="DefaultParagraphFont"/>
    <w:uiPriority w:val="99"/>
    <w:unhideWhenUsed/>
    <w:rsid w:val="00C17C7B"/>
    <w:rPr>
      <w:color w:val="0563C1" w:themeColor="hyperlink"/>
      <w:u w:val="single"/>
    </w:rPr>
  </w:style>
  <w:style w:type="paragraph" w:styleId="NormalWeb">
    <w:name w:val="Normal (Web)"/>
    <w:basedOn w:val="Normal"/>
    <w:uiPriority w:val="99"/>
    <w:unhideWhenUsed/>
    <w:rsid w:val="00C17C7B"/>
    <w:pPr>
      <w:spacing w:before="100" w:beforeAutospacing="1" w:after="100" w:afterAutospacing="1"/>
    </w:pPr>
    <w:rPr>
      <w:rFonts w:eastAsia="Times New Roman"/>
    </w:rPr>
  </w:style>
  <w:style w:type="paragraph" w:styleId="TOCHeading">
    <w:name w:val="TOC Heading"/>
    <w:basedOn w:val="Heading1"/>
    <w:next w:val="Normal"/>
    <w:uiPriority w:val="39"/>
    <w:unhideWhenUsed/>
    <w:qFormat/>
    <w:rsid w:val="00C17C7B"/>
    <w:pPr>
      <w:pBdr>
        <w:top w:val="none" w:sz="0" w:space="0" w:color="auto"/>
        <w:left w:val="none" w:sz="0" w:space="0" w:color="auto"/>
        <w:bottom w:val="none" w:sz="0" w:space="0" w:color="auto"/>
        <w:right w:val="none" w:sz="0" w:space="0" w:color="auto"/>
        <w:between w:val="none" w:sz="0" w:space="0" w:color="auto"/>
      </w:pBdr>
      <w:outlineLvl w:val="9"/>
    </w:pPr>
    <w:rPr>
      <w:rFonts w:asciiTheme="majorHAnsi" w:hAnsiTheme="majorHAnsi"/>
      <w:b w:val="0"/>
      <w:color w:val="2E74B5" w:themeColor="accent1" w:themeShade="BF"/>
      <w:sz w:val="32"/>
      <w:szCs w:val="32"/>
    </w:rPr>
  </w:style>
  <w:style w:type="paragraph" w:styleId="ListParagraph">
    <w:name w:val="List Paragraph"/>
    <w:basedOn w:val="Normal"/>
    <w:uiPriority w:val="34"/>
    <w:qFormat/>
    <w:rsid w:val="009F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495984">
      <w:bodyDiv w:val="1"/>
      <w:marLeft w:val="0"/>
      <w:marRight w:val="0"/>
      <w:marTop w:val="0"/>
      <w:marBottom w:val="0"/>
      <w:divBdr>
        <w:top w:val="none" w:sz="0" w:space="0" w:color="auto"/>
        <w:left w:val="none" w:sz="0" w:space="0" w:color="auto"/>
        <w:bottom w:val="none" w:sz="0" w:space="0" w:color="auto"/>
        <w:right w:val="none" w:sz="0" w:space="0" w:color="auto"/>
      </w:divBdr>
    </w:div>
    <w:div w:id="1327398799">
      <w:bodyDiv w:val="1"/>
      <w:marLeft w:val="0"/>
      <w:marRight w:val="0"/>
      <w:marTop w:val="0"/>
      <w:marBottom w:val="0"/>
      <w:divBdr>
        <w:top w:val="none" w:sz="0" w:space="0" w:color="auto"/>
        <w:left w:val="none" w:sz="0" w:space="0" w:color="auto"/>
        <w:bottom w:val="none" w:sz="0" w:space="0" w:color="auto"/>
        <w:right w:val="none" w:sz="0" w:space="0" w:color="auto"/>
      </w:divBdr>
    </w:div>
    <w:div w:id="169811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iotviet.vn/phan-mem-quan-ly-quan-ca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mgm technology partners GmbH</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Quyen Phan</dc:creator>
  <cp:keywords/>
  <dc:description/>
  <cp:lastModifiedBy>trần hiệp</cp:lastModifiedBy>
  <cp:revision>2</cp:revision>
  <dcterms:created xsi:type="dcterms:W3CDTF">2020-02-13T07:22:00Z</dcterms:created>
  <dcterms:modified xsi:type="dcterms:W3CDTF">2020-02-13T07:22:00Z</dcterms:modified>
</cp:coreProperties>
</file>