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32"/>
          <w:szCs w:val="40"/>
        </w:rPr>
      </w:pPr>
      <w:r>
        <w:rPr>
          <w:rFonts w:hint="eastAsia"/>
          <w:b/>
          <w:bCs/>
          <w:sz w:val="32"/>
          <w:szCs w:val="40"/>
        </w:rPr>
        <w:t>调研素材</w:t>
      </w:r>
    </w:p>
    <w:p>
      <w:pPr>
        <w:spacing w:line="360" w:lineRule="auto"/>
        <w:jc w:val="left"/>
        <w:rPr>
          <w:b/>
          <w:bCs/>
          <w:sz w:val="24"/>
          <w:szCs w:val="32"/>
        </w:rPr>
      </w:pPr>
      <w:r>
        <w:rPr>
          <w:rFonts w:hint="eastAsia"/>
          <w:b/>
          <w:bCs/>
          <w:sz w:val="24"/>
          <w:szCs w:val="32"/>
        </w:rPr>
        <w:t>调研方式：</w:t>
      </w:r>
    </w:p>
    <w:p>
      <w:pPr>
        <w:spacing w:line="360" w:lineRule="auto"/>
        <w:ind w:firstLine="420"/>
        <w:jc w:val="left"/>
        <w:rPr>
          <w:sz w:val="24"/>
          <w:szCs w:val="32"/>
        </w:rPr>
      </w:pPr>
      <w:r>
        <w:rPr>
          <w:sz w:val="24"/>
          <w:szCs w:val="32"/>
        </w:rPr>
        <w:t>由于本系统的调研用户是医疗机构工作者，</w:t>
      </w:r>
      <w:r>
        <w:rPr>
          <w:rFonts w:hint="eastAsia"/>
          <w:sz w:val="24"/>
          <w:szCs w:val="32"/>
        </w:rPr>
        <w:t>但我们条件相对有限，因此这</w:t>
      </w:r>
      <w:r>
        <w:rPr>
          <w:sz w:val="24"/>
          <w:szCs w:val="32"/>
        </w:rPr>
        <w:t>对我们的调研工作有</w:t>
      </w:r>
      <w:r>
        <w:rPr>
          <w:rFonts w:hint="eastAsia"/>
          <w:sz w:val="24"/>
          <w:szCs w:val="32"/>
        </w:rPr>
        <w:t>了</w:t>
      </w:r>
      <w:r>
        <w:rPr>
          <w:sz w:val="24"/>
          <w:szCs w:val="32"/>
        </w:rPr>
        <w:t>一定的局限性。我们本次的调研</w:t>
      </w:r>
      <w:r>
        <w:rPr>
          <w:rFonts w:hint="eastAsia"/>
          <w:sz w:val="24"/>
          <w:szCs w:val="32"/>
        </w:rPr>
        <w:t>方式有三种：</w:t>
      </w:r>
    </w:p>
    <w:p>
      <w:pPr>
        <w:numPr>
          <w:ilvl w:val="0"/>
          <w:numId w:val="1"/>
        </w:numPr>
        <w:spacing w:line="360" w:lineRule="auto"/>
        <w:ind w:firstLine="420"/>
        <w:jc w:val="left"/>
        <w:rPr>
          <w:sz w:val="24"/>
          <w:szCs w:val="32"/>
        </w:rPr>
      </w:pPr>
      <w:r>
        <w:rPr>
          <w:rFonts w:hint="eastAsia"/>
          <w:sz w:val="24"/>
          <w:szCs w:val="32"/>
        </w:rPr>
        <w:t>问卷调查</w:t>
      </w:r>
    </w:p>
    <w:p>
      <w:pPr>
        <w:spacing w:line="360" w:lineRule="auto"/>
        <w:ind w:firstLine="420"/>
        <w:jc w:val="left"/>
        <w:rPr>
          <w:sz w:val="24"/>
          <w:szCs w:val="32"/>
        </w:rPr>
      </w:pPr>
      <w:r>
        <w:rPr>
          <w:rFonts w:hint="eastAsia"/>
          <w:sz w:val="24"/>
          <w:szCs w:val="32"/>
        </w:rPr>
        <w:t>这也是本次作业中我们采用的主要调研方法。</w:t>
      </w:r>
      <w:r>
        <w:rPr>
          <w:sz w:val="24"/>
          <w:szCs w:val="32"/>
        </w:rPr>
        <w:t>调研对象</w:t>
      </w:r>
      <w:r>
        <w:rPr>
          <w:rFonts w:hint="eastAsia"/>
          <w:sz w:val="24"/>
          <w:szCs w:val="32"/>
        </w:rPr>
        <w:t>大多</w:t>
      </w:r>
      <w:r>
        <w:rPr>
          <w:sz w:val="24"/>
          <w:szCs w:val="32"/>
        </w:rPr>
        <w:t>为本团队成员认识的一些医疗机构工作的朋友，或者一些同学在医院工作的家人等</w:t>
      </w:r>
      <w:r>
        <w:rPr>
          <w:rFonts w:hint="eastAsia"/>
          <w:sz w:val="24"/>
          <w:szCs w:val="32"/>
        </w:rPr>
        <w:t>。通过被调研对象提交对相关题目的答案，从中获取有意义的信息和建议；并且</w:t>
      </w:r>
      <w:r>
        <w:rPr>
          <w:sz w:val="24"/>
          <w:szCs w:val="32"/>
        </w:rPr>
        <w:t>我们也调研了部分同学，以平时在医院就诊的情况，在客户的角度进行分析</w:t>
      </w:r>
      <w:r>
        <w:rPr>
          <w:rFonts w:hint="eastAsia"/>
          <w:sz w:val="24"/>
          <w:szCs w:val="32"/>
        </w:rPr>
        <w:t>一个能够满足基础需求的医疗信息管理系统应该有哪些功能；</w:t>
      </w:r>
    </w:p>
    <w:p>
      <w:pPr>
        <w:numPr>
          <w:ilvl w:val="0"/>
          <w:numId w:val="1"/>
        </w:numPr>
        <w:spacing w:line="360" w:lineRule="auto"/>
        <w:ind w:firstLine="420"/>
        <w:jc w:val="left"/>
        <w:rPr>
          <w:sz w:val="24"/>
          <w:szCs w:val="32"/>
        </w:rPr>
      </w:pPr>
      <w:r>
        <w:rPr>
          <w:rFonts w:hint="eastAsia"/>
          <w:sz w:val="24"/>
          <w:szCs w:val="32"/>
        </w:rPr>
        <w:t>网上查找资料</w:t>
      </w:r>
    </w:p>
    <w:p>
      <w:pPr>
        <w:spacing w:line="360" w:lineRule="auto"/>
        <w:ind w:firstLine="420"/>
        <w:jc w:val="left"/>
        <w:rPr>
          <w:sz w:val="24"/>
          <w:szCs w:val="32"/>
        </w:rPr>
      </w:pPr>
      <w:r>
        <w:rPr>
          <w:rFonts w:hint="eastAsia"/>
          <w:sz w:val="24"/>
          <w:szCs w:val="32"/>
        </w:rPr>
        <w:t>除了问卷调查以外，我们也通过自己在网上查找目前的医疗系统具备的功能，筛选出一些适用于小型医疗机构基础功能；</w:t>
      </w:r>
    </w:p>
    <w:p>
      <w:pPr>
        <w:numPr>
          <w:ilvl w:val="0"/>
          <w:numId w:val="1"/>
        </w:numPr>
        <w:spacing w:line="360" w:lineRule="auto"/>
        <w:ind w:firstLine="420"/>
        <w:jc w:val="left"/>
        <w:rPr>
          <w:sz w:val="24"/>
          <w:szCs w:val="32"/>
        </w:rPr>
      </w:pPr>
      <w:r>
        <w:rPr>
          <w:rFonts w:hint="eastAsia"/>
          <w:sz w:val="24"/>
          <w:szCs w:val="32"/>
        </w:rPr>
        <w:t>平台交流</w:t>
      </w:r>
    </w:p>
    <w:p>
      <w:pPr>
        <w:spacing w:line="360" w:lineRule="auto"/>
        <w:ind w:firstLine="420"/>
        <w:jc w:val="left"/>
        <w:rPr>
          <w:sz w:val="24"/>
          <w:szCs w:val="32"/>
        </w:rPr>
      </w:pPr>
      <w:r>
        <w:rPr>
          <w:rFonts w:hint="eastAsia"/>
          <w:sz w:val="24"/>
          <w:szCs w:val="32"/>
        </w:rPr>
        <w:t>由于各种条件有限，目前我们分别联系到了两名</w:t>
      </w:r>
      <w:r>
        <w:rPr>
          <w:sz w:val="24"/>
          <w:szCs w:val="32"/>
        </w:rPr>
        <w:t>诊所</w:t>
      </w:r>
      <w:r>
        <w:rPr>
          <w:rFonts w:hint="eastAsia"/>
          <w:sz w:val="24"/>
          <w:szCs w:val="32"/>
        </w:rPr>
        <w:t>工作人员对此</w:t>
      </w:r>
      <w:r>
        <w:rPr>
          <w:sz w:val="24"/>
          <w:szCs w:val="32"/>
        </w:rPr>
        <w:t>进行了讨论</w:t>
      </w:r>
      <w:r>
        <w:rPr>
          <w:rFonts w:hint="eastAsia"/>
          <w:sz w:val="24"/>
          <w:szCs w:val="32"/>
        </w:rPr>
        <w:t>。其中一名工作人员所在诊所只有计算机对费用的管理，另外一名所在诊所有信息管理系统，通过交流得出了一些具有一定意义的建议和意见</w:t>
      </w:r>
      <w:r>
        <w:rPr>
          <w:sz w:val="24"/>
          <w:szCs w:val="32"/>
        </w:rPr>
        <w:t>。</w:t>
      </w:r>
    </w:p>
    <w:p>
      <w:pPr>
        <w:numPr>
          <w:ilvl w:val="0"/>
          <w:numId w:val="1"/>
        </w:numPr>
        <w:spacing w:line="360" w:lineRule="auto"/>
        <w:ind w:firstLine="420"/>
        <w:jc w:val="left"/>
        <w:rPr>
          <w:sz w:val="24"/>
          <w:szCs w:val="32"/>
        </w:rPr>
      </w:pPr>
      <w:r>
        <w:rPr>
          <w:rFonts w:hint="eastAsia"/>
          <w:sz w:val="24"/>
          <w:szCs w:val="32"/>
        </w:rPr>
        <w:t>原型设计</w:t>
      </w:r>
    </w:p>
    <w:p>
      <w:pPr>
        <w:spacing w:line="360" w:lineRule="auto"/>
        <w:ind w:firstLine="420" w:firstLineChars="0"/>
        <w:jc w:val="left"/>
        <w:rPr>
          <w:sz w:val="24"/>
          <w:szCs w:val="32"/>
        </w:rPr>
      </w:pPr>
      <w:r>
        <w:rPr>
          <w:rFonts w:hint="eastAsia"/>
          <w:sz w:val="24"/>
          <w:szCs w:val="32"/>
        </w:rPr>
        <w:t>我们进行原型设计的时候首先在调研之前按照我们了解的情况进行了一次设计；之后再经过调研和资料查询后，通过分析用户的需求，又进行了第二次原型设计。</w:t>
      </w:r>
    </w:p>
    <w:p>
      <w:pPr>
        <w:spacing w:line="360" w:lineRule="auto"/>
        <w:jc w:val="left"/>
        <w:rPr>
          <w:b/>
          <w:bCs/>
          <w:sz w:val="24"/>
          <w:szCs w:val="32"/>
        </w:rPr>
      </w:pPr>
      <w:r>
        <w:rPr>
          <w:rFonts w:hint="eastAsia"/>
          <w:b/>
          <w:bCs/>
          <w:sz w:val="24"/>
          <w:szCs w:val="32"/>
        </w:rPr>
        <w:t>调研结果：</w:t>
      </w:r>
    </w:p>
    <w:p>
      <w:pPr>
        <w:numPr>
          <w:ilvl w:val="0"/>
          <w:numId w:val="2"/>
        </w:numPr>
        <w:spacing w:line="360" w:lineRule="auto"/>
        <w:jc w:val="left"/>
        <w:rPr>
          <w:sz w:val="24"/>
          <w:szCs w:val="32"/>
        </w:rPr>
      </w:pPr>
      <w:r>
        <w:rPr>
          <w:rFonts w:hint="eastAsia"/>
          <w:sz w:val="24"/>
          <w:szCs w:val="32"/>
        </w:rPr>
        <w:t>问卷调查结果如下：</w:t>
      </w:r>
    </w:p>
    <w:p>
      <w:pPr>
        <w:spacing w:line="360" w:lineRule="auto"/>
        <w:jc w:val="left"/>
      </w:pPr>
      <w:r>
        <w:drawing>
          <wp:inline distT="0" distB="0" distL="114300" distR="114300">
            <wp:extent cx="5271135" cy="4460875"/>
            <wp:effectExtent l="0" t="0" r="5715"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1135" cy="4460875"/>
                    </a:xfrm>
                    <a:prstGeom prst="rect">
                      <a:avLst/>
                    </a:prstGeom>
                    <a:noFill/>
                    <a:ln>
                      <a:noFill/>
                    </a:ln>
                  </pic:spPr>
                </pic:pic>
              </a:graphicData>
            </a:graphic>
          </wp:inline>
        </w:drawing>
      </w:r>
    </w:p>
    <w:p>
      <w:pPr>
        <w:spacing w:line="360" w:lineRule="auto"/>
        <w:jc w:val="left"/>
      </w:pPr>
      <w:r>
        <w:drawing>
          <wp:inline distT="0" distB="0" distL="114300" distR="114300">
            <wp:extent cx="5269230" cy="3780790"/>
            <wp:effectExtent l="0" t="0" r="762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69230" cy="3780790"/>
                    </a:xfrm>
                    <a:prstGeom prst="rect">
                      <a:avLst/>
                    </a:prstGeom>
                    <a:noFill/>
                    <a:ln>
                      <a:noFill/>
                    </a:ln>
                  </pic:spPr>
                </pic:pic>
              </a:graphicData>
            </a:graphic>
          </wp:inline>
        </w:drawing>
      </w:r>
    </w:p>
    <w:p>
      <w:pPr>
        <w:spacing w:line="360" w:lineRule="auto"/>
        <w:jc w:val="left"/>
      </w:pPr>
      <w:r>
        <w:drawing>
          <wp:inline distT="0" distB="0" distL="114300" distR="114300">
            <wp:extent cx="5272405" cy="4154170"/>
            <wp:effectExtent l="0" t="0" r="4445" b="177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2405" cy="4154170"/>
                    </a:xfrm>
                    <a:prstGeom prst="rect">
                      <a:avLst/>
                    </a:prstGeom>
                    <a:noFill/>
                    <a:ln>
                      <a:noFill/>
                    </a:ln>
                  </pic:spPr>
                </pic:pic>
              </a:graphicData>
            </a:graphic>
          </wp:inline>
        </w:drawing>
      </w:r>
    </w:p>
    <w:p>
      <w:pPr>
        <w:spacing w:line="360" w:lineRule="auto"/>
        <w:jc w:val="left"/>
      </w:pPr>
      <w:r>
        <w:drawing>
          <wp:inline distT="0" distB="0" distL="114300" distR="114300">
            <wp:extent cx="5271135" cy="3934460"/>
            <wp:effectExtent l="0" t="0" r="571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1135" cy="3934460"/>
                    </a:xfrm>
                    <a:prstGeom prst="rect">
                      <a:avLst/>
                    </a:prstGeom>
                    <a:noFill/>
                    <a:ln>
                      <a:noFill/>
                    </a:ln>
                  </pic:spPr>
                </pic:pic>
              </a:graphicData>
            </a:graphic>
          </wp:inline>
        </w:drawing>
      </w:r>
      <w:r>
        <w:drawing>
          <wp:inline distT="0" distB="0" distL="114300" distR="114300">
            <wp:extent cx="5273040" cy="3827145"/>
            <wp:effectExtent l="0" t="0" r="381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3040" cy="3827145"/>
                    </a:xfrm>
                    <a:prstGeom prst="rect">
                      <a:avLst/>
                    </a:prstGeom>
                    <a:noFill/>
                    <a:ln>
                      <a:noFill/>
                    </a:ln>
                  </pic:spPr>
                </pic:pic>
              </a:graphicData>
            </a:graphic>
          </wp:inline>
        </w:drawing>
      </w:r>
    </w:p>
    <w:p>
      <w:pPr>
        <w:spacing w:line="360" w:lineRule="auto"/>
        <w:jc w:val="left"/>
      </w:pPr>
      <w:r>
        <w:drawing>
          <wp:inline distT="0" distB="0" distL="114300" distR="114300">
            <wp:extent cx="5269230" cy="3484880"/>
            <wp:effectExtent l="0" t="0" r="762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69230" cy="3484880"/>
                    </a:xfrm>
                    <a:prstGeom prst="rect">
                      <a:avLst/>
                    </a:prstGeom>
                    <a:noFill/>
                    <a:ln>
                      <a:noFill/>
                    </a:ln>
                  </pic:spPr>
                </pic:pic>
              </a:graphicData>
            </a:graphic>
          </wp:inline>
        </w:drawing>
      </w:r>
    </w:p>
    <w:p>
      <w:pPr>
        <w:spacing w:line="360" w:lineRule="auto"/>
        <w:jc w:val="left"/>
      </w:pPr>
      <w:r>
        <w:drawing>
          <wp:inline distT="0" distB="0" distL="114300" distR="114300">
            <wp:extent cx="5273040" cy="4130040"/>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3040" cy="4130040"/>
                    </a:xfrm>
                    <a:prstGeom prst="rect">
                      <a:avLst/>
                    </a:prstGeom>
                    <a:noFill/>
                    <a:ln>
                      <a:noFill/>
                    </a:ln>
                  </pic:spPr>
                </pic:pic>
              </a:graphicData>
            </a:graphic>
          </wp:inline>
        </w:drawing>
      </w:r>
    </w:p>
    <w:p>
      <w:pPr>
        <w:spacing w:line="360" w:lineRule="auto"/>
        <w:jc w:val="left"/>
      </w:pPr>
      <w:r>
        <w:drawing>
          <wp:inline distT="0" distB="0" distL="114300" distR="114300">
            <wp:extent cx="5273040" cy="4221480"/>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73040" cy="4221480"/>
                    </a:xfrm>
                    <a:prstGeom prst="rect">
                      <a:avLst/>
                    </a:prstGeom>
                    <a:noFill/>
                    <a:ln>
                      <a:noFill/>
                    </a:ln>
                  </pic:spPr>
                </pic:pic>
              </a:graphicData>
            </a:graphic>
          </wp:inline>
        </w:drawing>
      </w:r>
      <w:r>
        <w:drawing>
          <wp:inline distT="0" distB="0" distL="114300" distR="114300">
            <wp:extent cx="5270500" cy="3997325"/>
            <wp:effectExtent l="0" t="0" r="635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70500" cy="3997325"/>
                    </a:xfrm>
                    <a:prstGeom prst="rect">
                      <a:avLst/>
                    </a:prstGeom>
                    <a:noFill/>
                    <a:ln>
                      <a:noFill/>
                    </a:ln>
                  </pic:spPr>
                </pic:pic>
              </a:graphicData>
            </a:graphic>
          </wp:inline>
        </w:drawing>
      </w:r>
      <w:r>
        <w:drawing>
          <wp:inline distT="0" distB="0" distL="114300" distR="114300">
            <wp:extent cx="5272405" cy="3789045"/>
            <wp:effectExtent l="0" t="0" r="444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72405" cy="3789045"/>
                    </a:xfrm>
                    <a:prstGeom prst="rect">
                      <a:avLst/>
                    </a:prstGeom>
                    <a:noFill/>
                    <a:ln>
                      <a:noFill/>
                    </a:ln>
                  </pic:spPr>
                </pic:pic>
              </a:graphicData>
            </a:graphic>
          </wp:inline>
        </w:drawing>
      </w:r>
      <w:r>
        <w:drawing>
          <wp:inline distT="0" distB="0" distL="114300" distR="114300">
            <wp:extent cx="5272405" cy="4401185"/>
            <wp:effectExtent l="0" t="0" r="4445" b="184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2405" cy="4401185"/>
                    </a:xfrm>
                    <a:prstGeom prst="rect">
                      <a:avLst/>
                    </a:prstGeom>
                    <a:noFill/>
                    <a:ln>
                      <a:noFill/>
                    </a:ln>
                  </pic:spPr>
                </pic:pic>
              </a:graphicData>
            </a:graphic>
          </wp:inline>
        </w:drawing>
      </w:r>
      <w:r>
        <w:drawing>
          <wp:inline distT="0" distB="0" distL="114300" distR="114300">
            <wp:extent cx="5273040" cy="3763645"/>
            <wp:effectExtent l="0" t="0" r="381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73040" cy="3763645"/>
                    </a:xfrm>
                    <a:prstGeom prst="rect">
                      <a:avLst/>
                    </a:prstGeom>
                    <a:noFill/>
                    <a:ln>
                      <a:noFill/>
                    </a:ln>
                  </pic:spPr>
                </pic:pic>
              </a:graphicData>
            </a:graphic>
          </wp:inline>
        </w:drawing>
      </w:r>
      <w:r>
        <w:drawing>
          <wp:inline distT="0" distB="0" distL="114300" distR="114300">
            <wp:extent cx="5269865" cy="3900805"/>
            <wp:effectExtent l="0" t="0" r="698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69865" cy="3900805"/>
                    </a:xfrm>
                    <a:prstGeom prst="rect">
                      <a:avLst/>
                    </a:prstGeom>
                    <a:noFill/>
                    <a:ln>
                      <a:noFill/>
                    </a:ln>
                  </pic:spPr>
                </pic:pic>
              </a:graphicData>
            </a:graphic>
          </wp:inline>
        </w:drawing>
      </w:r>
      <w:r>
        <w:drawing>
          <wp:inline distT="0" distB="0" distL="114300" distR="114300">
            <wp:extent cx="5269865" cy="4003040"/>
            <wp:effectExtent l="0" t="0" r="6985" b="165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69865" cy="4003040"/>
                    </a:xfrm>
                    <a:prstGeom prst="rect">
                      <a:avLst/>
                    </a:prstGeom>
                    <a:noFill/>
                    <a:ln>
                      <a:noFill/>
                    </a:ln>
                  </pic:spPr>
                </pic:pic>
              </a:graphicData>
            </a:graphic>
          </wp:inline>
        </w:drawing>
      </w:r>
    </w:p>
    <w:p>
      <w:pPr>
        <w:numPr>
          <w:ilvl w:val="0"/>
          <w:numId w:val="2"/>
        </w:numPr>
        <w:spacing w:line="360" w:lineRule="auto"/>
        <w:jc w:val="left"/>
        <w:rPr>
          <w:sz w:val="24"/>
          <w:szCs w:val="32"/>
        </w:rPr>
      </w:pPr>
      <w:r>
        <w:rPr>
          <w:rFonts w:hint="eastAsia"/>
          <w:sz w:val="24"/>
          <w:szCs w:val="32"/>
          <w:lang w:val="en-US" w:eastAsia="zh-CN"/>
        </w:rPr>
        <w:t>文献</w:t>
      </w:r>
      <w:r>
        <w:rPr>
          <w:rFonts w:hint="eastAsia"/>
          <w:sz w:val="24"/>
          <w:szCs w:val="32"/>
        </w:rPr>
        <w:t>资料</w:t>
      </w:r>
      <w:r>
        <w:rPr>
          <w:rFonts w:hint="eastAsia"/>
          <w:sz w:val="24"/>
          <w:szCs w:val="32"/>
          <w:lang w:val="en-US" w:eastAsia="zh-CN"/>
        </w:rPr>
        <w:t>查找</w:t>
      </w:r>
    </w:p>
    <w:p>
      <w:pPr>
        <w:spacing w:line="360" w:lineRule="auto"/>
        <w:ind w:firstLine="420"/>
        <w:jc w:val="left"/>
        <w:rPr>
          <w:sz w:val="24"/>
          <w:szCs w:val="32"/>
        </w:rPr>
      </w:pPr>
      <w:r>
        <w:rPr>
          <w:rFonts w:hint="eastAsia"/>
          <w:sz w:val="24"/>
          <w:szCs w:val="32"/>
        </w:rPr>
        <w:t>网上都是通过查找目前已有的相关系统，或者查找发表的文章等进行。参考如下：</w:t>
      </w:r>
    </w:p>
    <w:p>
      <w:pPr>
        <w:spacing w:line="360" w:lineRule="auto"/>
        <w:ind w:firstLine="420"/>
        <w:jc w:val="left"/>
        <w:rPr>
          <w:sz w:val="24"/>
          <w:szCs w:val="32"/>
        </w:rPr>
      </w:pPr>
      <w:r>
        <w:rPr>
          <w:rFonts w:hint="eastAsia"/>
          <w:sz w:val="24"/>
          <w:szCs w:val="32"/>
        </w:rPr>
        <w:t>【1】医院管理信息系统的建设与发展 雷鸣编著 中国医院管理出版社；</w:t>
      </w:r>
    </w:p>
    <w:p>
      <w:pPr>
        <w:spacing w:line="360" w:lineRule="auto"/>
        <w:ind w:firstLine="420"/>
        <w:jc w:val="left"/>
        <w:rPr>
          <w:rFonts w:ascii="宋体" w:hAnsi="宋体" w:eastAsia="宋体" w:cs="宋体"/>
          <w:sz w:val="24"/>
          <w:shd w:val="clear" w:color="auto" w:fill="FFFFFF"/>
        </w:rPr>
      </w:pPr>
      <w:r>
        <w:rPr>
          <w:rFonts w:hint="eastAsia"/>
          <w:sz w:val="24"/>
          <w:szCs w:val="32"/>
        </w:rPr>
        <w:t>【2】</w:t>
      </w:r>
      <w:r>
        <w:rPr>
          <w:rFonts w:hint="eastAsia" w:ascii="宋体" w:hAnsi="宋体" w:eastAsia="宋体" w:cs="宋体"/>
          <w:sz w:val="24"/>
          <w:shd w:val="clear" w:color="auto" w:fill="FFFFFF"/>
        </w:rPr>
        <w:t>中小型医院管理信息系统 钟红春 电子科技大学；</w:t>
      </w:r>
    </w:p>
    <w:p>
      <w:pPr>
        <w:pStyle w:val="3"/>
        <w:widowControl/>
        <w:spacing w:beforeAutospacing="0" w:afterAutospacing="0" w:line="360" w:lineRule="auto"/>
        <w:ind w:firstLine="420"/>
        <w:rPr>
          <w:rFonts w:cs="宋体"/>
          <w:b w:val="0"/>
          <w:bCs/>
          <w:color w:val="auto"/>
          <w:sz w:val="24"/>
          <w:szCs w:val="24"/>
        </w:rPr>
      </w:pPr>
      <w:r>
        <w:rPr>
          <w:rFonts w:cs="宋体"/>
          <w:color w:val="auto"/>
          <w:sz w:val="24"/>
          <w:szCs w:val="24"/>
          <w:shd w:val="clear" w:color="auto" w:fill="FFFFFF"/>
        </w:rPr>
        <w:t>【3】</w:t>
      </w:r>
      <w:r>
        <w:rPr>
          <w:color w:val="auto"/>
        </w:rPr>
        <w:fldChar w:fldCharType="begin"/>
      </w:r>
      <w:r>
        <w:rPr>
          <w:color w:val="auto"/>
        </w:rPr>
        <w:instrText xml:space="preserve"> HYPERLINK "http://www.cqvip.com/qk/92851X/200203/6584180.html" \t "https://xueshu.baidu.com/usercenter/paper/_blank" </w:instrText>
      </w:r>
      <w:r>
        <w:rPr>
          <w:color w:val="auto"/>
        </w:rPr>
        <w:fldChar w:fldCharType="separate"/>
      </w:r>
      <w:r>
        <w:rPr>
          <w:rStyle w:val="6"/>
          <w:rFonts w:cs="宋体"/>
          <w:b w:val="0"/>
          <w:bCs/>
          <w:color w:val="auto"/>
          <w:sz w:val="24"/>
          <w:szCs w:val="24"/>
          <w:u w:val="none"/>
        </w:rPr>
        <w:t>小型医院信息管理系统的实施方案</w:t>
      </w:r>
      <w:r>
        <w:rPr>
          <w:rStyle w:val="6"/>
          <w:rFonts w:cs="宋体"/>
          <w:b w:val="0"/>
          <w:bCs/>
          <w:color w:val="auto"/>
          <w:sz w:val="24"/>
          <w:szCs w:val="24"/>
          <w:u w:val="none"/>
        </w:rPr>
        <w:fldChar w:fldCharType="end"/>
      </w:r>
      <w:r>
        <w:rPr>
          <w:rFonts w:cs="宋体"/>
          <w:b w:val="0"/>
          <w:bCs/>
          <w:color w:val="auto"/>
          <w:sz w:val="24"/>
          <w:szCs w:val="24"/>
        </w:rPr>
        <w:t xml:space="preserve"> 周铜</w:t>
      </w:r>
    </w:p>
    <w:p>
      <w:pPr>
        <w:spacing w:line="360" w:lineRule="auto"/>
        <w:ind w:firstLine="420" w:firstLineChars="0"/>
        <w:rPr>
          <w:rFonts w:hint="default" w:eastAsiaTheme="minorEastAsia"/>
          <w:lang w:val="en-US" w:eastAsia="zh-CN"/>
        </w:rPr>
      </w:pPr>
      <w:r>
        <w:rPr>
          <w:rFonts w:hint="eastAsia" w:cs="宋体"/>
          <w:b w:val="0"/>
          <w:bCs/>
          <w:color w:val="auto"/>
          <w:sz w:val="24"/>
          <w:szCs w:val="24"/>
          <w:lang w:eastAsia="zh-CN"/>
        </w:rPr>
        <w:t>【</w:t>
      </w:r>
      <w:r>
        <w:rPr>
          <w:rFonts w:hint="eastAsia" w:cs="宋体"/>
          <w:b w:val="0"/>
          <w:bCs/>
          <w:color w:val="auto"/>
          <w:sz w:val="24"/>
          <w:szCs w:val="24"/>
          <w:lang w:val="en-US" w:eastAsia="zh-CN"/>
        </w:rPr>
        <w:t>4</w:t>
      </w:r>
      <w:r>
        <w:rPr>
          <w:rFonts w:hint="eastAsia" w:cs="宋体"/>
          <w:b w:val="0"/>
          <w:bCs/>
          <w:color w:val="auto"/>
          <w:sz w:val="24"/>
          <w:szCs w:val="24"/>
          <w:lang w:eastAsia="zh-CN"/>
        </w:rPr>
        <w:t>】</w:t>
      </w:r>
      <w:r>
        <w:rPr>
          <w:rFonts w:hint="eastAsia" w:cs="宋体"/>
          <w:b w:val="0"/>
          <w:bCs/>
          <w:color w:val="auto"/>
          <w:sz w:val="24"/>
          <w:szCs w:val="24"/>
          <w:lang w:val="en-US" w:eastAsia="zh-CN"/>
        </w:rPr>
        <w:t>小型医院信息管理系统 百度文库</w:t>
      </w:r>
    </w:p>
    <w:p>
      <w:pPr>
        <w:numPr>
          <w:ilvl w:val="0"/>
          <w:numId w:val="2"/>
        </w:numPr>
        <w:spacing w:line="360" w:lineRule="auto"/>
        <w:rPr>
          <w:rFonts w:cs="宋体"/>
          <w:bCs/>
          <w:sz w:val="24"/>
        </w:rPr>
      </w:pPr>
      <w:r>
        <w:rPr>
          <w:rFonts w:hint="eastAsia" w:cs="宋体"/>
          <w:bCs/>
          <w:sz w:val="24"/>
        </w:rPr>
        <w:t>平台交流</w:t>
      </w:r>
    </w:p>
    <w:p>
      <w:pPr>
        <w:numPr>
          <w:ilvl w:val="0"/>
          <w:numId w:val="0"/>
        </w:numPr>
        <w:spacing w:line="360" w:lineRule="auto"/>
        <w:rPr>
          <w:rFonts w:hint="eastAsia" w:cs="宋体" w:eastAsiaTheme="minorEastAsia"/>
          <w:bCs/>
          <w:sz w:val="24"/>
          <w:lang w:eastAsia="zh-CN"/>
        </w:rPr>
      </w:pPr>
      <w:r>
        <w:rPr>
          <w:rFonts w:hint="eastAsia" w:cs="宋体" w:eastAsiaTheme="minorEastAsia"/>
          <w:bCs/>
          <w:sz w:val="24"/>
          <w:lang w:eastAsia="zh-CN"/>
        </w:rPr>
        <w:drawing>
          <wp:inline distT="0" distB="0" distL="114300" distR="114300">
            <wp:extent cx="2637155" cy="3259455"/>
            <wp:effectExtent l="0" t="0" r="10795" b="17145"/>
            <wp:docPr id="2" name="图片 2" descr="QQ截图202005221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00522191638"/>
                    <pic:cNvPicPr>
                      <a:picLocks noChangeAspect="1"/>
                    </pic:cNvPicPr>
                  </pic:nvPicPr>
                  <pic:blipFill>
                    <a:blip r:embed="rId18"/>
                    <a:stretch>
                      <a:fillRect/>
                    </a:stretch>
                  </pic:blipFill>
                  <pic:spPr>
                    <a:xfrm>
                      <a:off x="0" y="0"/>
                      <a:ext cx="2637155" cy="3259455"/>
                    </a:xfrm>
                    <a:prstGeom prst="rect">
                      <a:avLst/>
                    </a:prstGeom>
                  </pic:spPr>
                </pic:pic>
              </a:graphicData>
            </a:graphic>
          </wp:inline>
        </w:drawing>
      </w:r>
      <w:r>
        <w:rPr>
          <w:rFonts w:hint="eastAsia" w:cs="宋体" w:eastAsiaTheme="minorEastAsia"/>
          <w:bCs/>
          <w:sz w:val="24"/>
          <w:lang w:eastAsia="zh-CN"/>
        </w:rPr>
        <w:drawing>
          <wp:inline distT="0" distB="0" distL="114300" distR="114300">
            <wp:extent cx="2565400" cy="3261360"/>
            <wp:effectExtent l="0" t="0" r="6350" b="15240"/>
            <wp:docPr id="17" name="图片 17" descr="QQ截图2020052219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200522191653"/>
                    <pic:cNvPicPr>
                      <a:picLocks noChangeAspect="1"/>
                    </pic:cNvPicPr>
                  </pic:nvPicPr>
                  <pic:blipFill>
                    <a:blip r:embed="rId19"/>
                    <a:stretch>
                      <a:fillRect/>
                    </a:stretch>
                  </pic:blipFill>
                  <pic:spPr>
                    <a:xfrm>
                      <a:off x="0" y="0"/>
                      <a:ext cx="2565400" cy="3261360"/>
                    </a:xfrm>
                    <a:prstGeom prst="rect">
                      <a:avLst/>
                    </a:prstGeom>
                  </pic:spPr>
                </pic:pic>
              </a:graphicData>
            </a:graphic>
          </wp:inline>
        </w:drawing>
      </w:r>
    </w:p>
    <w:p>
      <w:pPr>
        <w:numPr>
          <w:ilvl w:val="0"/>
          <w:numId w:val="0"/>
        </w:numPr>
        <w:spacing w:line="360" w:lineRule="auto"/>
        <w:rPr>
          <w:rFonts w:hint="eastAsia" w:cs="宋体" w:eastAsiaTheme="minorEastAsia"/>
          <w:bCs/>
          <w:sz w:val="24"/>
          <w:lang w:eastAsia="zh-CN"/>
        </w:rPr>
      </w:pPr>
      <w:r>
        <w:rPr>
          <w:rFonts w:hint="eastAsia" w:cs="宋体" w:eastAsiaTheme="minorEastAsia"/>
          <w:bCs/>
          <w:sz w:val="24"/>
          <w:lang w:eastAsia="zh-CN"/>
        </w:rPr>
        <w:drawing>
          <wp:inline distT="0" distB="0" distL="114300" distR="114300">
            <wp:extent cx="2634615" cy="3261995"/>
            <wp:effectExtent l="0" t="0" r="13335" b="14605"/>
            <wp:docPr id="21" name="图片 21" descr="QQ截图2020052219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截图20200522191702"/>
                    <pic:cNvPicPr>
                      <a:picLocks noChangeAspect="1"/>
                    </pic:cNvPicPr>
                  </pic:nvPicPr>
                  <pic:blipFill>
                    <a:blip r:embed="rId20"/>
                    <a:stretch>
                      <a:fillRect/>
                    </a:stretch>
                  </pic:blipFill>
                  <pic:spPr>
                    <a:xfrm>
                      <a:off x="0" y="0"/>
                      <a:ext cx="2634615" cy="3261995"/>
                    </a:xfrm>
                    <a:prstGeom prst="rect">
                      <a:avLst/>
                    </a:prstGeom>
                  </pic:spPr>
                </pic:pic>
              </a:graphicData>
            </a:graphic>
          </wp:inline>
        </w:drawing>
      </w:r>
      <w:r>
        <w:rPr>
          <w:rFonts w:hint="eastAsia" w:cs="宋体" w:eastAsiaTheme="minorEastAsia"/>
          <w:bCs/>
          <w:sz w:val="24"/>
          <w:lang w:eastAsia="zh-CN"/>
        </w:rPr>
        <w:drawing>
          <wp:inline distT="0" distB="0" distL="114300" distR="114300">
            <wp:extent cx="2576195" cy="3249295"/>
            <wp:effectExtent l="0" t="0" r="14605" b="8255"/>
            <wp:docPr id="22" name="图片 22" descr="QQ截图2020052219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截图20200522191716"/>
                    <pic:cNvPicPr>
                      <a:picLocks noChangeAspect="1"/>
                    </pic:cNvPicPr>
                  </pic:nvPicPr>
                  <pic:blipFill>
                    <a:blip r:embed="rId21"/>
                    <a:stretch>
                      <a:fillRect/>
                    </a:stretch>
                  </pic:blipFill>
                  <pic:spPr>
                    <a:xfrm>
                      <a:off x="0" y="0"/>
                      <a:ext cx="2576195" cy="3249295"/>
                    </a:xfrm>
                    <a:prstGeom prst="rect">
                      <a:avLst/>
                    </a:prstGeom>
                  </pic:spPr>
                </pic:pic>
              </a:graphicData>
            </a:graphic>
          </wp:inline>
        </w:drawing>
      </w:r>
    </w:p>
    <w:p>
      <w:pPr>
        <w:numPr>
          <w:ilvl w:val="0"/>
          <w:numId w:val="2"/>
        </w:numPr>
        <w:spacing w:line="360" w:lineRule="auto"/>
        <w:rPr>
          <w:rFonts w:cs="宋体"/>
          <w:bCs/>
          <w:sz w:val="24"/>
        </w:rPr>
      </w:pPr>
      <w:r>
        <w:rPr>
          <w:rFonts w:hint="eastAsia" w:cs="宋体"/>
          <w:bCs/>
          <w:sz w:val="24"/>
        </w:rPr>
        <w:t>原型设计</w:t>
      </w:r>
    </w:p>
    <w:p>
      <w:pPr>
        <w:spacing w:line="360" w:lineRule="auto"/>
        <w:ind w:firstLine="420"/>
        <w:rPr>
          <w:rFonts w:cs="宋体"/>
          <w:bCs/>
          <w:sz w:val="24"/>
        </w:rPr>
      </w:pPr>
      <w:r>
        <w:rPr>
          <w:rFonts w:hint="eastAsia" w:cs="宋体"/>
          <w:bCs/>
          <w:sz w:val="24"/>
        </w:rPr>
        <w:t>原型V1.</w:t>
      </w:r>
      <w:r>
        <w:rPr>
          <w:rFonts w:hint="eastAsia" w:cs="宋体"/>
          <w:bCs/>
          <w:sz w:val="24"/>
          <w:lang w:val="en-US" w:eastAsia="zh-CN"/>
        </w:rPr>
        <w:t>0</w:t>
      </w:r>
      <w:r>
        <w:rPr>
          <w:rFonts w:hint="eastAsia" w:cs="宋体"/>
          <w:bCs/>
          <w:sz w:val="24"/>
        </w:rPr>
        <w:t>设计如下：</w:t>
      </w:r>
    </w:p>
    <w:p>
      <w:pPr>
        <w:spacing w:line="360" w:lineRule="auto"/>
        <w:ind w:firstLine="420"/>
        <w:rPr>
          <w:rFonts w:cs="宋体"/>
          <w:bCs/>
          <w:sz w:val="24"/>
        </w:rPr>
      </w:pPr>
      <w:r>
        <w:rPr>
          <w:rFonts w:hint="eastAsia" w:cs="宋体"/>
          <w:bCs/>
          <w:sz w:val="24"/>
        </w:rPr>
        <w:drawing>
          <wp:inline distT="0" distB="0" distL="114300" distR="114300">
            <wp:extent cx="5266690" cy="3509010"/>
            <wp:effectExtent l="0" t="0" r="10160" b="15240"/>
            <wp:docPr id="20" name="图片 20" descr="54E8A0411C49CCD8B168E85DF70FE9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54E8A0411C49CCD8B168E85DF70FE92E"/>
                    <pic:cNvPicPr>
                      <a:picLocks noChangeAspect="1"/>
                    </pic:cNvPicPr>
                  </pic:nvPicPr>
                  <pic:blipFill>
                    <a:blip r:embed="rId22"/>
                    <a:stretch>
                      <a:fillRect/>
                    </a:stretch>
                  </pic:blipFill>
                  <pic:spPr>
                    <a:xfrm>
                      <a:off x="0" y="0"/>
                      <a:ext cx="5266690" cy="3509010"/>
                    </a:xfrm>
                    <a:prstGeom prst="rect">
                      <a:avLst/>
                    </a:prstGeom>
                  </pic:spPr>
                </pic:pic>
              </a:graphicData>
            </a:graphic>
          </wp:inline>
        </w:drawing>
      </w:r>
    </w:p>
    <w:p>
      <w:pPr>
        <w:spacing w:line="360" w:lineRule="auto"/>
        <w:ind w:firstLine="420"/>
        <w:rPr>
          <w:rFonts w:cs="宋体"/>
          <w:bCs/>
          <w:sz w:val="24"/>
        </w:rPr>
      </w:pPr>
      <w:r>
        <w:rPr>
          <w:rFonts w:hint="eastAsia" w:cs="宋体"/>
          <w:bCs/>
          <w:sz w:val="24"/>
        </w:rPr>
        <w:t>在进行调研之后，又进行了V1.</w:t>
      </w:r>
      <w:r>
        <w:rPr>
          <w:rFonts w:hint="eastAsia" w:cs="宋体"/>
          <w:bCs/>
          <w:sz w:val="24"/>
          <w:lang w:val="en-US" w:eastAsia="zh-CN"/>
        </w:rPr>
        <w:t>1</w:t>
      </w:r>
      <w:r>
        <w:rPr>
          <w:rFonts w:hint="eastAsia" w:cs="宋体"/>
          <w:bCs/>
          <w:sz w:val="24"/>
        </w:rPr>
        <w:t>的设计，如下：</w:t>
      </w:r>
    </w:p>
    <w:p>
      <w:pPr>
        <w:spacing w:line="360" w:lineRule="auto"/>
        <w:ind w:firstLine="420"/>
        <w:rPr>
          <w:rFonts w:hint="eastAsia" w:cs="宋体"/>
          <w:bCs/>
          <w:sz w:val="24"/>
        </w:rPr>
      </w:pPr>
      <w:r>
        <w:rPr>
          <w:rFonts w:hint="eastAsia" w:cs="宋体"/>
          <w:bCs/>
          <w:sz w:val="24"/>
        </w:rPr>
        <w:t>登录界面：</w:t>
      </w:r>
    </w:p>
    <w:p>
      <w:pPr>
        <w:spacing w:line="360" w:lineRule="auto"/>
        <w:ind w:firstLine="420"/>
        <w:rPr>
          <w:rFonts w:hint="eastAsia" w:cs="宋体"/>
          <w:bCs/>
          <w:sz w:val="24"/>
        </w:rPr>
      </w:pPr>
      <w:r>
        <w:drawing>
          <wp:inline distT="0" distB="0" distL="114300" distR="114300">
            <wp:extent cx="5272405" cy="3285490"/>
            <wp:effectExtent l="0" t="0" r="444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5272405" cy="3285490"/>
                    </a:xfrm>
                    <a:prstGeom prst="rect">
                      <a:avLst/>
                    </a:prstGeom>
                    <a:noFill/>
                    <a:ln>
                      <a:noFill/>
                    </a:ln>
                  </pic:spPr>
                </pic:pic>
              </a:graphicData>
            </a:graphic>
          </wp:inline>
        </w:drawing>
      </w:r>
    </w:p>
    <w:p>
      <w:pPr>
        <w:spacing w:line="360" w:lineRule="auto"/>
        <w:ind w:firstLine="420"/>
        <w:rPr>
          <w:rFonts w:cs="宋体"/>
          <w:bCs/>
          <w:sz w:val="24"/>
        </w:rPr>
      </w:pPr>
      <w:r>
        <w:rPr>
          <w:rFonts w:hint="eastAsia" w:cs="宋体"/>
          <w:bCs/>
          <w:sz w:val="24"/>
          <w:lang w:val="en-US" w:eastAsia="zh-CN"/>
        </w:rPr>
        <w:t>V1.2（</w:t>
      </w:r>
      <w:r>
        <w:rPr>
          <w:rFonts w:hint="eastAsia" w:cs="宋体"/>
          <w:bCs/>
          <w:sz w:val="24"/>
        </w:rPr>
        <w:t>主界面</w:t>
      </w:r>
      <w:r>
        <w:rPr>
          <w:rFonts w:hint="eastAsia" w:cs="宋体"/>
          <w:bCs/>
          <w:sz w:val="24"/>
          <w:lang w:eastAsia="zh-CN"/>
        </w:rPr>
        <w:t>）</w:t>
      </w:r>
      <w:r>
        <w:rPr>
          <w:rFonts w:hint="eastAsia" w:cs="宋体"/>
          <w:bCs/>
          <w:sz w:val="24"/>
        </w:rPr>
        <w:t>：</w:t>
      </w:r>
    </w:p>
    <w:p>
      <w:pPr>
        <w:spacing w:line="360" w:lineRule="auto"/>
        <w:ind w:firstLine="420"/>
      </w:pPr>
      <w:r>
        <w:drawing>
          <wp:inline distT="0" distB="0" distL="114300" distR="114300">
            <wp:extent cx="5269230" cy="3024505"/>
            <wp:effectExtent l="0" t="0" r="762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5269230" cy="3024505"/>
                    </a:xfrm>
                    <a:prstGeom prst="rect">
                      <a:avLst/>
                    </a:prstGeom>
                    <a:noFill/>
                    <a:ln>
                      <a:noFill/>
                    </a:ln>
                  </pic:spPr>
                </pic:pic>
              </a:graphicData>
            </a:graphic>
          </wp:inline>
        </w:drawing>
      </w:r>
    </w:p>
    <w:p>
      <w:pPr>
        <w:spacing w:line="360" w:lineRule="auto"/>
        <w:ind w:firstLine="420"/>
      </w:pPr>
      <w:r>
        <w:rPr>
          <w:rFonts w:hint="eastAsia"/>
          <w:sz w:val="24"/>
          <w:szCs w:val="32"/>
        </w:rPr>
        <w:t>以信息例如操作为例：</w:t>
      </w:r>
    </w:p>
    <w:p>
      <w:pPr>
        <w:spacing w:line="360" w:lineRule="auto"/>
        <w:ind w:firstLine="420"/>
        <w:jc w:val="center"/>
      </w:pPr>
      <w:r>
        <w:drawing>
          <wp:inline distT="0" distB="0" distL="114300" distR="114300">
            <wp:extent cx="5272405" cy="3561715"/>
            <wp:effectExtent l="0" t="0" r="444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5272405" cy="3561715"/>
                    </a:xfrm>
                    <a:prstGeom prst="rect">
                      <a:avLst/>
                    </a:prstGeom>
                    <a:noFill/>
                    <a:ln>
                      <a:noFill/>
                    </a:ln>
                  </pic:spPr>
                </pic:pic>
              </a:graphicData>
            </a:graphic>
          </wp:inline>
        </w:drawing>
      </w:r>
    </w:p>
    <w:p>
      <w:pPr>
        <w:spacing w:line="360" w:lineRule="auto"/>
        <w:jc w:val="left"/>
        <w:rPr>
          <w:rFonts w:hint="eastAsia" w:eastAsiaTheme="minorEastAsia"/>
          <w:b/>
          <w:bCs/>
          <w:sz w:val="28"/>
          <w:szCs w:val="36"/>
          <w:lang w:eastAsia="zh-CN"/>
        </w:rPr>
      </w:pPr>
      <w:r>
        <w:rPr>
          <w:rFonts w:hint="eastAsia"/>
          <w:b/>
          <w:bCs/>
          <w:sz w:val="28"/>
          <w:szCs w:val="36"/>
        </w:rPr>
        <w:t>小结</w:t>
      </w:r>
      <w:r>
        <w:rPr>
          <w:rFonts w:hint="eastAsia"/>
          <w:b/>
          <w:bCs/>
          <w:sz w:val="28"/>
          <w:szCs w:val="36"/>
          <w:lang w:eastAsia="zh-CN"/>
        </w:rPr>
        <w:t>：</w:t>
      </w:r>
    </w:p>
    <w:p>
      <w:pPr>
        <w:spacing w:line="360" w:lineRule="auto"/>
        <w:ind w:firstLine="480" w:firstLineChars="200"/>
        <w:jc w:val="left"/>
        <w:rPr>
          <w:rFonts w:hint="eastAsia" w:ascii="宋体" w:hAnsi="宋体" w:eastAsia="宋体" w:cs="宋体"/>
          <w:sz w:val="24"/>
          <w:shd w:val="clear" w:color="auto" w:fill="FFFFFF"/>
        </w:rPr>
      </w:pPr>
      <w:r>
        <w:rPr>
          <w:rFonts w:hint="eastAsia" w:ascii="宋体" w:hAnsi="宋体" w:eastAsia="宋体" w:cs="宋体"/>
          <w:sz w:val="24"/>
          <w:shd w:val="clear" w:color="auto" w:fill="FFFFFF"/>
        </w:rPr>
        <w:t>由于本</w:t>
      </w:r>
      <w:bookmarkStart w:id="0" w:name="_GoBack"/>
      <w:bookmarkEnd w:id="0"/>
      <w:r>
        <w:rPr>
          <w:rFonts w:hint="eastAsia" w:ascii="宋体" w:hAnsi="宋体" w:eastAsia="宋体" w:cs="宋体"/>
          <w:sz w:val="24"/>
          <w:shd w:val="clear" w:color="auto" w:fill="FFFFFF"/>
        </w:rPr>
        <w:t>系统的调研用户是医疗机构工作者，对我们的调研工作有一定的局限性。我们本次的调研主要采用的是问卷调查，调研对象为本组团队成员认识的一些医疗机构工作的朋友，或者一些同学在医院工作的家人等，此外，我们也调研了部分同学，以平时在医院就诊的情况，在客户的角度进行分析;同时和两个在农村诊所的两位医疗工作者进行了讨论</w:t>
      </w:r>
      <w:r>
        <w:rPr>
          <w:rFonts w:hint="eastAsia" w:ascii="宋体" w:hAnsi="宋体" w:eastAsia="宋体" w:cs="宋体"/>
          <w:sz w:val="24"/>
          <w:shd w:val="clear" w:color="auto" w:fill="FFFFFF"/>
          <w:lang w:eastAsia="zh-CN"/>
        </w:rPr>
        <w:t>，</w:t>
      </w:r>
      <w:r>
        <w:rPr>
          <w:rFonts w:hint="eastAsia" w:ascii="宋体" w:hAnsi="宋体" w:eastAsia="宋体" w:cs="宋体"/>
          <w:sz w:val="24"/>
          <w:shd w:val="clear" w:color="auto" w:fill="FFFFFF"/>
        </w:rPr>
        <w:t>问卷的调研结果真实有效。从调研的结果中反应了，</w:t>
      </w:r>
      <w:r>
        <w:rPr>
          <w:rFonts w:hint="eastAsia" w:ascii="宋体" w:hAnsi="宋体" w:eastAsia="宋体" w:cs="宋体"/>
          <w:sz w:val="24"/>
          <w:shd w:val="clear" w:color="auto" w:fill="FFFFFF"/>
          <w:lang w:val="en-US" w:eastAsia="zh-CN"/>
        </w:rPr>
        <w:t>90%以上的人认为</w:t>
      </w:r>
      <w:r>
        <w:rPr>
          <w:rFonts w:hint="eastAsia" w:ascii="宋体" w:hAnsi="宋体" w:eastAsia="宋体" w:cs="宋体"/>
          <w:sz w:val="24"/>
          <w:shd w:val="clear" w:color="auto" w:fill="FFFFFF"/>
        </w:rPr>
        <w:t>小型医疗机构管理系统是可行</w:t>
      </w:r>
      <w:r>
        <w:rPr>
          <w:rFonts w:hint="eastAsia" w:ascii="宋体" w:hAnsi="宋体" w:eastAsia="宋体" w:cs="宋体"/>
          <w:sz w:val="24"/>
          <w:shd w:val="clear" w:color="auto" w:fill="FFFFFF"/>
          <w:lang w:val="en-US" w:eastAsia="zh-CN"/>
        </w:rPr>
        <w:t>并且有必要的</w:t>
      </w:r>
      <w:r>
        <w:rPr>
          <w:rFonts w:hint="eastAsia" w:ascii="宋体" w:hAnsi="宋体" w:eastAsia="宋体" w:cs="宋体"/>
          <w:sz w:val="24"/>
          <w:shd w:val="clear" w:color="auto" w:fill="FFFFFF"/>
        </w:rPr>
        <w:t>，</w:t>
      </w:r>
      <w:r>
        <w:rPr>
          <w:rFonts w:hint="eastAsia" w:ascii="宋体" w:hAnsi="宋体" w:eastAsia="宋体" w:cs="宋体"/>
          <w:sz w:val="24"/>
          <w:shd w:val="clear" w:color="auto" w:fill="FFFFFF"/>
          <w:lang w:val="en-US" w:eastAsia="zh-CN"/>
        </w:rPr>
        <w:t>使用该系统可以</w:t>
      </w:r>
      <w:r>
        <w:rPr>
          <w:rFonts w:hint="eastAsia" w:ascii="宋体" w:hAnsi="宋体" w:eastAsia="宋体" w:cs="宋体"/>
          <w:sz w:val="24"/>
          <w:shd w:val="clear" w:color="auto" w:fill="FFFFFF"/>
        </w:rPr>
        <w:t>方便小型的这些</w:t>
      </w:r>
      <w:r>
        <w:rPr>
          <w:rFonts w:hint="eastAsia" w:ascii="宋体" w:hAnsi="宋体" w:eastAsia="宋体" w:cs="宋体"/>
          <w:sz w:val="24"/>
          <w:shd w:val="clear" w:color="auto" w:fill="FFFFFF"/>
          <w:lang w:val="en-US" w:eastAsia="zh-CN"/>
        </w:rPr>
        <w:t>诊所的工作</w:t>
      </w:r>
      <w:r>
        <w:rPr>
          <w:rFonts w:hint="eastAsia" w:ascii="宋体" w:hAnsi="宋体" w:eastAsia="宋体" w:cs="宋体"/>
          <w:sz w:val="24"/>
          <w:shd w:val="clear" w:color="auto" w:fill="FFFFFF"/>
        </w:rPr>
        <w:t>，能实现</w:t>
      </w:r>
      <w:r>
        <w:rPr>
          <w:rFonts w:hint="eastAsia" w:ascii="宋体" w:hAnsi="宋体" w:eastAsia="宋体" w:cs="宋体"/>
          <w:sz w:val="24"/>
          <w:shd w:val="clear" w:color="auto" w:fill="FFFFFF"/>
          <w:lang w:val="en-US" w:eastAsia="zh-CN"/>
        </w:rPr>
        <w:t>药品</w:t>
      </w:r>
      <w:r>
        <w:rPr>
          <w:rFonts w:hint="eastAsia" w:ascii="宋体" w:hAnsi="宋体" w:eastAsia="宋体" w:cs="宋体"/>
          <w:sz w:val="24"/>
          <w:shd w:val="clear" w:color="auto" w:fill="FFFFFF"/>
        </w:rPr>
        <w:t>管理</w:t>
      </w:r>
      <w:r>
        <w:rPr>
          <w:rFonts w:hint="eastAsia" w:ascii="宋体" w:hAnsi="宋体" w:eastAsia="宋体" w:cs="宋体"/>
          <w:sz w:val="24"/>
          <w:shd w:val="clear" w:color="auto" w:fill="FFFFFF"/>
          <w:lang w:eastAsia="zh-CN"/>
        </w:rPr>
        <w:t>、</w:t>
      </w:r>
      <w:r>
        <w:rPr>
          <w:rFonts w:hint="eastAsia" w:ascii="宋体" w:hAnsi="宋体" w:eastAsia="宋体" w:cs="宋体"/>
          <w:sz w:val="24"/>
          <w:shd w:val="clear" w:color="auto" w:fill="FFFFFF"/>
        </w:rPr>
        <w:t>费用管理、患者的基本信息的增删改查等操作，而且成本低，有开发的必要。在原型设计方面，我们</w:t>
      </w:r>
      <w:r>
        <w:rPr>
          <w:rFonts w:hint="eastAsia" w:ascii="宋体" w:hAnsi="宋体" w:eastAsia="宋体" w:cs="宋体"/>
          <w:sz w:val="24"/>
          <w:shd w:val="clear" w:color="auto" w:fill="FFFFFF"/>
          <w:lang w:val="en-US" w:eastAsia="zh-CN"/>
        </w:rPr>
        <w:t>先根据自己的了解进行了</w:t>
      </w:r>
      <w:r>
        <w:rPr>
          <w:rFonts w:hint="eastAsia" w:ascii="宋体" w:hAnsi="宋体" w:eastAsia="宋体" w:cs="宋体"/>
          <w:sz w:val="24"/>
          <w:shd w:val="clear" w:color="auto" w:fill="FFFFFF"/>
        </w:rPr>
        <w:t>一个简单的设计，然后通过迭代的方法，</w:t>
      </w:r>
      <w:r>
        <w:rPr>
          <w:rFonts w:hint="eastAsia" w:ascii="宋体" w:hAnsi="宋体" w:eastAsia="宋体" w:cs="宋体"/>
          <w:sz w:val="24"/>
          <w:shd w:val="clear" w:color="auto" w:fill="FFFFFF"/>
          <w:lang w:val="en-US" w:eastAsia="zh-CN"/>
        </w:rPr>
        <w:t>再调研用户之后，根绝用户需求和建议，</w:t>
      </w:r>
      <w:r>
        <w:rPr>
          <w:rFonts w:hint="eastAsia" w:ascii="宋体" w:hAnsi="宋体" w:eastAsia="宋体" w:cs="宋体"/>
          <w:sz w:val="24"/>
          <w:shd w:val="clear" w:color="auto" w:fill="FFFFFF"/>
        </w:rPr>
        <w:t>又进行设计和修改，从而使小型医疗机构管理系统的</w:t>
      </w:r>
      <w:r>
        <w:rPr>
          <w:rFonts w:hint="eastAsia" w:ascii="宋体" w:hAnsi="宋体" w:eastAsia="宋体" w:cs="宋体"/>
          <w:sz w:val="24"/>
          <w:shd w:val="clear" w:color="auto" w:fill="FFFFFF"/>
          <w:lang w:val="en-US" w:eastAsia="zh-CN"/>
        </w:rPr>
        <w:t>基本设计出可行的原型</w:t>
      </w:r>
      <w:r>
        <w:rPr>
          <w:rFonts w:hint="eastAsia" w:ascii="宋体" w:hAnsi="宋体" w:eastAsia="宋体" w:cs="宋体"/>
          <w:sz w:val="24"/>
          <w:shd w:val="clear" w:color="auto" w:fill="FFFFFF"/>
        </w:rPr>
        <w:t>。本次第一次用墨刀原型开发工具，第一次学习和使用，在和同组同学的探讨学习很快大致掌握了墨刀的组件，对于墨刀工具的使用具有颇多的收获，有了这个原型设计，在后续的实际开发中就有了参考的依据，根据原型设计图开发系统，提高了系统开发的效率，减轻了我们的负担，使用墨刀设计系统的原型设计图对我们的系统的开发具有极大的作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8DF56E7"/>
    <w:multiLevelType w:val="singleLevel"/>
    <w:tmpl w:val="C8DF56E7"/>
    <w:lvl w:ilvl="0" w:tentative="0">
      <w:start w:val="1"/>
      <w:numFmt w:val="decimal"/>
      <w:suff w:val="nothing"/>
      <w:lvlText w:val="%1、"/>
      <w:lvlJc w:val="left"/>
    </w:lvl>
  </w:abstractNum>
  <w:abstractNum w:abstractNumId="1">
    <w:nsid w:val="1A46813C"/>
    <w:multiLevelType w:val="singleLevel"/>
    <w:tmpl w:val="1A46813C"/>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147"/>
    <w:rsid w:val="000B0AEB"/>
    <w:rsid w:val="00400911"/>
    <w:rsid w:val="00552A8A"/>
    <w:rsid w:val="005832EA"/>
    <w:rsid w:val="00954CD7"/>
    <w:rsid w:val="00B233E2"/>
    <w:rsid w:val="00B8478E"/>
    <w:rsid w:val="00C85AEC"/>
    <w:rsid w:val="00DF7147"/>
    <w:rsid w:val="00F35234"/>
    <w:rsid w:val="1DE50242"/>
    <w:rsid w:val="1EA27BE0"/>
    <w:rsid w:val="26CB6BEF"/>
    <w:rsid w:val="3A6D7CF3"/>
    <w:rsid w:val="49BD3E9A"/>
    <w:rsid w:val="4AD10D90"/>
    <w:rsid w:val="5F5B456D"/>
    <w:rsid w:val="666F3B18"/>
    <w:rsid w:val="739264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semiHidden/>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character" w:default="1" w:styleId="5">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178</Words>
  <Characters>1015</Characters>
  <Lines>8</Lines>
  <Paragraphs>2</Paragraphs>
  <TotalTime>9</TotalTime>
  <ScaleCrop>false</ScaleCrop>
  <LinksUpToDate>false</LinksUpToDate>
  <CharactersWithSpaces>1191</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2020-05-22T09:17:00Z</dcterms:created>
  <dc:creator>WangYan</dc:creator>
  <cp:lastModifiedBy>眼睛里有小星星！</cp:lastModifiedBy>
  <dcterms:modified xsi:type="dcterms:W3CDTF">2020-05-22T12:08:21Z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