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FAC723" w14:textId="6E147BD8" w:rsidR="00236E78" w:rsidRPr="007D0E87" w:rsidRDefault="007D0E87" w:rsidP="00124F30">
      <w:pPr>
        <w:jc w:val="center"/>
        <w:rPr>
          <w:rFonts w:cs="Times New Roman"/>
          <w:b/>
          <w:bCs/>
        </w:rPr>
      </w:pPr>
      <w:r w:rsidRPr="007D0E87">
        <w:rPr>
          <w:rFonts w:cs="Times New Roman"/>
          <w:b/>
          <w:bCs/>
          <w:noProof/>
        </w:rPr>
        <w:drawing>
          <wp:inline distT="0" distB="0" distL="0" distR="0" wp14:anchorId="22DFEDAE" wp14:editId="1438399E">
            <wp:extent cx="5731510" cy="3524885"/>
            <wp:effectExtent l="19050" t="0" r="21590" b="1009015"/>
            <wp:docPr id="867621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621373" name="Picture 867621373"/>
                    <pic:cNvPicPr/>
                  </pic:nvPicPr>
                  <pic:blipFill>
                    <a:blip r:embed="rId5">
                      <a:extLst>
                        <a:ext uri="{28A0092B-C50C-407E-A947-70E740481C1C}">
                          <a14:useLocalDpi xmlns:a14="http://schemas.microsoft.com/office/drawing/2010/main" val="0"/>
                        </a:ext>
                      </a:extLst>
                    </a:blip>
                    <a:stretch>
                      <a:fillRect/>
                    </a:stretch>
                  </pic:blipFill>
                  <pic:spPr>
                    <a:xfrm>
                      <a:off x="0" y="0"/>
                      <a:ext cx="5731510" cy="35248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2C5D9628" w14:textId="77777777" w:rsidR="00236E78" w:rsidRPr="007D0E87" w:rsidRDefault="00236E78" w:rsidP="00124F30">
      <w:pPr>
        <w:jc w:val="center"/>
        <w:rPr>
          <w:rFonts w:cs="Times New Roman"/>
          <w:b/>
          <w:bCs/>
        </w:rPr>
      </w:pPr>
    </w:p>
    <w:p w14:paraId="119EA153" w14:textId="77777777" w:rsidR="00236E78" w:rsidRPr="007D0E87" w:rsidRDefault="00236E78" w:rsidP="00124F30">
      <w:pPr>
        <w:jc w:val="center"/>
        <w:rPr>
          <w:rFonts w:cs="Times New Roman"/>
          <w:b/>
          <w:bCs/>
        </w:rPr>
      </w:pPr>
    </w:p>
    <w:p w14:paraId="5B01AFAF" w14:textId="473DFD91" w:rsidR="005A6BAB" w:rsidRPr="007D0E87" w:rsidRDefault="00124F30" w:rsidP="007D0E87">
      <w:pPr>
        <w:pStyle w:val="Title"/>
        <w:jc w:val="center"/>
        <w:rPr>
          <w:rFonts w:ascii="Times New Roman" w:hAnsi="Times New Roman" w:cs="Times New Roman"/>
        </w:rPr>
      </w:pPr>
      <w:r w:rsidRPr="007D0E87">
        <w:rPr>
          <w:rFonts w:ascii="Times New Roman" w:hAnsi="Times New Roman" w:cs="Times New Roman"/>
        </w:rPr>
        <w:t>Technical Artefacts</w:t>
      </w:r>
    </w:p>
    <w:p w14:paraId="2CB7C573" w14:textId="152DE984" w:rsidR="00236E78" w:rsidRPr="007D0E87" w:rsidRDefault="00124F30" w:rsidP="00124F30">
      <w:pPr>
        <w:jc w:val="center"/>
        <w:rPr>
          <w:rFonts w:cs="Times New Roman"/>
          <w:b/>
          <w:bCs/>
          <w:sz w:val="28"/>
          <w:szCs w:val="24"/>
        </w:rPr>
      </w:pPr>
      <w:r w:rsidRPr="007D0E87">
        <w:rPr>
          <w:rFonts w:cs="Times New Roman"/>
          <w:b/>
          <w:bCs/>
          <w:sz w:val="28"/>
          <w:szCs w:val="24"/>
        </w:rPr>
        <w:t>Sonam Pelden</w:t>
      </w:r>
    </w:p>
    <w:p w14:paraId="1D642A66" w14:textId="77777777" w:rsidR="00236E78" w:rsidRPr="007D0E87" w:rsidRDefault="00236E78">
      <w:pPr>
        <w:spacing w:after="160" w:line="259" w:lineRule="auto"/>
        <w:jc w:val="left"/>
        <w:rPr>
          <w:rFonts w:cs="Times New Roman"/>
          <w:b/>
          <w:bCs/>
        </w:rPr>
      </w:pPr>
      <w:r w:rsidRPr="007D0E87">
        <w:rPr>
          <w:rFonts w:cs="Times New Roman"/>
          <w:b/>
          <w:bCs/>
        </w:rPr>
        <w:br w:type="page"/>
      </w:r>
    </w:p>
    <w:sdt>
      <w:sdtPr>
        <w:rPr>
          <w:rFonts w:ascii="Times New Roman" w:eastAsiaTheme="minorHAnsi" w:hAnsi="Times New Roman" w:cs="Times New Roman"/>
          <w:color w:val="auto"/>
          <w:kern w:val="2"/>
          <w:sz w:val="24"/>
          <w:szCs w:val="22"/>
          <w:lang w:val="en-IN"/>
          <w14:ligatures w14:val="standardContextual"/>
        </w:rPr>
        <w:id w:val="-184366716"/>
        <w:docPartObj>
          <w:docPartGallery w:val="Table of Contents"/>
          <w:docPartUnique/>
        </w:docPartObj>
      </w:sdtPr>
      <w:sdtEndPr>
        <w:rPr>
          <w:b/>
          <w:bCs/>
          <w:noProof/>
        </w:rPr>
      </w:sdtEndPr>
      <w:sdtContent>
        <w:p w14:paraId="71C642F3" w14:textId="3445F2D7" w:rsidR="00236E78" w:rsidRPr="007D0E87" w:rsidRDefault="00236E78">
          <w:pPr>
            <w:pStyle w:val="TOCHeading"/>
            <w:rPr>
              <w:rFonts w:ascii="Times New Roman" w:hAnsi="Times New Roman" w:cs="Times New Roman"/>
            </w:rPr>
          </w:pPr>
          <w:r w:rsidRPr="007D0E87">
            <w:rPr>
              <w:rFonts w:ascii="Times New Roman" w:hAnsi="Times New Roman" w:cs="Times New Roman"/>
            </w:rPr>
            <w:t>Table of Contents</w:t>
          </w:r>
        </w:p>
        <w:p w14:paraId="7D1E3C07" w14:textId="764399AC" w:rsidR="00BB0D68" w:rsidRPr="007D0E87" w:rsidRDefault="00236E78">
          <w:pPr>
            <w:pStyle w:val="TOC3"/>
            <w:tabs>
              <w:tab w:val="right" w:leader="dot" w:pos="9016"/>
            </w:tabs>
            <w:rPr>
              <w:rFonts w:eastAsiaTheme="minorEastAsia" w:cs="Times New Roman"/>
              <w:noProof/>
              <w:szCs w:val="24"/>
              <w:lang w:eastAsia="en-IN"/>
            </w:rPr>
          </w:pPr>
          <w:r w:rsidRPr="007D0E87">
            <w:rPr>
              <w:rFonts w:cs="Times New Roman"/>
            </w:rPr>
            <w:fldChar w:fldCharType="begin"/>
          </w:r>
          <w:r w:rsidRPr="007D0E87">
            <w:rPr>
              <w:rFonts w:cs="Times New Roman"/>
            </w:rPr>
            <w:instrText xml:space="preserve"> TOC \o "1-3" \h \z \u </w:instrText>
          </w:r>
          <w:r w:rsidRPr="007D0E87">
            <w:rPr>
              <w:rFonts w:cs="Times New Roman"/>
            </w:rPr>
            <w:fldChar w:fldCharType="separate"/>
          </w:r>
          <w:hyperlink w:anchor="_Toc187423318" w:history="1">
            <w:r w:rsidR="00BB0D68" w:rsidRPr="007D0E87">
              <w:rPr>
                <w:rStyle w:val="Hyperlink"/>
                <w:rFonts w:cs="Times New Roman"/>
                <w:noProof/>
              </w:rPr>
              <w:t>Preprocessing Pipeline</w:t>
            </w:r>
            <w:r w:rsidR="00BB0D68" w:rsidRPr="007D0E87">
              <w:rPr>
                <w:rFonts w:cs="Times New Roman"/>
                <w:noProof/>
                <w:webHidden/>
              </w:rPr>
              <w:tab/>
            </w:r>
            <w:r w:rsidR="00BB0D68" w:rsidRPr="007D0E87">
              <w:rPr>
                <w:rFonts w:cs="Times New Roman"/>
                <w:noProof/>
                <w:webHidden/>
              </w:rPr>
              <w:fldChar w:fldCharType="begin"/>
            </w:r>
            <w:r w:rsidR="00BB0D68" w:rsidRPr="007D0E87">
              <w:rPr>
                <w:rFonts w:cs="Times New Roman"/>
                <w:noProof/>
                <w:webHidden/>
              </w:rPr>
              <w:instrText xml:space="preserve"> PAGEREF _Toc187423318 \h </w:instrText>
            </w:r>
            <w:r w:rsidR="00BB0D68" w:rsidRPr="007D0E87">
              <w:rPr>
                <w:rFonts w:cs="Times New Roman"/>
                <w:noProof/>
                <w:webHidden/>
              </w:rPr>
            </w:r>
            <w:r w:rsidR="00BB0D68" w:rsidRPr="007D0E87">
              <w:rPr>
                <w:rFonts w:cs="Times New Roman"/>
                <w:noProof/>
                <w:webHidden/>
              </w:rPr>
              <w:fldChar w:fldCharType="separate"/>
            </w:r>
            <w:r w:rsidR="00BB0D68" w:rsidRPr="007D0E87">
              <w:rPr>
                <w:rFonts w:cs="Times New Roman"/>
                <w:noProof/>
                <w:webHidden/>
              </w:rPr>
              <w:t>3</w:t>
            </w:r>
            <w:r w:rsidR="00BB0D68" w:rsidRPr="007D0E87">
              <w:rPr>
                <w:rFonts w:cs="Times New Roman"/>
                <w:noProof/>
                <w:webHidden/>
              </w:rPr>
              <w:fldChar w:fldCharType="end"/>
            </w:r>
          </w:hyperlink>
        </w:p>
        <w:p w14:paraId="0BF1CC63" w14:textId="7A31F1F2" w:rsidR="00BB0D68" w:rsidRPr="007D0E87" w:rsidRDefault="00BB0D68">
          <w:pPr>
            <w:pStyle w:val="TOC3"/>
            <w:tabs>
              <w:tab w:val="right" w:leader="dot" w:pos="9016"/>
            </w:tabs>
            <w:rPr>
              <w:rFonts w:eastAsiaTheme="minorEastAsia" w:cs="Times New Roman"/>
              <w:noProof/>
              <w:szCs w:val="24"/>
              <w:lang w:eastAsia="en-IN"/>
            </w:rPr>
          </w:pPr>
          <w:hyperlink w:anchor="_Toc187423319" w:history="1">
            <w:r w:rsidRPr="007D0E87">
              <w:rPr>
                <w:rStyle w:val="Hyperlink"/>
                <w:rFonts w:cs="Times New Roman"/>
                <w:noProof/>
              </w:rPr>
              <w:t>Prediction Workflow</w:t>
            </w:r>
            <w:r w:rsidRPr="007D0E87">
              <w:rPr>
                <w:rFonts w:cs="Times New Roman"/>
                <w:noProof/>
                <w:webHidden/>
              </w:rPr>
              <w:tab/>
            </w:r>
            <w:r w:rsidRPr="007D0E87">
              <w:rPr>
                <w:rFonts w:cs="Times New Roman"/>
                <w:noProof/>
                <w:webHidden/>
              </w:rPr>
              <w:fldChar w:fldCharType="begin"/>
            </w:r>
            <w:r w:rsidRPr="007D0E87">
              <w:rPr>
                <w:rFonts w:cs="Times New Roman"/>
                <w:noProof/>
                <w:webHidden/>
              </w:rPr>
              <w:instrText xml:space="preserve"> PAGEREF _Toc187423319 \h </w:instrText>
            </w:r>
            <w:r w:rsidRPr="007D0E87">
              <w:rPr>
                <w:rFonts w:cs="Times New Roman"/>
                <w:noProof/>
                <w:webHidden/>
              </w:rPr>
            </w:r>
            <w:r w:rsidRPr="007D0E87">
              <w:rPr>
                <w:rFonts w:cs="Times New Roman"/>
                <w:noProof/>
                <w:webHidden/>
              </w:rPr>
              <w:fldChar w:fldCharType="separate"/>
            </w:r>
            <w:r w:rsidRPr="007D0E87">
              <w:rPr>
                <w:rFonts w:cs="Times New Roman"/>
                <w:noProof/>
                <w:webHidden/>
              </w:rPr>
              <w:t>4</w:t>
            </w:r>
            <w:r w:rsidRPr="007D0E87">
              <w:rPr>
                <w:rFonts w:cs="Times New Roman"/>
                <w:noProof/>
                <w:webHidden/>
              </w:rPr>
              <w:fldChar w:fldCharType="end"/>
            </w:r>
          </w:hyperlink>
        </w:p>
        <w:p w14:paraId="563A9E8C" w14:textId="40FCC5B2" w:rsidR="00BB0D68" w:rsidRPr="007D0E87" w:rsidRDefault="00BB0D68">
          <w:pPr>
            <w:pStyle w:val="TOC1"/>
            <w:tabs>
              <w:tab w:val="right" w:leader="dot" w:pos="9016"/>
            </w:tabs>
            <w:rPr>
              <w:rFonts w:eastAsiaTheme="minorEastAsia" w:cs="Times New Roman"/>
              <w:noProof/>
              <w:szCs w:val="24"/>
              <w:lang w:eastAsia="en-IN"/>
            </w:rPr>
          </w:pPr>
          <w:hyperlink w:anchor="_Toc187423320" w:history="1">
            <w:r w:rsidRPr="007D0E87">
              <w:rPr>
                <w:rStyle w:val="Hyperlink"/>
                <w:rFonts w:cs="Times New Roman"/>
                <w:noProof/>
              </w:rPr>
              <w:t>AWS Deployment</w:t>
            </w:r>
            <w:r w:rsidRPr="007D0E87">
              <w:rPr>
                <w:rFonts w:cs="Times New Roman"/>
                <w:noProof/>
                <w:webHidden/>
              </w:rPr>
              <w:tab/>
            </w:r>
            <w:r w:rsidRPr="007D0E87">
              <w:rPr>
                <w:rFonts w:cs="Times New Roman"/>
                <w:noProof/>
                <w:webHidden/>
              </w:rPr>
              <w:fldChar w:fldCharType="begin"/>
            </w:r>
            <w:r w:rsidRPr="007D0E87">
              <w:rPr>
                <w:rFonts w:cs="Times New Roman"/>
                <w:noProof/>
                <w:webHidden/>
              </w:rPr>
              <w:instrText xml:space="preserve"> PAGEREF _Toc187423320 \h </w:instrText>
            </w:r>
            <w:r w:rsidRPr="007D0E87">
              <w:rPr>
                <w:rFonts w:cs="Times New Roman"/>
                <w:noProof/>
                <w:webHidden/>
              </w:rPr>
            </w:r>
            <w:r w:rsidRPr="007D0E87">
              <w:rPr>
                <w:rFonts w:cs="Times New Roman"/>
                <w:noProof/>
                <w:webHidden/>
              </w:rPr>
              <w:fldChar w:fldCharType="separate"/>
            </w:r>
            <w:r w:rsidRPr="007D0E87">
              <w:rPr>
                <w:rFonts w:cs="Times New Roman"/>
                <w:noProof/>
                <w:webHidden/>
              </w:rPr>
              <w:t>5</w:t>
            </w:r>
            <w:r w:rsidRPr="007D0E87">
              <w:rPr>
                <w:rFonts w:cs="Times New Roman"/>
                <w:noProof/>
                <w:webHidden/>
              </w:rPr>
              <w:fldChar w:fldCharType="end"/>
            </w:r>
          </w:hyperlink>
        </w:p>
        <w:p w14:paraId="21E13D9F" w14:textId="41A6C528" w:rsidR="00BB0D68" w:rsidRPr="007D0E87" w:rsidRDefault="00BB0D68">
          <w:pPr>
            <w:pStyle w:val="TOC2"/>
            <w:tabs>
              <w:tab w:val="right" w:leader="dot" w:pos="9016"/>
            </w:tabs>
            <w:rPr>
              <w:rFonts w:eastAsiaTheme="minorEastAsia" w:cs="Times New Roman"/>
              <w:noProof/>
              <w:szCs w:val="24"/>
              <w:lang w:eastAsia="en-IN"/>
            </w:rPr>
          </w:pPr>
          <w:hyperlink w:anchor="_Toc187423321" w:history="1">
            <w:r w:rsidRPr="007D0E87">
              <w:rPr>
                <w:rStyle w:val="Hyperlink"/>
                <w:rFonts w:cs="Times New Roman"/>
                <w:noProof/>
              </w:rPr>
              <w:t>Virtual Private Cloud</w:t>
            </w:r>
            <w:r w:rsidRPr="007D0E87">
              <w:rPr>
                <w:rFonts w:cs="Times New Roman"/>
                <w:noProof/>
                <w:webHidden/>
              </w:rPr>
              <w:tab/>
            </w:r>
            <w:r w:rsidRPr="007D0E87">
              <w:rPr>
                <w:rFonts w:cs="Times New Roman"/>
                <w:noProof/>
                <w:webHidden/>
              </w:rPr>
              <w:fldChar w:fldCharType="begin"/>
            </w:r>
            <w:r w:rsidRPr="007D0E87">
              <w:rPr>
                <w:rFonts w:cs="Times New Roman"/>
                <w:noProof/>
                <w:webHidden/>
              </w:rPr>
              <w:instrText xml:space="preserve"> PAGEREF _Toc187423321 \h </w:instrText>
            </w:r>
            <w:r w:rsidRPr="007D0E87">
              <w:rPr>
                <w:rFonts w:cs="Times New Roman"/>
                <w:noProof/>
                <w:webHidden/>
              </w:rPr>
            </w:r>
            <w:r w:rsidRPr="007D0E87">
              <w:rPr>
                <w:rFonts w:cs="Times New Roman"/>
                <w:noProof/>
                <w:webHidden/>
              </w:rPr>
              <w:fldChar w:fldCharType="separate"/>
            </w:r>
            <w:r w:rsidRPr="007D0E87">
              <w:rPr>
                <w:rFonts w:cs="Times New Roman"/>
                <w:noProof/>
                <w:webHidden/>
              </w:rPr>
              <w:t>5</w:t>
            </w:r>
            <w:r w:rsidRPr="007D0E87">
              <w:rPr>
                <w:rFonts w:cs="Times New Roman"/>
                <w:noProof/>
                <w:webHidden/>
              </w:rPr>
              <w:fldChar w:fldCharType="end"/>
            </w:r>
          </w:hyperlink>
        </w:p>
        <w:p w14:paraId="5905D1A7" w14:textId="1ADD2350" w:rsidR="00BB0D68" w:rsidRPr="007D0E87" w:rsidRDefault="00BB0D68">
          <w:pPr>
            <w:pStyle w:val="TOC2"/>
            <w:tabs>
              <w:tab w:val="right" w:leader="dot" w:pos="9016"/>
            </w:tabs>
            <w:rPr>
              <w:rFonts w:eastAsiaTheme="minorEastAsia" w:cs="Times New Roman"/>
              <w:noProof/>
              <w:szCs w:val="24"/>
              <w:lang w:eastAsia="en-IN"/>
            </w:rPr>
          </w:pPr>
          <w:hyperlink w:anchor="_Toc187423322" w:history="1">
            <w:r w:rsidRPr="007D0E87">
              <w:rPr>
                <w:rStyle w:val="Hyperlink"/>
                <w:rFonts w:cs="Times New Roman"/>
                <w:noProof/>
              </w:rPr>
              <w:t>Elastic IP (EIP)</w:t>
            </w:r>
            <w:r w:rsidRPr="007D0E87">
              <w:rPr>
                <w:rFonts w:cs="Times New Roman"/>
                <w:noProof/>
                <w:webHidden/>
              </w:rPr>
              <w:tab/>
            </w:r>
            <w:r w:rsidRPr="007D0E87">
              <w:rPr>
                <w:rFonts w:cs="Times New Roman"/>
                <w:noProof/>
                <w:webHidden/>
              </w:rPr>
              <w:fldChar w:fldCharType="begin"/>
            </w:r>
            <w:r w:rsidRPr="007D0E87">
              <w:rPr>
                <w:rFonts w:cs="Times New Roman"/>
                <w:noProof/>
                <w:webHidden/>
              </w:rPr>
              <w:instrText xml:space="preserve"> PAGEREF _Toc187423322 \h </w:instrText>
            </w:r>
            <w:r w:rsidRPr="007D0E87">
              <w:rPr>
                <w:rFonts w:cs="Times New Roman"/>
                <w:noProof/>
                <w:webHidden/>
              </w:rPr>
            </w:r>
            <w:r w:rsidRPr="007D0E87">
              <w:rPr>
                <w:rFonts w:cs="Times New Roman"/>
                <w:noProof/>
                <w:webHidden/>
              </w:rPr>
              <w:fldChar w:fldCharType="separate"/>
            </w:r>
            <w:r w:rsidRPr="007D0E87">
              <w:rPr>
                <w:rFonts w:cs="Times New Roman"/>
                <w:noProof/>
                <w:webHidden/>
              </w:rPr>
              <w:t>5</w:t>
            </w:r>
            <w:r w:rsidRPr="007D0E87">
              <w:rPr>
                <w:rFonts w:cs="Times New Roman"/>
                <w:noProof/>
                <w:webHidden/>
              </w:rPr>
              <w:fldChar w:fldCharType="end"/>
            </w:r>
          </w:hyperlink>
        </w:p>
        <w:p w14:paraId="4F48EC27" w14:textId="75CD3465" w:rsidR="00BB0D68" w:rsidRPr="007D0E87" w:rsidRDefault="00BB0D68">
          <w:pPr>
            <w:pStyle w:val="TOC1"/>
            <w:tabs>
              <w:tab w:val="right" w:leader="dot" w:pos="9016"/>
            </w:tabs>
            <w:rPr>
              <w:rFonts w:eastAsiaTheme="minorEastAsia" w:cs="Times New Roman"/>
              <w:noProof/>
              <w:szCs w:val="24"/>
              <w:lang w:eastAsia="en-IN"/>
            </w:rPr>
          </w:pPr>
          <w:hyperlink w:anchor="_Toc187423323" w:history="1">
            <w:r w:rsidRPr="007D0E87">
              <w:rPr>
                <w:rStyle w:val="Hyperlink"/>
                <w:rFonts w:cs="Times New Roman"/>
                <w:noProof/>
              </w:rPr>
              <w:t>Justification</w:t>
            </w:r>
            <w:r w:rsidRPr="007D0E87">
              <w:rPr>
                <w:rFonts w:cs="Times New Roman"/>
                <w:noProof/>
                <w:webHidden/>
              </w:rPr>
              <w:tab/>
            </w:r>
            <w:r w:rsidRPr="007D0E87">
              <w:rPr>
                <w:rFonts w:cs="Times New Roman"/>
                <w:noProof/>
                <w:webHidden/>
              </w:rPr>
              <w:fldChar w:fldCharType="begin"/>
            </w:r>
            <w:r w:rsidRPr="007D0E87">
              <w:rPr>
                <w:rFonts w:cs="Times New Roman"/>
                <w:noProof/>
                <w:webHidden/>
              </w:rPr>
              <w:instrText xml:space="preserve"> PAGEREF _Toc187423323 \h </w:instrText>
            </w:r>
            <w:r w:rsidRPr="007D0E87">
              <w:rPr>
                <w:rFonts w:cs="Times New Roman"/>
                <w:noProof/>
                <w:webHidden/>
              </w:rPr>
            </w:r>
            <w:r w:rsidRPr="007D0E87">
              <w:rPr>
                <w:rFonts w:cs="Times New Roman"/>
                <w:noProof/>
                <w:webHidden/>
              </w:rPr>
              <w:fldChar w:fldCharType="separate"/>
            </w:r>
            <w:r w:rsidRPr="007D0E87">
              <w:rPr>
                <w:rFonts w:cs="Times New Roman"/>
                <w:noProof/>
                <w:webHidden/>
              </w:rPr>
              <w:t>7</w:t>
            </w:r>
            <w:r w:rsidRPr="007D0E87">
              <w:rPr>
                <w:rFonts w:cs="Times New Roman"/>
                <w:noProof/>
                <w:webHidden/>
              </w:rPr>
              <w:fldChar w:fldCharType="end"/>
            </w:r>
          </w:hyperlink>
        </w:p>
        <w:p w14:paraId="3B987101" w14:textId="7DAF2D5B" w:rsidR="00BB0D68" w:rsidRPr="007D0E87" w:rsidRDefault="00BB0D68">
          <w:pPr>
            <w:pStyle w:val="TOC1"/>
            <w:tabs>
              <w:tab w:val="right" w:leader="dot" w:pos="9016"/>
            </w:tabs>
            <w:rPr>
              <w:rFonts w:eastAsiaTheme="minorEastAsia" w:cs="Times New Roman"/>
              <w:noProof/>
              <w:szCs w:val="24"/>
              <w:lang w:eastAsia="en-IN"/>
            </w:rPr>
          </w:pPr>
          <w:hyperlink w:anchor="_Toc187423324" w:history="1">
            <w:r w:rsidRPr="007D0E87">
              <w:rPr>
                <w:rStyle w:val="Hyperlink"/>
                <w:rFonts w:cs="Times New Roman"/>
                <w:noProof/>
              </w:rPr>
              <w:t>Challenges and Mitigation Strategies</w:t>
            </w:r>
            <w:r w:rsidRPr="007D0E87">
              <w:rPr>
                <w:rFonts w:cs="Times New Roman"/>
                <w:noProof/>
                <w:webHidden/>
              </w:rPr>
              <w:tab/>
            </w:r>
            <w:r w:rsidRPr="007D0E87">
              <w:rPr>
                <w:rFonts w:cs="Times New Roman"/>
                <w:noProof/>
                <w:webHidden/>
              </w:rPr>
              <w:fldChar w:fldCharType="begin"/>
            </w:r>
            <w:r w:rsidRPr="007D0E87">
              <w:rPr>
                <w:rFonts w:cs="Times New Roman"/>
                <w:noProof/>
                <w:webHidden/>
              </w:rPr>
              <w:instrText xml:space="preserve"> PAGEREF _Toc187423324 \h </w:instrText>
            </w:r>
            <w:r w:rsidRPr="007D0E87">
              <w:rPr>
                <w:rFonts w:cs="Times New Roman"/>
                <w:noProof/>
                <w:webHidden/>
              </w:rPr>
            </w:r>
            <w:r w:rsidRPr="007D0E87">
              <w:rPr>
                <w:rFonts w:cs="Times New Roman"/>
                <w:noProof/>
                <w:webHidden/>
              </w:rPr>
              <w:fldChar w:fldCharType="separate"/>
            </w:r>
            <w:r w:rsidRPr="007D0E87">
              <w:rPr>
                <w:rFonts w:cs="Times New Roman"/>
                <w:noProof/>
                <w:webHidden/>
              </w:rPr>
              <w:t>9</w:t>
            </w:r>
            <w:r w:rsidRPr="007D0E87">
              <w:rPr>
                <w:rFonts w:cs="Times New Roman"/>
                <w:noProof/>
                <w:webHidden/>
              </w:rPr>
              <w:fldChar w:fldCharType="end"/>
            </w:r>
          </w:hyperlink>
        </w:p>
        <w:p w14:paraId="62340F39" w14:textId="47264829" w:rsidR="00BB0D68" w:rsidRPr="007D0E87" w:rsidRDefault="00BB0D68">
          <w:pPr>
            <w:pStyle w:val="TOC1"/>
            <w:tabs>
              <w:tab w:val="right" w:leader="dot" w:pos="9016"/>
            </w:tabs>
            <w:rPr>
              <w:rFonts w:eastAsiaTheme="minorEastAsia" w:cs="Times New Roman"/>
              <w:noProof/>
              <w:szCs w:val="24"/>
              <w:lang w:eastAsia="en-IN"/>
            </w:rPr>
          </w:pPr>
          <w:hyperlink w:anchor="_Toc187423325" w:history="1">
            <w:r w:rsidRPr="007D0E87">
              <w:rPr>
                <w:rStyle w:val="Hyperlink"/>
                <w:rFonts w:cs="Times New Roman"/>
                <w:noProof/>
              </w:rPr>
              <w:t>Conclusion</w:t>
            </w:r>
            <w:r w:rsidRPr="007D0E87">
              <w:rPr>
                <w:rFonts w:cs="Times New Roman"/>
                <w:noProof/>
                <w:webHidden/>
              </w:rPr>
              <w:tab/>
            </w:r>
            <w:r w:rsidRPr="007D0E87">
              <w:rPr>
                <w:rFonts w:cs="Times New Roman"/>
                <w:noProof/>
                <w:webHidden/>
              </w:rPr>
              <w:fldChar w:fldCharType="begin"/>
            </w:r>
            <w:r w:rsidRPr="007D0E87">
              <w:rPr>
                <w:rFonts w:cs="Times New Roman"/>
                <w:noProof/>
                <w:webHidden/>
              </w:rPr>
              <w:instrText xml:space="preserve"> PAGEREF _Toc187423325 \h </w:instrText>
            </w:r>
            <w:r w:rsidRPr="007D0E87">
              <w:rPr>
                <w:rFonts w:cs="Times New Roman"/>
                <w:noProof/>
                <w:webHidden/>
              </w:rPr>
            </w:r>
            <w:r w:rsidRPr="007D0E87">
              <w:rPr>
                <w:rFonts w:cs="Times New Roman"/>
                <w:noProof/>
                <w:webHidden/>
              </w:rPr>
              <w:fldChar w:fldCharType="separate"/>
            </w:r>
            <w:r w:rsidRPr="007D0E87">
              <w:rPr>
                <w:rFonts w:cs="Times New Roman"/>
                <w:noProof/>
                <w:webHidden/>
              </w:rPr>
              <w:t>10</w:t>
            </w:r>
            <w:r w:rsidRPr="007D0E87">
              <w:rPr>
                <w:rFonts w:cs="Times New Roman"/>
                <w:noProof/>
                <w:webHidden/>
              </w:rPr>
              <w:fldChar w:fldCharType="end"/>
            </w:r>
          </w:hyperlink>
        </w:p>
        <w:p w14:paraId="0238F213" w14:textId="53292449" w:rsidR="00BB0D68" w:rsidRPr="007D0E87" w:rsidRDefault="00BB0D68">
          <w:pPr>
            <w:pStyle w:val="TOC1"/>
            <w:tabs>
              <w:tab w:val="right" w:leader="dot" w:pos="9016"/>
            </w:tabs>
            <w:rPr>
              <w:rFonts w:eastAsiaTheme="minorEastAsia" w:cs="Times New Roman"/>
              <w:noProof/>
              <w:szCs w:val="24"/>
              <w:lang w:eastAsia="en-IN"/>
            </w:rPr>
          </w:pPr>
          <w:hyperlink w:anchor="_Toc187423326" w:history="1">
            <w:r w:rsidRPr="007D0E87">
              <w:rPr>
                <w:rStyle w:val="Hyperlink"/>
                <w:rFonts w:cs="Times New Roman"/>
                <w:noProof/>
              </w:rPr>
              <w:t>References</w:t>
            </w:r>
            <w:r w:rsidRPr="007D0E87">
              <w:rPr>
                <w:rFonts w:cs="Times New Roman"/>
                <w:noProof/>
                <w:webHidden/>
              </w:rPr>
              <w:tab/>
            </w:r>
            <w:r w:rsidRPr="007D0E87">
              <w:rPr>
                <w:rFonts w:cs="Times New Roman"/>
                <w:noProof/>
                <w:webHidden/>
              </w:rPr>
              <w:fldChar w:fldCharType="begin"/>
            </w:r>
            <w:r w:rsidRPr="007D0E87">
              <w:rPr>
                <w:rFonts w:cs="Times New Roman"/>
                <w:noProof/>
                <w:webHidden/>
              </w:rPr>
              <w:instrText xml:space="preserve"> PAGEREF _Toc187423326 \h </w:instrText>
            </w:r>
            <w:r w:rsidRPr="007D0E87">
              <w:rPr>
                <w:rFonts w:cs="Times New Roman"/>
                <w:noProof/>
                <w:webHidden/>
              </w:rPr>
            </w:r>
            <w:r w:rsidRPr="007D0E87">
              <w:rPr>
                <w:rFonts w:cs="Times New Roman"/>
                <w:noProof/>
                <w:webHidden/>
              </w:rPr>
              <w:fldChar w:fldCharType="separate"/>
            </w:r>
            <w:r w:rsidRPr="007D0E87">
              <w:rPr>
                <w:rFonts w:cs="Times New Roman"/>
                <w:noProof/>
                <w:webHidden/>
              </w:rPr>
              <w:t>11</w:t>
            </w:r>
            <w:r w:rsidRPr="007D0E87">
              <w:rPr>
                <w:rFonts w:cs="Times New Roman"/>
                <w:noProof/>
                <w:webHidden/>
              </w:rPr>
              <w:fldChar w:fldCharType="end"/>
            </w:r>
          </w:hyperlink>
        </w:p>
        <w:p w14:paraId="5E0361EE" w14:textId="5DAB79C0" w:rsidR="00236E78" w:rsidRPr="007D0E87" w:rsidRDefault="00236E78">
          <w:pPr>
            <w:rPr>
              <w:rFonts w:cs="Times New Roman"/>
            </w:rPr>
          </w:pPr>
          <w:r w:rsidRPr="007D0E87">
            <w:rPr>
              <w:rFonts w:cs="Times New Roman"/>
              <w:b/>
              <w:bCs/>
              <w:noProof/>
            </w:rPr>
            <w:fldChar w:fldCharType="end"/>
          </w:r>
        </w:p>
      </w:sdtContent>
    </w:sdt>
    <w:p w14:paraId="33FD3D85" w14:textId="1F35E647" w:rsidR="00236E78" w:rsidRPr="007D0E87" w:rsidRDefault="00236E78">
      <w:pPr>
        <w:spacing w:after="160" w:line="259" w:lineRule="auto"/>
        <w:jc w:val="left"/>
        <w:rPr>
          <w:rFonts w:cs="Times New Roman"/>
          <w:b/>
          <w:bCs/>
        </w:rPr>
      </w:pPr>
      <w:r w:rsidRPr="007D0E87">
        <w:rPr>
          <w:rFonts w:cs="Times New Roman"/>
          <w:b/>
          <w:bCs/>
        </w:rPr>
        <w:br w:type="page"/>
      </w:r>
    </w:p>
    <w:p w14:paraId="16E0B46F" w14:textId="5179C86E" w:rsidR="005A6BAB" w:rsidRPr="007D0E87" w:rsidRDefault="005A6BAB" w:rsidP="005A6BAB">
      <w:pPr>
        <w:pStyle w:val="Heading3"/>
        <w:numPr>
          <w:ilvl w:val="0"/>
          <w:numId w:val="0"/>
        </w:numPr>
        <w:ind w:left="720" w:hanging="720"/>
        <w:rPr>
          <w:rFonts w:cs="Times New Roman"/>
        </w:rPr>
      </w:pPr>
      <w:bookmarkStart w:id="0" w:name="_Toc187423318"/>
      <w:bookmarkStart w:id="1" w:name="_Toc187095653"/>
      <w:r w:rsidRPr="007D0E87">
        <w:rPr>
          <w:rFonts w:cs="Times New Roman"/>
        </w:rPr>
        <w:lastRenderedPageBreak/>
        <w:t>Preprocessing Pipeline</w:t>
      </w:r>
      <w:bookmarkEnd w:id="0"/>
      <w:r w:rsidRPr="007D0E87">
        <w:rPr>
          <w:rFonts w:cs="Times New Roman"/>
        </w:rPr>
        <w:t xml:space="preserve"> </w:t>
      </w:r>
      <w:bookmarkEnd w:id="1"/>
    </w:p>
    <w:p w14:paraId="4576D4A0" w14:textId="77777777" w:rsidR="005A6BAB" w:rsidRPr="007D0E87" w:rsidRDefault="005A6BAB" w:rsidP="005A6BAB">
      <w:pPr>
        <w:keepNext/>
        <w:jc w:val="center"/>
        <w:rPr>
          <w:rFonts w:cs="Times New Roman"/>
        </w:rPr>
      </w:pPr>
      <w:r w:rsidRPr="007D0E87">
        <w:rPr>
          <w:rFonts w:cs="Times New Roman"/>
          <w:noProof/>
        </w:rPr>
        <w:drawing>
          <wp:inline distT="0" distB="0" distL="0" distR="0" wp14:anchorId="495F21FE" wp14:editId="61A7F5F2">
            <wp:extent cx="3947257" cy="2443748"/>
            <wp:effectExtent l="76200" t="76200" r="129540" b="128270"/>
            <wp:docPr id="536746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746606" name=""/>
                    <pic:cNvPicPr/>
                  </pic:nvPicPr>
                  <pic:blipFill>
                    <a:blip r:embed="rId6"/>
                    <a:stretch>
                      <a:fillRect/>
                    </a:stretch>
                  </pic:blipFill>
                  <pic:spPr>
                    <a:xfrm>
                      <a:off x="0" y="0"/>
                      <a:ext cx="3958064" cy="24504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AC7D0D8" w14:textId="3A7BE729" w:rsidR="005A6BAB" w:rsidRPr="007D0E87" w:rsidRDefault="005A6BAB" w:rsidP="005A6BAB">
      <w:pPr>
        <w:pStyle w:val="Caption"/>
        <w:jc w:val="center"/>
        <w:rPr>
          <w:rFonts w:cs="Times New Roman"/>
        </w:rPr>
      </w:pPr>
      <w:r w:rsidRPr="007D0E87">
        <w:rPr>
          <w:rFonts w:cs="Times New Roman"/>
        </w:rPr>
        <w:t xml:space="preserve">Figure </w:t>
      </w:r>
      <w:r w:rsidR="00D746D3" w:rsidRPr="007D0E87">
        <w:rPr>
          <w:rFonts w:cs="Times New Roman"/>
        </w:rPr>
        <w:fldChar w:fldCharType="begin"/>
      </w:r>
      <w:r w:rsidR="00D746D3" w:rsidRPr="007D0E87">
        <w:rPr>
          <w:rFonts w:cs="Times New Roman"/>
        </w:rPr>
        <w:instrText xml:space="preserve"> SEQ Figure \* ARABIC </w:instrText>
      </w:r>
      <w:r w:rsidR="00D746D3" w:rsidRPr="007D0E87">
        <w:rPr>
          <w:rFonts w:cs="Times New Roman"/>
        </w:rPr>
        <w:fldChar w:fldCharType="separate"/>
      </w:r>
      <w:r w:rsidR="00D746D3" w:rsidRPr="007D0E87">
        <w:rPr>
          <w:rFonts w:cs="Times New Roman"/>
          <w:noProof/>
        </w:rPr>
        <w:t>1</w:t>
      </w:r>
      <w:r w:rsidR="00D746D3" w:rsidRPr="007D0E87">
        <w:rPr>
          <w:rFonts w:cs="Times New Roman"/>
          <w:noProof/>
        </w:rPr>
        <w:fldChar w:fldCharType="end"/>
      </w:r>
      <w:r w:rsidRPr="007D0E87">
        <w:rPr>
          <w:rFonts w:cs="Times New Roman"/>
        </w:rPr>
        <w:t xml:space="preserve"> Pre-processing Pipeline</w:t>
      </w:r>
    </w:p>
    <w:p w14:paraId="78CDE55D" w14:textId="71C606FC" w:rsidR="005338E1" w:rsidRPr="007D0E87" w:rsidRDefault="005338E1" w:rsidP="00470965">
      <w:pPr>
        <w:rPr>
          <w:rFonts w:cs="Times New Roman"/>
        </w:rPr>
      </w:pPr>
      <w:bookmarkStart w:id="2" w:name="_Toc187095654"/>
      <w:r w:rsidRPr="007D0E87">
        <w:rPr>
          <w:rFonts w:cs="Times New Roman"/>
        </w:rPr>
        <w:t>For machine learning model analysis, input text needs preparation</w:t>
      </w:r>
      <w:r w:rsidR="00C60AAB" w:rsidRPr="007D0E87">
        <w:rPr>
          <w:rFonts w:cs="Times New Roman"/>
        </w:rPr>
        <w:t xml:space="preserve"> (Kadhim 2019)</w:t>
      </w:r>
      <w:r w:rsidRPr="007D0E87">
        <w:rPr>
          <w:rFonts w:cs="Times New Roman"/>
        </w:rPr>
        <w:t>. This involves these methods:</w:t>
      </w:r>
    </w:p>
    <w:p w14:paraId="6B353459" w14:textId="77777777" w:rsidR="00470965" w:rsidRPr="007D0E87" w:rsidRDefault="00470965" w:rsidP="00470965">
      <w:pPr>
        <w:numPr>
          <w:ilvl w:val="0"/>
          <w:numId w:val="26"/>
        </w:numPr>
        <w:rPr>
          <w:rFonts w:cs="Times New Roman"/>
        </w:rPr>
      </w:pPr>
      <w:r w:rsidRPr="007D0E87">
        <w:rPr>
          <w:rFonts w:cs="Times New Roman"/>
          <w:b/>
          <w:bCs/>
        </w:rPr>
        <w:t>Converting Text to Lowercase</w:t>
      </w:r>
      <w:r w:rsidRPr="007D0E87">
        <w:rPr>
          <w:rFonts w:cs="Times New Roman"/>
        </w:rPr>
        <w:t>:</w:t>
      </w:r>
    </w:p>
    <w:p w14:paraId="3FE69CF2" w14:textId="77777777" w:rsidR="005338E1" w:rsidRPr="007D0E87" w:rsidRDefault="005338E1" w:rsidP="007D0E87">
      <w:pPr>
        <w:numPr>
          <w:ilvl w:val="1"/>
          <w:numId w:val="30"/>
        </w:numPr>
        <w:rPr>
          <w:rFonts w:cs="Times New Roman"/>
        </w:rPr>
      </w:pPr>
      <w:r w:rsidRPr="007D0E87">
        <w:rPr>
          <w:rFonts w:cs="Times New Roman"/>
        </w:rPr>
        <w:t>This stage standardises the text, ensuring that capitalisation variations have no effect on analysis.</w:t>
      </w:r>
    </w:p>
    <w:p w14:paraId="1ABAA173" w14:textId="642A2552" w:rsidR="00470965" w:rsidRPr="007D0E87" w:rsidRDefault="00470965" w:rsidP="007D0E87">
      <w:pPr>
        <w:numPr>
          <w:ilvl w:val="1"/>
          <w:numId w:val="30"/>
        </w:numPr>
        <w:rPr>
          <w:rFonts w:cs="Times New Roman"/>
        </w:rPr>
      </w:pPr>
      <w:r w:rsidRPr="007D0E87">
        <w:rPr>
          <w:rFonts w:cs="Times New Roman"/>
        </w:rPr>
        <w:t>Example: "Error in Input" becomes "error in input."</w:t>
      </w:r>
    </w:p>
    <w:p w14:paraId="04D07FBD" w14:textId="77777777" w:rsidR="00470965" w:rsidRPr="007D0E87" w:rsidRDefault="00470965" w:rsidP="00470965">
      <w:pPr>
        <w:numPr>
          <w:ilvl w:val="0"/>
          <w:numId w:val="26"/>
        </w:numPr>
        <w:rPr>
          <w:rFonts w:cs="Times New Roman"/>
        </w:rPr>
      </w:pPr>
      <w:r w:rsidRPr="007D0E87">
        <w:rPr>
          <w:rFonts w:cs="Times New Roman"/>
          <w:b/>
          <w:bCs/>
        </w:rPr>
        <w:t>Removing Special Characters and Numbers</w:t>
      </w:r>
      <w:r w:rsidRPr="007D0E87">
        <w:rPr>
          <w:rFonts w:cs="Times New Roman"/>
        </w:rPr>
        <w:t>:</w:t>
      </w:r>
    </w:p>
    <w:p w14:paraId="413D5BC9" w14:textId="77777777" w:rsidR="005338E1" w:rsidRPr="007D0E87" w:rsidRDefault="005338E1" w:rsidP="007D0E87">
      <w:pPr>
        <w:numPr>
          <w:ilvl w:val="1"/>
          <w:numId w:val="31"/>
        </w:numPr>
        <w:rPr>
          <w:rFonts w:cs="Times New Roman"/>
        </w:rPr>
      </w:pPr>
      <w:r w:rsidRPr="007D0E87">
        <w:rPr>
          <w:rFonts w:cs="Times New Roman"/>
        </w:rPr>
        <w:t>Special characters and numbers have been eliminated to focus on essential words in the text.</w:t>
      </w:r>
    </w:p>
    <w:p w14:paraId="0668147C" w14:textId="13F536A0" w:rsidR="00470965" w:rsidRPr="007D0E87" w:rsidRDefault="00470965" w:rsidP="007D0E87">
      <w:pPr>
        <w:numPr>
          <w:ilvl w:val="1"/>
          <w:numId w:val="31"/>
        </w:numPr>
        <w:rPr>
          <w:rFonts w:cs="Times New Roman"/>
        </w:rPr>
      </w:pPr>
      <w:r w:rsidRPr="007D0E87">
        <w:rPr>
          <w:rFonts w:cs="Times New Roman"/>
        </w:rPr>
        <w:t>Example: "Error#123" becomes "error."</w:t>
      </w:r>
    </w:p>
    <w:p w14:paraId="61E69596" w14:textId="77777777" w:rsidR="00470965" w:rsidRPr="007D0E87" w:rsidRDefault="00470965" w:rsidP="00470965">
      <w:pPr>
        <w:numPr>
          <w:ilvl w:val="0"/>
          <w:numId w:val="26"/>
        </w:numPr>
        <w:rPr>
          <w:rFonts w:cs="Times New Roman"/>
        </w:rPr>
      </w:pPr>
      <w:r w:rsidRPr="007D0E87">
        <w:rPr>
          <w:rFonts w:cs="Times New Roman"/>
          <w:b/>
          <w:bCs/>
        </w:rPr>
        <w:t>Stopword Removal</w:t>
      </w:r>
      <w:r w:rsidRPr="007D0E87">
        <w:rPr>
          <w:rFonts w:cs="Times New Roman"/>
        </w:rPr>
        <w:t>:</w:t>
      </w:r>
    </w:p>
    <w:p w14:paraId="1111C964" w14:textId="77777777" w:rsidR="005338E1" w:rsidRPr="007D0E87" w:rsidRDefault="005338E1" w:rsidP="007D0E87">
      <w:pPr>
        <w:numPr>
          <w:ilvl w:val="1"/>
          <w:numId w:val="32"/>
        </w:numPr>
        <w:rPr>
          <w:rFonts w:cs="Times New Roman"/>
        </w:rPr>
      </w:pPr>
      <w:r w:rsidRPr="007D0E87">
        <w:rPr>
          <w:rFonts w:cs="Times New Roman"/>
        </w:rPr>
        <w:t>By eliminating "is," "</w:t>
      </w:r>
      <w:proofErr w:type="gramStart"/>
      <w:r w:rsidRPr="007D0E87">
        <w:rPr>
          <w:rFonts w:cs="Times New Roman"/>
        </w:rPr>
        <w:t>and,</w:t>
      </w:r>
      <w:proofErr w:type="gramEnd"/>
      <w:r w:rsidRPr="007D0E87">
        <w:rPr>
          <w:rFonts w:cs="Times New Roman"/>
        </w:rPr>
        <w:t>" and "the," NLTK improves readability.</w:t>
      </w:r>
    </w:p>
    <w:p w14:paraId="4514F32C" w14:textId="7267BF97" w:rsidR="005338E1" w:rsidRPr="007D0E87" w:rsidRDefault="005338E1" w:rsidP="007D0E87">
      <w:pPr>
        <w:numPr>
          <w:ilvl w:val="1"/>
          <w:numId w:val="32"/>
        </w:numPr>
        <w:rPr>
          <w:rFonts w:cs="Times New Roman"/>
        </w:rPr>
      </w:pPr>
      <w:r w:rsidRPr="007D0E87">
        <w:rPr>
          <w:rFonts w:cs="Times New Roman"/>
        </w:rPr>
        <w:t>Enhances data clarity and sentence focus.</w:t>
      </w:r>
    </w:p>
    <w:p w14:paraId="06FA92C2" w14:textId="77777777" w:rsidR="00470965" w:rsidRPr="007D0E87" w:rsidRDefault="00470965" w:rsidP="00470965">
      <w:pPr>
        <w:numPr>
          <w:ilvl w:val="0"/>
          <w:numId w:val="26"/>
        </w:numPr>
        <w:rPr>
          <w:rFonts w:cs="Times New Roman"/>
        </w:rPr>
      </w:pPr>
      <w:r w:rsidRPr="007D0E87">
        <w:rPr>
          <w:rFonts w:cs="Times New Roman"/>
          <w:b/>
          <w:bCs/>
        </w:rPr>
        <w:t>Lemmatization</w:t>
      </w:r>
      <w:r w:rsidRPr="007D0E87">
        <w:rPr>
          <w:rFonts w:cs="Times New Roman"/>
        </w:rPr>
        <w:t>:</w:t>
      </w:r>
    </w:p>
    <w:p w14:paraId="7E604CBD" w14:textId="77777777" w:rsidR="004624FB" w:rsidRPr="007D0E87" w:rsidRDefault="004624FB" w:rsidP="007D0E87">
      <w:pPr>
        <w:numPr>
          <w:ilvl w:val="1"/>
          <w:numId w:val="33"/>
        </w:numPr>
        <w:rPr>
          <w:rFonts w:cs="Times New Roman"/>
        </w:rPr>
      </w:pPr>
      <w:r w:rsidRPr="007D0E87">
        <w:rPr>
          <w:rFonts w:cs="Times New Roman"/>
        </w:rPr>
        <w:t>The lemmatizer in NLTK simplifies words.</w:t>
      </w:r>
    </w:p>
    <w:p w14:paraId="106AF49D" w14:textId="1F6B9C85" w:rsidR="00470965" w:rsidRPr="007D0E87" w:rsidRDefault="00470965" w:rsidP="007D0E87">
      <w:pPr>
        <w:numPr>
          <w:ilvl w:val="1"/>
          <w:numId w:val="33"/>
        </w:numPr>
        <w:rPr>
          <w:rFonts w:cs="Times New Roman"/>
        </w:rPr>
      </w:pPr>
      <w:r w:rsidRPr="007D0E87">
        <w:rPr>
          <w:rFonts w:cs="Times New Roman"/>
        </w:rPr>
        <w:t>Example: "running" becomes "run."</w:t>
      </w:r>
    </w:p>
    <w:p w14:paraId="227BB5CB" w14:textId="0FDBDE6D" w:rsidR="004624FB" w:rsidRPr="007D0E87" w:rsidRDefault="004624FB" w:rsidP="007D0E87">
      <w:pPr>
        <w:numPr>
          <w:ilvl w:val="1"/>
          <w:numId w:val="33"/>
        </w:numPr>
        <w:rPr>
          <w:rFonts w:cs="Times New Roman"/>
        </w:rPr>
      </w:pPr>
      <w:r w:rsidRPr="007D0E87">
        <w:rPr>
          <w:rFonts w:cs="Times New Roman"/>
        </w:rPr>
        <w:t>This ensures word representation consistency.</w:t>
      </w:r>
    </w:p>
    <w:p w14:paraId="2F75DB2D" w14:textId="1F729D66" w:rsidR="004624FB" w:rsidRPr="007D0E87" w:rsidRDefault="004624FB" w:rsidP="00470965">
      <w:pPr>
        <w:rPr>
          <w:rFonts w:cs="Times New Roman"/>
        </w:rPr>
      </w:pPr>
      <w:r w:rsidRPr="007D0E87">
        <w:rPr>
          <w:rFonts w:cs="Times New Roman"/>
        </w:rPr>
        <w:t>With the preparation pipeline, input text is cleaned and formatted to fit the vectorizer utilised training.</w:t>
      </w:r>
    </w:p>
    <w:p w14:paraId="4F562D45" w14:textId="6D4798B4" w:rsidR="005A6BAB" w:rsidRPr="007D0E87" w:rsidRDefault="005A6BAB" w:rsidP="005A6BAB">
      <w:pPr>
        <w:pStyle w:val="Heading3"/>
        <w:numPr>
          <w:ilvl w:val="0"/>
          <w:numId w:val="0"/>
        </w:numPr>
        <w:ind w:left="720" w:hanging="720"/>
        <w:rPr>
          <w:rFonts w:cs="Times New Roman"/>
        </w:rPr>
      </w:pPr>
      <w:bookmarkStart w:id="3" w:name="_Toc187423319"/>
      <w:r w:rsidRPr="007D0E87">
        <w:rPr>
          <w:rFonts w:cs="Times New Roman"/>
        </w:rPr>
        <w:lastRenderedPageBreak/>
        <w:t>Prediction Workflow</w:t>
      </w:r>
      <w:bookmarkEnd w:id="2"/>
      <w:bookmarkEnd w:id="3"/>
    </w:p>
    <w:p w14:paraId="38138808" w14:textId="77777777" w:rsidR="005A6BAB" w:rsidRPr="007D0E87" w:rsidRDefault="005A6BAB" w:rsidP="005A6BAB">
      <w:pPr>
        <w:keepNext/>
        <w:ind w:left="720"/>
        <w:jc w:val="center"/>
        <w:rPr>
          <w:rFonts w:cs="Times New Roman"/>
        </w:rPr>
      </w:pPr>
      <w:r w:rsidRPr="007D0E87">
        <w:rPr>
          <w:rFonts w:cs="Times New Roman"/>
          <w:noProof/>
        </w:rPr>
        <w:drawing>
          <wp:inline distT="0" distB="0" distL="0" distR="0" wp14:anchorId="03933B9B" wp14:editId="426251FF">
            <wp:extent cx="4511040" cy="1759235"/>
            <wp:effectExtent l="76200" t="76200" r="137160" b="127000"/>
            <wp:docPr id="16889686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96862" name="Picture 1" descr="A screenshot of a computer code&#10;&#10;Description automatically generated"/>
                    <pic:cNvPicPr/>
                  </pic:nvPicPr>
                  <pic:blipFill>
                    <a:blip r:embed="rId7"/>
                    <a:stretch>
                      <a:fillRect/>
                    </a:stretch>
                  </pic:blipFill>
                  <pic:spPr>
                    <a:xfrm>
                      <a:off x="0" y="0"/>
                      <a:ext cx="4522871" cy="17638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567E2F" w14:textId="6A22644A" w:rsidR="005A6BAB" w:rsidRPr="007D0E87" w:rsidRDefault="005A6BAB" w:rsidP="005A6BAB">
      <w:pPr>
        <w:pStyle w:val="Caption"/>
        <w:jc w:val="center"/>
        <w:rPr>
          <w:rFonts w:cs="Times New Roman"/>
        </w:rPr>
      </w:pPr>
      <w:r w:rsidRPr="007D0E87">
        <w:rPr>
          <w:rFonts w:cs="Times New Roman"/>
        </w:rPr>
        <w:t xml:space="preserve">Figure </w:t>
      </w:r>
      <w:r w:rsidR="00D746D3" w:rsidRPr="007D0E87">
        <w:rPr>
          <w:rFonts w:cs="Times New Roman"/>
        </w:rPr>
        <w:fldChar w:fldCharType="begin"/>
      </w:r>
      <w:r w:rsidR="00D746D3" w:rsidRPr="007D0E87">
        <w:rPr>
          <w:rFonts w:cs="Times New Roman"/>
        </w:rPr>
        <w:instrText xml:space="preserve"> SEQ Figure \* ARABIC </w:instrText>
      </w:r>
      <w:r w:rsidR="00D746D3" w:rsidRPr="007D0E87">
        <w:rPr>
          <w:rFonts w:cs="Times New Roman"/>
        </w:rPr>
        <w:fldChar w:fldCharType="separate"/>
      </w:r>
      <w:r w:rsidR="00D746D3" w:rsidRPr="007D0E87">
        <w:rPr>
          <w:rFonts w:cs="Times New Roman"/>
          <w:noProof/>
        </w:rPr>
        <w:t>2</w:t>
      </w:r>
      <w:r w:rsidR="00D746D3" w:rsidRPr="007D0E87">
        <w:rPr>
          <w:rFonts w:cs="Times New Roman"/>
          <w:noProof/>
        </w:rPr>
        <w:fldChar w:fldCharType="end"/>
      </w:r>
      <w:r w:rsidRPr="007D0E87">
        <w:rPr>
          <w:rFonts w:cs="Times New Roman"/>
        </w:rPr>
        <w:t xml:space="preserve"> Prediction Workflow</w:t>
      </w:r>
    </w:p>
    <w:p w14:paraId="0D18A9E7" w14:textId="641EDDEE" w:rsidR="004624FB" w:rsidRPr="007D0E87" w:rsidRDefault="004624FB" w:rsidP="00470965">
      <w:pPr>
        <w:rPr>
          <w:rFonts w:cs="Times New Roman"/>
        </w:rPr>
      </w:pPr>
      <w:r w:rsidRPr="007D0E87">
        <w:rPr>
          <w:rFonts w:cs="Times New Roman"/>
        </w:rPr>
        <w:t>Prediction workflow steps:</w:t>
      </w:r>
    </w:p>
    <w:p w14:paraId="095E9185" w14:textId="77777777" w:rsidR="00470965" w:rsidRPr="007D0E87" w:rsidRDefault="00470965" w:rsidP="00470965">
      <w:pPr>
        <w:numPr>
          <w:ilvl w:val="0"/>
          <w:numId w:val="27"/>
        </w:numPr>
        <w:rPr>
          <w:rFonts w:cs="Times New Roman"/>
        </w:rPr>
      </w:pPr>
      <w:r w:rsidRPr="007D0E87">
        <w:rPr>
          <w:rFonts w:cs="Times New Roman"/>
          <w:b/>
          <w:bCs/>
        </w:rPr>
        <w:t>Input Acceptance</w:t>
      </w:r>
      <w:r w:rsidRPr="007D0E87">
        <w:rPr>
          <w:rFonts w:cs="Times New Roman"/>
        </w:rPr>
        <w:t>:</w:t>
      </w:r>
    </w:p>
    <w:p w14:paraId="79BA3D5D" w14:textId="60D4D808" w:rsidR="004624FB" w:rsidRPr="007D0E87" w:rsidRDefault="004624FB" w:rsidP="007D0E87">
      <w:pPr>
        <w:numPr>
          <w:ilvl w:val="1"/>
          <w:numId w:val="35"/>
        </w:numPr>
        <w:rPr>
          <w:rFonts w:cs="Times New Roman"/>
        </w:rPr>
      </w:pPr>
      <w:r w:rsidRPr="007D0E87">
        <w:rPr>
          <w:rFonts w:cs="Times New Roman"/>
        </w:rPr>
        <w:t>A web form collects text data like logs and vulnerability descriptions.</w:t>
      </w:r>
    </w:p>
    <w:p w14:paraId="2783A714" w14:textId="77777777" w:rsidR="00470965" w:rsidRPr="007D0E87" w:rsidRDefault="00470965" w:rsidP="00470965">
      <w:pPr>
        <w:numPr>
          <w:ilvl w:val="0"/>
          <w:numId w:val="27"/>
        </w:numPr>
        <w:rPr>
          <w:rFonts w:cs="Times New Roman"/>
        </w:rPr>
      </w:pPr>
      <w:r w:rsidRPr="007D0E87">
        <w:rPr>
          <w:rFonts w:cs="Times New Roman"/>
          <w:b/>
          <w:bCs/>
        </w:rPr>
        <w:t>Preprocessing</w:t>
      </w:r>
      <w:r w:rsidRPr="007D0E87">
        <w:rPr>
          <w:rFonts w:cs="Times New Roman"/>
        </w:rPr>
        <w:t>:</w:t>
      </w:r>
    </w:p>
    <w:p w14:paraId="58D21759" w14:textId="5C56C563" w:rsidR="004624FB" w:rsidRPr="007D0E87" w:rsidRDefault="004624FB" w:rsidP="007D0E87">
      <w:pPr>
        <w:pStyle w:val="ListParagraph"/>
        <w:numPr>
          <w:ilvl w:val="0"/>
          <w:numId w:val="36"/>
        </w:numPr>
        <w:rPr>
          <w:rFonts w:cs="Times New Roman"/>
        </w:rPr>
      </w:pPr>
      <w:r w:rsidRPr="007D0E87">
        <w:rPr>
          <w:rFonts w:cs="Times New Roman"/>
          <w:b/>
          <w:bCs/>
        </w:rPr>
        <w:t>Preprocess_text</w:t>
      </w:r>
      <w:r w:rsidRPr="007D0E87">
        <w:rPr>
          <w:rFonts w:cs="Times New Roman"/>
        </w:rPr>
        <w:t xml:space="preserve"> cleans and standardises input.</w:t>
      </w:r>
    </w:p>
    <w:p w14:paraId="17C3BEBF" w14:textId="77777777" w:rsidR="00470965" w:rsidRPr="007D0E87" w:rsidRDefault="00470965" w:rsidP="00470965">
      <w:pPr>
        <w:numPr>
          <w:ilvl w:val="0"/>
          <w:numId w:val="27"/>
        </w:numPr>
        <w:rPr>
          <w:rFonts w:cs="Times New Roman"/>
        </w:rPr>
      </w:pPr>
      <w:r w:rsidRPr="007D0E87">
        <w:rPr>
          <w:rFonts w:cs="Times New Roman"/>
          <w:b/>
          <w:bCs/>
        </w:rPr>
        <w:t>Vectorization</w:t>
      </w:r>
      <w:r w:rsidRPr="007D0E87">
        <w:rPr>
          <w:rFonts w:cs="Times New Roman"/>
        </w:rPr>
        <w:t>:</w:t>
      </w:r>
    </w:p>
    <w:p w14:paraId="1563E817" w14:textId="0008DBCF" w:rsidR="004624FB" w:rsidRPr="007D0E87" w:rsidRDefault="004624FB" w:rsidP="007D0E87">
      <w:pPr>
        <w:numPr>
          <w:ilvl w:val="1"/>
          <w:numId w:val="37"/>
        </w:numPr>
        <w:rPr>
          <w:rFonts w:cs="Times New Roman"/>
        </w:rPr>
      </w:pPr>
      <w:proofErr w:type="spellStart"/>
      <w:r w:rsidRPr="007D0E87">
        <w:rPr>
          <w:rFonts w:cs="Times New Roman"/>
        </w:rPr>
        <w:t>Preprocessed</w:t>
      </w:r>
      <w:proofErr w:type="spellEnd"/>
      <w:r w:rsidRPr="007D0E87">
        <w:rPr>
          <w:rFonts w:cs="Times New Roman"/>
        </w:rPr>
        <w:t xml:space="preserve"> text is converted to machine learning model-compatible numbers using </w:t>
      </w:r>
      <w:proofErr w:type="spellStart"/>
      <w:proofErr w:type="gramStart"/>
      <w:r w:rsidRPr="007D0E87">
        <w:rPr>
          <w:rFonts w:cs="Times New Roman"/>
        </w:rPr>
        <w:t>vectorizer.transform</w:t>
      </w:r>
      <w:proofErr w:type="spellEnd"/>
      <w:proofErr w:type="gramEnd"/>
      <w:r w:rsidRPr="007D0E87">
        <w:rPr>
          <w:rFonts w:cs="Times New Roman"/>
        </w:rPr>
        <w:t>.</w:t>
      </w:r>
      <w:r w:rsidR="00C60AAB" w:rsidRPr="007D0E87">
        <w:rPr>
          <w:rFonts w:cs="Times New Roman"/>
        </w:rPr>
        <w:t xml:space="preserve"> (Sharma </w:t>
      </w:r>
      <w:r w:rsidR="00C60AAB" w:rsidRPr="007D0E87">
        <w:rPr>
          <w:rFonts w:cs="Times New Roman"/>
          <w:i/>
          <w:iCs/>
        </w:rPr>
        <w:t>et al.</w:t>
      </w:r>
      <w:r w:rsidR="00C60AAB" w:rsidRPr="007D0E87">
        <w:rPr>
          <w:rFonts w:cs="Times New Roman"/>
        </w:rPr>
        <w:t xml:space="preserve"> 2023)</w:t>
      </w:r>
    </w:p>
    <w:p w14:paraId="1C07E207" w14:textId="34CB7360" w:rsidR="004624FB" w:rsidRPr="007D0E87" w:rsidRDefault="004624FB" w:rsidP="007D0E87">
      <w:pPr>
        <w:numPr>
          <w:ilvl w:val="1"/>
          <w:numId w:val="37"/>
        </w:numPr>
        <w:rPr>
          <w:rFonts w:cs="Times New Roman"/>
        </w:rPr>
      </w:pPr>
      <w:r w:rsidRPr="007D0E87">
        <w:rPr>
          <w:rFonts w:cs="Times New Roman"/>
        </w:rPr>
        <w:t>The dataset-trained vectorizer (TF-IDF) is used to create models in this step.</w:t>
      </w:r>
    </w:p>
    <w:p w14:paraId="08D6CEB5" w14:textId="77777777" w:rsidR="00470965" w:rsidRPr="007D0E87" w:rsidRDefault="00470965" w:rsidP="00470965">
      <w:pPr>
        <w:numPr>
          <w:ilvl w:val="0"/>
          <w:numId w:val="27"/>
        </w:numPr>
        <w:rPr>
          <w:rFonts w:cs="Times New Roman"/>
        </w:rPr>
      </w:pPr>
      <w:r w:rsidRPr="007D0E87">
        <w:rPr>
          <w:rFonts w:cs="Times New Roman"/>
          <w:b/>
          <w:bCs/>
        </w:rPr>
        <w:t>Prediction</w:t>
      </w:r>
      <w:r w:rsidRPr="007D0E87">
        <w:rPr>
          <w:rFonts w:cs="Times New Roman"/>
        </w:rPr>
        <w:t>:</w:t>
      </w:r>
    </w:p>
    <w:p w14:paraId="3D10BA21" w14:textId="77777777" w:rsidR="004624FB" w:rsidRPr="007D0E87" w:rsidRDefault="004624FB" w:rsidP="007D0E87">
      <w:pPr>
        <w:numPr>
          <w:ilvl w:val="1"/>
          <w:numId w:val="38"/>
        </w:numPr>
        <w:rPr>
          <w:rFonts w:cs="Times New Roman"/>
        </w:rPr>
      </w:pPr>
      <w:r w:rsidRPr="007D0E87">
        <w:rPr>
          <w:rFonts w:cs="Times New Roman"/>
        </w:rPr>
        <w:t xml:space="preserve">The </w:t>
      </w:r>
      <w:r w:rsidRPr="007D0E87">
        <w:rPr>
          <w:rFonts w:cs="Times New Roman"/>
          <w:b/>
          <w:bCs/>
        </w:rPr>
        <w:t xml:space="preserve">Random Forest model </w:t>
      </w:r>
      <w:r w:rsidRPr="007D0E87">
        <w:rPr>
          <w:rFonts w:cs="Times New Roman"/>
        </w:rPr>
        <w:t>uses numerical data.</w:t>
      </w:r>
    </w:p>
    <w:p w14:paraId="74E9A605" w14:textId="45C16386" w:rsidR="004624FB" w:rsidRPr="007D0E87" w:rsidRDefault="004624FB" w:rsidP="007D0E87">
      <w:pPr>
        <w:numPr>
          <w:ilvl w:val="1"/>
          <w:numId w:val="38"/>
        </w:numPr>
        <w:rPr>
          <w:rFonts w:cs="Times New Roman"/>
        </w:rPr>
      </w:pPr>
      <w:r w:rsidRPr="007D0E87">
        <w:rPr>
          <w:rFonts w:cs="Times New Roman"/>
        </w:rPr>
        <w:t>This model determines vulnerability type using input features.</w:t>
      </w:r>
    </w:p>
    <w:p w14:paraId="6CCCE892" w14:textId="77777777" w:rsidR="00470965" w:rsidRPr="007D0E87" w:rsidRDefault="00470965" w:rsidP="00470965">
      <w:pPr>
        <w:numPr>
          <w:ilvl w:val="0"/>
          <w:numId w:val="27"/>
        </w:numPr>
        <w:rPr>
          <w:rFonts w:cs="Times New Roman"/>
        </w:rPr>
      </w:pPr>
      <w:r w:rsidRPr="007D0E87">
        <w:rPr>
          <w:rFonts w:cs="Times New Roman"/>
          <w:b/>
          <w:bCs/>
        </w:rPr>
        <w:t>Decoding</w:t>
      </w:r>
      <w:r w:rsidRPr="007D0E87">
        <w:rPr>
          <w:rFonts w:cs="Times New Roman"/>
        </w:rPr>
        <w:t>:</w:t>
      </w:r>
    </w:p>
    <w:p w14:paraId="1AB2F1B9" w14:textId="77777777" w:rsidR="004624FB" w:rsidRPr="007D0E87" w:rsidRDefault="004624FB" w:rsidP="007D0E87">
      <w:pPr>
        <w:numPr>
          <w:ilvl w:val="1"/>
          <w:numId w:val="39"/>
        </w:numPr>
        <w:rPr>
          <w:rFonts w:cs="Times New Roman"/>
        </w:rPr>
      </w:pPr>
      <w:r w:rsidRPr="007D0E87">
        <w:rPr>
          <w:rFonts w:cs="Times New Roman"/>
        </w:rPr>
        <w:t xml:space="preserve">Using a </w:t>
      </w:r>
      <w:r w:rsidRPr="007D0E87">
        <w:rPr>
          <w:rFonts w:cs="Times New Roman"/>
          <w:b/>
          <w:bCs/>
        </w:rPr>
        <w:t>label encoder</w:t>
      </w:r>
      <w:r w:rsidRPr="007D0E87">
        <w:rPr>
          <w:rFonts w:cs="Times New Roman"/>
        </w:rPr>
        <w:t>, numerical predictions are converted to readable format.</w:t>
      </w:r>
    </w:p>
    <w:p w14:paraId="6FED65B8" w14:textId="32EBCA0C" w:rsidR="00470965" w:rsidRPr="007D0E87" w:rsidRDefault="00470965" w:rsidP="007D0E87">
      <w:pPr>
        <w:numPr>
          <w:ilvl w:val="1"/>
          <w:numId w:val="39"/>
        </w:numPr>
        <w:rPr>
          <w:rFonts w:cs="Times New Roman"/>
        </w:rPr>
      </w:pPr>
      <w:r w:rsidRPr="007D0E87">
        <w:rPr>
          <w:rFonts w:cs="Times New Roman"/>
        </w:rPr>
        <w:t>Example: A numeric label "1" is decoded as "SQL Injection."</w:t>
      </w:r>
    </w:p>
    <w:p w14:paraId="01643A62" w14:textId="77777777" w:rsidR="00470965" w:rsidRPr="007D0E87" w:rsidRDefault="00470965" w:rsidP="00470965">
      <w:pPr>
        <w:numPr>
          <w:ilvl w:val="0"/>
          <w:numId w:val="27"/>
        </w:numPr>
        <w:rPr>
          <w:rFonts w:cs="Times New Roman"/>
        </w:rPr>
      </w:pPr>
      <w:r w:rsidRPr="007D0E87">
        <w:rPr>
          <w:rFonts w:cs="Times New Roman"/>
          <w:b/>
          <w:bCs/>
        </w:rPr>
        <w:t>Dynamic Result Display</w:t>
      </w:r>
      <w:r w:rsidRPr="007D0E87">
        <w:rPr>
          <w:rFonts w:cs="Times New Roman"/>
        </w:rPr>
        <w:t>:</w:t>
      </w:r>
    </w:p>
    <w:p w14:paraId="5BFC8CB7" w14:textId="6D96FE6E" w:rsidR="004624FB" w:rsidRPr="007D0E87" w:rsidRDefault="004624FB" w:rsidP="007D0E87">
      <w:pPr>
        <w:numPr>
          <w:ilvl w:val="1"/>
          <w:numId w:val="40"/>
        </w:numPr>
        <w:rPr>
          <w:rFonts w:cs="Times New Roman"/>
        </w:rPr>
      </w:pPr>
      <w:r w:rsidRPr="007D0E87">
        <w:rPr>
          <w:rFonts w:cs="Times New Roman"/>
        </w:rPr>
        <w:t>To give users immediate feedback, the admin page dynamically displays the decoded result.</w:t>
      </w:r>
    </w:p>
    <w:p w14:paraId="36766A58" w14:textId="77777777" w:rsidR="00470965" w:rsidRPr="007D0E87" w:rsidRDefault="00470965" w:rsidP="00470965">
      <w:pPr>
        <w:rPr>
          <w:rFonts w:cs="Times New Roman"/>
          <w:b/>
          <w:bCs/>
        </w:rPr>
      </w:pPr>
      <w:r w:rsidRPr="007D0E87">
        <w:rPr>
          <w:rFonts w:cs="Times New Roman"/>
          <w:b/>
          <w:bCs/>
        </w:rPr>
        <w:t>Justification of Flask and Python</w:t>
      </w:r>
    </w:p>
    <w:p w14:paraId="77DA87AF" w14:textId="77777777" w:rsidR="00470965" w:rsidRPr="007D0E87" w:rsidRDefault="00470965" w:rsidP="00470965">
      <w:pPr>
        <w:numPr>
          <w:ilvl w:val="0"/>
          <w:numId w:val="28"/>
        </w:numPr>
        <w:rPr>
          <w:rFonts w:cs="Times New Roman"/>
        </w:rPr>
      </w:pPr>
      <w:r w:rsidRPr="007D0E87">
        <w:rPr>
          <w:rFonts w:cs="Times New Roman"/>
          <w:b/>
          <w:bCs/>
        </w:rPr>
        <w:t>Flask</w:t>
      </w:r>
      <w:r w:rsidRPr="007D0E87">
        <w:rPr>
          <w:rFonts w:cs="Times New Roman"/>
        </w:rPr>
        <w:t>:</w:t>
      </w:r>
    </w:p>
    <w:p w14:paraId="4A7B3D93" w14:textId="33535D55" w:rsidR="004624FB" w:rsidRPr="007D0E87" w:rsidRDefault="004624FB" w:rsidP="007D0E87">
      <w:pPr>
        <w:numPr>
          <w:ilvl w:val="1"/>
          <w:numId w:val="41"/>
        </w:numPr>
        <w:rPr>
          <w:rFonts w:cs="Times New Roman"/>
        </w:rPr>
      </w:pPr>
      <w:r w:rsidRPr="007D0E87">
        <w:rPr>
          <w:rFonts w:cs="Times New Roman"/>
        </w:rPr>
        <w:t>Flask is lightweight and versatile, making it ideal for tiny to medium-sized projects like this page</w:t>
      </w:r>
      <w:r w:rsidR="007D30C9" w:rsidRPr="007D0E87">
        <w:rPr>
          <w:rFonts w:cs="Times New Roman"/>
        </w:rPr>
        <w:t xml:space="preserve"> (Pegado, Rocha &amp; Barata, 2024).</w:t>
      </w:r>
    </w:p>
    <w:p w14:paraId="74F5FD5A" w14:textId="77777777" w:rsidR="004624FB" w:rsidRPr="007D0E87" w:rsidRDefault="004624FB" w:rsidP="007D0E87">
      <w:pPr>
        <w:numPr>
          <w:ilvl w:val="1"/>
          <w:numId w:val="41"/>
        </w:numPr>
        <w:rPr>
          <w:rFonts w:cs="Times New Roman"/>
        </w:rPr>
      </w:pPr>
      <w:r w:rsidRPr="007D0E87">
        <w:rPr>
          <w:rFonts w:cs="Times New Roman"/>
        </w:rPr>
        <w:t>Easy integration with Jinja2 for dynamic HTML rendering and interactive user interfaces.</w:t>
      </w:r>
    </w:p>
    <w:p w14:paraId="57A72C15" w14:textId="1C055471" w:rsidR="004624FB" w:rsidRPr="007D0E87" w:rsidRDefault="004624FB" w:rsidP="007D0E87">
      <w:pPr>
        <w:numPr>
          <w:ilvl w:val="1"/>
          <w:numId w:val="41"/>
        </w:numPr>
        <w:rPr>
          <w:rFonts w:cs="Times New Roman"/>
        </w:rPr>
      </w:pPr>
      <w:r w:rsidRPr="007D0E87">
        <w:rPr>
          <w:rFonts w:cs="Times New Roman"/>
        </w:rPr>
        <w:lastRenderedPageBreak/>
        <w:t>Its simplicity lets developers focus on developing functionality without excessive complexity.</w:t>
      </w:r>
    </w:p>
    <w:p w14:paraId="3318E071" w14:textId="77777777" w:rsidR="00470965" w:rsidRPr="007D0E87" w:rsidRDefault="00470965" w:rsidP="00470965">
      <w:pPr>
        <w:numPr>
          <w:ilvl w:val="0"/>
          <w:numId w:val="28"/>
        </w:numPr>
        <w:rPr>
          <w:rFonts w:cs="Times New Roman"/>
        </w:rPr>
      </w:pPr>
      <w:r w:rsidRPr="007D0E87">
        <w:rPr>
          <w:rFonts w:cs="Times New Roman"/>
          <w:b/>
          <w:bCs/>
        </w:rPr>
        <w:t>Python</w:t>
      </w:r>
      <w:r w:rsidRPr="007D0E87">
        <w:rPr>
          <w:rFonts w:cs="Times New Roman"/>
        </w:rPr>
        <w:t>:</w:t>
      </w:r>
    </w:p>
    <w:p w14:paraId="04A40CF8" w14:textId="527EF106" w:rsidR="004624FB" w:rsidRPr="007D0E87" w:rsidRDefault="004624FB" w:rsidP="007D0E87">
      <w:pPr>
        <w:numPr>
          <w:ilvl w:val="1"/>
          <w:numId w:val="42"/>
        </w:numPr>
        <w:rPr>
          <w:rFonts w:cs="Times New Roman"/>
        </w:rPr>
      </w:pPr>
      <w:r w:rsidRPr="007D0E87">
        <w:rPr>
          <w:rFonts w:cs="Times New Roman"/>
        </w:rPr>
        <w:t>Python's NumPy, Pandas, and Scikit-learn environment makes data processing and machine learning efficient</w:t>
      </w:r>
      <w:r w:rsidR="007D30C9" w:rsidRPr="007D0E87">
        <w:rPr>
          <w:rFonts w:cs="Times New Roman"/>
        </w:rPr>
        <w:t xml:space="preserve"> (Raschka, Patterson &amp; Nolet, 2020).</w:t>
      </w:r>
    </w:p>
    <w:p w14:paraId="24922ABC" w14:textId="77777777" w:rsidR="004624FB" w:rsidRPr="007D0E87" w:rsidRDefault="004624FB" w:rsidP="007D0E87">
      <w:pPr>
        <w:numPr>
          <w:ilvl w:val="1"/>
          <w:numId w:val="42"/>
        </w:numPr>
        <w:rPr>
          <w:rFonts w:cs="Times New Roman"/>
        </w:rPr>
      </w:pPr>
      <w:r w:rsidRPr="007D0E87">
        <w:rPr>
          <w:rFonts w:cs="Times New Roman"/>
        </w:rPr>
        <w:t>Backend and machine learning are seamlessly integrated with Flask and Python.</w:t>
      </w:r>
    </w:p>
    <w:p w14:paraId="78D5BBAC" w14:textId="167E4152" w:rsidR="004624FB" w:rsidRPr="007D0E87" w:rsidRDefault="004624FB" w:rsidP="007D0E87">
      <w:pPr>
        <w:numPr>
          <w:ilvl w:val="1"/>
          <w:numId w:val="42"/>
        </w:numPr>
        <w:rPr>
          <w:rFonts w:cs="Times New Roman"/>
        </w:rPr>
      </w:pPr>
      <w:r w:rsidRPr="007D0E87">
        <w:rPr>
          <w:rFonts w:cs="Times New Roman"/>
        </w:rPr>
        <w:t>Python's readability and community support make it ideal for rapid development and scalability.</w:t>
      </w:r>
    </w:p>
    <w:p w14:paraId="017A9FFF" w14:textId="02BEAC58" w:rsidR="00470965" w:rsidRPr="007D0E87" w:rsidRDefault="00470965" w:rsidP="00470965">
      <w:pPr>
        <w:pStyle w:val="Heading1"/>
        <w:rPr>
          <w:rFonts w:cs="Times New Roman"/>
        </w:rPr>
      </w:pPr>
      <w:bookmarkStart w:id="4" w:name="_Toc187423320"/>
      <w:r w:rsidRPr="007D0E87">
        <w:rPr>
          <w:rFonts w:cs="Times New Roman"/>
        </w:rPr>
        <w:t>AWS Deployment</w:t>
      </w:r>
      <w:bookmarkEnd w:id="4"/>
    </w:p>
    <w:p w14:paraId="67223037" w14:textId="057F282C" w:rsidR="00470965" w:rsidRPr="007D0E87" w:rsidRDefault="00470965" w:rsidP="00DC0A0B">
      <w:pPr>
        <w:pStyle w:val="Heading2"/>
      </w:pPr>
      <w:bookmarkStart w:id="5" w:name="_Toc187423321"/>
      <w:r w:rsidRPr="007D0E87">
        <w:t>Virtual Private Cloud</w:t>
      </w:r>
      <w:bookmarkEnd w:id="5"/>
    </w:p>
    <w:p w14:paraId="13F9A61F" w14:textId="77777777" w:rsidR="005642BD" w:rsidRPr="007D0E87" w:rsidRDefault="004624FB" w:rsidP="005642BD">
      <w:pPr>
        <w:rPr>
          <w:rFonts w:cs="Times New Roman"/>
        </w:rPr>
      </w:pPr>
      <w:r w:rsidRPr="007D0E87">
        <w:rPr>
          <w:rFonts w:cs="Times New Roman"/>
        </w:rPr>
        <w:t xml:space="preserve">A </w:t>
      </w:r>
      <w:r w:rsidRPr="007D0E87">
        <w:rPr>
          <w:rFonts w:cs="Times New Roman"/>
          <w:b/>
          <w:bCs/>
        </w:rPr>
        <w:t>Virtual Private Cloud (VPC)</w:t>
      </w:r>
      <w:r w:rsidRPr="007D0E87">
        <w:rPr>
          <w:rFonts w:cs="Times New Roman"/>
        </w:rPr>
        <w:t xml:space="preserve"> is a secure, isolated part of a public cloud that enables users to construct and manage resources in a virtualised network, such as virtual machines, databases, and applications</w:t>
      </w:r>
      <w:r w:rsidR="00E16111" w:rsidRPr="007D0E87">
        <w:rPr>
          <w:rFonts w:cs="Times New Roman"/>
        </w:rPr>
        <w:t xml:space="preserve"> (Yang </w:t>
      </w:r>
      <w:r w:rsidR="00E16111" w:rsidRPr="007D0E87">
        <w:rPr>
          <w:rFonts w:cs="Times New Roman"/>
          <w:i/>
          <w:iCs/>
        </w:rPr>
        <w:t>et al.</w:t>
      </w:r>
      <w:r w:rsidR="00E16111" w:rsidRPr="007D0E87">
        <w:rPr>
          <w:rFonts w:cs="Times New Roman"/>
        </w:rPr>
        <w:t xml:space="preserve"> 2018)</w:t>
      </w:r>
      <w:r w:rsidRPr="007D0E87">
        <w:rPr>
          <w:rFonts w:cs="Times New Roman"/>
        </w:rPr>
        <w:t xml:space="preserve">. </w:t>
      </w:r>
      <w:r w:rsidR="005642BD" w:rsidRPr="007D0E87">
        <w:rPr>
          <w:rFonts w:cs="Times New Roman"/>
        </w:rPr>
        <w:t>VPCs let enterprises control IP address ranges, subnets, routing tables, and security policies to optimise workload performance and security.</w:t>
      </w:r>
    </w:p>
    <w:p w14:paraId="6B66C142" w14:textId="77777777" w:rsidR="005642BD" w:rsidRPr="007D0E87" w:rsidRDefault="005642BD" w:rsidP="005642BD">
      <w:pPr>
        <w:rPr>
          <w:rFonts w:cs="Times New Roman"/>
        </w:rPr>
      </w:pPr>
      <w:r w:rsidRPr="007D0E87">
        <w:rPr>
          <w:rFonts w:cs="Times New Roman"/>
        </w:rPr>
        <w:t>A key VPC feature is isolation. A VPC isolates cloud resources from other networks to protect data and traffic. Users can create private and public subnets for different applications and control internet access with NAT gates, internet gateways, or private network configurations for corporate reasons.</w:t>
      </w:r>
    </w:p>
    <w:p w14:paraId="235CE1C8" w14:textId="6011048D" w:rsidR="004624FB" w:rsidRPr="007D0E87" w:rsidRDefault="005642BD" w:rsidP="005642BD">
      <w:pPr>
        <w:rPr>
          <w:rFonts w:cs="Times New Roman"/>
        </w:rPr>
      </w:pPr>
      <w:r w:rsidRPr="007D0E87">
        <w:rPr>
          <w:rFonts w:cs="Times New Roman"/>
        </w:rPr>
        <w:t>VPCs use security groups and NACLs as virtual firewalls. These elements improve data security and compliance (Park, Lee &amp; Park, 2022).</w:t>
      </w:r>
      <w:r w:rsidR="004624FB" w:rsidRPr="007D0E87">
        <w:rPr>
          <w:rFonts w:cs="Times New Roman"/>
        </w:rPr>
        <w:t xml:space="preserve"> VPCs work well with load balancers, databases, and storage systems, making them ideal for hybrid clouds. They offer efficient and secure hybrid deployments by connecting on-premises infrastructure to the cloud via VPN or Direct Connect. </w:t>
      </w:r>
    </w:p>
    <w:p w14:paraId="52489F85" w14:textId="2BC6F051" w:rsidR="004624FB" w:rsidRPr="007D0E87" w:rsidRDefault="004624FB" w:rsidP="00470965">
      <w:pPr>
        <w:rPr>
          <w:rFonts w:cs="Times New Roman"/>
        </w:rPr>
      </w:pPr>
      <w:r w:rsidRPr="007D0E87">
        <w:rPr>
          <w:rFonts w:cs="Times New Roman"/>
        </w:rPr>
        <w:t>Finally, a Virtual Private Cloud delivers a secure, private network within the public cloud's scalability and cost-efficiency</w:t>
      </w:r>
      <w:r w:rsidR="00CC66D2" w:rsidRPr="007D0E87">
        <w:rPr>
          <w:rFonts w:cs="Times New Roman"/>
        </w:rPr>
        <w:t xml:space="preserve"> (Krishna, Srinivas &amp; Reddy, 2023b)</w:t>
      </w:r>
      <w:r w:rsidRPr="007D0E87">
        <w:rPr>
          <w:rFonts w:cs="Times New Roman"/>
        </w:rPr>
        <w:t>. Virtual private clouds (VPCs) provide complete control over network settings and robust security for applications ranging from web hosting to complex enterprise workloads.</w:t>
      </w:r>
    </w:p>
    <w:p w14:paraId="30D84AB5" w14:textId="74B6D73F" w:rsidR="00E153C4" w:rsidRPr="007D0E87" w:rsidRDefault="00E153C4" w:rsidP="00DC0A0B">
      <w:pPr>
        <w:pStyle w:val="Heading2"/>
      </w:pPr>
      <w:bookmarkStart w:id="6" w:name="_Toc187423322"/>
      <w:r w:rsidRPr="007D0E87">
        <w:t>Elastic IP (EIP)</w:t>
      </w:r>
      <w:bookmarkEnd w:id="6"/>
    </w:p>
    <w:p w14:paraId="06144630" w14:textId="368AC8B0" w:rsidR="004624FB" w:rsidRPr="007D0E87" w:rsidRDefault="00E153C4" w:rsidP="004624FB">
      <w:pPr>
        <w:rPr>
          <w:rFonts w:cs="Times New Roman"/>
        </w:rPr>
      </w:pPr>
      <w:r w:rsidRPr="007D0E87">
        <w:rPr>
          <w:rFonts w:cs="Times New Roman"/>
        </w:rPr>
        <w:t xml:space="preserve">A </w:t>
      </w:r>
      <w:r w:rsidRPr="007D0E87">
        <w:rPr>
          <w:rFonts w:cs="Times New Roman"/>
          <w:b/>
          <w:bCs/>
        </w:rPr>
        <w:t>Virtual Private Cloud (VPC)</w:t>
      </w:r>
      <w:r w:rsidRPr="007D0E87">
        <w:rPr>
          <w:rFonts w:cs="Times New Roman"/>
        </w:rPr>
        <w:t xml:space="preserve"> </w:t>
      </w:r>
      <w:r w:rsidR="004624FB" w:rsidRPr="007D0E87">
        <w:rPr>
          <w:rFonts w:cs="Times New Roman"/>
        </w:rPr>
        <w:t xml:space="preserve">is normally </w:t>
      </w:r>
      <w:proofErr w:type="gramStart"/>
      <w:r w:rsidR="004624FB" w:rsidRPr="007D0E87">
        <w:rPr>
          <w:rFonts w:cs="Times New Roman"/>
        </w:rPr>
        <w:t>free,</w:t>
      </w:r>
      <w:proofErr w:type="gramEnd"/>
      <w:r w:rsidR="004624FB" w:rsidRPr="007D0E87">
        <w:rPr>
          <w:rFonts w:cs="Times New Roman"/>
        </w:rPr>
        <w:t xml:space="preserve"> however some components may cost more dependent on usage</w:t>
      </w:r>
      <w:r w:rsidR="00CC66D2" w:rsidRPr="007D0E87">
        <w:rPr>
          <w:rFonts w:cs="Times New Roman"/>
        </w:rPr>
        <w:t xml:space="preserve"> (Nowakowski </w:t>
      </w:r>
      <w:r w:rsidR="00CC66D2" w:rsidRPr="007D0E87">
        <w:rPr>
          <w:rFonts w:cs="Times New Roman"/>
          <w:i/>
          <w:iCs/>
        </w:rPr>
        <w:t>et al.</w:t>
      </w:r>
      <w:r w:rsidR="00CC66D2" w:rsidRPr="007D0E87">
        <w:rPr>
          <w:rFonts w:cs="Times New Roman"/>
        </w:rPr>
        <w:t xml:space="preserve"> 2017)</w:t>
      </w:r>
      <w:r w:rsidR="004624FB" w:rsidRPr="007D0E87">
        <w:rPr>
          <w:rFonts w:cs="Times New Roman"/>
        </w:rPr>
        <w:t>. Example: Elastic IP. Static IPv4 elastic IPs are for dynamic cloud computing. Users can maintain a constant public IP address even if underlying resources are stopped or resumed, such as EC2 instances. Applications can be accessed easily without altering IP configurations.</w:t>
      </w:r>
    </w:p>
    <w:p w14:paraId="32969CC1" w14:textId="5A6C6BAA" w:rsidR="004624FB" w:rsidRPr="007D0E87" w:rsidRDefault="004624FB" w:rsidP="004624FB">
      <w:pPr>
        <w:rPr>
          <w:rFonts w:cs="Times New Roman"/>
        </w:rPr>
      </w:pPr>
      <w:r w:rsidRPr="007D0E87">
        <w:rPr>
          <w:rFonts w:cs="Times New Roman"/>
        </w:rPr>
        <w:lastRenderedPageBreak/>
        <w:t>Elastic IPs are charged if they are not assigned to a running instance or if many are allocated</w:t>
      </w:r>
      <w:r w:rsidR="00CC66D2" w:rsidRPr="007D0E87">
        <w:rPr>
          <w:rFonts w:cs="Times New Roman"/>
        </w:rPr>
        <w:t xml:space="preserve"> (</w:t>
      </w:r>
      <w:proofErr w:type="spellStart"/>
      <w:r w:rsidR="00CC66D2" w:rsidRPr="007D0E87">
        <w:rPr>
          <w:rFonts w:cs="Times New Roman"/>
        </w:rPr>
        <w:t>Harlap</w:t>
      </w:r>
      <w:proofErr w:type="spellEnd"/>
      <w:r w:rsidR="00CC66D2" w:rsidRPr="007D0E87">
        <w:rPr>
          <w:rFonts w:cs="Times New Roman"/>
        </w:rPr>
        <w:t xml:space="preserve"> </w:t>
      </w:r>
      <w:r w:rsidR="00CC66D2" w:rsidRPr="007D0E87">
        <w:rPr>
          <w:rFonts w:cs="Times New Roman"/>
          <w:i/>
          <w:iCs/>
        </w:rPr>
        <w:t>et al.</w:t>
      </w:r>
      <w:r w:rsidR="00CC66D2" w:rsidRPr="007D0E87">
        <w:rPr>
          <w:rFonts w:cs="Times New Roman"/>
        </w:rPr>
        <w:t xml:space="preserve"> 2017)</w:t>
      </w:r>
      <w:r w:rsidRPr="007D0E87">
        <w:rPr>
          <w:rFonts w:cs="Times New Roman"/>
        </w:rPr>
        <w:t>. Elastic IPs without any cost to prevent overallocation of limited IP resources. Elastic IPs enable low-cost, dependable connectivity when regulated and tied to running instances.</w:t>
      </w:r>
    </w:p>
    <w:p w14:paraId="23F4A2C5" w14:textId="77777777" w:rsidR="00E153C4" w:rsidRPr="007D0E87" w:rsidRDefault="00E153C4" w:rsidP="00E153C4">
      <w:pPr>
        <w:keepNext/>
        <w:jc w:val="center"/>
        <w:rPr>
          <w:rFonts w:cs="Times New Roman"/>
        </w:rPr>
      </w:pPr>
      <w:r w:rsidRPr="007D0E87">
        <w:rPr>
          <w:rFonts w:cs="Times New Roman"/>
          <w:noProof/>
        </w:rPr>
        <w:drawing>
          <wp:inline distT="0" distB="0" distL="0" distR="0" wp14:anchorId="6D24C7CB" wp14:editId="1C078DFB">
            <wp:extent cx="5486400" cy="2167255"/>
            <wp:effectExtent l="76200" t="76200" r="133350" b="137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486400" cy="21672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8E56D7" w14:textId="3733FAEC" w:rsidR="00E153C4" w:rsidRPr="007D0E87" w:rsidRDefault="00E153C4" w:rsidP="00E153C4">
      <w:pPr>
        <w:pStyle w:val="Caption"/>
        <w:jc w:val="center"/>
        <w:rPr>
          <w:rFonts w:cs="Times New Roman"/>
        </w:rPr>
      </w:pPr>
      <w:r w:rsidRPr="007D0E87">
        <w:rPr>
          <w:rFonts w:cs="Times New Roman"/>
        </w:rPr>
        <w:t xml:space="preserve">Figure </w:t>
      </w:r>
      <w:r w:rsidR="00D746D3" w:rsidRPr="007D0E87">
        <w:rPr>
          <w:rFonts w:cs="Times New Roman"/>
        </w:rPr>
        <w:fldChar w:fldCharType="begin"/>
      </w:r>
      <w:r w:rsidR="00D746D3" w:rsidRPr="007D0E87">
        <w:rPr>
          <w:rFonts w:cs="Times New Roman"/>
        </w:rPr>
        <w:instrText xml:space="preserve"> SEQ Figure \* ARABIC </w:instrText>
      </w:r>
      <w:r w:rsidR="00D746D3" w:rsidRPr="007D0E87">
        <w:rPr>
          <w:rFonts w:cs="Times New Roman"/>
        </w:rPr>
        <w:fldChar w:fldCharType="separate"/>
      </w:r>
      <w:r w:rsidR="00D746D3" w:rsidRPr="007D0E87">
        <w:rPr>
          <w:rFonts w:cs="Times New Roman"/>
          <w:noProof/>
        </w:rPr>
        <w:t>3</w:t>
      </w:r>
      <w:r w:rsidR="00D746D3" w:rsidRPr="007D0E87">
        <w:rPr>
          <w:rFonts w:cs="Times New Roman"/>
          <w:noProof/>
        </w:rPr>
        <w:fldChar w:fldCharType="end"/>
      </w:r>
      <w:r w:rsidRPr="007D0E87">
        <w:rPr>
          <w:rFonts w:cs="Times New Roman"/>
        </w:rPr>
        <w:t xml:space="preserve"> Virtual Private Cloud (VPC)</w:t>
      </w:r>
    </w:p>
    <w:p w14:paraId="28EE1A37" w14:textId="77777777" w:rsidR="00D746D3" w:rsidRPr="007D0E87" w:rsidRDefault="00D746D3" w:rsidP="00D746D3">
      <w:pPr>
        <w:keepNext/>
        <w:widowControl w:val="0"/>
        <w:autoSpaceDE w:val="0"/>
        <w:autoSpaceDN w:val="0"/>
        <w:adjustRightInd w:val="0"/>
        <w:spacing w:line="240" w:lineRule="auto"/>
        <w:jc w:val="center"/>
        <w:rPr>
          <w:rFonts w:cs="Times New Roman"/>
        </w:rPr>
      </w:pPr>
      <w:r w:rsidRPr="007D0E87">
        <w:rPr>
          <w:rFonts w:cs="Times New Roman"/>
          <w:noProof/>
        </w:rPr>
        <w:drawing>
          <wp:inline distT="0" distB="0" distL="0" distR="0" wp14:anchorId="0C11458F" wp14:editId="3DD7F89C">
            <wp:extent cx="5486400" cy="1041400"/>
            <wp:effectExtent l="76200" t="76200" r="133350" b="139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486400" cy="1041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73E2FE" w14:textId="4316B238" w:rsidR="00D746D3" w:rsidRPr="007D0E87" w:rsidRDefault="00D746D3" w:rsidP="00D746D3">
      <w:pPr>
        <w:pStyle w:val="Caption"/>
        <w:jc w:val="center"/>
        <w:rPr>
          <w:rFonts w:cs="Times New Roman"/>
        </w:rPr>
      </w:pPr>
      <w:r w:rsidRPr="007D0E87">
        <w:rPr>
          <w:rFonts w:cs="Times New Roman"/>
        </w:rPr>
        <w:t xml:space="preserve">Figure </w:t>
      </w:r>
      <w:r w:rsidRPr="007D0E87">
        <w:rPr>
          <w:rFonts w:cs="Times New Roman"/>
        </w:rPr>
        <w:fldChar w:fldCharType="begin"/>
      </w:r>
      <w:r w:rsidRPr="007D0E87">
        <w:rPr>
          <w:rFonts w:cs="Times New Roman"/>
        </w:rPr>
        <w:instrText xml:space="preserve"> SEQ Figure \* ARABIC </w:instrText>
      </w:r>
      <w:r w:rsidRPr="007D0E87">
        <w:rPr>
          <w:rFonts w:cs="Times New Roman"/>
        </w:rPr>
        <w:fldChar w:fldCharType="separate"/>
      </w:r>
      <w:r w:rsidRPr="007D0E87">
        <w:rPr>
          <w:rFonts w:cs="Times New Roman"/>
          <w:noProof/>
        </w:rPr>
        <w:t>4</w:t>
      </w:r>
      <w:r w:rsidRPr="007D0E87">
        <w:rPr>
          <w:rFonts w:cs="Times New Roman"/>
          <w:noProof/>
        </w:rPr>
        <w:fldChar w:fldCharType="end"/>
      </w:r>
      <w:r w:rsidRPr="007D0E87">
        <w:rPr>
          <w:rFonts w:cs="Times New Roman"/>
        </w:rPr>
        <w:t xml:space="preserve"> Elastic IP addresses</w:t>
      </w:r>
    </w:p>
    <w:p w14:paraId="52B104A4" w14:textId="77777777" w:rsidR="00554262" w:rsidRPr="007D0E87" w:rsidRDefault="00554262" w:rsidP="00554262">
      <w:pPr>
        <w:rPr>
          <w:rFonts w:cs="Times New Roman"/>
        </w:rPr>
      </w:pPr>
      <w:proofErr w:type="spellStart"/>
      <w:r w:rsidRPr="007D0E87">
        <w:rPr>
          <w:rFonts w:cs="Times New Roman"/>
        </w:rPr>
        <w:t>Val_app</w:t>
      </w:r>
      <w:proofErr w:type="spellEnd"/>
      <w:r w:rsidRPr="007D0E87">
        <w:rPr>
          <w:rFonts w:cs="Times New Roman"/>
        </w:rPr>
        <w:t>, an assigned EIP, appears in the AWS EIP administration interface. AWS provides public IPv4 elastic IPs for EC2 instances to keep a fixed IP address. This functionality keeps connectivity even when the underlying instance is stopped, restarted, or replaced, making it helpful for stable external access applications.</w:t>
      </w:r>
    </w:p>
    <w:p w14:paraId="6C0BF56C" w14:textId="77777777" w:rsidR="00554262" w:rsidRPr="007D0E87" w:rsidRDefault="00554262" w:rsidP="00554262">
      <w:pPr>
        <w:rPr>
          <w:rFonts w:cs="Times New Roman"/>
        </w:rPr>
      </w:pPr>
      <w:r w:rsidRPr="007D0E87">
        <w:rPr>
          <w:rFonts w:cs="Times New Roman"/>
        </w:rPr>
        <w:t>The interface shows EIP details such Allocated IPv4 Address (3.224.206.40), Type (Public IP), and Allocation ID (eipalloc-036145b2b0b7ee6db). The EIP has no reverse DNS, indicating no resource. Use the "Actions" option to assign this EIP to an EC2 instance or other AWS resources for simple access to hosted apps.</w:t>
      </w:r>
    </w:p>
    <w:p w14:paraId="49FE62C9" w14:textId="77777777" w:rsidR="00A669EE" w:rsidRPr="007D0E87" w:rsidRDefault="00A669EE" w:rsidP="00A669EE">
      <w:pPr>
        <w:rPr>
          <w:rFonts w:cs="Times New Roman"/>
        </w:rPr>
      </w:pPr>
      <w:r w:rsidRPr="007D0E87">
        <w:rPr>
          <w:rFonts w:cs="Times New Roman"/>
        </w:rPr>
        <w:t>Static DNS mapping and fixed IP applications require elastic IPs. Elastic IPs are limited by area, and AWS may punish EIPs that are unrelated to running instances or share resources. This billing method maximises resource consumption and discourages overuse.</w:t>
      </w:r>
    </w:p>
    <w:p w14:paraId="3C938188" w14:textId="3F2099AD" w:rsidR="00D746D3" w:rsidRPr="007D0E87" w:rsidRDefault="00A669EE" w:rsidP="00A669EE">
      <w:pPr>
        <w:rPr>
          <w:rFonts w:cs="Times New Roman"/>
        </w:rPr>
      </w:pPr>
      <w:r w:rsidRPr="007D0E87">
        <w:rPr>
          <w:rFonts w:cs="Times New Roman"/>
        </w:rPr>
        <w:t xml:space="preserve">Select Allocate Elastic IP Address in the interface to generate more. This with the ability to dynamically attach or detach EIPs from resources give network setup flexibility and control. </w:t>
      </w:r>
      <w:r w:rsidRPr="007D0E87">
        <w:rPr>
          <w:rFonts w:cs="Times New Roman"/>
        </w:rPr>
        <w:lastRenderedPageBreak/>
        <w:t>Elastic IPs ensure reliable external access to AWS applications and scalable networks (Rauf et al. 2020).</w:t>
      </w:r>
    </w:p>
    <w:p w14:paraId="4D013971" w14:textId="4C9F8B39" w:rsidR="00E153C4" w:rsidRPr="007D0E87" w:rsidRDefault="00D746D3" w:rsidP="00D746D3">
      <w:pPr>
        <w:pStyle w:val="Heading1"/>
        <w:rPr>
          <w:rFonts w:cs="Times New Roman"/>
          <w:lang w:val="en-IN"/>
        </w:rPr>
      </w:pPr>
      <w:bookmarkStart w:id="7" w:name="_Toc187423323"/>
      <w:r w:rsidRPr="007D0E87">
        <w:rPr>
          <w:rFonts w:cs="Times New Roman"/>
        </w:rPr>
        <w:t>Justification</w:t>
      </w:r>
      <w:bookmarkEnd w:id="7"/>
    </w:p>
    <w:tbl>
      <w:tblPr>
        <w:tblStyle w:val="TableGrid"/>
        <w:tblW w:w="0" w:type="auto"/>
        <w:tblLook w:val="04A0" w:firstRow="1" w:lastRow="0" w:firstColumn="1" w:lastColumn="0" w:noHBand="0" w:noVBand="1"/>
      </w:tblPr>
      <w:tblGrid>
        <w:gridCol w:w="1690"/>
        <w:gridCol w:w="1677"/>
        <w:gridCol w:w="1944"/>
        <w:gridCol w:w="1699"/>
        <w:gridCol w:w="2006"/>
      </w:tblGrid>
      <w:tr w:rsidR="00D746D3" w:rsidRPr="007D0E87" w14:paraId="76124F72" w14:textId="77777777" w:rsidTr="00D746D3">
        <w:tc>
          <w:tcPr>
            <w:tcW w:w="0" w:type="auto"/>
            <w:hideMark/>
          </w:tcPr>
          <w:p w14:paraId="3AA893CE" w14:textId="77777777" w:rsidR="00D746D3" w:rsidRPr="007D0E87" w:rsidRDefault="00D746D3" w:rsidP="00D746D3">
            <w:pPr>
              <w:rPr>
                <w:rFonts w:cs="Times New Roman"/>
                <w:b/>
                <w:bCs/>
              </w:rPr>
            </w:pPr>
            <w:r w:rsidRPr="007D0E87">
              <w:rPr>
                <w:rFonts w:cs="Times New Roman"/>
                <w:b/>
                <w:bCs/>
              </w:rPr>
              <w:t>Component</w:t>
            </w:r>
          </w:p>
        </w:tc>
        <w:tc>
          <w:tcPr>
            <w:tcW w:w="0" w:type="auto"/>
            <w:hideMark/>
          </w:tcPr>
          <w:p w14:paraId="703B0A18" w14:textId="77777777" w:rsidR="00D746D3" w:rsidRPr="007D0E87" w:rsidRDefault="00D746D3" w:rsidP="00D746D3">
            <w:pPr>
              <w:rPr>
                <w:rFonts w:cs="Times New Roman"/>
                <w:b/>
                <w:bCs/>
              </w:rPr>
            </w:pPr>
            <w:r w:rsidRPr="007D0E87">
              <w:rPr>
                <w:rFonts w:cs="Times New Roman"/>
                <w:b/>
                <w:bCs/>
              </w:rPr>
              <w:t>Selected Method</w:t>
            </w:r>
          </w:p>
        </w:tc>
        <w:tc>
          <w:tcPr>
            <w:tcW w:w="0" w:type="auto"/>
            <w:hideMark/>
          </w:tcPr>
          <w:p w14:paraId="23FF26C4" w14:textId="77777777" w:rsidR="00D746D3" w:rsidRPr="007D0E87" w:rsidRDefault="00D746D3" w:rsidP="00D746D3">
            <w:pPr>
              <w:rPr>
                <w:rFonts w:cs="Times New Roman"/>
                <w:b/>
                <w:bCs/>
              </w:rPr>
            </w:pPr>
            <w:r w:rsidRPr="007D0E87">
              <w:rPr>
                <w:rFonts w:cs="Times New Roman"/>
                <w:b/>
                <w:bCs/>
              </w:rPr>
              <w:t>Reason for Selection</w:t>
            </w:r>
          </w:p>
        </w:tc>
        <w:tc>
          <w:tcPr>
            <w:tcW w:w="0" w:type="auto"/>
            <w:hideMark/>
          </w:tcPr>
          <w:p w14:paraId="0E7F0459" w14:textId="77777777" w:rsidR="00D746D3" w:rsidRPr="007D0E87" w:rsidRDefault="00D746D3" w:rsidP="00D746D3">
            <w:pPr>
              <w:rPr>
                <w:rFonts w:cs="Times New Roman"/>
                <w:b/>
                <w:bCs/>
              </w:rPr>
            </w:pPr>
            <w:r w:rsidRPr="007D0E87">
              <w:rPr>
                <w:rFonts w:cs="Times New Roman"/>
                <w:b/>
                <w:bCs/>
              </w:rPr>
              <w:t>Alternative Methods</w:t>
            </w:r>
          </w:p>
        </w:tc>
        <w:tc>
          <w:tcPr>
            <w:tcW w:w="0" w:type="auto"/>
            <w:hideMark/>
          </w:tcPr>
          <w:p w14:paraId="39D68753" w14:textId="77777777" w:rsidR="00D746D3" w:rsidRPr="007D0E87" w:rsidRDefault="00D746D3" w:rsidP="00D746D3">
            <w:pPr>
              <w:rPr>
                <w:rFonts w:cs="Times New Roman"/>
                <w:b/>
                <w:bCs/>
              </w:rPr>
            </w:pPr>
            <w:r w:rsidRPr="007D0E87">
              <w:rPr>
                <w:rFonts w:cs="Times New Roman"/>
                <w:b/>
                <w:bCs/>
              </w:rPr>
              <w:t>Reason for Not Choosing Alternatives</w:t>
            </w:r>
          </w:p>
        </w:tc>
      </w:tr>
      <w:tr w:rsidR="00D746D3" w:rsidRPr="007D0E87" w14:paraId="14A5097E" w14:textId="77777777" w:rsidTr="00D746D3">
        <w:tc>
          <w:tcPr>
            <w:tcW w:w="0" w:type="auto"/>
            <w:hideMark/>
          </w:tcPr>
          <w:p w14:paraId="377EAF84" w14:textId="77777777" w:rsidR="00D746D3" w:rsidRPr="007D0E87" w:rsidRDefault="00D746D3" w:rsidP="00D746D3">
            <w:pPr>
              <w:rPr>
                <w:rFonts w:cs="Times New Roman"/>
              </w:rPr>
            </w:pPr>
            <w:r w:rsidRPr="007D0E87">
              <w:rPr>
                <w:rFonts w:cs="Times New Roman"/>
                <w:b/>
                <w:bCs/>
              </w:rPr>
              <w:t>Backend Framework</w:t>
            </w:r>
          </w:p>
        </w:tc>
        <w:tc>
          <w:tcPr>
            <w:tcW w:w="0" w:type="auto"/>
            <w:hideMark/>
          </w:tcPr>
          <w:p w14:paraId="12203266" w14:textId="77777777" w:rsidR="00D746D3" w:rsidRPr="007D0E87" w:rsidRDefault="00D746D3" w:rsidP="00D746D3">
            <w:pPr>
              <w:rPr>
                <w:rFonts w:cs="Times New Roman"/>
              </w:rPr>
            </w:pPr>
            <w:r w:rsidRPr="007D0E87">
              <w:rPr>
                <w:rFonts w:cs="Times New Roman"/>
              </w:rPr>
              <w:t>Flask</w:t>
            </w:r>
          </w:p>
        </w:tc>
        <w:tc>
          <w:tcPr>
            <w:tcW w:w="0" w:type="auto"/>
            <w:hideMark/>
          </w:tcPr>
          <w:p w14:paraId="783A258E" w14:textId="77777777" w:rsidR="00D746D3" w:rsidRPr="007D0E87" w:rsidRDefault="00D746D3" w:rsidP="00D746D3">
            <w:pPr>
              <w:rPr>
                <w:rFonts w:cs="Times New Roman"/>
              </w:rPr>
            </w:pPr>
            <w:r w:rsidRPr="007D0E87">
              <w:rPr>
                <w:rFonts w:cs="Times New Roman"/>
              </w:rPr>
              <w:t>- Lightweight and modular framework.</w:t>
            </w:r>
            <w:r w:rsidRPr="007D0E87">
              <w:rPr>
                <w:rFonts w:cs="Times New Roman"/>
              </w:rPr>
              <w:br/>
              <w:t>- Easy to integrate with Python libraries and machine learning models.</w:t>
            </w:r>
            <w:r w:rsidRPr="007D0E87">
              <w:rPr>
                <w:rFonts w:cs="Times New Roman"/>
              </w:rPr>
              <w:br/>
              <w:t>- Jinja2 supports dynamic HTML rendering.</w:t>
            </w:r>
          </w:p>
        </w:tc>
        <w:tc>
          <w:tcPr>
            <w:tcW w:w="0" w:type="auto"/>
            <w:hideMark/>
          </w:tcPr>
          <w:p w14:paraId="69BFA2C2" w14:textId="77777777" w:rsidR="00D746D3" w:rsidRPr="007D0E87" w:rsidRDefault="00D746D3" w:rsidP="00D746D3">
            <w:pPr>
              <w:rPr>
                <w:rFonts w:cs="Times New Roman"/>
              </w:rPr>
            </w:pPr>
            <w:r w:rsidRPr="007D0E87">
              <w:rPr>
                <w:rFonts w:cs="Times New Roman"/>
              </w:rPr>
              <w:t>Django</w:t>
            </w:r>
          </w:p>
        </w:tc>
        <w:tc>
          <w:tcPr>
            <w:tcW w:w="0" w:type="auto"/>
            <w:hideMark/>
          </w:tcPr>
          <w:p w14:paraId="77D3D526" w14:textId="77777777" w:rsidR="00D746D3" w:rsidRPr="007D0E87" w:rsidRDefault="00D746D3" w:rsidP="00D746D3">
            <w:pPr>
              <w:rPr>
                <w:rFonts w:cs="Times New Roman"/>
              </w:rPr>
            </w:pPr>
            <w:r w:rsidRPr="007D0E87">
              <w:rPr>
                <w:rFonts w:cs="Times New Roman"/>
              </w:rPr>
              <w:t>- More complex and heavyweight, providing unnecessary features for the small to medium-scale project.</w:t>
            </w:r>
            <w:r w:rsidRPr="007D0E87">
              <w:rPr>
                <w:rFonts w:cs="Times New Roman"/>
              </w:rPr>
              <w:br/>
              <w:t>- Higher learning curve.</w:t>
            </w:r>
          </w:p>
        </w:tc>
      </w:tr>
      <w:tr w:rsidR="00D746D3" w:rsidRPr="007D0E87" w14:paraId="266899B8" w14:textId="77777777" w:rsidTr="00D746D3">
        <w:tc>
          <w:tcPr>
            <w:tcW w:w="0" w:type="auto"/>
            <w:hideMark/>
          </w:tcPr>
          <w:p w14:paraId="1A69F5D3" w14:textId="77777777" w:rsidR="00D746D3" w:rsidRPr="007D0E87" w:rsidRDefault="00D746D3" w:rsidP="00D746D3">
            <w:pPr>
              <w:rPr>
                <w:rFonts w:cs="Times New Roman"/>
              </w:rPr>
            </w:pPr>
            <w:r w:rsidRPr="007D0E87">
              <w:rPr>
                <w:rFonts w:cs="Times New Roman"/>
                <w:b/>
                <w:bCs/>
              </w:rPr>
              <w:t>Programming Language</w:t>
            </w:r>
          </w:p>
        </w:tc>
        <w:tc>
          <w:tcPr>
            <w:tcW w:w="0" w:type="auto"/>
            <w:hideMark/>
          </w:tcPr>
          <w:p w14:paraId="6E086B54" w14:textId="77777777" w:rsidR="00D746D3" w:rsidRPr="007D0E87" w:rsidRDefault="00D746D3" w:rsidP="00D746D3">
            <w:pPr>
              <w:rPr>
                <w:rFonts w:cs="Times New Roman"/>
              </w:rPr>
            </w:pPr>
            <w:r w:rsidRPr="007D0E87">
              <w:rPr>
                <w:rFonts w:cs="Times New Roman"/>
              </w:rPr>
              <w:t>Python</w:t>
            </w:r>
          </w:p>
        </w:tc>
        <w:tc>
          <w:tcPr>
            <w:tcW w:w="0" w:type="auto"/>
            <w:hideMark/>
          </w:tcPr>
          <w:p w14:paraId="540A60E3" w14:textId="77777777" w:rsidR="00D746D3" w:rsidRPr="007D0E87" w:rsidRDefault="00D746D3" w:rsidP="00D746D3">
            <w:pPr>
              <w:rPr>
                <w:rFonts w:cs="Times New Roman"/>
              </w:rPr>
            </w:pPr>
            <w:r w:rsidRPr="007D0E87">
              <w:rPr>
                <w:rFonts w:cs="Times New Roman"/>
              </w:rPr>
              <w:t>- Extensive libraries (e.g., NumPy, Pandas, Scikit-learn) for machine learning and data processing.</w:t>
            </w:r>
            <w:r w:rsidRPr="007D0E87">
              <w:rPr>
                <w:rFonts w:cs="Times New Roman"/>
              </w:rPr>
              <w:br/>
              <w:t>- Readability and large community support.</w:t>
            </w:r>
          </w:p>
        </w:tc>
        <w:tc>
          <w:tcPr>
            <w:tcW w:w="0" w:type="auto"/>
            <w:hideMark/>
          </w:tcPr>
          <w:p w14:paraId="2D33C98B" w14:textId="77777777" w:rsidR="00D746D3" w:rsidRPr="007D0E87" w:rsidRDefault="00D746D3" w:rsidP="00D746D3">
            <w:pPr>
              <w:rPr>
                <w:rFonts w:cs="Times New Roman"/>
              </w:rPr>
            </w:pPr>
            <w:r w:rsidRPr="007D0E87">
              <w:rPr>
                <w:rFonts w:cs="Times New Roman"/>
              </w:rPr>
              <w:t>Java, R</w:t>
            </w:r>
          </w:p>
        </w:tc>
        <w:tc>
          <w:tcPr>
            <w:tcW w:w="0" w:type="auto"/>
            <w:hideMark/>
          </w:tcPr>
          <w:p w14:paraId="36C7B49C" w14:textId="77777777" w:rsidR="00D746D3" w:rsidRPr="007D0E87" w:rsidRDefault="00D746D3" w:rsidP="00D746D3">
            <w:pPr>
              <w:rPr>
                <w:rFonts w:cs="Times New Roman"/>
              </w:rPr>
            </w:pPr>
            <w:r w:rsidRPr="007D0E87">
              <w:rPr>
                <w:rFonts w:cs="Times New Roman"/>
              </w:rPr>
              <w:t>- Java lacks Python's versatility in machine learning.</w:t>
            </w:r>
            <w:r w:rsidRPr="007D0E87">
              <w:rPr>
                <w:rFonts w:cs="Times New Roman"/>
              </w:rPr>
              <w:br/>
              <w:t>- R is more suited for statistical analysis than web development.</w:t>
            </w:r>
          </w:p>
        </w:tc>
      </w:tr>
      <w:tr w:rsidR="00D746D3" w:rsidRPr="007D0E87" w14:paraId="65B3E927" w14:textId="77777777" w:rsidTr="00D746D3">
        <w:tc>
          <w:tcPr>
            <w:tcW w:w="0" w:type="auto"/>
            <w:hideMark/>
          </w:tcPr>
          <w:p w14:paraId="15DDE18B" w14:textId="77777777" w:rsidR="00D746D3" w:rsidRPr="007D0E87" w:rsidRDefault="00D746D3" w:rsidP="00D746D3">
            <w:pPr>
              <w:rPr>
                <w:rFonts w:cs="Times New Roman"/>
              </w:rPr>
            </w:pPr>
            <w:r w:rsidRPr="007D0E87">
              <w:rPr>
                <w:rFonts w:cs="Times New Roman"/>
                <w:b/>
                <w:bCs/>
              </w:rPr>
              <w:t>Machine Learning Model</w:t>
            </w:r>
          </w:p>
        </w:tc>
        <w:tc>
          <w:tcPr>
            <w:tcW w:w="0" w:type="auto"/>
            <w:hideMark/>
          </w:tcPr>
          <w:p w14:paraId="7C223FB9" w14:textId="77777777" w:rsidR="00D746D3" w:rsidRPr="007D0E87" w:rsidRDefault="00D746D3" w:rsidP="00D746D3">
            <w:pPr>
              <w:rPr>
                <w:rFonts w:cs="Times New Roman"/>
              </w:rPr>
            </w:pPr>
            <w:r w:rsidRPr="007D0E87">
              <w:rPr>
                <w:rFonts w:cs="Times New Roman"/>
              </w:rPr>
              <w:t>Random Forest</w:t>
            </w:r>
          </w:p>
        </w:tc>
        <w:tc>
          <w:tcPr>
            <w:tcW w:w="0" w:type="auto"/>
            <w:hideMark/>
          </w:tcPr>
          <w:p w14:paraId="48F39F2E" w14:textId="77777777" w:rsidR="00D746D3" w:rsidRPr="007D0E87" w:rsidRDefault="00D746D3" w:rsidP="00D746D3">
            <w:pPr>
              <w:rPr>
                <w:rFonts w:cs="Times New Roman"/>
              </w:rPr>
            </w:pPr>
            <w:r w:rsidRPr="007D0E87">
              <w:rPr>
                <w:rFonts w:cs="Times New Roman"/>
              </w:rPr>
              <w:t>- High accuracy and interpretability.</w:t>
            </w:r>
            <w:r w:rsidRPr="007D0E87">
              <w:rPr>
                <w:rFonts w:cs="Times New Roman"/>
              </w:rPr>
              <w:br/>
              <w:t>- Handles small to medium datasets effectively.</w:t>
            </w:r>
            <w:r w:rsidRPr="007D0E87">
              <w:rPr>
                <w:rFonts w:cs="Times New Roman"/>
              </w:rPr>
              <w:br/>
            </w:r>
            <w:r w:rsidRPr="007D0E87">
              <w:rPr>
                <w:rFonts w:cs="Times New Roman"/>
              </w:rPr>
              <w:lastRenderedPageBreak/>
              <w:t>- Less prone to overfitting compared to Neural Networks.</w:t>
            </w:r>
          </w:p>
        </w:tc>
        <w:tc>
          <w:tcPr>
            <w:tcW w:w="0" w:type="auto"/>
            <w:hideMark/>
          </w:tcPr>
          <w:p w14:paraId="452E9508" w14:textId="77777777" w:rsidR="00D746D3" w:rsidRPr="007D0E87" w:rsidRDefault="00D746D3" w:rsidP="00D746D3">
            <w:pPr>
              <w:rPr>
                <w:rFonts w:cs="Times New Roman"/>
              </w:rPr>
            </w:pPr>
            <w:r w:rsidRPr="007D0E87">
              <w:rPr>
                <w:rFonts w:cs="Times New Roman"/>
              </w:rPr>
              <w:lastRenderedPageBreak/>
              <w:t>Neural Networks, SVM</w:t>
            </w:r>
          </w:p>
        </w:tc>
        <w:tc>
          <w:tcPr>
            <w:tcW w:w="0" w:type="auto"/>
            <w:hideMark/>
          </w:tcPr>
          <w:p w14:paraId="27182E46" w14:textId="77777777" w:rsidR="00D746D3" w:rsidRPr="007D0E87" w:rsidRDefault="00D746D3" w:rsidP="00D746D3">
            <w:pPr>
              <w:rPr>
                <w:rFonts w:cs="Times New Roman"/>
              </w:rPr>
            </w:pPr>
            <w:r w:rsidRPr="007D0E87">
              <w:rPr>
                <w:rFonts w:cs="Times New Roman"/>
              </w:rPr>
              <w:t>- Neural Networks are resource-intensive and complex.</w:t>
            </w:r>
            <w:r w:rsidRPr="007D0E87">
              <w:rPr>
                <w:rFonts w:cs="Times New Roman"/>
              </w:rPr>
              <w:br/>
              <w:t xml:space="preserve">- SVM underperforms for </w:t>
            </w:r>
            <w:r w:rsidRPr="007D0E87">
              <w:rPr>
                <w:rFonts w:cs="Times New Roman"/>
              </w:rPr>
              <w:lastRenderedPageBreak/>
              <w:t>multi-class text classification tasks.</w:t>
            </w:r>
          </w:p>
        </w:tc>
      </w:tr>
      <w:tr w:rsidR="00D746D3" w:rsidRPr="007D0E87" w14:paraId="08FA7969" w14:textId="77777777" w:rsidTr="00D746D3">
        <w:tc>
          <w:tcPr>
            <w:tcW w:w="0" w:type="auto"/>
            <w:hideMark/>
          </w:tcPr>
          <w:p w14:paraId="42046013" w14:textId="77777777" w:rsidR="00D746D3" w:rsidRPr="007D0E87" w:rsidRDefault="00D746D3" w:rsidP="00D746D3">
            <w:pPr>
              <w:rPr>
                <w:rFonts w:cs="Times New Roman"/>
              </w:rPr>
            </w:pPr>
            <w:r w:rsidRPr="007D0E87">
              <w:rPr>
                <w:rFonts w:cs="Times New Roman"/>
                <w:b/>
                <w:bCs/>
              </w:rPr>
              <w:lastRenderedPageBreak/>
              <w:t>Preprocessing Pipeline</w:t>
            </w:r>
          </w:p>
        </w:tc>
        <w:tc>
          <w:tcPr>
            <w:tcW w:w="0" w:type="auto"/>
            <w:hideMark/>
          </w:tcPr>
          <w:p w14:paraId="3CE689C0" w14:textId="77777777" w:rsidR="00D746D3" w:rsidRPr="007D0E87" w:rsidRDefault="00D746D3" w:rsidP="00D746D3">
            <w:pPr>
              <w:rPr>
                <w:rFonts w:cs="Times New Roman"/>
              </w:rPr>
            </w:pPr>
            <w:r w:rsidRPr="007D0E87">
              <w:rPr>
                <w:rFonts w:cs="Times New Roman"/>
              </w:rPr>
              <w:t>NLTK</w:t>
            </w:r>
          </w:p>
        </w:tc>
        <w:tc>
          <w:tcPr>
            <w:tcW w:w="0" w:type="auto"/>
            <w:hideMark/>
          </w:tcPr>
          <w:p w14:paraId="733F6436" w14:textId="77777777" w:rsidR="00D746D3" w:rsidRPr="007D0E87" w:rsidRDefault="00D746D3" w:rsidP="00D746D3">
            <w:pPr>
              <w:rPr>
                <w:rFonts w:cs="Times New Roman"/>
              </w:rPr>
            </w:pPr>
            <w:r w:rsidRPr="007D0E87">
              <w:rPr>
                <w:rFonts w:cs="Times New Roman"/>
              </w:rPr>
              <w:t>- Efficient tools for stopword removal, lemmatization, and text cleaning.</w:t>
            </w:r>
            <w:r w:rsidRPr="007D0E87">
              <w:rPr>
                <w:rFonts w:cs="Times New Roman"/>
              </w:rPr>
              <w:br/>
              <w:t>- Simple to implement and widely adopted in NLP projects.</w:t>
            </w:r>
          </w:p>
        </w:tc>
        <w:tc>
          <w:tcPr>
            <w:tcW w:w="0" w:type="auto"/>
            <w:hideMark/>
          </w:tcPr>
          <w:p w14:paraId="61F4672C" w14:textId="77777777" w:rsidR="00D746D3" w:rsidRPr="007D0E87" w:rsidRDefault="00D746D3" w:rsidP="00D746D3">
            <w:pPr>
              <w:rPr>
                <w:rFonts w:cs="Times New Roman"/>
              </w:rPr>
            </w:pPr>
            <w:r w:rsidRPr="007D0E87">
              <w:rPr>
                <w:rFonts w:cs="Times New Roman"/>
              </w:rPr>
              <w:t>SpaCy</w:t>
            </w:r>
          </w:p>
        </w:tc>
        <w:tc>
          <w:tcPr>
            <w:tcW w:w="0" w:type="auto"/>
            <w:hideMark/>
          </w:tcPr>
          <w:p w14:paraId="7826F10D" w14:textId="77777777" w:rsidR="00D746D3" w:rsidRPr="007D0E87" w:rsidRDefault="00D746D3" w:rsidP="00D746D3">
            <w:pPr>
              <w:rPr>
                <w:rFonts w:cs="Times New Roman"/>
              </w:rPr>
            </w:pPr>
            <w:r w:rsidRPr="007D0E87">
              <w:rPr>
                <w:rFonts w:cs="Times New Roman"/>
              </w:rPr>
              <w:t>- SpaCy is more advanced but adds unnecessary complexity for this project’s scope.</w:t>
            </w:r>
          </w:p>
        </w:tc>
      </w:tr>
      <w:tr w:rsidR="00D746D3" w:rsidRPr="007D0E87" w14:paraId="009432D9" w14:textId="77777777" w:rsidTr="00D746D3">
        <w:tc>
          <w:tcPr>
            <w:tcW w:w="0" w:type="auto"/>
            <w:hideMark/>
          </w:tcPr>
          <w:p w14:paraId="0C106406" w14:textId="77777777" w:rsidR="00D746D3" w:rsidRPr="007D0E87" w:rsidRDefault="00D746D3" w:rsidP="00D746D3">
            <w:pPr>
              <w:rPr>
                <w:rFonts w:cs="Times New Roman"/>
              </w:rPr>
            </w:pPr>
            <w:r w:rsidRPr="007D0E87">
              <w:rPr>
                <w:rFonts w:cs="Times New Roman"/>
                <w:b/>
                <w:bCs/>
              </w:rPr>
              <w:t>Cloud Networking</w:t>
            </w:r>
          </w:p>
        </w:tc>
        <w:tc>
          <w:tcPr>
            <w:tcW w:w="0" w:type="auto"/>
            <w:hideMark/>
          </w:tcPr>
          <w:p w14:paraId="6BD9FA77" w14:textId="77777777" w:rsidR="00D746D3" w:rsidRPr="007D0E87" w:rsidRDefault="00D746D3" w:rsidP="00D746D3">
            <w:pPr>
              <w:rPr>
                <w:rFonts w:cs="Times New Roman"/>
              </w:rPr>
            </w:pPr>
            <w:r w:rsidRPr="007D0E87">
              <w:rPr>
                <w:rFonts w:cs="Times New Roman"/>
              </w:rPr>
              <w:t>Virtual Private Cloud (VPC)</w:t>
            </w:r>
          </w:p>
        </w:tc>
        <w:tc>
          <w:tcPr>
            <w:tcW w:w="0" w:type="auto"/>
            <w:hideMark/>
          </w:tcPr>
          <w:p w14:paraId="246AA197" w14:textId="77777777" w:rsidR="00D746D3" w:rsidRPr="007D0E87" w:rsidRDefault="00D746D3" w:rsidP="00D746D3">
            <w:pPr>
              <w:rPr>
                <w:rFonts w:cs="Times New Roman"/>
              </w:rPr>
            </w:pPr>
            <w:r w:rsidRPr="007D0E87">
              <w:rPr>
                <w:rFonts w:cs="Times New Roman"/>
              </w:rPr>
              <w:t>- Provides secure, isolated network environments.</w:t>
            </w:r>
            <w:r w:rsidRPr="007D0E87">
              <w:rPr>
                <w:rFonts w:cs="Times New Roman"/>
              </w:rPr>
              <w:br/>
              <w:t>- Enables custom configurations for subnets, routing, and access controls.</w:t>
            </w:r>
            <w:r w:rsidRPr="007D0E87">
              <w:rPr>
                <w:rFonts w:cs="Times New Roman"/>
              </w:rPr>
              <w:br/>
              <w:t>- Ideal for hybrid setups.</w:t>
            </w:r>
          </w:p>
        </w:tc>
        <w:tc>
          <w:tcPr>
            <w:tcW w:w="0" w:type="auto"/>
            <w:hideMark/>
          </w:tcPr>
          <w:p w14:paraId="29C5E929" w14:textId="77777777" w:rsidR="00D746D3" w:rsidRPr="007D0E87" w:rsidRDefault="00D746D3" w:rsidP="00D746D3">
            <w:pPr>
              <w:rPr>
                <w:rFonts w:cs="Times New Roman"/>
              </w:rPr>
            </w:pPr>
            <w:r w:rsidRPr="007D0E87">
              <w:rPr>
                <w:rFonts w:cs="Times New Roman"/>
              </w:rPr>
              <w:t>Public Cloud Configurations</w:t>
            </w:r>
          </w:p>
        </w:tc>
        <w:tc>
          <w:tcPr>
            <w:tcW w:w="0" w:type="auto"/>
            <w:hideMark/>
          </w:tcPr>
          <w:p w14:paraId="288E926D" w14:textId="77777777" w:rsidR="00D746D3" w:rsidRPr="007D0E87" w:rsidRDefault="00D746D3" w:rsidP="00D746D3">
            <w:pPr>
              <w:rPr>
                <w:rFonts w:cs="Times New Roman"/>
              </w:rPr>
            </w:pPr>
            <w:r w:rsidRPr="007D0E87">
              <w:rPr>
                <w:rFonts w:cs="Times New Roman"/>
              </w:rPr>
              <w:t>- Lack the isolation and control needed for secure applications.</w:t>
            </w:r>
            <w:r w:rsidRPr="007D0E87">
              <w:rPr>
                <w:rFonts w:cs="Times New Roman"/>
              </w:rPr>
              <w:br/>
              <w:t>- Unsuitable for hosting sensitive workloads.</w:t>
            </w:r>
          </w:p>
        </w:tc>
      </w:tr>
      <w:tr w:rsidR="00D746D3" w:rsidRPr="007D0E87" w14:paraId="69A1859D" w14:textId="77777777" w:rsidTr="00D746D3">
        <w:tc>
          <w:tcPr>
            <w:tcW w:w="0" w:type="auto"/>
            <w:hideMark/>
          </w:tcPr>
          <w:p w14:paraId="506F5ABD" w14:textId="77777777" w:rsidR="00D746D3" w:rsidRPr="007D0E87" w:rsidRDefault="00D746D3" w:rsidP="00D746D3">
            <w:pPr>
              <w:rPr>
                <w:rFonts w:cs="Times New Roman"/>
              </w:rPr>
            </w:pPr>
            <w:r w:rsidRPr="007D0E87">
              <w:rPr>
                <w:rFonts w:cs="Times New Roman"/>
                <w:b/>
                <w:bCs/>
              </w:rPr>
              <w:t>IP Address Management</w:t>
            </w:r>
          </w:p>
        </w:tc>
        <w:tc>
          <w:tcPr>
            <w:tcW w:w="0" w:type="auto"/>
            <w:hideMark/>
          </w:tcPr>
          <w:p w14:paraId="5AF8EF6F" w14:textId="77777777" w:rsidR="00D746D3" w:rsidRPr="007D0E87" w:rsidRDefault="00D746D3" w:rsidP="00D746D3">
            <w:pPr>
              <w:rPr>
                <w:rFonts w:cs="Times New Roman"/>
              </w:rPr>
            </w:pPr>
            <w:r w:rsidRPr="007D0E87">
              <w:rPr>
                <w:rFonts w:cs="Times New Roman"/>
              </w:rPr>
              <w:t>Elastic IP (EIP)</w:t>
            </w:r>
          </w:p>
        </w:tc>
        <w:tc>
          <w:tcPr>
            <w:tcW w:w="0" w:type="auto"/>
            <w:hideMark/>
          </w:tcPr>
          <w:p w14:paraId="1B065469" w14:textId="77777777" w:rsidR="00D746D3" w:rsidRPr="007D0E87" w:rsidRDefault="00D746D3" w:rsidP="00D746D3">
            <w:pPr>
              <w:rPr>
                <w:rFonts w:cs="Times New Roman"/>
              </w:rPr>
            </w:pPr>
            <w:r w:rsidRPr="007D0E87">
              <w:rPr>
                <w:rFonts w:cs="Times New Roman"/>
              </w:rPr>
              <w:t>- Ensures consistent public IP access, even during resource restarts or reallocation.</w:t>
            </w:r>
            <w:r w:rsidRPr="007D0E87">
              <w:rPr>
                <w:rFonts w:cs="Times New Roman"/>
              </w:rPr>
              <w:br/>
              <w:t>- Ideal for DNS mapping and stable connectivity.</w:t>
            </w:r>
          </w:p>
        </w:tc>
        <w:tc>
          <w:tcPr>
            <w:tcW w:w="0" w:type="auto"/>
            <w:hideMark/>
          </w:tcPr>
          <w:p w14:paraId="5CE106E0" w14:textId="77777777" w:rsidR="00D746D3" w:rsidRPr="007D0E87" w:rsidRDefault="00D746D3" w:rsidP="00D746D3">
            <w:pPr>
              <w:rPr>
                <w:rFonts w:cs="Times New Roman"/>
              </w:rPr>
            </w:pPr>
            <w:r w:rsidRPr="007D0E87">
              <w:rPr>
                <w:rFonts w:cs="Times New Roman"/>
              </w:rPr>
              <w:t>Dynamic IPs</w:t>
            </w:r>
          </w:p>
        </w:tc>
        <w:tc>
          <w:tcPr>
            <w:tcW w:w="0" w:type="auto"/>
            <w:hideMark/>
          </w:tcPr>
          <w:p w14:paraId="3FD1AB32" w14:textId="77777777" w:rsidR="00D746D3" w:rsidRPr="007D0E87" w:rsidRDefault="00D746D3" w:rsidP="00D746D3">
            <w:pPr>
              <w:rPr>
                <w:rFonts w:cs="Times New Roman"/>
              </w:rPr>
            </w:pPr>
            <w:r w:rsidRPr="007D0E87">
              <w:rPr>
                <w:rFonts w:cs="Times New Roman"/>
              </w:rPr>
              <w:t>- Dynamic IPs do not provide stability for public-facing applications, complicating DNS configurations.</w:t>
            </w:r>
          </w:p>
        </w:tc>
      </w:tr>
      <w:tr w:rsidR="00D746D3" w:rsidRPr="007D0E87" w14:paraId="0D9BD577" w14:textId="77777777" w:rsidTr="00D746D3">
        <w:tc>
          <w:tcPr>
            <w:tcW w:w="0" w:type="auto"/>
            <w:hideMark/>
          </w:tcPr>
          <w:p w14:paraId="748FB9D0" w14:textId="77777777" w:rsidR="00D746D3" w:rsidRPr="007D0E87" w:rsidRDefault="00D746D3" w:rsidP="00D746D3">
            <w:pPr>
              <w:rPr>
                <w:rFonts w:cs="Times New Roman"/>
              </w:rPr>
            </w:pPr>
            <w:r w:rsidRPr="007D0E87">
              <w:rPr>
                <w:rFonts w:cs="Times New Roman"/>
                <w:b/>
                <w:bCs/>
              </w:rPr>
              <w:lastRenderedPageBreak/>
              <w:t>Preprocessing Methods</w:t>
            </w:r>
          </w:p>
        </w:tc>
        <w:tc>
          <w:tcPr>
            <w:tcW w:w="0" w:type="auto"/>
            <w:hideMark/>
          </w:tcPr>
          <w:p w14:paraId="48D86257" w14:textId="77777777" w:rsidR="00D746D3" w:rsidRPr="007D0E87" w:rsidRDefault="00D746D3" w:rsidP="00D746D3">
            <w:pPr>
              <w:rPr>
                <w:rFonts w:cs="Times New Roman"/>
              </w:rPr>
            </w:pPr>
            <w:r w:rsidRPr="007D0E87">
              <w:rPr>
                <w:rFonts w:cs="Times New Roman"/>
              </w:rPr>
              <w:t>Stopword removal, lemmatization (NLTK)</w:t>
            </w:r>
          </w:p>
        </w:tc>
        <w:tc>
          <w:tcPr>
            <w:tcW w:w="0" w:type="auto"/>
            <w:hideMark/>
          </w:tcPr>
          <w:p w14:paraId="30416E29" w14:textId="77777777" w:rsidR="00D746D3" w:rsidRPr="007D0E87" w:rsidRDefault="00D746D3" w:rsidP="00D746D3">
            <w:pPr>
              <w:rPr>
                <w:rFonts w:cs="Times New Roman"/>
              </w:rPr>
            </w:pPr>
            <w:r w:rsidRPr="007D0E87">
              <w:rPr>
                <w:rFonts w:cs="Times New Roman"/>
              </w:rPr>
              <w:t>- Simplifies text and ensures uniform representation.</w:t>
            </w:r>
            <w:r w:rsidRPr="007D0E87">
              <w:rPr>
                <w:rFonts w:cs="Times New Roman"/>
              </w:rPr>
              <w:br/>
              <w:t>- Enhances compatibility with vectorizers.</w:t>
            </w:r>
            <w:r w:rsidRPr="007D0E87">
              <w:rPr>
                <w:rFonts w:cs="Times New Roman"/>
              </w:rPr>
              <w:br/>
              <w:t>- Widely supported and efficient for small datasets.</w:t>
            </w:r>
          </w:p>
        </w:tc>
        <w:tc>
          <w:tcPr>
            <w:tcW w:w="0" w:type="auto"/>
            <w:hideMark/>
          </w:tcPr>
          <w:p w14:paraId="592BEA78" w14:textId="77777777" w:rsidR="00D746D3" w:rsidRPr="007D0E87" w:rsidRDefault="00D746D3" w:rsidP="00D746D3">
            <w:pPr>
              <w:rPr>
                <w:rFonts w:cs="Times New Roman"/>
              </w:rPr>
            </w:pPr>
            <w:r w:rsidRPr="007D0E87">
              <w:rPr>
                <w:rFonts w:cs="Times New Roman"/>
              </w:rPr>
              <w:t>No Preprocessing</w:t>
            </w:r>
          </w:p>
        </w:tc>
        <w:tc>
          <w:tcPr>
            <w:tcW w:w="0" w:type="auto"/>
            <w:hideMark/>
          </w:tcPr>
          <w:p w14:paraId="04CED3B1" w14:textId="77777777" w:rsidR="00D746D3" w:rsidRPr="007D0E87" w:rsidRDefault="00D746D3" w:rsidP="00D746D3">
            <w:pPr>
              <w:rPr>
                <w:rFonts w:cs="Times New Roman"/>
              </w:rPr>
            </w:pPr>
            <w:r w:rsidRPr="007D0E87">
              <w:rPr>
                <w:rFonts w:cs="Times New Roman"/>
              </w:rPr>
              <w:t>- Without preprocessing, raw data would degrade model performance due to noise and inconsistencies.</w:t>
            </w:r>
          </w:p>
        </w:tc>
      </w:tr>
      <w:tr w:rsidR="00D746D3" w:rsidRPr="007D0E87" w14:paraId="68D3545B" w14:textId="77777777" w:rsidTr="00D746D3">
        <w:tc>
          <w:tcPr>
            <w:tcW w:w="0" w:type="auto"/>
            <w:hideMark/>
          </w:tcPr>
          <w:p w14:paraId="2E58F77F" w14:textId="77777777" w:rsidR="00D746D3" w:rsidRPr="007D0E87" w:rsidRDefault="00D746D3" w:rsidP="00D746D3">
            <w:pPr>
              <w:rPr>
                <w:rFonts w:cs="Times New Roman"/>
              </w:rPr>
            </w:pPr>
            <w:r w:rsidRPr="007D0E87">
              <w:rPr>
                <w:rFonts w:cs="Times New Roman"/>
                <w:b/>
                <w:bCs/>
              </w:rPr>
              <w:t>Deployment Platform</w:t>
            </w:r>
          </w:p>
        </w:tc>
        <w:tc>
          <w:tcPr>
            <w:tcW w:w="0" w:type="auto"/>
            <w:hideMark/>
          </w:tcPr>
          <w:p w14:paraId="261B7EA2" w14:textId="77777777" w:rsidR="00D746D3" w:rsidRPr="007D0E87" w:rsidRDefault="00D746D3" w:rsidP="00D746D3">
            <w:pPr>
              <w:rPr>
                <w:rFonts w:cs="Times New Roman"/>
              </w:rPr>
            </w:pPr>
            <w:r w:rsidRPr="007D0E87">
              <w:rPr>
                <w:rFonts w:cs="Times New Roman"/>
              </w:rPr>
              <w:t>AWS (VPC, S3)</w:t>
            </w:r>
          </w:p>
        </w:tc>
        <w:tc>
          <w:tcPr>
            <w:tcW w:w="0" w:type="auto"/>
            <w:hideMark/>
          </w:tcPr>
          <w:p w14:paraId="07D5C8DF" w14:textId="77777777" w:rsidR="00D746D3" w:rsidRPr="007D0E87" w:rsidRDefault="00D746D3" w:rsidP="00D746D3">
            <w:pPr>
              <w:rPr>
                <w:rFonts w:cs="Times New Roman"/>
              </w:rPr>
            </w:pPr>
            <w:r w:rsidRPr="007D0E87">
              <w:rPr>
                <w:rFonts w:cs="Times New Roman"/>
              </w:rPr>
              <w:t>- Scalable, reliable, and secure cloud infrastructure.</w:t>
            </w:r>
            <w:r w:rsidRPr="007D0E87">
              <w:rPr>
                <w:rFonts w:cs="Times New Roman"/>
              </w:rPr>
              <w:br/>
              <w:t>- Integration with backup services for disaster recovery.</w:t>
            </w:r>
          </w:p>
        </w:tc>
        <w:tc>
          <w:tcPr>
            <w:tcW w:w="0" w:type="auto"/>
            <w:hideMark/>
          </w:tcPr>
          <w:p w14:paraId="2F87D972" w14:textId="77777777" w:rsidR="00D746D3" w:rsidRPr="007D0E87" w:rsidRDefault="00D746D3" w:rsidP="00D746D3">
            <w:pPr>
              <w:rPr>
                <w:rFonts w:cs="Times New Roman"/>
              </w:rPr>
            </w:pPr>
            <w:r w:rsidRPr="007D0E87">
              <w:rPr>
                <w:rFonts w:cs="Times New Roman"/>
              </w:rPr>
              <w:t>Google Cloud, Azure</w:t>
            </w:r>
          </w:p>
        </w:tc>
        <w:tc>
          <w:tcPr>
            <w:tcW w:w="0" w:type="auto"/>
            <w:hideMark/>
          </w:tcPr>
          <w:p w14:paraId="09ADBA5E" w14:textId="77777777" w:rsidR="00D746D3" w:rsidRPr="007D0E87" w:rsidRDefault="00D746D3" w:rsidP="00D746D3">
            <w:pPr>
              <w:rPr>
                <w:rFonts w:cs="Times New Roman"/>
              </w:rPr>
            </w:pPr>
            <w:r w:rsidRPr="007D0E87">
              <w:rPr>
                <w:rFonts w:cs="Times New Roman"/>
              </w:rPr>
              <w:t>- AWS offers better ecosystem integration with Python and Flask.</w:t>
            </w:r>
            <w:r w:rsidRPr="007D0E87">
              <w:rPr>
                <w:rFonts w:cs="Times New Roman"/>
              </w:rPr>
              <w:br/>
              <w:t>- Team familiarity with AWS tools ensured smoother deployment.</w:t>
            </w:r>
          </w:p>
        </w:tc>
      </w:tr>
    </w:tbl>
    <w:p w14:paraId="24517E1F" w14:textId="1F549C88" w:rsidR="00F7077C" w:rsidRPr="007D0E87" w:rsidRDefault="00F7077C" w:rsidP="00F7077C">
      <w:pPr>
        <w:pStyle w:val="Heading1"/>
        <w:rPr>
          <w:rFonts w:cs="Times New Roman"/>
        </w:rPr>
      </w:pPr>
      <w:bookmarkStart w:id="8" w:name="_Toc187423324"/>
      <w:r w:rsidRPr="007D0E87">
        <w:rPr>
          <w:rFonts w:cs="Times New Roman"/>
        </w:rPr>
        <w:t>Challenges and Mitigation Strategies</w:t>
      </w:r>
      <w:bookmarkEnd w:id="8"/>
      <w:r w:rsidRPr="007D0E87">
        <w:rPr>
          <w:rFonts w:cs="Times New Roman"/>
        </w:rPr>
        <w:t xml:space="preserve"> </w:t>
      </w:r>
    </w:p>
    <w:tbl>
      <w:tblPr>
        <w:tblStyle w:val="TableGrid"/>
        <w:tblW w:w="0" w:type="auto"/>
        <w:tblLook w:val="04A0" w:firstRow="1" w:lastRow="0" w:firstColumn="1" w:lastColumn="0" w:noHBand="0" w:noVBand="1"/>
      </w:tblPr>
      <w:tblGrid>
        <w:gridCol w:w="2986"/>
        <w:gridCol w:w="6030"/>
      </w:tblGrid>
      <w:tr w:rsidR="00F7077C" w:rsidRPr="007D0E87" w14:paraId="21A7B256" w14:textId="77777777" w:rsidTr="00F7077C">
        <w:tc>
          <w:tcPr>
            <w:tcW w:w="0" w:type="auto"/>
            <w:hideMark/>
          </w:tcPr>
          <w:p w14:paraId="65604254" w14:textId="77777777" w:rsidR="00F7077C" w:rsidRPr="007D0E87" w:rsidRDefault="00F7077C" w:rsidP="00F7077C">
            <w:pPr>
              <w:spacing w:after="160" w:line="259" w:lineRule="auto"/>
              <w:jc w:val="left"/>
              <w:rPr>
                <w:rFonts w:cs="Times New Roman"/>
                <w:b/>
                <w:bCs/>
              </w:rPr>
            </w:pPr>
            <w:r w:rsidRPr="007D0E87">
              <w:rPr>
                <w:rFonts w:cs="Times New Roman"/>
                <w:b/>
                <w:bCs/>
              </w:rPr>
              <w:t>Challenge</w:t>
            </w:r>
          </w:p>
        </w:tc>
        <w:tc>
          <w:tcPr>
            <w:tcW w:w="0" w:type="auto"/>
            <w:hideMark/>
          </w:tcPr>
          <w:p w14:paraId="38DD6CE7" w14:textId="77777777" w:rsidR="00F7077C" w:rsidRPr="007D0E87" w:rsidRDefault="00F7077C" w:rsidP="00F7077C">
            <w:pPr>
              <w:spacing w:after="160" w:line="259" w:lineRule="auto"/>
              <w:jc w:val="left"/>
              <w:rPr>
                <w:rFonts w:cs="Times New Roman"/>
                <w:b/>
                <w:bCs/>
              </w:rPr>
            </w:pPr>
            <w:r w:rsidRPr="007D0E87">
              <w:rPr>
                <w:rFonts w:cs="Times New Roman"/>
                <w:b/>
                <w:bCs/>
              </w:rPr>
              <w:t>Mitigation Strategy</w:t>
            </w:r>
          </w:p>
        </w:tc>
      </w:tr>
      <w:tr w:rsidR="00F7077C" w:rsidRPr="007D0E87" w14:paraId="051F5A8A" w14:textId="77777777" w:rsidTr="00F7077C">
        <w:tc>
          <w:tcPr>
            <w:tcW w:w="0" w:type="auto"/>
            <w:hideMark/>
          </w:tcPr>
          <w:p w14:paraId="39714D9B" w14:textId="77777777" w:rsidR="00F7077C" w:rsidRPr="007D0E87" w:rsidRDefault="00F7077C" w:rsidP="00F7077C">
            <w:pPr>
              <w:spacing w:after="160" w:line="259" w:lineRule="auto"/>
              <w:jc w:val="left"/>
              <w:rPr>
                <w:rFonts w:cs="Times New Roman"/>
              </w:rPr>
            </w:pPr>
            <w:r w:rsidRPr="007D0E87">
              <w:rPr>
                <w:rFonts w:cs="Times New Roman"/>
                <w:b/>
                <w:bCs/>
              </w:rPr>
              <w:t>Text Preprocessing Issues</w:t>
            </w:r>
          </w:p>
        </w:tc>
        <w:tc>
          <w:tcPr>
            <w:tcW w:w="0" w:type="auto"/>
            <w:hideMark/>
          </w:tcPr>
          <w:p w14:paraId="4ABB0E45" w14:textId="64F75969" w:rsidR="00F7077C" w:rsidRPr="007D0E87" w:rsidRDefault="00444D78" w:rsidP="00F7077C">
            <w:pPr>
              <w:spacing w:after="160" w:line="259" w:lineRule="auto"/>
              <w:jc w:val="left"/>
              <w:rPr>
                <w:rFonts w:cs="Times New Roman"/>
              </w:rPr>
            </w:pPr>
            <w:r w:rsidRPr="007D0E87">
              <w:rPr>
                <w:rFonts w:cs="Times New Roman"/>
              </w:rPr>
              <w:t xml:space="preserve">Used NLTK for lemmatisation and </w:t>
            </w:r>
            <w:proofErr w:type="spellStart"/>
            <w:r w:rsidRPr="007D0E87">
              <w:rPr>
                <w:rFonts w:cs="Times New Roman"/>
              </w:rPr>
              <w:t>stopword</w:t>
            </w:r>
            <w:proofErr w:type="spellEnd"/>
            <w:r w:rsidRPr="007D0E87">
              <w:rPr>
                <w:rFonts w:cs="Times New Roman"/>
              </w:rPr>
              <w:t xml:space="preserve"> elimination. Standardised input formats by removing special characters and digits for model and vectorizer compatibility.</w:t>
            </w:r>
          </w:p>
        </w:tc>
      </w:tr>
      <w:tr w:rsidR="00F7077C" w:rsidRPr="007D0E87" w14:paraId="1080F342" w14:textId="77777777" w:rsidTr="00F7077C">
        <w:tc>
          <w:tcPr>
            <w:tcW w:w="0" w:type="auto"/>
            <w:hideMark/>
          </w:tcPr>
          <w:p w14:paraId="1EE12212" w14:textId="77777777" w:rsidR="00F7077C" w:rsidRPr="007D0E87" w:rsidRDefault="00F7077C" w:rsidP="00F7077C">
            <w:pPr>
              <w:spacing w:after="160" w:line="259" w:lineRule="auto"/>
              <w:jc w:val="left"/>
              <w:rPr>
                <w:rFonts w:cs="Times New Roman"/>
              </w:rPr>
            </w:pPr>
            <w:r w:rsidRPr="007D0E87">
              <w:rPr>
                <w:rFonts w:cs="Times New Roman"/>
                <w:b/>
                <w:bCs/>
              </w:rPr>
              <w:t>Model Integration and Compatibility</w:t>
            </w:r>
          </w:p>
        </w:tc>
        <w:tc>
          <w:tcPr>
            <w:tcW w:w="0" w:type="auto"/>
            <w:hideMark/>
          </w:tcPr>
          <w:p w14:paraId="3DE4E062" w14:textId="77777777" w:rsidR="00F7077C" w:rsidRPr="007D0E87" w:rsidRDefault="00F7077C" w:rsidP="00F7077C">
            <w:pPr>
              <w:spacing w:after="160" w:line="259" w:lineRule="auto"/>
              <w:jc w:val="left"/>
              <w:rPr>
                <w:rFonts w:cs="Times New Roman"/>
              </w:rPr>
            </w:pPr>
            <w:r w:rsidRPr="007D0E87">
              <w:rPr>
                <w:rFonts w:cs="Times New Roman"/>
              </w:rPr>
              <w:t xml:space="preserve">Addressed compatibility issues by preloading pre-trained components (e.g., Random Forest model, TF-IDF vectorizer, and label encoder) using </w:t>
            </w:r>
            <w:proofErr w:type="spellStart"/>
            <w:r w:rsidRPr="007D0E87">
              <w:rPr>
                <w:rFonts w:cs="Times New Roman"/>
              </w:rPr>
              <w:t>joblib</w:t>
            </w:r>
            <w:proofErr w:type="spellEnd"/>
            <w:r w:rsidRPr="007D0E87">
              <w:rPr>
                <w:rFonts w:cs="Times New Roman"/>
              </w:rPr>
              <w:t>. Conducted end-to-end testing to ensure seamless integration with Flask.</w:t>
            </w:r>
          </w:p>
        </w:tc>
      </w:tr>
      <w:tr w:rsidR="00F7077C" w:rsidRPr="007D0E87" w14:paraId="43421D5F" w14:textId="77777777" w:rsidTr="00F7077C">
        <w:tc>
          <w:tcPr>
            <w:tcW w:w="0" w:type="auto"/>
            <w:hideMark/>
          </w:tcPr>
          <w:p w14:paraId="3E00F4C8" w14:textId="77777777" w:rsidR="00F7077C" w:rsidRPr="007D0E87" w:rsidRDefault="00F7077C" w:rsidP="00F7077C">
            <w:pPr>
              <w:spacing w:after="160" w:line="259" w:lineRule="auto"/>
              <w:jc w:val="left"/>
              <w:rPr>
                <w:rFonts w:cs="Times New Roman"/>
              </w:rPr>
            </w:pPr>
            <w:r w:rsidRPr="007D0E87">
              <w:rPr>
                <w:rFonts w:cs="Times New Roman"/>
                <w:b/>
                <w:bCs/>
              </w:rPr>
              <w:t>Dynamic Input Handling</w:t>
            </w:r>
          </w:p>
        </w:tc>
        <w:tc>
          <w:tcPr>
            <w:tcW w:w="0" w:type="auto"/>
            <w:hideMark/>
          </w:tcPr>
          <w:p w14:paraId="45BB7346" w14:textId="77777777" w:rsidR="00F7077C" w:rsidRPr="007D0E87" w:rsidRDefault="00F7077C" w:rsidP="00F7077C">
            <w:pPr>
              <w:spacing w:after="160" w:line="259" w:lineRule="auto"/>
              <w:jc w:val="left"/>
              <w:rPr>
                <w:rFonts w:cs="Times New Roman"/>
              </w:rPr>
            </w:pPr>
            <w:r w:rsidRPr="007D0E87">
              <w:rPr>
                <w:rFonts w:cs="Times New Roman"/>
              </w:rPr>
              <w:t>Implemented robust input validation and error handling mechanisms to preprocess user inputs dynamically, ensuring consistency and reducing errors during prediction workflows.</w:t>
            </w:r>
          </w:p>
        </w:tc>
      </w:tr>
      <w:tr w:rsidR="00F7077C" w:rsidRPr="007D0E87" w14:paraId="5568F883" w14:textId="77777777" w:rsidTr="00F7077C">
        <w:tc>
          <w:tcPr>
            <w:tcW w:w="0" w:type="auto"/>
            <w:hideMark/>
          </w:tcPr>
          <w:p w14:paraId="5A6D904A" w14:textId="77777777" w:rsidR="00F7077C" w:rsidRPr="007D0E87" w:rsidRDefault="00F7077C" w:rsidP="00F7077C">
            <w:pPr>
              <w:spacing w:after="160" w:line="259" w:lineRule="auto"/>
              <w:jc w:val="left"/>
              <w:rPr>
                <w:rFonts w:cs="Times New Roman"/>
              </w:rPr>
            </w:pPr>
            <w:r w:rsidRPr="007D0E87">
              <w:rPr>
                <w:rFonts w:cs="Times New Roman"/>
                <w:b/>
                <w:bCs/>
              </w:rPr>
              <w:t>High Computational Requirements of the Random Forest Model</w:t>
            </w:r>
          </w:p>
        </w:tc>
        <w:tc>
          <w:tcPr>
            <w:tcW w:w="0" w:type="auto"/>
            <w:hideMark/>
          </w:tcPr>
          <w:p w14:paraId="38454B5D" w14:textId="453D4FBD" w:rsidR="00F7077C" w:rsidRPr="007D0E87" w:rsidRDefault="00444D78" w:rsidP="00F7077C">
            <w:pPr>
              <w:spacing w:after="160" w:line="259" w:lineRule="auto"/>
              <w:jc w:val="left"/>
              <w:rPr>
                <w:rFonts w:cs="Times New Roman"/>
              </w:rPr>
            </w:pPr>
            <w:r w:rsidRPr="007D0E87">
              <w:rPr>
                <w:rFonts w:cs="Times New Roman"/>
              </w:rPr>
              <w:t>Pre-optimized Random Forest model settings during training to save resources. To handle real-time forecasts without delays, optimised AWS deployment resources.</w:t>
            </w:r>
          </w:p>
        </w:tc>
      </w:tr>
      <w:tr w:rsidR="00F7077C" w:rsidRPr="007D0E87" w14:paraId="66C00B21" w14:textId="77777777" w:rsidTr="00F7077C">
        <w:tc>
          <w:tcPr>
            <w:tcW w:w="0" w:type="auto"/>
            <w:hideMark/>
          </w:tcPr>
          <w:p w14:paraId="3712AF9A" w14:textId="77777777" w:rsidR="00F7077C" w:rsidRPr="007D0E87" w:rsidRDefault="00F7077C" w:rsidP="00F7077C">
            <w:pPr>
              <w:spacing w:after="160" w:line="259" w:lineRule="auto"/>
              <w:jc w:val="left"/>
              <w:rPr>
                <w:rFonts w:cs="Times New Roman"/>
              </w:rPr>
            </w:pPr>
            <w:r w:rsidRPr="007D0E87">
              <w:rPr>
                <w:rFonts w:cs="Times New Roman"/>
                <w:b/>
                <w:bCs/>
              </w:rPr>
              <w:lastRenderedPageBreak/>
              <w:t>Scaling and Resource Management in AWS VPC</w:t>
            </w:r>
          </w:p>
        </w:tc>
        <w:tc>
          <w:tcPr>
            <w:tcW w:w="0" w:type="auto"/>
            <w:hideMark/>
          </w:tcPr>
          <w:p w14:paraId="62E78401" w14:textId="6D6AB049" w:rsidR="00F7077C" w:rsidRPr="007D0E87" w:rsidRDefault="00444D78" w:rsidP="00F7077C">
            <w:pPr>
              <w:spacing w:after="160" w:line="259" w:lineRule="auto"/>
              <w:jc w:val="left"/>
              <w:rPr>
                <w:rFonts w:cs="Times New Roman"/>
              </w:rPr>
            </w:pPr>
            <w:r w:rsidRPr="007D0E87">
              <w:rPr>
                <w:rFonts w:cs="Times New Roman"/>
              </w:rPr>
              <w:t>Configure VPC with security groups and subnets to isolate resources and optimise performance. Elastic IPs were associated with active instances to avoid wasteful expenses.</w:t>
            </w:r>
          </w:p>
        </w:tc>
      </w:tr>
      <w:tr w:rsidR="00F7077C" w:rsidRPr="007D0E87" w14:paraId="76C97EBC" w14:textId="77777777" w:rsidTr="00F7077C">
        <w:tc>
          <w:tcPr>
            <w:tcW w:w="0" w:type="auto"/>
            <w:hideMark/>
          </w:tcPr>
          <w:p w14:paraId="7077D8FC" w14:textId="77777777" w:rsidR="00F7077C" w:rsidRPr="007D0E87" w:rsidRDefault="00F7077C" w:rsidP="00F7077C">
            <w:pPr>
              <w:spacing w:after="160" w:line="259" w:lineRule="auto"/>
              <w:jc w:val="left"/>
              <w:rPr>
                <w:rFonts w:cs="Times New Roman"/>
              </w:rPr>
            </w:pPr>
            <w:r w:rsidRPr="007D0E87">
              <w:rPr>
                <w:rFonts w:cs="Times New Roman"/>
                <w:b/>
                <w:bCs/>
              </w:rPr>
              <w:t>Elastic IP Resource Underutilization</w:t>
            </w:r>
          </w:p>
        </w:tc>
        <w:tc>
          <w:tcPr>
            <w:tcW w:w="0" w:type="auto"/>
            <w:hideMark/>
          </w:tcPr>
          <w:p w14:paraId="40CC403F" w14:textId="77777777" w:rsidR="00F7077C" w:rsidRPr="007D0E87" w:rsidRDefault="00F7077C" w:rsidP="00F7077C">
            <w:pPr>
              <w:spacing w:after="160" w:line="259" w:lineRule="auto"/>
              <w:jc w:val="left"/>
              <w:rPr>
                <w:rFonts w:cs="Times New Roman"/>
              </w:rPr>
            </w:pPr>
            <w:r w:rsidRPr="007D0E87">
              <w:rPr>
                <w:rFonts w:cs="Times New Roman"/>
              </w:rPr>
              <w:t>Ensured Elastic IPs were always associated with running instances to minimize costs. Configured monitoring and periodic checks to prevent resource misuse.</w:t>
            </w:r>
          </w:p>
        </w:tc>
      </w:tr>
      <w:tr w:rsidR="00F7077C" w:rsidRPr="007D0E87" w14:paraId="1C1FE089" w14:textId="77777777" w:rsidTr="00F7077C">
        <w:tc>
          <w:tcPr>
            <w:tcW w:w="0" w:type="auto"/>
            <w:hideMark/>
          </w:tcPr>
          <w:p w14:paraId="2B0FE7F0" w14:textId="77777777" w:rsidR="00F7077C" w:rsidRPr="007D0E87" w:rsidRDefault="00F7077C" w:rsidP="00F7077C">
            <w:pPr>
              <w:spacing w:after="160" w:line="259" w:lineRule="auto"/>
              <w:jc w:val="left"/>
              <w:rPr>
                <w:rFonts w:cs="Times New Roman"/>
              </w:rPr>
            </w:pPr>
            <w:r w:rsidRPr="007D0E87">
              <w:rPr>
                <w:rFonts w:cs="Times New Roman"/>
                <w:b/>
                <w:bCs/>
              </w:rPr>
              <w:t>Dynamic Result Display Challenges</w:t>
            </w:r>
          </w:p>
        </w:tc>
        <w:tc>
          <w:tcPr>
            <w:tcW w:w="0" w:type="auto"/>
            <w:hideMark/>
          </w:tcPr>
          <w:p w14:paraId="1C419C8F" w14:textId="77777777" w:rsidR="00F7077C" w:rsidRPr="007D0E87" w:rsidRDefault="00F7077C" w:rsidP="00F7077C">
            <w:pPr>
              <w:spacing w:after="160" w:line="259" w:lineRule="auto"/>
              <w:jc w:val="left"/>
              <w:rPr>
                <w:rFonts w:cs="Times New Roman"/>
              </w:rPr>
            </w:pPr>
            <w:r w:rsidRPr="007D0E87">
              <w:rPr>
                <w:rFonts w:cs="Times New Roman"/>
              </w:rPr>
              <w:t>Designed a front-end workflow where prediction results are dynamically displayed using Flask and Jinja2 templates. Regularly tested the admin page for responsiveness and ensured accurate real-time result updates.</w:t>
            </w:r>
          </w:p>
        </w:tc>
      </w:tr>
      <w:tr w:rsidR="00F7077C" w:rsidRPr="007D0E87" w14:paraId="71244A6F" w14:textId="77777777" w:rsidTr="00F7077C">
        <w:tc>
          <w:tcPr>
            <w:tcW w:w="0" w:type="auto"/>
            <w:hideMark/>
          </w:tcPr>
          <w:p w14:paraId="0DF59F4B" w14:textId="77777777" w:rsidR="00F7077C" w:rsidRPr="007D0E87" w:rsidRDefault="00F7077C" w:rsidP="00F7077C">
            <w:pPr>
              <w:spacing w:after="160" w:line="259" w:lineRule="auto"/>
              <w:jc w:val="left"/>
              <w:rPr>
                <w:rFonts w:cs="Times New Roman"/>
              </w:rPr>
            </w:pPr>
            <w:r w:rsidRPr="007D0E87">
              <w:rPr>
                <w:rFonts w:cs="Times New Roman"/>
                <w:b/>
                <w:bCs/>
              </w:rPr>
              <w:t>Ensuring Data Security in AWS Deployment</w:t>
            </w:r>
          </w:p>
        </w:tc>
        <w:tc>
          <w:tcPr>
            <w:tcW w:w="0" w:type="auto"/>
            <w:hideMark/>
          </w:tcPr>
          <w:p w14:paraId="22ECCA94" w14:textId="77777777" w:rsidR="00F7077C" w:rsidRPr="007D0E87" w:rsidRDefault="00F7077C" w:rsidP="00F7077C">
            <w:pPr>
              <w:spacing w:after="160" w:line="259" w:lineRule="auto"/>
              <w:jc w:val="left"/>
              <w:rPr>
                <w:rFonts w:cs="Times New Roman"/>
              </w:rPr>
            </w:pPr>
            <w:r w:rsidRPr="007D0E87">
              <w:rPr>
                <w:rFonts w:cs="Times New Roman"/>
              </w:rPr>
              <w:t>Configured IAM roles, security groups, and network ACLs for controlled access. Enabled server-side encryption for Elastic IPs and VPC configurations to enhance data security and comply with best practices.</w:t>
            </w:r>
          </w:p>
        </w:tc>
      </w:tr>
      <w:tr w:rsidR="00F7077C" w:rsidRPr="007D0E87" w14:paraId="7128CF04" w14:textId="77777777" w:rsidTr="00F7077C">
        <w:tc>
          <w:tcPr>
            <w:tcW w:w="0" w:type="auto"/>
            <w:hideMark/>
          </w:tcPr>
          <w:p w14:paraId="184866C8" w14:textId="77777777" w:rsidR="00F7077C" w:rsidRPr="007D0E87" w:rsidRDefault="00F7077C" w:rsidP="00F7077C">
            <w:pPr>
              <w:spacing w:after="160" w:line="259" w:lineRule="auto"/>
              <w:jc w:val="left"/>
              <w:rPr>
                <w:rFonts w:cs="Times New Roman"/>
              </w:rPr>
            </w:pPr>
            <w:r w:rsidRPr="007D0E87">
              <w:rPr>
                <w:rFonts w:cs="Times New Roman"/>
                <w:b/>
                <w:bCs/>
              </w:rPr>
              <w:t>Complexity in Preprocessing Pipeline Design</w:t>
            </w:r>
          </w:p>
        </w:tc>
        <w:tc>
          <w:tcPr>
            <w:tcW w:w="0" w:type="auto"/>
            <w:hideMark/>
          </w:tcPr>
          <w:p w14:paraId="2C9BD435" w14:textId="77777777" w:rsidR="00F7077C" w:rsidRPr="007D0E87" w:rsidRDefault="00F7077C" w:rsidP="00F7077C">
            <w:pPr>
              <w:spacing w:after="160" w:line="259" w:lineRule="auto"/>
              <w:jc w:val="left"/>
              <w:rPr>
                <w:rFonts w:cs="Times New Roman"/>
              </w:rPr>
            </w:pPr>
            <w:r w:rsidRPr="007D0E87">
              <w:rPr>
                <w:rFonts w:cs="Times New Roman"/>
              </w:rPr>
              <w:t xml:space="preserve">Simplified the preprocessing pipeline by selecting essential text cleaning steps (lowercasing, lemmatization, and </w:t>
            </w:r>
            <w:proofErr w:type="spellStart"/>
            <w:r w:rsidRPr="007D0E87">
              <w:rPr>
                <w:rFonts w:cs="Times New Roman"/>
              </w:rPr>
              <w:t>stopword</w:t>
            </w:r>
            <w:proofErr w:type="spellEnd"/>
            <w:r w:rsidRPr="007D0E87">
              <w:rPr>
                <w:rFonts w:cs="Times New Roman"/>
              </w:rPr>
              <w:t xml:space="preserve"> removal). This ensured efficient processing without degrading model performance.</w:t>
            </w:r>
          </w:p>
        </w:tc>
      </w:tr>
      <w:tr w:rsidR="00F7077C" w:rsidRPr="007D0E87" w14:paraId="3B4296BD" w14:textId="77777777" w:rsidTr="00F7077C">
        <w:tc>
          <w:tcPr>
            <w:tcW w:w="0" w:type="auto"/>
            <w:hideMark/>
          </w:tcPr>
          <w:p w14:paraId="459ABD85" w14:textId="77777777" w:rsidR="00F7077C" w:rsidRPr="007D0E87" w:rsidRDefault="00F7077C" w:rsidP="00F7077C">
            <w:pPr>
              <w:spacing w:after="160" w:line="259" w:lineRule="auto"/>
              <w:jc w:val="left"/>
              <w:rPr>
                <w:rFonts w:cs="Times New Roman"/>
              </w:rPr>
            </w:pPr>
            <w:r w:rsidRPr="007D0E87">
              <w:rPr>
                <w:rFonts w:cs="Times New Roman"/>
                <w:b/>
                <w:bCs/>
              </w:rPr>
              <w:t>Maintaining Cost-Efficiency for Cloud Deployment</w:t>
            </w:r>
          </w:p>
        </w:tc>
        <w:tc>
          <w:tcPr>
            <w:tcW w:w="0" w:type="auto"/>
            <w:hideMark/>
          </w:tcPr>
          <w:p w14:paraId="5C6574E7" w14:textId="77777777" w:rsidR="00F7077C" w:rsidRPr="007D0E87" w:rsidRDefault="00F7077C" w:rsidP="00F7077C">
            <w:pPr>
              <w:spacing w:after="160" w:line="259" w:lineRule="auto"/>
              <w:jc w:val="left"/>
              <w:rPr>
                <w:rFonts w:cs="Times New Roman"/>
              </w:rPr>
            </w:pPr>
            <w:r w:rsidRPr="007D0E87">
              <w:rPr>
                <w:rFonts w:cs="Times New Roman"/>
              </w:rPr>
              <w:t>Used AWS pay-as-you-go pricing models to ensure cost-effective deployment. Periodically reviewed resource utilization and employed Elastic IP optimizations to minimize unnecessary expenditures.</w:t>
            </w:r>
          </w:p>
        </w:tc>
      </w:tr>
    </w:tbl>
    <w:p w14:paraId="46D8A20F" w14:textId="77777777" w:rsidR="00D746D3" w:rsidRPr="007D0E87" w:rsidRDefault="00D746D3" w:rsidP="00D746D3">
      <w:pPr>
        <w:rPr>
          <w:rFonts w:cs="Times New Roman"/>
          <w:vanish/>
        </w:rPr>
      </w:pPr>
      <w:r w:rsidRPr="007D0E87">
        <w:rPr>
          <w:rFonts w:cs="Times New Roman"/>
          <w:vanish/>
        </w:rPr>
        <w:t>Top of Form</w:t>
      </w:r>
    </w:p>
    <w:p w14:paraId="7FCDE187" w14:textId="77777777" w:rsidR="00D746D3" w:rsidRPr="007D0E87" w:rsidRDefault="00D746D3" w:rsidP="00D746D3">
      <w:pPr>
        <w:rPr>
          <w:rFonts w:cs="Times New Roman"/>
          <w:vanish/>
        </w:rPr>
      </w:pPr>
      <w:r w:rsidRPr="007D0E87">
        <w:rPr>
          <w:rFonts w:cs="Times New Roman"/>
          <w:vanish/>
        </w:rPr>
        <w:t>Bottom of Form</w:t>
      </w:r>
    </w:p>
    <w:p w14:paraId="67353296" w14:textId="7C1DE5A4" w:rsidR="00F253D3" w:rsidRPr="007D0E87" w:rsidRDefault="00D746D3" w:rsidP="00D746D3">
      <w:pPr>
        <w:pStyle w:val="Heading1"/>
        <w:rPr>
          <w:rFonts w:cs="Times New Roman"/>
        </w:rPr>
      </w:pPr>
      <w:bookmarkStart w:id="9" w:name="_Toc187423325"/>
      <w:r w:rsidRPr="007D0E87">
        <w:rPr>
          <w:rFonts w:cs="Times New Roman"/>
        </w:rPr>
        <w:t>Conclusion</w:t>
      </w:r>
      <w:bookmarkEnd w:id="9"/>
    </w:p>
    <w:p w14:paraId="649FE279" w14:textId="77777777" w:rsidR="004624FB" w:rsidRPr="007D0E87" w:rsidRDefault="004624FB" w:rsidP="004624FB">
      <w:pPr>
        <w:rPr>
          <w:rFonts w:cs="Times New Roman"/>
        </w:rPr>
      </w:pPr>
      <w:r w:rsidRPr="007D0E87">
        <w:rPr>
          <w:rFonts w:cs="Times New Roman"/>
        </w:rPr>
        <w:t>Flask-based web application with machine learning and AWS services successfully predicted web vulnerabilities and managed cloud resources. Text data is cleaned and transformed into a machine learning model-friendly format via the Python and NLTK preprocessing pipeline. The Random Forest model was chosen for its durability and vulnerability type prediction accuracy. Flask was chosen as the backend framework because it is lightweight and modular, ensuring seamless Python library integration and speedy machine learning pipeline deployment.</w:t>
      </w:r>
    </w:p>
    <w:p w14:paraId="76433592" w14:textId="1D30AB65" w:rsidR="004624FB" w:rsidRPr="007D0E87" w:rsidRDefault="004624FB" w:rsidP="00D746D3">
      <w:pPr>
        <w:rPr>
          <w:rFonts w:cs="Times New Roman"/>
        </w:rPr>
      </w:pPr>
      <w:r w:rsidRPr="007D0E87">
        <w:rPr>
          <w:rFonts w:cs="Times New Roman"/>
        </w:rPr>
        <w:t xml:space="preserve">Secure, scalable, and reliable access to cloud resources was made possible using </w:t>
      </w:r>
      <w:r w:rsidRPr="007D0E87">
        <w:rPr>
          <w:rFonts w:cs="Times New Roman"/>
          <w:b/>
          <w:bCs/>
        </w:rPr>
        <w:t>VPC</w:t>
      </w:r>
      <w:r w:rsidRPr="007D0E87">
        <w:rPr>
          <w:rFonts w:cs="Times New Roman"/>
        </w:rPr>
        <w:t xml:space="preserve"> and </w:t>
      </w:r>
      <w:r w:rsidRPr="007D0E87">
        <w:rPr>
          <w:rFonts w:cs="Times New Roman"/>
          <w:b/>
          <w:bCs/>
        </w:rPr>
        <w:t>Elastic IP</w:t>
      </w:r>
      <w:r w:rsidRPr="007D0E87">
        <w:rPr>
          <w:rFonts w:cs="Times New Roman"/>
        </w:rPr>
        <w:t>. Elastic IP ensures application access during resource reallocation or restarts, while VPC provides a secure, isolated network. Project priorities include scalability, dependability, and cost-efficiency. Advanced machine learning algorithms and cloud resource management may improve performance in future iterations.</w:t>
      </w:r>
    </w:p>
    <w:p w14:paraId="12041A96" w14:textId="13AC06A1" w:rsidR="00D746D3" w:rsidRPr="007D0E87" w:rsidRDefault="00EE4E8B" w:rsidP="00EE4E8B">
      <w:pPr>
        <w:pStyle w:val="Heading1"/>
        <w:rPr>
          <w:rFonts w:cs="Times New Roman"/>
        </w:rPr>
      </w:pPr>
      <w:bookmarkStart w:id="10" w:name="_Toc187423326"/>
      <w:r w:rsidRPr="007D0E87">
        <w:rPr>
          <w:rFonts w:cs="Times New Roman"/>
        </w:rPr>
        <w:lastRenderedPageBreak/>
        <w:t>References</w:t>
      </w:r>
      <w:bookmarkEnd w:id="10"/>
    </w:p>
    <w:p w14:paraId="3F637B26" w14:textId="179A3326" w:rsidR="001D16D6" w:rsidRPr="007D0E87" w:rsidRDefault="001D16D6" w:rsidP="008E21E9">
      <w:pPr>
        <w:pStyle w:val="ListParagraph"/>
        <w:numPr>
          <w:ilvl w:val="0"/>
          <w:numId w:val="29"/>
        </w:numPr>
        <w:rPr>
          <w:rFonts w:cs="Times New Roman"/>
          <w:lang w:val="en-US"/>
        </w:rPr>
      </w:pPr>
      <w:r w:rsidRPr="007D0E87">
        <w:rPr>
          <w:rFonts w:cs="Times New Roman"/>
        </w:rPr>
        <w:t>B. Rauf, H. Abbas, A. M. Sheri, W. Iqbal and A. W. Khan</w:t>
      </w:r>
      <w:r w:rsidRPr="007D0E87">
        <w:rPr>
          <w:rFonts w:cs="Times New Roman"/>
          <w:lang w:val="en-US"/>
        </w:rPr>
        <w:t xml:space="preserve"> 2020, 'Enterprise Integration Patterns in SDN: A reliable, Fault-Tolerant communication framework,' </w:t>
      </w:r>
      <w:r w:rsidRPr="007D0E87">
        <w:rPr>
          <w:rFonts w:cs="Times New Roman"/>
          <w:i/>
          <w:iCs/>
          <w:lang w:val="en-US"/>
        </w:rPr>
        <w:t xml:space="preserve">IEEE Internet of Things </w:t>
      </w:r>
      <w:proofErr w:type="gramStart"/>
      <w:r w:rsidRPr="007D0E87">
        <w:rPr>
          <w:rFonts w:cs="Times New Roman"/>
          <w:i/>
          <w:iCs/>
          <w:lang w:val="en-US"/>
        </w:rPr>
        <w:t>Journal</w:t>
      </w:r>
      <w:r w:rsidRPr="007D0E87">
        <w:rPr>
          <w:rFonts w:cs="Times New Roman"/>
          <w:lang w:val="en-US"/>
        </w:rPr>
        <w:t xml:space="preserve">, </w:t>
      </w:r>
      <w:r w:rsidRPr="007D0E87">
        <w:rPr>
          <w:rFonts w:cs="Times New Roman"/>
        </w:rPr>
        <w:t> vol.</w:t>
      </w:r>
      <w:proofErr w:type="gramEnd"/>
      <w:r w:rsidRPr="007D0E87">
        <w:rPr>
          <w:rFonts w:cs="Times New Roman"/>
        </w:rPr>
        <w:t xml:space="preserve"> 8</w:t>
      </w:r>
      <w:r w:rsidRPr="007D0E87">
        <w:rPr>
          <w:rFonts w:cs="Times New Roman"/>
          <w:lang w:val="en-US"/>
        </w:rPr>
        <w:t>, pp. 6359–6371. DOI: 10.1109/jiot.2020.3034350.</w:t>
      </w:r>
    </w:p>
    <w:p w14:paraId="0E332688" w14:textId="5B59F65D" w:rsidR="008E21E9" w:rsidRPr="007D0E87" w:rsidRDefault="008E21E9" w:rsidP="008E21E9">
      <w:pPr>
        <w:pStyle w:val="ListParagraph"/>
        <w:numPr>
          <w:ilvl w:val="0"/>
          <w:numId w:val="29"/>
        </w:numPr>
        <w:rPr>
          <w:rFonts w:cs="Times New Roman"/>
        </w:rPr>
      </w:pPr>
      <w:r w:rsidRPr="007D0E87">
        <w:rPr>
          <w:rFonts w:cs="Times New Roman"/>
        </w:rPr>
        <w:t xml:space="preserve">D. Yang, H. Wei, Y. Zhu, P. Li &amp; J. -C. Tan 2018, 'Virtual Private Cloud Based Power-Dispatching Automation System—Architecture and Application,' </w:t>
      </w:r>
      <w:r w:rsidRPr="007D0E87">
        <w:rPr>
          <w:rFonts w:cs="Times New Roman"/>
          <w:i/>
          <w:iCs/>
        </w:rPr>
        <w:t>IEEE Transactions on Industrial Informatics</w:t>
      </w:r>
      <w:r w:rsidRPr="007D0E87">
        <w:rPr>
          <w:rFonts w:cs="Times New Roman"/>
        </w:rPr>
        <w:t>, pp. 1756–1766. DOI: 10.1109/tii.2018.2849005.</w:t>
      </w:r>
    </w:p>
    <w:p w14:paraId="4A71F591" w14:textId="10E6A793" w:rsidR="008E21E9" w:rsidRPr="007D0E87" w:rsidRDefault="008E21E9" w:rsidP="008E21E9">
      <w:pPr>
        <w:pStyle w:val="ListParagraph"/>
        <w:numPr>
          <w:ilvl w:val="0"/>
          <w:numId w:val="29"/>
        </w:numPr>
        <w:rPr>
          <w:rFonts w:cs="Times New Roman"/>
          <w:lang w:val="en-US"/>
        </w:rPr>
      </w:pPr>
      <w:proofErr w:type="spellStart"/>
      <w:r w:rsidRPr="007D0E87">
        <w:rPr>
          <w:rFonts w:cs="Times New Roman"/>
        </w:rPr>
        <w:t>Harlap</w:t>
      </w:r>
      <w:proofErr w:type="spellEnd"/>
      <w:r w:rsidRPr="007D0E87">
        <w:rPr>
          <w:rFonts w:cs="Times New Roman"/>
        </w:rPr>
        <w:t xml:space="preserve">, A., </w:t>
      </w:r>
      <w:proofErr w:type="spellStart"/>
      <w:r w:rsidRPr="007D0E87">
        <w:rPr>
          <w:rFonts w:cs="Times New Roman"/>
        </w:rPr>
        <w:t>Tumanov</w:t>
      </w:r>
      <w:proofErr w:type="spellEnd"/>
      <w:r w:rsidRPr="007D0E87">
        <w:rPr>
          <w:rFonts w:cs="Times New Roman"/>
        </w:rPr>
        <w:t>, A., Chung, A., Ganger, G.R. and Gibbons, P.B., 2017, ‘</w:t>
      </w:r>
      <w:r w:rsidRPr="007D0E87">
        <w:rPr>
          <w:rFonts w:cs="Times New Roman"/>
          <w:b/>
          <w:bCs/>
        </w:rPr>
        <w:t>Proteus: agile ML elasticity through tiered reliability in dynamic resource markets</w:t>
      </w:r>
      <w:r w:rsidRPr="007D0E87">
        <w:rPr>
          <w:rFonts w:cs="Times New Roman"/>
        </w:rPr>
        <w:t xml:space="preserve">,' </w:t>
      </w:r>
      <w:r w:rsidRPr="007D0E87">
        <w:rPr>
          <w:rFonts w:cs="Times New Roman"/>
          <w:i/>
          <w:iCs/>
        </w:rPr>
        <w:t>Proceedings of the Twelfth European Conference on Computer Systems</w:t>
      </w:r>
      <w:r w:rsidRPr="007D0E87">
        <w:rPr>
          <w:rFonts w:cs="Times New Roman"/>
        </w:rPr>
        <w:t>, pp. 589–604. DOI: 10.1145/3064176.3064182.</w:t>
      </w:r>
    </w:p>
    <w:p w14:paraId="4D934465" w14:textId="77777777" w:rsidR="008E21E9" w:rsidRPr="007D0E87" w:rsidRDefault="008E21E9" w:rsidP="008E21E9">
      <w:pPr>
        <w:pStyle w:val="ListParagraph"/>
        <w:numPr>
          <w:ilvl w:val="0"/>
          <w:numId w:val="29"/>
        </w:numPr>
        <w:rPr>
          <w:rFonts w:cs="Times New Roman"/>
          <w:lang w:val="en-US"/>
        </w:rPr>
      </w:pPr>
      <w:r w:rsidRPr="007D0E87">
        <w:rPr>
          <w:rFonts w:cs="Times New Roman"/>
          <w:lang w:val="en-US"/>
        </w:rPr>
        <w:t xml:space="preserve">Kadhim, A.I. 2019, 'Survey on supervised machine learning techniques for automatic text classification,' </w:t>
      </w:r>
      <w:r w:rsidRPr="007D0E87">
        <w:rPr>
          <w:rFonts w:cs="Times New Roman"/>
          <w:i/>
          <w:iCs/>
          <w:lang w:val="en-US"/>
        </w:rPr>
        <w:t>Artificial Intelligence Review</w:t>
      </w:r>
      <w:r w:rsidRPr="007D0E87">
        <w:rPr>
          <w:rFonts w:cs="Times New Roman"/>
          <w:lang w:val="en-US"/>
        </w:rPr>
        <w:t>, pp. 273–292. DOI: 10.1007/s10462-018-09677-1.</w:t>
      </w:r>
    </w:p>
    <w:p w14:paraId="4F661F8B" w14:textId="77777777" w:rsidR="008E21E9" w:rsidRPr="007D0E87" w:rsidRDefault="008E21E9" w:rsidP="008E21E9">
      <w:pPr>
        <w:pStyle w:val="ListParagraph"/>
        <w:numPr>
          <w:ilvl w:val="0"/>
          <w:numId w:val="29"/>
        </w:numPr>
        <w:rPr>
          <w:rFonts w:cs="Times New Roman"/>
        </w:rPr>
      </w:pPr>
      <w:r w:rsidRPr="007D0E87">
        <w:rPr>
          <w:rFonts w:cs="Times New Roman"/>
        </w:rPr>
        <w:t xml:space="preserve">Krishna, D.S., Srinivas, G. and Reddy, P.V.G.D.P. 2023, 'Novel private cloud architecture: A </w:t>
      </w:r>
      <w:proofErr w:type="gramStart"/>
      <w:r w:rsidRPr="007D0E87">
        <w:rPr>
          <w:rFonts w:cs="Times New Roman"/>
        </w:rPr>
        <w:t>three tier</w:t>
      </w:r>
      <w:proofErr w:type="gramEnd"/>
      <w:r w:rsidRPr="007D0E87">
        <w:rPr>
          <w:rFonts w:cs="Times New Roman"/>
        </w:rPr>
        <w:t xml:space="preserve"> approach to deploy private cloud using virtual machine manager,' </w:t>
      </w:r>
      <w:r w:rsidRPr="007D0E87">
        <w:rPr>
          <w:rFonts w:cs="Times New Roman"/>
          <w:i/>
          <w:iCs/>
        </w:rPr>
        <w:t>Intelligent Decision Technologies</w:t>
      </w:r>
      <w:r w:rsidRPr="007D0E87">
        <w:rPr>
          <w:rFonts w:cs="Times New Roman"/>
        </w:rPr>
        <w:t>, pp. 275–285. DOI: 10.3233/idt-229035.</w:t>
      </w:r>
    </w:p>
    <w:p w14:paraId="4F7A4C0E" w14:textId="77777777" w:rsidR="008E21E9" w:rsidRPr="007D0E87" w:rsidRDefault="008E21E9" w:rsidP="008E21E9">
      <w:pPr>
        <w:pStyle w:val="ListParagraph"/>
        <w:numPr>
          <w:ilvl w:val="0"/>
          <w:numId w:val="29"/>
        </w:numPr>
        <w:rPr>
          <w:rFonts w:cs="Times New Roman"/>
          <w:lang w:val="en-US"/>
        </w:rPr>
      </w:pPr>
      <w:r w:rsidRPr="007D0E87">
        <w:rPr>
          <w:rFonts w:cs="Times New Roman"/>
        </w:rPr>
        <w:t xml:space="preserve">Nowakowski, P., Bubak, M., </w:t>
      </w:r>
      <w:proofErr w:type="spellStart"/>
      <w:r w:rsidRPr="007D0E87">
        <w:rPr>
          <w:rFonts w:cs="Times New Roman"/>
        </w:rPr>
        <w:t>Bartyński</w:t>
      </w:r>
      <w:proofErr w:type="spellEnd"/>
      <w:r w:rsidRPr="007D0E87">
        <w:rPr>
          <w:rFonts w:cs="Times New Roman"/>
        </w:rPr>
        <w:t xml:space="preserve">, T., </w:t>
      </w:r>
      <w:proofErr w:type="spellStart"/>
      <w:r w:rsidRPr="007D0E87">
        <w:rPr>
          <w:rFonts w:cs="Times New Roman"/>
        </w:rPr>
        <w:t>Gubała</w:t>
      </w:r>
      <w:proofErr w:type="spellEnd"/>
      <w:r w:rsidRPr="007D0E87">
        <w:rPr>
          <w:rFonts w:cs="Times New Roman"/>
        </w:rPr>
        <w:t xml:space="preserve">, T., </w:t>
      </w:r>
      <w:proofErr w:type="spellStart"/>
      <w:r w:rsidRPr="007D0E87">
        <w:rPr>
          <w:rFonts w:cs="Times New Roman"/>
        </w:rPr>
        <w:t>Harężlak</w:t>
      </w:r>
      <w:proofErr w:type="spellEnd"/>
      <w:r w:rsidRPr="007D0E87">
        <w:rPr>
          <w:rFonts w:cs="Times New Roman"/>
        </w:rPr>
        <w:t xml:space="preserve">, D., </w:t>
      </w:r>
      <w:proofErr w:type="spellStart"/>
      <w:r w:rsidRPr="007D0E87">
        <w:rPr>
          <w:rFonts w:cs="Times New Roman"/>
        </w:rPr>
        <w:t>Kasztelnik</w:t>
      </w:r>
      <w:proofErr w:type="spellEnd"/>
      <w:r w:rsidRPr="007D0E87">
        <w:rPr>
          <w:rFonts w:cs="Times New Roman"/>
        </w:rPr>
        <w:t xml:space="preserve">, M., </w:t>
      </w:r>
      <w:proofErr w:type="spellStart"/>
      <w:r w:rsidRPr="007D0E87">
        <w:rPr>
          <w:rFonts w:cs="Times New Roman"/>
        </w:rPr>
        <w:t>Malawski</w:t>
      </w:r>
      <w:proofErr w:type="spellEnd"/>
      <w:r w:rsidRPr="007D0E87">
        <w:rPr>
          <w:rFonts w:cs="Times New Roman"/>
        </w:rPr>
        <w:t>, M. and Meizner, J.,</w:t>
      </w:r>
      <w:r w:rsidRPr="007D0E87">
        <w:rPr>
          <w:rFonts w:cs="Times New Roman"/>
          <w:lang w:val="en-US"/>
        </w:rPr>
        <w:t xml:space="preserve"> 2017, 'Cloud computing infrastructure for the VPH community,' </w:t>
      </w:r>
      <w:r w:rsidRPr="007D0E87">
        <w:rPr>
          <w:rFonts w:cs="Times New Roman"/>
          <w:i/>
          <w:iCs/>
          <w:lang w:val="en-US"/>
        </w:rPr>
        <w:t>Journal of Computational Science</w:t>
      </w:r>
      <w:r w:rsidRPr="007D0E87">
        <w:rPr>
          <w:rFonts w:cs="Times New Roman"/>
          <w:lang w:val="en-US"/>
        </w:rPr>
        <w:t>, pp. 169–179. DOI: 10.1016/j.jocs.2017.06.012.</w:t>
      </w:r>
    </w:p>
    <w:p w14:paraId="73402BE6" w14:textId="77777777" w:rsidR="008E21E9" w:rsidRPr="007D0E87" w:rsidRDefault="008E21E9" w:rsidP="008E21E9">
      <w:pPr>
        <w:pStyle w:val="ListParagraph"/>
        <w:numPr>
          <w:ilvl w:val="0"/>
          <w:numId w:val="29"/>
        </w:numPr>
        <w:rPr>
          <w:rFonts w:cs="Times New Roman"/>
          <w:lang w:val="en-US"/>
        </w:rPr>
      </w:pPr>
      <w:r w:rsidRPr="007D0E87">
        <w:rPr>
          <w:rFonts w:cs="Times New Roman"/>
          <w:lang w:val="en-US"/>
        </w:rPr>
        <w:t xml:space="preserve">Park, S.-J., Lee, Y.-J. &amp; Park, W.-H. 2022, 'Configuration method of AWS security architecture that is applicable to the cloud lifecycle for sustainable social network,' </w:t>
      </w:r>
      <w:r w:rsidRPr="007D0E87">
        <w:rPr>
          <w:rFonts w:cs="Times New Roman"/>
          <w:i/>
          <w:iCs/>
          <w:lang w:val="en-US"/>
        </w:rPr>
        <w:t>Security and Communication Networks</w:t>
      </w:r>
      <w:r w:rsidRPr="007D0E87">
        <w:rPr>
          <w:rFonts w:cs="Times New Roman"/>
          <w:lang w:val="en-US"/>
        </w:rPr>
        <w:t>, 2022, pp. 1–12. DOI: 10.1155/2022/3686423.</w:t>
      </w:r>
    </w:p>
    <w:p w14:paraId="7FE10718" w14:textId="77777777" w:rsidR="008E21E9" w:rsidRPr="007D0E87" w:rsidRDefault="008E21E9" w:rsidP="008E21E9">
      <w:pPr>
        <w:pStyle w:val="ListParagraph"/>
        <w:numPr>
          <w:ilvl w:val="0"/>
          <w:numId w:val="29"/>
        </w:numPr>
        <w:rPr>
          <w:rFonts w:cs="Times New Roman"/>
        </w:rPr>
      </w:pPr>
      <w:r w:rsidRPr="007D0E87">
        <w:rPr>
          <w:rFonts w:cs="Times New Roman"/>
        </w:rPr>
        <w:t xml:space="preserve">Pegado, A.M., Rocha, A.D. &amp; Barata, J. (2024) 'Enhancing software distribution and collaboration in manufacturing: developing the IMOS platform,' </w:t>
      </w:r>
      <w:r w:rsidRPr="007D0E87">
        <w:rPr>
          <w:rFonts w:cs="Times New Roman"/>
          <w:i/>
          <w:iCs/>
        </w:rPr>
        <w:t>IEEE Access</w:t>
      </w:r>
      <w:r w:rsidRPr="007D0E87">
        <w:rPr>
          <w:rFonts w:cs="Times New Roman"/>
        </w:rPr>
        <w:t>,</w:t>
      </w:r>
      <w:r w:rsidRPr="007D0E87">
        <w:rPr>
          <w:rFonts w:cs="Times New Roman"/>
          <w:color w:val="333333"/>
          <w:sz w:val="20"/>
          <w:szCs w:val="20"/>
          <w:shd w:val="clear" w:color="auto" w:fill="FFFFFF"/>
        </w:rPr>
        <w:t xml:space="preserve"> </w:t>
      </w:r>
      <w:r w:rsidRPr="007D0E87">
        <w:rPr>
          <w:rFonts w:cs="Times New Roman"/>
        </w:rPr>
        <w:t>vol. 13, pp. 480-494. DOI: 10.1109/access.2024.3521867.</w:t>
      </w:r>
    </w:p>
    <w:p w14:paraId="76DA1D53" w14:textId="77777777" w:rsidR="008E21E9" w:rsidRPr="007D0E87" w:rsidRDefault="008E21E9" w:rsidP="008E21E9">
      <w:pPr>
        <w:pStyle w:val="ListParagraph"/>
        <w:numPr>
          <w:ilvl w:val="0"/>
          <w:numId w:val="29"/>
        </w:numPr>
        <w:rPr>
          <w:rFonts w:cs="Times New Roman"/>
          <w:lang w:val="en-US"/>
        </w:rPr>
      </w:pPr>
      <w:r w:rsidRPr="007D0E87">
        <w:rPr>
          <w:rFonts w:cs="Times New Roman"/>
          <w:lang w:val="en-US"/>
        </w:rPr>
        <w:t xml:space="preserve">Raschka, S., Patterson, J. &amp; Nolet, C. (2020) 'Machine learning in Python: main developments and technology trends in data science, machine learning, and artificial intelligence,' </w:t>
      </w:r>
      <w:r w:rsidRPr="007D0E87">
        <w:rPr>
          <w:rFonts w:cs="Times New Roman"/>
          <w:i/>
          <w:iCs/>
          <w:lang w:val="en-US"/>
        </w:rPr>
        <w:t>Information</w:t>
      </w:r>
      <w:r w:rsidRPr="007D0E87">
        <w:rPr>
          <w:rFonts w:cs="Times New Roman"/>
          <w:lang w:val="en-US"/>
        </w:rPr>
        <w:t>, p. 193. DOI: 10.3390/info11040193.</w:t>
      </w:r>
    </w:p>
    <w:p w14:paraId="28A3F1DD" w14:textId="77777777" w:rsidR="008E21E9" w:rsidRPr="007D0E87" w:rsidRDefault="008E21E9" w:rsidP="008E21E9">
      <w:pPr>
        <w:pStyle w:val="ListParagraph"/>
        <w:numPr>
          <w:ilvl w:val="0"/>
          <w:numId w:val="29"/>
        </w:numPr>
        <w:rPr>
          <w:rFonts w:cs="Times New Roman"/>
          <w:lang w:val="en-US"/>
        </w:rPr>
      </w:pPr>
      <w:r w:rsidRPr="007D0E87">
        <w:rPr>
          <w:rFonts w:cs="Times New Roman"/>
        </w:rPr>
        <w:t xml:space="preserve">Sharma, B., Sharma, L., Lal, C. &amp; Roy, </w:t>
      </w:r>
      <w:proofErr w:type="gramStart"/>
      <w:r w:rsidRPr="007D0E87">
        <w:rPr>
          <w:rFonts w:cs="Times New Roman"/>
        </w:rPr>
        <w:t>S.</w:t>
      </w:r>
      <w:r w:rsidRPr="007D0E87">
        <w:rPr>
          <w:rFonts w:cs="Times New Roman"/>
          <w:i/>
          <w:iCs/>
          <w:lang w:val="en-US"/>
        </w:rPr>
        <w:t>.</w:t>
      </w:r>
      <w:proofErr w:type="gramEnd"/>
      <w:r w:rsidRPr="007D0E87">
        <w:rPr>
          <w:rFonts w:cs="Times New Roman"/>
          <w:lang w:val="en-US"/>
        </w:rPr>
        <w:t xml:space="preserve"> (2023) 'Explainable artificial intelligence for intrusion detection in IoT networks: A deep </w:t>
      </w:r>
      <w:proofErr w:type="gramStart"/>
      <w:r w:rsidRPr="007D0E87">
        <w:rPr>
          <w:rFonts w:cs="Times New Roman"/>
          <w:lang w:val="en-US"/>
        </w:rPr>
        <w:t>learning based</w:t>
      </w:r>
      <w:proofErr w:type="gramEnd"/>
      <w:r w:rsidRPr="007D0E87">
        <w:rPr>
          <w:rFonts w:cs="Times New Roman"/>
          <w:lang w:val="en-US"/>
        </w:rPr>
        <w:t xml:space="preserve"> approach,' </w:t>
      </w:r>
      <w:r w:rsidRPr="007D0E87">
        <w:rPr>
          <w:rFonts w:cs="Times New Roman"/>
          <w:i/>
          <w:iCs/>
          <w:lang w:val="en-US"/>
        </w:rPr>
        <w:t>Expert Systems With Applications</w:t>
      </w:r>
      <w:r w:rsidRPr="007D0E87">
        <w:rPr>
          <w:rFonts w:cs="Times New Roman"/>
          <w:lang w:val="en-US"/>
        </w:rPr>
        <w:t>, p. 121751. DOI: 10.1016/j.eswa.2023.121751.</w:t>
      </w:r>
    </w:p>
    <w:p w14:paraId="21DA51A1" w14:textId="77777777" w:rsidR="008E21E9" w:rsidRPr="007D0E87" w:rsidRDefault="008E21E9" w:rsidP="008E21E9">
      <w:pPr>
        <w:rPr>
          <w:rFonts w:cs="Times New Roman"/>
        </w:rPr>
      </w:pPr>
    </w:p>
    <w:p w14:paraId="2DE27A8F" w14:textId="77777777" w:rsidR="008E21E9" w:rsidRPr="007D0E87" w:rsidRDefault="008E21E9" w:rsidP="008E21E9">
      <w:pPr>
        <w:rPr>
          <w:rFonts w:cs="Times New Roman"/>
        </w:rPr>
      </w:pPr>
    </w:p>
    <w:p w14:paraId="308091CC" w14:textId="77777777" w:rsidR="008E21E9" w:rsidRPr="007D0E87" w:rsidRDefault="008E21E9" w:rsidP="008E21E9">
      <w:pPr>
        <w:rPr>
          <w:rFonts w:cs="Times New Roman"/>
          <w:lang w:val="en-US"/>
        </w:rPr>
      </w:pPr>
    </w:p>
    <w:p w14:paraId="1AD5B75A" w14:textId="667835FF" w:rsidR="00CC66D2" w:rsidRPr="007D0E87" w:rsidRDefault="00CC66D2" w:rsidP="00CC66D2">
      <w:pPr>
        <w:rPr>
          <w:rFonts w:cs="Times New Roman"/>
          <w:b/>
          <w:bCs/>
        </w:rPr>
      </w:pPr>
    </w:p>
    <w:p w14:paraId="465320E1" w14:textId="5350957A" w:rsidR="00CC66D2" w:rsidRPr="007D0E87" w:rsidRDefault="00CC66D2" w:rsidP="00CC66D2">
      <w:pPr>
        <w:rPr>
          <w:rFonts w:cs="Times New Roman"/>
          <w:lang w:val="en-US"/>
        </w:rPr>
      </w:pPr>
    </w:p>
    <w:p w14:paraId="57FD3D5C" w14:textId="7B24C000" w:rsidR="00CC66D2" w:rsidRPr="007D0E87" w:rsidRDefault="00CC66D2" w:rsidP="00CC66D2">
      <w:pPr>
        <w:rPr>
          <w:rFonts w:cs="Times New Roman"/>
        </w:rPr>
      </w:pPr>
    </w:p>
    <w:p w14:paraId="7040633C" w14:textId="23AA3826" w:rsidR="00E16111" w:rsidRPr="007D0E87" w:rsidRDefault="00E16111" w:rsidP="00E16111">
      <w:pPr>
        <w:rPr>
          <w:rFonts w:cs="Times New Roman"/>
          <w:lang w:val="en-US"/>
        </w:rPr>
      </w:pPr>
    </w:p>
    <w:p w14:paraId="5F805CE1" w14:textId="7C6724F7" w:rsidR="00E16111" w:rsidRPr="007D0E87" w:rsidRDefault="00E16111" w:rsidP="00E16111">
      <w:pPr>
        <w:rPr>
          <w:rFonts w:cs="Times New Roman"/>
        </w:rPr>
      </w:pPr>
    </w:p>
    <w:p w14:paraId="2E0BACF7" w14:textId="5E40457C" w:rsidR="007D30C9" w:rsidRPr="007D0E87" w:rsidRDefault="007D30C9" w:rsidP="007D30C9">
      <w:pPr>
        <w:rPr>
          <w:rFonts w:cs="Times New Roman"/>
          <w:lang w:val="en-US"/>
        </w:rPr>
      </w:pPr>
    </w:p>
    <w:p w14:paraId="44B8EE52" w14:textId="09CE43A6" w:rsidR="007D30C9" w:rsidRPr="007D0E87" w:rsidRDefault="007D30C9" w:rsidP="007D30C9">
      <w:pPr>
        <w:rPr>
          <w:rFonts w:cs="Times New Roman"/>
        </w:rPr>
      </w:pPr>
    </w:p>
    <w:p w14:paraId="6DACC0E9" w14:textId="4374454D" w:rsidR="007D30C9" w:rsidRPr="007D0E87" w:rsidRDefault="007D30C9" w:rsidP="00C60AAB">
      <w:pPr>
        <w:rPr>
          <w:rFonts w:cs="Times New Roman"/>
          <w:lang w:val="en-US"/>
        </w:rPr>
      </w:pPr>
    </w:p>
    <w:p w14:paraId="2FD4B0CA" w14:textId="65291546" w:rsidR="00C60AAB" w:rsidRPr="007D0E87" w:rsidRDefault="00C60AAB" w:rsidP="00C60AAB">
      <w:pPr>
        <w:rPr>
          <w:rFonts w:cs="Times New Roman"/>
          <w:lang w:val="en-GB"/>
        </w:rPr>
      </w:pPr>
    </w:p>
    <w:sectPr w:rsidR="00C60AAB" w:rsidRPr="007D0E87" w:rsidSect="00805ACD">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77A5A"/>
    <w:multiLevelType w:val="multilevel"/>
    <w:tmpl w:val="2B9414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D2C92"/>
    <w:multiLevelType w:val="hybridMultilevel"/>
    <w:tmpl w:val="578601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E923E3"/>
    <w:multiLevelType w:val="hybridMultilevel"/>
    <w:tmpl w:val="F2D8DCB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B8D4662"/>
    <w:multiLevelType w:val="multilevel"/>
    <w:tmpl w:val="2A78C34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7B65D0"/>
    <w:multiLevelType w:val="multilevel"/>
    <w:tmpl w:val="54908A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AF146C"/>
    <w:multiLevelType w:val="hybridMultilevel"/>
    <w:tmpl w:val="6DDAC3A0"/>
    <w:lvl w:ilvl="0" w:tplc="2B1C5768">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2E6141"/>
    <w:multiLevelType w:val="multilevel"/>
    <w:tmpl w:val="737E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3F1688"/>
    <w:multiLevelType w:val="multilevel"/>
    <w:tmpl w:val="331E86EE"/>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E5D7A54"/>
    <w:multiLevelType w:val="multilevel"/>
    <w:tmpl w:val="82927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BB02BA"/>
    <w:multiLevelType w:val="multilevel"/>
    <w:tmpl w:val="74DC9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2004A6"/>
    <w:multiLevelType w:val="multilevel"/>
    <w:tmpl w:val="B0FC2ED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7075C6"/>
    <w:multiLevelType w:val="multilevel"/>
    <w:tmpl w:val="BA8AC3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6D5373"/>
    <w:multiLevelType w:val="hybridMultilevel"/>
    <w:tmpl w:val="918A052C"/>
    <w:lvl w:ilvl="0" w:tplc="B978D51C">
      <w:start w:val="1"/>
      <w:numFmt w:val="decimal"/>
      <w:lvlText w:val="%1."/>
      <w:lvlJc w:val="left"/>
      <w:pPr>
        <w:ind w:left="-1080" w:hanging="360"/>
      </w:pPr>
    </w:lvl>
    <w:lvl w:ilvl="1" w:tplc="40090019" w:tentative="1">
      <w:start w:val="1"/>
      <w:numFmt w:val="lowerLetter"/>
      <w:lvlText w:val="%2."/>
      <w:lvlJc w:val="left"/>
      <w:pPr>
        <w:ind w:left="0" w:hanging="360"/>
      </w:pPr>
    </w:lvl>
    <w:lvl w:ilvl="2" w:tplc="4009001B" w:tentative="1">
      <w:start w:val="1"/>
      <w:numFmt w:val="lowerRoman"/>
      <w:lvlText w:val="%3."/>
      <w:lvlJc w:val="right"/>
      <w:pPr>
        <w:ind w:left="720" w:hanging="180"/>
      </w:pPr>
    </w:lvl>
    <w:lvl w:ilvl="3" w:tplc="4009000F" w:tentative="1">
      <w:start w:val="1"/>
      <w:numFmt w:val="decimal"/>
      <w:lvlText w:val="%4."/>
      <w:lvlJc w:val="left"/>
      <w:pPr>
        <w:ind w:left="1440" w:hanging="360"/>
      </w:pPr>
    </w:lvl>
    <w:lvl w:ilvl="4" w:tplc="40090019" w:tentative="1">
      <w:start w:val="1"/>
      <w:numFmt w:val="lowerLetter"/>
      <w:lvlText w:val="%5."/>
      <w:lvlJc w:val="left"/>
      <w:pPr>
        <w:ind w:left="2160" w:hanging="360"/>
      </w:pPr>
    </w:lvl>
    <w:lvl w:ilvl="5" w:tplc="4009001B" w:tentative="1">
      <w:start w:val="1"/>
      <w:numFmt w:val="lowerRoman"/>
      <w:lvlText w:val="%6."/>
      <w:lvlJc w:val="right"/>
      <w:pPr>
        <w:ind w:left="2880" w:hanging="180"/>
      </w:pPr>
    </w:lvl>
    <w:lvl w:ilvl="6" w:tplc="4009000F" w:tentative="1">
      <w:start w:val="1"/>
      <w:numFmt w:val="decimal"/>
      <w:lvlText w:val="%7."/>
      <w:lvlJc w:val="left"/>
      <w:pPr>
        <w:ind w:left="3600" w:hanging="360"/>
      </w:pPr>
    </w:lvl>
    <w:lvl w:ilvl="7" w:tplc="40090019" w:tentative="1">
      <w:start w:val="1"/>
      <w:numFmt w:val="lowerLetter"/>
      <w:lvlText w:val="%8."/>
      <w:lvlJc w:val="left"/>
      <w:pPr>
        <w:ind w:left="4320" w:hanging="360"/>
      </w:pPr>
    </w:lvl>
    <w:lvl w:ilvl="8" w:tplc="4009001B" w:tentative="1">
      <w:start w:val="1"/>
      <w:numFmt w:val="lowerRoman"/>
      <w:lvlText w:val="%9."/>
      <w:lvlJc w:val="right"/>
      <w:pPr>
        <w:ind w:left="5040" w:hanging="180"/>
      </w:pPr>
    </w:lvl>
  </w:abstractNum>
  <w:abstractNum w:abstractNumId="13" w15:restartNumberingAfterBreak="0">
    <w:nsid w:val="271E733A"/>
    <w:multiLevelType w:val="multilevel"/>
    <w:tmpl w:val="FD6A9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24717B"/>
    <w:multiLevelType w:val="multilevel"/>
    <w:tmpl w:val="9806B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952AC3"/>
    <w:multiLevelType w:val="multilevel"/>
    <w:tmpl w:val="53345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AA2DA7"/>
    <w:multiLevelType w:val="multilevel"/>
    <w:tmpl w:val="9A9CC078"/>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0F90622"/>
    <w:multiLevelType w:val="multilevel"/>
    <w:tmpl w:val="FA4CF61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37382A84"/>
    <w:multiLevelType w:val="multilevel"/>
    <w:tmpl w:val="7786B02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384E4AB4"/>
    <w:multiLevelType w:val="hybridMultilevel"/>
    <w:tmpl w:val="9A60E68E"/>
    <w:lvl w:ilvl="0" w:tplc="B29231F0">
      <w:start w:val="1"/>
      <w:numFmt w:val="decimal"/>
      <w:lvlText w:val="1.%1."/>
      <w:lvlJc w:val="left"/>
      <w:pPr>
        <w:ind w:left="360" w:hanging="360"/>
      </w:pPr>
      <w:rPr>
        <w:rFonts w:hint="default"/>
      </w:rPr>
    </w:lvl>
    <w:lvl w:ilvl="1" w:tplc="40090019" w:tentative="1">
      <w:start w:val="1"/>
      <w:numFmt w:val="lowerLetter"/>
      <w:lvlText w:val="%2."/>
      <w:lvlJc w:val="left"/>
      <w:pPr>
        <w:ind w:left="-360" w:hanging="360"/>
      </w:pPr>
    </w:lvl>
    <w:lvl w:ilvl="2" w:tplc="4009001B" w:tentative="1">
      <w:start w:val="1"/>
      <w:numFmt w:val="lowerRoman"/>
      <w:lvlText w:val="%3."/>
      <w:lvlJc w:val="right"/>
      <w:pPr>
        <w:ind w:left="360" w:hanging="180"/>
      </w:pPr>
    </w:lvl>
    <w:lvl w:ilvl="3" w:tplc="4009000F" w:tentative="1">
      <w:start w:val="1"/>
      <w:numFmt w:val="decimal"/>
      <w:lvlText w:val="%4."/>
      <w:lvlJc w:val="left"/>
      <w:pPr>
        <w:ind w:left="1080" w:hanging="360"/>
      </w:pPr>
    </w:lvl>
    <w:lvl w:ilvl="4" w:tplc="40090019" w:tentative="1">
      <w:start w:val="1"/>
      <w:numFmt w:val="lowerLetter"/>
      <w:lvlText w:val="%5."/>
      <w:lvlJc w:val="left"/>
      <w:pPr>
        <w:ind w:left="1800" w:hanging="360"/>
      </w:pPr>
    </w:lvl>
    <w:lvl w:ilvl="5" w:tplc="4009001B" w:tentative="1">
      <w:start w:val="1"/>
      <w:numFmt w:val="lowerRoman"/>
      <w:lvlText w:val="%6."/>
      <w:lvlJc w:val="right"/>
      <w:pPr>
        <w:ind w:left="2520" w:hanging="180"/>
      </w:pPr>
    </w:lvl>
    <w:lvl w:ilvl="6" w:tplc="4009000F" w:tentative="1">
      <w:start w:val="1"/>
      <w:numFmt w:val="decimal"/>
      <w:lvlText w:val="%7."/>
      <w:lvlJc w:val="left"/>
      <w:pPr>
        <w:ind w:left="3240" w:hanging="360"/>
      </w:pPr>
    </w:lvl>
    <w:lvl w:ilvl="7" w:tplc="40090019" w:tentative="1">
      <w:start w:val="1"/>
      <w:numFmt w:val="lowerLetter"/>
      <w:lvlText w:val="%8."/>
      <w:lvlJc w:val="left"/>
      <w:pPr>
        <w:ind w:left="3960" w:hanging="360"/>
      </w:pPr>
    </w:lvl>
    <w:lvl w:ilvl="8" w:tplc="4009001B" w:tentative="1">
      <w:start w:val="1"/>
      <w:numFmt w:val="lowerRoman"/>
      <w:lvlText w:val="%9."/>
      <w:lvlJc w:val="right"/>
      <w:pPr>
        <w:ind w:left="4680" w:hanging="180"/>
      </w:pPr>
    </w:lvl>
  </w:abstractNum>
  <w:abstractNum w:abstractNumId="20" w15:restartNumberingAfterBreak="0">
    <w:nsid w:val="3C542C00"/>
    <w:multiLevelType w:val="multilevel"/>
    <w:tmpl w:val="911099F6"/>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960284"/>
    <w:multiLevelType w:val="multilevel"/>
    <w:tmpl w:val="6276BA9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0945EA"/>
    <w:multiLevelType w:val="multilevel"/>
    <w:tmpl w:val="E6201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A15F30"/>
    <w:multiLevelType w:val="multilevel"/>
    <w:tmpl w:val="D9F2B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6369BD"/>
    <w:multiLevelType w:val="multilevel"/>
    <w:tmpl w:val="2C6A54F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A81810"/>
    <w:multiLevelType w:val="multilevel"/>
    <w:tmpl w:val="88326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427475"/>
    <w:multiLevelType w:val="multilevel"/>
    <w:tmpl w:val="AB98974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437FFD"/>
    <w:multiLevelType w:val="multilevel"/>
    <w:tmpl w:val="FBB4C26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B162A4"/>
    <w:multiLevelType w:val="hybridMultilevel"/>
    <w:tmpl w:val="7D0478C4"/>
    <w:lvl w:ilvl="0" w:tplc="97701326">
      <w:start w:val="1"/>
      <w:numFmt w:val="decimal"/>
      <w:lvlText w:val="1.%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E364B8D"/>
    <w:multiLevelType w:val="multilevel"/>
    <w:tmpl w:val="999C7A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C0093D"/>
    <w:multiLevelType w:val="multilevel"/>
    <w:tmpl w:val="11E0F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147C17"/>
    <w:multiLevelType w:val="multilevel"/>
    <w:tmpl w:val="197AA69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936520">
    <w:abstractNumId w:val="12"/>
  </w:num>
  <w:num w:numId="2" w16cid:durableId="699864860">
    <w:abstractNumId w:val="19"/>
  </w:num>
  <w:num w:numId="3" w16cid:durableId="1617717873">
    <w:abstractNumId w:val="12"/>
  </w:num>
  <w:num w:numId="4" w16cid:durableId="870652305">
    <w:abstractNumId w:val="19"/>
  </w:num>
  <w:num w:numId="5" w16cid:durableId="866720881">
    <w:abstractNumId w:val="19"/>
  </w:num>
  <w:num w:numId="6" w16cid:durableId="1056587541">
    <w:abstractNumId w:val="5"/>
  </w:num>
  <w:num w:numId="7" w16cid:durableId="1320304141">
    <w:abstractNumId w:val="19"/>
  </w:num>
  <w:num w:numId="8" w16cid:durableId="1553806173">
    <w:abstractNumId w:val="19"/>
  </w:num>
  <w:num w:numId="9" w16cid:durableId="1111437294">
    <w:abstractNumId w:val="19"/>
  </w:num>
  <w:num w:numId="10" w16cid:durableId="653602357">
    <w:abstractNumId w:val="16"/>
  </w:num>
  <w:num w:numId="11" w16cid:durableId="177816490">
    <w:abstractNumId w:val="18"/>
  </w:num>
  <w:num w:numId="12" w16cid:durableId="63545266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07964824">
    <w:abstractNumId w:val="28"/>
  </w:num>
  <w:num w:numId="14" w16cid:durableId="915166562">
    <w:abstractNumId w:val="7"/>
  </w:num>
  <w:num w:numId="15" w16cid:durableId="483551883">
    <w:abstractNumId w:val="7"/>
  </w:num>
  <w:num w:numId="16" w16cid:durableId="1600136436">
    <w:abstractNumId w:val="7"/>
  </w:num>
  <w:num w:numId="17" w16cid:durableId="714885994">
    <w:abstractNumId w:val="7"/>
  </w:num>
  <w:num w:numId="18" w16cid:durableId="1159270451">
    <w:abstractNumId w:val="17"/>
  </w:num>
  <w:num w:numId="19" w16cid:durableId="1131367032">
    <w:abstractNumId w:val="30"/>
  </w:num>
  <w:num w:numId="20" w16cid:durableId="1805930324">
    <w:abstractNumId w:val="15"/>
  </w:num>
  <w:num w:numId="21" w16cid:durableId="1265110862">
    <w:abstractNumId w:val="8"/>
  </w:num>
  <w:num w:numId="22" w16cid:durableId="1046368266">
    <w:abstractNumId w:val="22"/>
  </w:num>
  <w:num w:numId="23" w16cid:durableId="1825078654">
    <w:abstractNumId w:val="25"/>
  </w:num>
  <w:num w:numId="24" w16cid:durableId="253319068">
    <w:abstractNumId w:val="6"/>
  </w:num>
  <w:num w:numId="25" w16cid:durableId="1884320318">
    <w:abstractNumId w:val="0"/>
  </w:num>
  <w:num w:numId="26" w16cid:durableId="170606526">
    <w:abstractNumId w:val="14"/>
  </w:num>
  <w:num w:numId="27" w16cid:durableId="1468468135">
    <w:abstractNumId w:val="9"/>
  </w:num>
  <w:num w:numId="28" w16cid:durableId="688264150">
    <w:abstractNumId w:val="23"/>
  </w:num>
  <w:num w:numId="29" w16cid:durableId="241376594">
    <w:abstractNumId w:val="1"/>
  </w:num>
  <w:num w:numId="30" w16cid:durableId="2121682977">
    <w:abstractNumId w:val="10"/>
  </w:num>
  <w:num w:numId="31" w16cid:durableId="719136534">
    <w:abstractNumId w:val="21"/>
  </w:num>
  <w:num w:numId="32" w16cid:durableId="864560184">
    <w:abstractNumId w:val="4"/>
  </w:num>
  <w:num w:numId="33" w16cid:durableId="1944915079">
    <w:abstractNumId w:val="26"/>
  </w:num>
  <w:num w:numId="34" w16cid:durableId="981080897">
    <w:abstractNumId w:val="20"/>
  </w:num>
  <w:num w:numId="35" w16cid:durableId="2100563033">
    <w:abstractNumId w:val="11"/>
  </w:num>
  <w:num w:numId="36" w16cid:durableId="428309088">
    <w:abstractNumId w:val="2"/>
  </w:num>
  <w:num w:numId="37" w16cid:durableId="1331522233">
    <w:abstractNumId w:val="31"/>
  </w:num>
  <w:num w:numId="38" w16cid:durableId="1348362269">
    <w:abstractNumId w:val="24"/>
  </w:num>
  <w:num w:numId="39" w16cid:durableId="1911384014">
    <w:abstractNumId w:val="3"/>
  </w:num>
  <w:num w:numId="40" w16cid:durableId="1732731346">
    <w:abstractNumId w:val="27"/>
  </w:num>
  <w:num w:numId="41" w16cid:durableId="1535531794">
    <w:abstractNumId w:val="13"/>
  </w:num>
  <w:num w:numId="42" w16cid:durableId="40338266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30"/>
    <w:rsid w:val="00066E98"/>
    <w:rsid w:val="000709F4"/>
    <w:rsid w:val="000B471B"/>
    <w:rsid w:val="001225DA"/>
    <w:rsid w:val="00124F30"/>
    <w:rsid w:val="001867F4"/>
    <w:rsid w:val="001C016E"/>
    <w:rsid w:val="001C3136"/>
    <w:rsid w:val="001D16D6"/>
    <w:rsid w:val="001D1BE3"/>
    <w:rsid w:val="00236E78"/>
    <w:rsid w:val="00265CB1"/>
    <w:rsid w:val="002842D5"/>
    <w:rsid w:val="002C10D1"/>
    <w:rsid w:val="002C2142"/>
    <w:rsid w:val="00374C01"/>
    <w:rsid w:val="00435D3D"/>
    <w:rsid w:val="00444D78"/>
    <w:rsid w:val="004624FB"/>
    <w:rsid w:val="00470965"/>
    <w:rsid w:val="00512725"/>
    <w:rsid w:val="0053259E"/>
    <w:rsid w:val="005338E1"/>
    <w:rsid w:val="005415FD"/>
    <w:rsid w:val="00554262"/>
    <w:rsid w:val="005642BD"/>
    <w:rsid w:val="005732D0"/>
    <w:rsid w:val="005A6BAB"/>
    <w:rsid w:val="005F0D51"/>
    <w:rsid w:val="005F3428"/>
    <w:rsid w:val="00614052"/>
    <w:rsid w:val="00615657"/>
    <w:rsid w:val="006310E3"/>
    <w:rsid w:val="00656628"/>
    <w:rsid w:val="006A4541"/>
    <w:rsid w:val="00744836"/>
    <w:rsid w:val="007539D0"/>
    <w:rsid w:val="007B1E62"/>
    <w:rsid w:val="007D0E87"/>
    <w:rsid w:val="007D30C9"/>
    <w:rsid w:val="007E5384"/>
    <w:rsid w:val="00805ACD"/>
    <w:rsid w:val="008132F8"/>
    <w:rsid w:val="008D4C04"/>
    <w:rsid w:val="008E21E9"/>
    <w:rsid w:val="00910433"/>
    <w:rsid w:val="00912FBA"/>
    <w:rsid w:val="00992A5C"/>
    <w:rsid w:val="009E12FB"/>
    <w:rsid w:val="00A662DF"/>
    <w:rsid w:val="00A669EE"/>
    <w:rsid w:val="00B25027"/>
    <w:rsid w:val="00B2509E"/>
    <w:rsid w:val="00B33B28"/>
    <w:rsid w:val="00B35B41"/>
    <w:rsid w:val="00BB0D68"/>
    <w:rsid w:val="00C60AAB"/>
    <w:rsid w:val="00CC66D2"/>
    <w:rsid w:val="00D746D3"/>
    <w:rsid w:val="00DA7A73"/>
    <w:rsid w:val="00DC0A0B"/>
    <w:rsid w:val="00E153C4"/>
    <w:rsid w:val="00E16111"/>
    <w:rsid w:val="00E30C4D"/>
    <w:rsid w:val="00EE4E8B"/>
    <w:rsid w:val="00F001E9"/>
    <w:rsid w:val="00F1358E"/>
    <w:rsid w:val="00F253D3"/>
    <w:rsid w:val="00F7077C"/>
    <w:rsid w:val="00FA30B0"/>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73D87"/>
  <w15:chartTrackingRefBased/>
  <w15:docId w15:val="{D090C967-AE28-4679-A1F1-FDF889912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FBA"/>
    <w:pPr>
      <w:spacing w:after="0" w:line="360" w:lineRule="auto"/>
      <w:jc w:val="both"/>
    </w:pPr>
    <w:rPr>
      <w:rFonts w:ascii="Times New Roman" w:hAnsi="Times New Roman"/>
      <w:sz w:val="24"/>
    </w:rPr>
  </w:style>
  <w:style w:type="paragraph" w:styleId="Heading1">
    <w:name w:val="heading 1"/>
    <w:basedOn w:val="Normal"/>
    <w:next w:val="Normal"/>
    <w:link w:val="Heading1Char"/>
    <w:autoRedefine/>
    <w:qFormat/>
    <w:rsid w:val="00470965"/>
    <w:pPr>
      <w:keepNext/>
      <w:shd w:val="clear" w:color="auto" w:fill="FFFFFF"/>
      <w:tabs>
        <w:tab w:val="left" w:pos="567"/>
      </w:tabs>
      <w:spacing w:before="120" w:line="280" w:lineRule="atLeast"/>
      <w:jc w:val="left"/>
      <w:outlineLvl w:val="0"/>
    </w:pPr>
    <w:rPr>
      <w:rFonts w:eastAsia="Times New Roman" w:cstheme="minorHAnsi"/>
      <w:b/>
      <w:bCs/>
      <w:color w:val="212121"/>
      <w:kern w:val="32"/>
      <w:sz w:val="32"/>
      <w:szCs w:val="28"/>
      <w:lang w:val="en-GB"/>
      <w14:ligatures w14:val="none"/>
    </w:rPr>
  </w:style>
  <w:style w:type="paragraph" w:styleId="Heading2">
    <w:name w:val="heading 2"/>
    <w:basedOn w:val="Heading3"/>
    <w:next w:val="Normal"/>
    <w:link w:val="Heading2Char"/>
    <w:autoRedefine/>
    <w:uiPriority w:val="9"/>
    <w:unhideWhenUsed/>
    <w:qFormat/>
    <w:rsid w:val="00DC0A0B"/>
    <w:pPr>
      <w:numPr>
        <w:ilvl w:val="0"/>
        <w:numId w:val="0"/>
      </w:numPr>
      <w:outlineLvl w:val="1"/>
    </w:pPr>
    <w:rPr>
      <w:sz w:val="26"/>
      <w:szCs w:val="26"/>
    </w:rPr>
  </w:style>
  <w:style w:type="paragraph" w:styleId="Heading3">
    <w:name w:val="heading 3"/>
    <w:basedOn w:val="Normal"/>
    <w:next w:val="Normal"/>
    <w:link w:val="Heading3Char"/>
    <w:autoRedefine/>
    <w:uiPriority w:val="9"/>
    <w:unhideWhenUsed/>
    <w:qFormat/>
    <w:rsid w:val="009E12FB"/>
    <w:pPr>
      <w:keepNext/>
      <w:keepLines/>
      <w:numPr>
        <w:ilvl w:val="2"/>
        <w:numId w:val="18"/>
      </w:numPr>
      <w:spacing w:before="40"/>
      <w:ind w:left="7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9E12FB"/>
    <w:pPr>
      <w:keepNext/>
      <w:keepLines/>
      <w:numPr>
        <w:ilvl w:val="3"/>
        <w:numId w:val="17"/>
      </w:numPr>
      <w:spacing w:before="80" w:after="40"/>
      <w:outlineLvl w:val="3"/>
    </w:pPr>
    <w:rPr>
      <w:rFonts w:eastAsiaTheme="majorEastAsia" w:cstheme="majorBidi"/>
      <w:b/>
      <w:iCs/>
      <w:color w:val="0F4761" w:themeColor="accent1" w:themeShade="BF"/>
    </w:rPr>
  </w:style>
  <w:style w:type="paragraph" w:styleId="Heading5">
    <w:name w:val="heading 5"/>
    <w:basedOn w:val="Normal"/>
    <w:next w:val="Normal"/>
    <w:link w:val="Heading5Char"/>
    <w:uiPriority w:val="9"/>
    <w:semiHidden/>
    <w:unhideWhenUsed/>
    <w:qFormat/>
    <w:rsid w:val="00124F3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24F3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24F3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24F3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24F3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965"/>
    <w:rPr>
      <w:rFonts w:ascii="Times New Roman" w:eastAsia="Times New Roman" w:hAnsi="Times New Roman" w:cstheme="minorHAnsi"/>
      <w:b/>
      <w:bCs/>
      <w:color w:val="212121"/>
      <w:kern w:val="32"/>
      <w:sz w:val="32"/>
      <w:szCs w:val="28"/>
      <w:shd w:val="clear" w:color="auto" w:fill="FFFFFF"/>
      <w:lang w:val="en-GB"/>
      <w14:ligatures w14:val="none"/>
    </w:rPr>
  </w:style>
  <w:style w:type="character" w:customStyle="1" w:styleId="Heading2Char">
    <w:name w:val="Heading 2 Char"/>
    <w:basedOn w:val="DefaultParagraphFont"/>
    <w:link w:val="Heading2"/>
    <w:uiPriority w:val="9"/>
    <w:rsid w:val="00DC0A0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9E12FB"/>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9E12FB"/>
    <w:rPr>
      <w:rFonts w:ascii="Times New Roman" w:eastAsiaTheme="majorEastAsia" w:hAnsi="Times New Roman" w:cstheme="majorBidi"/>
      <w:b/>
      <w:iCs/>
      <w:color w:val="0F4761" w:themeColor="accent1" w:themeShade="BF"/>
      <w:sz w:val="24"/>
    </w:rPr>
  </w:style>
  <w:style w:type="character" w:customStyle="1" w:styleId="Heading5Char">
    <w:name w:val="Heading 5 Char"/>
    <w:basedOn w:val="DefaultParagraphFont"/>
    <w:link w:val="Heading5"/>
    <w:uiPriority w:val="9"/>
    <w:semiHidden/>
    <w:rsid w:val="00124F30"/>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124F30"/>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124F30"/>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124F30"/>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124F30"/>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124F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F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F3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4F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F3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24F30"/>
    <w:rPr>
      <w:rFonts w:ascii="Times New Roman" w:hAnsi="Times New Roman"/>
      <w:i/>
      <w:iCs/>
      <w:color w:val="404040" w:themeColor="text1" w:themeTint="BF"/>
      <w:sz w:val="24"/>
    </w:rPr>
  </w:style>
  <w:style w:type="paragraph" w:styleId="ListParagraph">
    <w:name w:val="List Paragraph"/>
    <w:basedOn w:val="Normal"/>
    <w:uiPriority w:val="34"/>
    <w:qFormat/>
    <w:rsid w:val="00124F30"/>
    <w:pPr>
      <w:ind w:left="720"/>
      <w:contextualSpacing/>
    </w:pPr>
  </w:style>
  <w:style w:type="character" w:styleId="IntenseEmphasis">
    <w:name w:val="Intense Emphasis"/>
    <w:basedOn w:val="DefaultParagraphFont"/>
    <w:uiPriority w:val="21"/>
    <w:qFormat/>
    <w:rsid w:val="00124F30"/>
    <w:rPr>
      <w:i/>
      <w:iCs/>
      <w:color w:val="0F4761" w:themeColor="accent1" w:themeShade="BF"/>
    </w:rPr>
  </w:style>
  <w:style w:type="paragraph" w:styleId="IntenseQuote">
    <w:name w:val="Intense Quote"/>
    <w:basedOn w:val="Normal"/>
    <w:next w:val="Normal"/>
    <w:link w:val="IntenseQuoteChar"/>
    <w:uiPriority w:val="30"/>
    <w:qFormat/>
    <w:rsid w:val="00124F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4F30"/>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124F30"/>
    <w:rPr>
      <w:b/>
      <w:bCs/>
      <w:smallCaps/>
      <w:color w:val="0F4761" w:themeColor="accent1" w:themeShade="BF"/>
      <w:spacing w:val="5"/>
    </w:rPr>
  </w:style>
  <w:style w:type="paragraph" w:styleId="Caption">
    <w:name w:val="caption"/>
    <w:basedOn w:val="Normal"/>
    <w:next w:val="Normal"/>
    <w:uiPriority w:val="35"/>
    <w:unhideWhenUsed/>
    <w:qFormat/>
    <w:rsid w:val="00124F30"/>
    <w:pPr>
      <w:spacing w:after="200" w:line="240" w:lineRule="auto"/>
    </w:pPr>
    <w:rPr>
      <w:i/>
      <w:iCs/>
      <w:color w:val="0E2841" w:themeColor="text2"/>
      <w:sz w:val="18"/>
      <w:szCs w:val="18"/>
    </w:rPr>
  </w:style>
  <w:style w:type="paragraph" w:styleId="NormalWeb">
    <w:name w:val="Normal (Web)"/>
    <w:basedOn w:val="Normal"/>
    <w:uiPriority w:val="99"/>
    <w:semiHidden/>
    <w:unhideWhenUsed/>
    <w:rsid w:val="00D746D3"/>
    <w:pPr>
      <w:spacing w:before="100" w:beforeAutospacing="1" w:after="100" w:afterAutospacing="1" w:line="240" w:lineRule="auto"/>
      <w:jc w:val="left"/>
    </w:pPr>
    <w:rPr>
      <w:rFonts w:eastAsiaTheme="minorEastAsia" w:cs="Times New Roman"/>
      <w:kern w:val="0"/>
      <w:szCs w:val="24"/>
      <w:lang w:val="en-US"/>
      <w14:ligatures w14:val="none"/>
    </w:rPr>
  </w:style>
  <w:style w:type="table" w:styleId="TableGrid">
    <w:name w:val="Table Grid"/>
    <w:basedOn w:val="TableNormal"/>
    <w:uiPriority w:val="39"/>
    <w:rsid w:val="00D74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36E78"/>
    <w:pPr>
      <w:keepLines/>
      <w:shd w:val="clear" w:color="auto" w:fill="auto"/>
      <w:tabs>
        <w:tab w:val="clear" w:pos="567"/>
      </w:tabs>
      <w:spacing w:before="240" w:line="259" w:lineRule="auto"/>
      <w:outlineLvl w:val="9"/>
    </w:pPr>
    <w:rPr>
      <w:rFonts w:asciiTheme="majorHAnsi" w:eastAsiaTheme="majorEastAsia" w:hAnsiTheme="majorHAnsi" w:cstheme="majorBidi"/>
      <w:b w:val="0"/>
      <w:bCs w:val="0"/>
      <w:color w:val="0F4761" w:themeColor="accent1" w:themeShade="BF"/>
      <w:kern w:val="0"/>
      <w:szCs w:val="32"/>
      <w:lang w:val="en-US"/>
    </w:rPr>
  </w:style>
  <w:style w:type="paragraph" w:styleId="TOC3">
    <w:name w:val="toc 3"/>
    <w:basedOn w:val="Normal"/>
    <w:next w:val="Normal"/>
    <w:autoRedefine/>
    <w:uiPriority w:val="39"/>
    <w:unhideWhenUsed/>
    <w:rsid w:val="00236E78"/>
    <w:pPr>
      <w:spacing w:after="100"/>
      <w:ind w:left="480"/>
    </w:pPr>
  </w:style>
  <w:style w:type="paragraph" w:styleId="TOC1">
    <w:name w:val="toc 1"/>
    <w:basedOn w:val="Normal"/>
    <w:next w:val="Normal"/>
    <w:autoRedefine/>
    <w:uiPriority w:val="39"/>
    <w:unhideWhenUsed/>
    <w:rsid w:val="00236E78"/>
    <w:pPr>
      <w:spacing w:after="100"/>
    </w:pPr>
  </w:style>
  <w:style w:type="paragraph" w:styleId="TOC2">
    <w:name w:val="toc 2"/>
    <w:basedOn w:val="Normal"/>
    <w:next w:val="Normal"/>
    <w:autoRedefine/>
    <w:uiPriority w:val="39"/>
    <w:unhideWhenUsed/>
    <w:rsid w:val="00236E78"/>
    <w:pPr>
      <w:spacing w:after="100"/>
      <w:ind w:left="240"/>
    </w:pPr>
  </w:style>
  <w:style w:type="character" w:styleId="Hyperlink">
    <w:name w:val="Hyperlink"/>
    <w:basedOn w:val="DefaultParagraphFont"/>
    <w:uiPriority w:val="99"/>
    <w:unhideWhenUsed/>
    <w:rsid w:val="00236E7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73010">
      <w:bodyDiv w:val="1"/>
      <w:marLeft w:val="0"/>
      <w:marRight w:val="0"/>
      <w:marTop w:val="0"/>
      <w:marBottom w:val="0"/>
      <w:divBdr>
        <w:top w:val="none" w:sz="0" w:space="0" w:color="auto"/>
        <w:left w:val="none" w:sz="0" w:space="0" w:color="auto"/>
        <w:bottom w:val="none" w:sz="0" w:space="0" w:color="auto"/>
        <w:right w:val="none" w:sz="0" w:space="0" w:color="auto"/>
      </w:divBdr>
    </w:div>
    <w:div w:id="36900513">
      <w:bodyDiv w:val="1"/>
      <w:marLeft w:val="0"/>
      <w:marRight w:val="0"/>
      <w:marTop w:val="0"/>
      <w:marBottom w:val="0"/>
      <w:divBdr>
        <w:top w:val="none" w:sz="0" w:space="0" w:color="auto"/>
        <w:left w:val="none" w:sz="0" w:space="0" w:color="auto"/>
        <w:bottom w:val="none" w:sz="0" w:space="0" w:color="auto"/>
        <w:right w:val="none" w:sz="0" w:space="0" w:color="auto"/>
      </w:divBdr>
    </w:div>
    <w:div w:id="119694977">
      <w:bodyDiv w:val="1"/>
      <w:marLeft w:val="0"/>
      <w:marRight w:val="0"/>
      <w:marTop w:val="0"/>
      <w:marBottom w:val="0"/>
      <w:divBdr>
        <w:top w:val="none" w:sz="0" w:space="0" w:color="auto"/>
        <w:left w:val="none" w:sz="0" w:space="0" w:color="auto"/>
        <w:bottom w:val="none" w:sz="0" w:space="0" w:color="auto"/>
        <w:right w:val="none" w:sz="0" w:space="0" w:color="auto"/>
      </w:divBdr>
      <w:divsChild>
        <w:div w:id="1075863048">
          <w:marLeft w:val="-720"/>
          <w:marRight w:val="0"/>
          <w:marTop w:val="0"/>
          <w:marBottom w:val="0"/>
          <w:divBdr>
            <w:top w:val="none" w:sz="0" w:space="0" w:color="auto"/>
            <w:left w:val="none" w:sz="0" w:space="0" w:color="auto"/>
            <w:bottom w:val="none" w:sz="0" w:space="0" w:color="auto"/>
            <w:right w:val="none" w:sz="0" w:space="0" w:color="auto"/>
          </w:divBdr>
        </w:div>
      </w:divsChild>
    </w:div>
    <w:div w:id="125242941">
      <w:bodyDiv w:val="1"/>
      <w:marLeft w:val="0"/>
      <w:marRight w:val="0"/>
      <w:marTop w:val="0"/>
      <w:marBottom w:val="0"/>
      <w:divBdr>
        <w:top w:val="none" w:sz="0" w:space="0" w:color="auto"/>
        <w:left w:val="none" w:sz="0" w:space="0" w:color="auto"/>
        <w:bottom w:val="none" w:sz="0" w:space="0" w:color="auto"/>
        <w:right w:val="none" w:sz="0" w:space="0" w:color="auto"/>
      </w:divBdr>
      <w:divsChild>
        <w:div w:id="903492802">
          <w:marLeft w:val="-720"/>
          <w:marRight w:val="0"/>
          <w:marTop w:val="0"/>
          <w:marBottom w:val="0"/>
          <w:divBdr>
            <w:top w:val="none" w:sz="0" w:space="0" w:color="auto"/>
            <w:left w:val="none" w:sz="0" w:space="0" w:color="auto"/>
            <w:bottom w:val="none" w:sz="0" w:space="0" w:color="auto"/>
            <w:right w:val="none" w:sz="0" w:space="0" w:color="auto"/>
          </w:divBdr>
        </w:div>
      </w:divsChild>
    </w:div>
    <w:div w:id="140468837">
      <w:bodyDiv w:val="1"/>
      <w:marLeft w:val="0"/>
      <w:marRight w:val="0"/>
      <w:marTop w:val="0"/>
      <w:marBottom w:val="0"/>
      <w:divBdr>
        <w:top w:val="none" w:sz="0" w:space="0" w:color="auto"/>
        <w:left w:val="none" w:sz="0" w:space="0" w:color="auto"/>
        <w:bottom w:val="none" w:sz="0" w:space="0" w:color="auto"/>
        <w:right w:val="none" w:sz="0" w:space="0" w:color="auto"/>
      </w:divBdr>
      <w:divsChild>
        <w:div w:id="2093506777">
          <w:marLeft w:val="-720"/>
          <w:marRight w:val="0"/>
          <w:marTop w:val="0"/>
          <w:marBottom w:val="0"/>
          <w:divBdr>
            <w:top w:val="none" w:sz="0" w:space="0" w:color="auto"/>
            <w:left w:val="none" w:sz="0" w:space="0" w:color="auto"/>
            <w:bottom w:val="none" w:sz="0" w:space="0" w:color="auto"/>
            <w:right w:val="none" w:sz="0" w:space="0" w:color="auto"/>
          </w:divBdr>
        </w:div>
      </w:divsChild>
    </w:div>
    <w:div w:id="238103351">
      <w:bodyDiv w:val="1"/>
      <w:marLeft w:val="0"/>
      <w:marRight w:val="0"/>
      <w:marTop w:val="0"/>
      <w:marBottom w:val="0"/>
      <w:divBdr>
        <w:top w:val="none" w:sz="0" w:space="0" w:color="auto"/>
        <w:left w:val="none" w:sz="0" w:space="0" w:color="auto"/>
        <w:bottom w:val="none" w:sz="0" w:space="0" w:color="auto"/>
        <w:right w:val="none" w:sz="0" w:space="0" w:color="auto"/>
      </w:divBdr>
      <w:divsChild>
        <w:div w:id="777018645">
          <w:marLeft w:val="-720"/>
          <w:marRight w:val="0"/>
          <w:marTop w:val="0"/>
          <w:marBottom w:val="0"/>
          <w:divBdr>
            <w:top w:val="none" w:sz="0" w:space="0" w:color="auto"/>
            <w:left w:val="none" w:sz="0" w:space="0" w:color="auto"/>
            <w:bottom w:val="none" w:sz="0" w:space="0" w:color="auto"/>
            <w:right w:val="none" w:sz="0" w:space="0" w:color="auto"/>
          </w:divBdr>
        </w:div>
      </w:divsChild>
    </w:div>
    <w:div w:id="238370453">
      <w:bodyDiv w:val="1"/>
      <w:marLeft w:val="0"/>
      <w:marRight w:val="0"/>
      <w:marTop w:val="0"/>
      <w:marBottom w:val="0"/>
      <w:divBdr>
        <w:top w:val="none" w:sz="0" w:space="0" w:color="auto"/>
        <w:left w:val="none" w:sz="0" w:space="0" w:color="auto"/>
        <w:bottom w:val="none" w:sz="0" w:space="0" w:color="auto"/>
        <w:right w:val="none" w:sz="0" w:space="0" w:color="auto"/>
      </w:divBdr>
    </w:div>
    <w:div w:id="259720625">
      <w:bodyDiv w:val="1"/>
      <w:marLeft w:val="0"/>
      <w:marRight w:val="0"/>
      <w:marTop w:val="0"/>
      <w:marBottom w:val="0"/>
      <w:divBdr>
        <w:top w:val="none" w:sz="0" w:space="0" w:color="auto"/>
        <w:left w:val="none" w:sz="0" w:space="0" w:color="auto"/>
        <w:bottom w:val="none" w:sz="0" w:space="0" w:color="auto"/>
        <w:right w:val="none" w:sz="0" w:space="0" w:color="auto"/>
      </w:divBdr>
    </w:div>
    <w:div w:id="328140627">
      <w:bodyDiv w:val="1"/>
      <w:marLeft w:val="0"/>
      <w:marRight w:val="0"/>
      <w:marTop w:val="0"/>
      <w:marBottom w:val="0"/>
      <w:divBdr>
        <w:top w:val="none" w:sz="0" w:space="0" w:color="auto"/>
        <w:left w:val="none" w:sz="0" w:space="0" w:color="auto"/>
        <w:bottom w:val="none" w:sz="0" w:space="0" w:color="auto"/>
        <w:right w:val="none" w:sz="0" w:space="0" w:color="auto"/>
      </w:divBdr>
      <w:divsChild>
        <w:div w:id="1066756040">
          <w:marLeft w:val="-720"/>
          <w:marRight w:val="0"/>
          <w:marTop w:val="0"/>
          <w:marBottom w:val="0"/>
          <w:divBdr>
            <w:top w:val="none" w:sz="0" w:space="0" w:color="auto"/>
            <w:left w:val="none" w:sz="0" w:space="0" w:color="auto"/>
            <w:bottom w:val="none" w:sz="0" w:space="0" w:color="auto"/>
            <w:right w:val="none" w:sz="0" w:space="0" w:color="auto"/>
          </w:divBdr>
        </w:div>
      </w:divsChild>
    </w:div>
    <w:div w:id="407533029">
      <w:bodyDiv w:val="1"/>
      <w:marLeft w:val="0"/>
      <w:marRight w:val="0"/>
      <w:marTop w:val="0"/>
      <w:marBottom w:val="0"/>
      <w:divBdr>
        <w:top w:val="none" w:sz="0" w:space="0" w:color="auto"/>
        <w:left w:val="none" w:sz="0" w:space="0" w:color="auto"/>
        <w:bottom w:val="none" w:sz="0" w:space="0" w:color="auto"/>
        <w:right w:val="none" w:sz="0" w:space="0" w:color="auto"/>
      </w:divBdr>
    </w:div>
    <w:div w:id="414939095">
      <w:bodyDiv w:val="1"/>
      <w:marLeft w:val="0"/>
      <w:marRight w:val="0"/>
      <w:marTop w:val="0"/>
      <w:marBottom w:val="0"/>
      <w:divBdr>
        <w:top w:val="none" w:sz="0" w:space="0" w:color="auto"/>
        <w:left w:val="none" w:sz="0" w:space="0" w:color="auto"/>
        <w:bottom w:val="none" w:sz="0" w:space="0" w:color="auto"/>
        <w:right w:val="none" w:sz="0" w:space="0" w:color="auto"/>
      </w:divBdr>
    </w:div>
    <w:div w:id="600185558">
      <w:bodyDiv w:val="1"/>
      <w:marLeft w:val="0"/>
      <w:marRight w:val="0"/>
      <w:marTop w:val="0"/>
      <w:marBottom w:val="0"/>
      <w:divBdr>
        <w:top w:val="none" w:sz="0" w:space="0" w:color="auto"/>
        <w:left w:val="none" w:sz="0" w:space="0" w:color="auto"/>
        <w:bottom w:val="none" w:sz="0" w:space="0" w:color="auto"/>
        <w:right w:val="none" w:sz="0" w:space="0" w:color="auto"/>
      </w:divBdr>
    </w:div>
    <w:div w:id="636300860">
      <w:bodyDiv w:val="1"/>
      <w:marLeft w:val="0"/>
      <w:marRight w:val="0"/>
      <w:marTop w:val="0"/>
      <w:marBottom w:val="0"/>
      <w:divBdr>
        <w:top w:val="none" w:sz="0" w:space="0" w:color="auto"/>
        <w:left w:val="none" w:sz="0" w:space="0" w:color="auto"/>
        <w:bottom w:val="none" w:sz="0" w:space="0" w:color="auto"/>
        <w:right w:val="none" w:sz="0" w:space="0" w:color="auto"/>
      </w:divBdr>
      <w:divsChild>
        <w:div w:id="635766885">
          <w:marLeft w:val="-720"/>
          <w:marRight w:val="0"/>
          <w:marTop w:val="0"/>
          <w:marBottom w:val="0"/>
          <w:divBdr>
            <w:top w:val="none" w:sz="0" w:space="0" w:color="auto"/>
            <w:left w:val="none" w:sz="0" w:space="0" w:color="auto"/>
            <w:bottom w:val="none" w:sz="0" w:space="0" w:color="auto"/>
            <w:right w:val="none" w:sz="0" w:space="0" w:color="auto"/>
          </w:divBdr>
        </w:div>
      </w:divsChild>
    </w:div>
    <w:div w:id="640505424">
      <w:bodyDiv w:val="1"/>
      <w:marLeft w:val="0"/>
      <w:marRight w:val="0"/>
      <w:marTop w:val="0"/>
      <w:marBottom w:val="0"/>
      <w:divBdr>
        <w:top w:val="none" w:sz="0" w:space="0" w:color="auto"/>
        <w:left w:val="none" w:sz="0" w:space="0" w:color="auto"/>
        <w:bottom w:val="none" w:sz="0" w:space="0" w:color="auto"/>
        <w:right w:val="none" w:sz="0" w:space="0" w:color="auto"/>
      </w:divBdr>
      <w:divsChild>
        <w:div w:id="813373306">
          <w:marLeft w:val="-720"/>
          <w:marRight w:val="0"/>
          <w:marTop w:val="0"/>
          <w:marBottom w:val="0"/>
          <w:divBdr>
            <w:top w:val="none" w:sz="0" w:space="0" w:color="auto"/>
            <w:left w:val="none" w:sz="0" w:space="0" w:color="auto"/>
            <w:bottom w:val="none" w:sz="0" w:space="0" w:color="auto"/>
            <w:right w:val="none" w:sz="0" w:space="0" w:color="auto"/>
          </w:divBdr>
        </w:div>
      </w:divsChild>
    </w:div>
    <w:div w:id="676612675">
      <w:bodyDiv w:val="1"/>
      <w:marLeft w:val="0"/>
      <w:marRight w:val="0"/>
      <w:marTop w:val="0"/>
      <w:marBottom w:val="0"/>
      <w:divBdr>
        <w:top w:val="none" w:sz="0" w:space="0" w:color="auto"/>
        <w:left w:val="none" w:sz="0" w:space="0" w:color="auto"/>
        <w:bottom w:val="none" w:sz="0" w:space="0" w:color="auto"/>
        <w:right w:val="none" w:sz="0" w:space="0" w:color="auto"/>
      </w:divBdr>
    </w:div>
    <w:div w:id="728310666">
      <w:bodyDiv w:val="1"/>
      <w:marLeft w:val="0"/>
      <w:marRight w:val="0"/>
      <w:marTop w:val="0"/>
      <w:marBottom w:val="0"/>
      <w:divBdr>
        <w:top w:val="none" w:sz="0" w:space="0" w:color="auto"/>
        <w:left w:val="none" w:sz="0" w:space="0" w:color="auto"/>
        <w:bottom w:val="none" w:sz="0" w:space="0" w:color="auto"/>
        <w:right w:val="none" w:sz="0" w:space="0" w:color="auto"/>
      </w:divBdr>
    </w:div>
    <w:div w:id="733964002">
      <w:bodyDiv w:val="1"/>
      <w:marLeft w:val="0"/>
      <w:marRight w:val="0"/>
      <w:marTop w:val="0"/>
      <w:marBottom w:val="0"/>
      <w:divBdr>
        <w:top w:val="none" w:sz="0" w:space="0" w:color="auto"/>
        <w:left w:val="none" w:sz="0" w:space="0" w:color="auto"/>
        <w:bottom w:val="none" w:sz="0" w:space="0" w:color="auto"/>
        <w:right w:val="none" w:sz="0" w:space="0" w:color="auto"/>
      </w:divBdr>
    </w:div>
    <w:div w:id="778255607">
      <w:bodyDiv w:val="1"/>
      <w:marLeft w:val="0"/>
      <w:marRight w:val="0"/>
      <w:marTop w:val="0"/>
      <w:marBottom w:val="0"/>
      <w:divBdr>
        <w:top w:val="none" w:sz="0" w:space="0" w:color="auto"/>
        <w:left w:val="none" w:sz="0" w:space="0" w:color="auto"/>
        <w:bottom w:val="none" w:sz="0" w:space="0" w:color="auto"/>
        <w:right w:val="none" w:sz="0" w:space="0" w:color="auto"/>
      </w:divBdr>
      <w:divsChild>
        <w:div w:id="325404014">
          <w:marLeft w:val="-720"/>
          <w:marRight w:val="0"/>
          <w:marTop w:val="0"/>
          <w:marBottom w:val="0"/>
          <w:divBdr>
            <w:top w:val="none" w:sz="0" w:space="0" w:color="auto"/>
            <w:left w:val="none" w:sz="0" w:space="0" w:color="auto"/>
            <w:bottom w:val="none" w:sz="0" w:space="0" w:color="auto"/>
            <w:right w:val="none" w:sz="0" w:space="0" w:color="auto"/>
          </w:divBdr>
        </w:div>
      </w:divsChild>
    </w:div>
    <w:div w:id="780687832">
      <w:bodyDiv w:val="1"/>
      <w:marLeft w:val="0"/>
      <w:marRight w:val="0"/>
      <w:marTop w:val="0"/>
      <w:marBottom w:val="0"/>
      <w:divBdr>
        <w:top w:val="none" w:sz="0" w:space="0" w:color="auto"/>
        <w:left w:val="none" w:sz="0" w:space="0" w:color="auto"/>
        <w:bottom w:val="none" w:sz="0" w:space="0" w:color="auto"/>
        <w:right w:val="none" w:sz="0" w:space="0" w:color="auto"/>
      </w:divBdr>
      <w:divsChild>
        <w:div w:id="1979650080">
          <w:marLeft w:val="0"/>
          <w:marRight w:val="0"/>
          <w:marTop w:val="0"/>
          <w:marBottom w:val="0"/>
          <w:divBdr>
            <w:top w:val="none" w:sz="0" w:space="0" w:color="auto"/>
            <w:left w:val="none" w:sz="0" w:space="0" w:color="auto"/>
            <w:bottom w:val="none" w:sz="0" w:space="0" w:color="auto"/>
            <w:right w:val="none" w:sz="0" w:space="0" w:color="auto"/>
          </w:divBdr>
          <w:divsChild>
            <w:div w:id="420957906">
              <w:marLeft w:val="0"/>
              <w:marRight w:val="0"/>
              <w:marTop w:val="0"/>
              <w:marBottom w:val="0"/>
              <w:divBdr>
                <w:top w:val="none" w:sz="0" w:space="0" w:color="auto"/>
                <w:left w:val="none" w:sz="0" w:space="0" w:color="auto"/>
                <w:bottom w:val="none" w:sz="0" w:space="0" w:color="auto"/>
                <w:right w:val="none" w:sz="0" w:space="0" w:color="auto"/>
              </w:divBdr>
              <w:divsChild>
                <w:div w:id="2144691528">
                  <w:marLeft w:val="0"/>
                  <w:marRight w:val="0"/>
                  <w:marTop w:val="0"/>
                  <w:marBottom w:val="0"/>
                  <w:divBdr>
                    <w:top w:val="none" w:sz="0" w:space="0" w:color="auto"/>
                    <w:left w:val="none" w:sz="0" w:space="0" w:color="auto"/>
                    <w:bottom w:val="none" w:sz="0" w:space="0" w:color="auto"/>
                    <w:right w:val="none" w:sz="0" w:space="0" w:color="auto"/>
                  </w:divBdr>
                  <w:divsChild>
                    <w:div w:id="1818374294">
                      <w:marLeft w:val="0"/>
                      <w:marRight w:val="0"/>
                      <w:marTop w:val="0"/>
                      <w:marBottom w:val="0"/>
                      <w:divBdr>
                        <w:top w:val="none" w:sz="0" w:space="0" w:color="auto"/>
                        <w:left w:val="none" w:sz="0" w:space="0" w:color="auto"/>
                        <w:bottom w:val="none" w:sz="0" w:space="0" w:color="auto"/>
                        <w:right w:val="none" w:sz="0" w:space="0" w:color="auto"/>
                      </w:divBdr>
                      <w:divsChild>
                        <w:div w:id="148718202">
                          <w:marLeft w:val="0"/>
                          <w:marRight w:val="0"/>
                          <w:marTop w:val="0"/>
                          <w:marBottom w:val="0"/>
                          <w:divBdr>
                            <w:top w:val="none" w:sz="0" w:space="0" w:color="auto"/>
                            <w:left w:val="none" w:sz="0" w:space="0" w:color="auto"/>
                            <w:bottom w:val="none" w:sz="0" w:space="0" w:color="auto"/>
                            <w:right w:val="none" w:sz="0" w:space="0" w:color="auto"/>
                          </w:divBdr>
                          <w:divsChild>
                            <w:div w:id="1662545601">
                              <w:marLeft w:val="0"/>
                              <w:marRight w:val="0"/>
                              <w:marTop w:val="0"/>
                              <w:marBottom w:val="0"/>
                              <w:divBdr>
                                <w:top w:val="none" w:sz="0" w:space="0" w:color="auto"/>
                                <w:left w:val="none" w:sz="0" w:space="0" w:color="auto"/>
                                <w:bottom w:val="none" w:sz="0" w:space="0" w:color="auto"/>
                                <w:right w:val="none" w:sz="0" w:space="0" w:color="auto"/>
                              </w:divBdr>
                              <w:divsChild>
                                <w:div w:id="1214654703">
                                  <w:marLeft w:val="0"/>
                                  <w:marRight w:val="0"/>
                                  <w:marTop w:val="0"/>
                                  <w:marBottom w:val="0"/>
                                  <w:divBdr>
                                    <w:top w:val="none" w:sz="0" w:space="0" w:color="auto"/>
                                    <w:left w:val="none" w:sz="0" w:space="0" w:color="auto"/>
                                    <w:bottom w:val="none" w:sz="0" w:space="0" w:color="auto"/>
                                    <w:right w:val="none" w:sz="0" w:space="0" w:color="auto"/>
                                  </w:divBdr>
                                  <w:divsChild>
                                    <w:div w:id="1241209284">
                                      <w:marLeft w:val="0"/>
                                      <w:marRight w:val="0"/>
                                      <w:marTop w:val="0"/>
                                      <w:marBottom w:val="0"/>
                                      <w:divBdr>
                                        <w:top w:val="none" w:sz="0" w:space="0" w:color="auto"/>
                                        <w:left w:val="none" w:sz="0" w:space="0" w:color="auto"/>
                                        <w:bottom w:val="none" w:sz="0" w:space="0" w:color="auto"/>
                                        <w:right w:val="none" w:sz="0" w:space="0" w:color="auto"/>
                                      </w:divBdr>
                                      <w:divsChild>
                                        <w:div w:id="1552225303">
                                          <w:marLeft w:val="0"/>
                                          <w:marRight w:val="0"/>
                                          <w:marTop w:val="0"/>
                                          <w:marBottom w:val="0"/>
                                          <w:divBdr>
                                            <w:top w:val="none" w:sz="0" w:space="0" w:color="auto"/>
                                            <w:left w:val="none" w:sz="0" w:space="0" w:color="auto"/>
                                            <w:bottom w:val="none" w:sz="0" w:space="0" w:color="auto"/>
                                            <w:right w:val="none" w:sz="0" w:space="0" w:color="auto"/>
                                          </w:divBdr>
                                          <w:divsChild>
                                            <w:div w:id="1576236304">
                                              <w:marLeft w:val="0"/>
                                              <w:marRight w:val="0"/>
                                              <w:marTop w:val="0"/>
                                              <w:marBottom w:val="0"/>
                                              <w:divBdr>
                                                <w:top w:val="none" w:sz="0" w:space="0" w:color="auto"/>
                                                <w:left w:val="none" w:sz="0" w:space="0" w:color="auto"/>
                                                <w:bottom w:val="none" w:sz="0" w:space="0" w:color="auto"/>
                                                <w:right w:val="none" w:sz="0" w:space="0" w:color="auto"/>
                                              </w:divBdr>
                                              <w:divsChild>
                                                <w:div w:id="665788080">
                                                  <w:marLeft w:val="0"/>
                                                  <w:marRight w:val="0"/>
                                                  <w:marTop w:val="0"/>
                                                  <w:marBottom w:val="0"/>
                                                  <w:divBdr>
                                                    <w:top w:val="none" w:sz="0" w:space="0" w:color="auto"/>
                                                    <w:left w:val="none" w:sz="0" w:space="0" w:color="auto"/>
                                                    <w:bottom w:val="none" w:sz="0" w:space="0" w:color="auto"/>
                                                    <w:right w:val="none" w:sz="0" w:space="0" w:color="auto"/>
                                                  </w:divBdr>
                                                  <w:divsChild>
                                                    <w:div w:id="275261030">
                                                      <w:marLeft w:val="0"/>
                                                      <w:marRight w:val="0"/>
                                                      <w:marTop w:val="0"/>
                                                      <w:marBottom w:val="0"/>
                                                      <w:divBdr>
                                                        <w:top w:val="none" w:sz="0" w:space="0" w:color="auto"/>
                                                        <w:left w:val="none" w:sz="0" w:space="0" w:color="auto"/>
                                                        <w:bottom w:val="none" w:sz="0" w:space="0" w:color="auto"/>
                                                        <w:right w:val="none" w:sz="0" w:space="0" w:color="auto"/>
                                                      </w:divBdr>
                                                      <w:divsChild>
                                                        <w:div w:id="208915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446243">
                                              <w:marLeft w:val="0"/>
                                              <w:marRight w:val="0"/>
                                              <w:marTop w:val="0"/>
                                              <w:marBottom w:val="0"/>
                                              <w:divBdr>
                                                <w:top w:val="none" w:sz="0" w:space="0" w:color="auto"/>
                                                <w:left w:val="none" w:sz="0" w:space="0" w:color="auto"/>
                                                <w:bottom w:val="none" w:sz="0" w:space="0" w:color="auto"/>
                                                <w:right w:val="none" w:sz="0" w:space="0" w:color="auto"/>
                                              </w:divBdr>
                                              <w:divsChild>
                                                <w:div w:id="863443669">
                                                  <w:marLeft w:val="0"/>
                                                  <w:marRight w:val="0"/>
                                                  <w:marTop w:val="0"/>
                                                  <w:marBottom w:val="0"/>
                                                  <w:divBdr>
                                                    <w:top w:val="none" w:sz="0" w:space="0" w:color="auto"/>
                                                    <w:left w:val="none" w:sz="0" w:space="0" w:color="auto"/>
                                                    <w:bottom w:val="none" w:sz="0" w:space="0" w:color="auto"/>
                                                    <w:right w:val="none" w:sz="0" w:space="0" w:color="auto"/>
                                                  </w:divBdr>
                                                  <w:divsChild>
                                                    <w:div w:id="520358884">
                                                      <w:marLeft w:val="0"/>
                                                      <w:marRight w:val="0"/>
                                                      <w:marTop w:val="0"/>
                                                      <w:marBottom w:val="0"/>
                                                      <w:divBdr>
                                                        <w:top w:val="none" w:sz="0" w:space="0" w:color="auto"/>
                                                        <w:left w:val="none" w:sz="0" w:space="0" w:color="auto"/>
                                                        <w:bottom w:val="none" w:sz="0" w:space="0" w:color="auto"/>
                                                        <w:right w:val="none" w:sz="0" w:space="0" w:color="auto"/>
                                                      </w:divBdr>
                                                      <w:divsChild>
                                                        <w:div w:id="15645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5393597">
          <w:marLeft w:val="0"/>
          <w:marRight w:val="0"/>
          <w:marTop w:val="0"/>
          <w:marBottom w:val="0"/>
          <w:divBdr>
            <w:top w:val="none" w:sz="0" w:space="0" w:color="auto"/>
            <w:left w:val="none" w:sz="0" w:space="0" w:color="auto"/>
            <w:bottom w:val="none" w:sz="0" w:space="0" w:color="auto"/>
            <w:right w:val="none" w:sz="0" w:space="0" w:color="auto"/>
          </w:divBdr>
          <w:divsChild>
            <w:div w:id="1641687792">
              <w:marLeft w:val="0"/>
              <w:marRight w:val="0"/>
              <w:marTop w:val="0"/>
              <w:marBottom w:val="0"/>
              <w:divBdr>
                <w:top w:val="none" w:sz="0" w:space="0" w:color="auto"/>
                <w:left w:val="none" w:sz="0" w:space="0" w:color="auto"/>
                <w:bottom w:val="none" w:sz="0" w:space="0" w:color="auto"/>
                <w:right w:val="none" w:sz="0" w:space="0" w:color="auto"/>
              </w:divBdr>
              <w:divsChild>
                <w:div w:id="1140225475">
                  <w:marLeft w:val="0"/>
                  <w:marRight w:val="0"/>
                  <w:marTop w:val="0"/>
                  <w:marBottom w:val="0"/>
                  <w:divBdr>
                    <w:top w:val="none" w:sz="0" w:space="0" w:color="auto"/>
                    <w:left w:val="none" w:sz="0" w:space="0" w:color="auto"/>
                    <w:bottom w:val="none" w:sz="0" w:space="0" w:color="auto"/>
                    <w:right w:val="none" w:sz="0" w:space="0" w:color="auto"/>
                  </w:divBdr>
                  <w:divsChild>
                    <w:div w:id="8361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326072">
      <w:bodyDiv w:val="1"/>
      <w:marLeft w:val="0"/>
      <w:marRight w:val="0"/>
      <w:marTop w:val="0"/>
      <w:marBottom w:val="0"/>
      <w:divBdr>
        <w:top w:val="none" w:sz="0" w:space="0" w:color="auto"/>
        <w:left w:val="none" w:sz="0" w:space="0" w:color="auto"/>
        <w:bottom w:val="none" w:sz="0" w:space="0" w:color="auto"/>
        <w:right w:val="none" w:sz="0" w:space="0" w:color="auto"/>
      </w:divBdr>
    </w:div>
    <w:div w:id="815490973">
      <w:bodyDiv w:val="1"/>
      <w:marLeft w:val="0"/>
      <w:marRight w:val="0"/>
      <w:marTop w:val="0"/>
      <w:marBottom w:val="0"/>
      <w:divBdr>
        <w:top w:val="none" w:sz="0" w:space="0" w:color="auto"/>
        <w:left w:val="none" w:sz="0" w:space="0" w:color="auto"/>
        <w:bottom w:val="none" w:sz="0" w:space="0" w:color="auto"/>
        <w:right w:val="none" w:sz="0" w:space="0" w:color="auto"/>
      </w:divBdr>
    </w:div>
    <w:div w:id="820972421">
      <w:bodyDiv w:val="1"/>
      <w:marLeft w:val="0"/>
      <w:marRight w:val="0"/>
      <w:marTop w:val="0"/>
      <w:marBottom w:val="0"/>
      <w:divBdr>
        <w:top w:val="none" w:sz="0" w:space="0" w:color="auto"/>
        <w:left w:val="none" w:sz="0" w:space="0" w:color="auto"/>
        <w:bottom w:val="none" w:sz="0" w:space="0" w:color="auto"/>
        <w:right w:val="none" w:sz="0" w:space="0" w:color="auto"/>
      </w:divBdr>
    </w:div>
    <w:div w:id="853034898">
      <w:bodyDiv w:val="1"/>
      <w:marLeft w:val="0"/>
      <w:marRight w:val="0"/>
      <w:marTop w:val="0"/>
      <w:marBottom w:val="0"/>
      <w:divBdr>
        <w:top w:val="none" w:sz="0" w:space="0" w:color="auto"/>
        <w:left w:val="none" w:sz="0" w:space="0" w:color="auto"/>
        <w:bottom w:val="none" w:sz="0" w:space="0" w:color="auto"/>
        <w:right w:val="none" w:sz="0" w:space="0" w:color="auto"/>
      </w:divBdr>
    </w:div>
    <w:div w:id="857280894">
      <w:bodyDiv w:val="1"/>
      <w:marLeft w:val="0"/>
      <w:marRight w:val="0"/>
      <w:marTop w:val="0"/>
      <w:marBottom w:val="0"/>
      <w:divBdr>
        <w:top w:val="none" w:sz="0" w:space="0" w:color="auto"/>
        <w:left w:val="none" w:sz="0" w:space="0" w:color="auto"/>
        <w:bottom w:val="none" w:sz="0" w:space="0" w:color="auto"/>
        <w:right w:val="none" w:sz="0" w:space="0" w:color="auto"/>
      </w:divBdr>
      <w:divsChild>
        <w:div w:id="1407532231">
          <w:marLeft w:val="-720"/>
          <w:marRight w:val="0"/>
          <w:marTop w:val="0"/>
          <w:marBottom w:val="0"/>
          <w:divBdr>
            <w:top w:val="none" w:sz="0" w:space="0" w:color="auto"/>
            <w:left w:val="none" w:sz="0" w:space="0" w:color="auto"/>
            <w:bottom w:val="none" w:sz="0" w:space="0" w:color="auto"/>
            <w:right w:val="none" w:sz="0" w:space="0" w:color="auto"/>
          </w:divBdr>
        </w:div>
      </w:divsChild>
    </w:div>
    <w:div w:id="860781803">
      <w:bodyDiv w:val="1"/>
      <w:marLeft w:val="0"/>
      <w:marRight w:val="0"/>
      <w:marTop w:val="0"/>
      <w:marBottom w:val="0"/>
      <w:divBdr>
        <w:top w:val="none" w:sz="0" w:space="0" w:color="auto"/>
        <w:left w:val="none" w:sz="0" w:space="0" w:color="auto"/>
        <w:bottom w:val="none" w:sz="0" w:space="0" w:color="auto"/>
        <w:right w:val="none" w:sz="0" w:space="0" w:color="auto"/>
      </w:divBdr>
      <w:divsChild>
        <w:div w:id="29500737">
          <w:marLeft w:val="-720"/>
          <w:marRight w:val="0"/>
          <w:marTop w:val="0"/>
          <w:marBottom w:val="0"/>
          <w:divBdr>
            <w:top w:val="none" w:sz="0" w:space="0" w:color="auto"/>
            <w:left w:val="none" w:sz="0" w:space="0" w:color="auto"/>
            <w:bottom w:val="none" w:sz="0" w:space="0" w:color="auto"/>
            <w:right w:val="none" w:sz="0" w:space="0" w:color="auto"/>
          </w:divBdr>
        </w:div>
      </w:divsChild>
    </w:div>
    <w:div w:id="925383011">
      <w:bodyDiv w:val="1"/>
      <w:marLeft w:val="0"/>
      <w:marRight w:val="0"/>
      <w:marTop w:val="0"/>
      <w:marBottom w:val="0"/>
      <w:divBdr>
        <w:top w:val="none" w:sz="0" w:space="0" w:color="auto"/>
        <w:left w:val="none" w:sz="0" w:space="0" w:color="auto"/>
        <w:bottom w:val="none" w:sz="0" w:space="0" w:color="auto"/>
        <w:right w:val="none" w:sz="0" w:space="0" w:color="auto"/>
      </w:divBdr>
    </w:div>
    <w:div w:id="931625172">
      <w:bodyDiv w:val="1"/>
      <w:marLeft w:val="0"/>
      <w:marRight w:val="0"/>
      <w:marTop w:val="0"/>
      <w:marBottom w:val="0"/>
      <w:divBdr>
        <w:top w:val="none" w:sz="0" w:space="0" w:color="auto"/>
        <w:left w:val="none" w:sz="0" w:space="0" w:color="auto"/>
        <w:bottom w:val="none" w:sz="0" w:space="0" w:color="auto"/>
        <w:right w:val="none" w:sz="0" w:space="0" w:color="auto"/>
      </w:divBdr>
    </w:div>
    <w:div w:id="957487267">
      <w:bodyDiv w:val="1"/>
      <w:marLeft w:val="0"/>
      <w:marRight w:val="0"/>
      <w:marTop w:val="0"/>
      <w:marBottom w:val="0"/>
      <w:divBdr>
        <w:top w:val="none" w:sz="0" w:space="0" w:color="auto"/>
        <w:left w:val="none" w:sz="0" w:space="0" w:color="auto"/>
        <w:bottom w:val="none" w:sz="0" w:space="0" w:color="auto"/>
        <w:right w:val="none" w:sz="0" w:space="0" w:color="auto"/>
      </w:divBdr>
    </w:div>
    <w:div w:id="971594120">
      <w:bodyDiv w:val="1"/>
      <w:marLeft w:val="0"/>
      <w:marRight w:val="0"/>
      <w:marTop w:val="0"/>
      <w:marBottom w:val="0"/>
      <w:divBdr>
        <w:top w:val="none" w:sz="0" w:space="0" w:color="auto"/>
        <w:left w:val="none" w:sz="0" w:space="0" w:color="auto"/>
        <w:bottom w:val="none" w:sz="0" w:space="0" w:color="auto"/>
        <w:right w:val="none" w:sz="0" w:space="0" w:color="auto"/>
      </w:divBdr>
    </w:div>
    <w:div w:id="1000304931">
      <w:bodyDiv w:val="1"/>
      <w:marLeft w:val="0"/>
      <w:marRight w:val="0"/>
      <w:marTop w:val="0"/>
      <w:marBottom w:val="0"/>
      <w:divBdr>
        <w:top w:val="none" w:sz="0" w:space="0" w:color="auto"/>
        <w:left w:val="none" w:sz="0" w:space="0" w:color="auto"/>
        <w:bottom w:val="none" w:sz="0" w:space="0" w:color="auto"/>
        <w:right w:val="none" w:sz="0" w:space="0" w:color="auto"/>
      </w:divBdr>
      <w:divsChild>
        <w:div w:id="1699115721">
          <w:marLeft w:val="-720"/>
          <w:marRight w:val="0"/>
          <w:marTop w:val="0"/>
          <w:marBottom w:val="0"/>
          <w:divBdr>
            <w:top w:val="none" w:sz="0" w:space="0" w:color="auto"/>
            <w:left w:val="none" w:sz="0" w:space="0" w:color="auto"/>
            <w:bottom w:val="none" w:sz="0" w:space="0" w:color="auto"/>
            <w:right w:val="none" w:sz="0" w:space="0" w:color="auto"/>
          </w:divBdr>
        </w:div>
      </w:divsChild>
    </w:div>
    <w:div w:id="1052197163">
      <w:bodyDiv w:val="1"/>
      <w:marLeft w:val="0"/>
      <w:marRight w:val="0"/>
      <w:marTop w:val="0"/>
      <w:marBottom w:val="0"/>
      <w:divBdr>
        <w:top w:val="none" w:sz="0" w:space="0" w:color="auto"/>
        <w:left w:val="none" w:sz="0" w:space="0" w:color="auto"/>
        <w:bottom w:val="none" w:sz="0" w:space="0" w:color="auto"/>
        <w:right w:val="none" w:sz="0" w:space="0" w:color="auto"/>
      </w:divBdr>
    </w:div>
    <w:div w:id="1056976637">
      <w:bodyDiv w:val="1"/>
      <w:marLeft w:val="0"/>
      <w:marRight w:val="0"/>
      <w:marTop w:val="0"/>
      <w:marBottom w:val="0"/>
      <w:divBdr>
        <w:top w:val="none" w:sz="0" w:space="0" w:color="auto"/>
        <w:left w:val="none" w:sz="0" w:space="0" w:color="auto"/>
        <w:bottom w:val="none" w:sz="0" w:space="0" w:color="auto"/>
        <w:right w:val="none" w:sz="0" w:space="0" w:color="auto"/>
      </w:divBdr>
    </w:div>
    <w:div w:id="1136290052">
      <w:bodyDiv w:val="1"/>
      <w:marLeft w:val="0"/>
      <w:marRight w:val="0"/>
      <w:marTop w:val="0"/>
      <w:marBottom w:val="0"/>
      <w:divBdr>
        <w:top w:val="none" w:sz="0" w:space="0" w:color="auto"/>
        <w:left w:val="none" w:sz="0" w:space="0" w:color="auto"/>
        <w:bottom w:val="none" w:sz="0" w:space="0" w:color="auto"/>
        <w:right w:val="none" w:sz="0" w:space="0" w:color="auto"/>
      </w:divBdr>
      <w:divsChild>
        <w:div w:id="827014420">
          <w:marLeft w:val="-720"/>
          <w:marRight w:val="0"/>
          <w:marTop w:val="0"/>
          <w:marBottom w:val="0"/>
          <w:divBdr>
            <w:top w:val="none" w:sz="0" w:space="0" w:color="auto"/>
            <w:left w:val="none" w:sz="0" w:space="0" w:color="auto"/>
            <w:bottom w:val="none" w:sz="0" w:space="0" w:color="auto"/>
            <w:right w:val="none" w:sz="0" w:space="0" w:color="auto"/>
          </w:divBdr>
        </w:div>
      </w:divsChild>
    </w:div>
    <w:div w:id="1167132842">
      <w:bodyDiv w:val="1"/>
      <w:marLeft w:val="0"/>
      <w:marRight w:val="0"/>
      <w:marTop w:val="0"/>
      <w:marBottom w:val="0"/>
      <w:divBdr>
        <w:top w:val="none" w:sz="0" w:space="0" w:color="auto"/>
        <w:left w:val="none" w:sz="0" w:space="0" w:color="auto"/>
        <w:bottom w:val="none" w:sz="0" w:space="0" w:color="auto"/>
        <w:right w:val="none" w:sz="0" w:space="0" w:color="auto"/>
      </w:divBdr>
      <w:divsChild>
        <w:div w:id="1350136094">
          <w:marLeft w:val="-720"/>
          <w:marRight w:val="0"/>
          <w:marTop w:val="0"/>
          <w:marBottom w:val="0"/>
          <w:divBdr>
            <w:top w:val="none" w:sz="0" w:space="0" w:color="auto"/>
            <w:left w:val="none" w:sz="0" w:space="0" w:color="auto"/>
            <w:bottom w:val="none" w:sz="0" w:space="0" w:color="auto"/>
            <w:right w:val="none" w:sz="0" w:space="0" w:color="auto"/>
          </w:divBdr>
        </w:div>
      </w:divsChild>
    </w:div>
    <w:div w:id="1167398992">
      <w:bodyDiv w:val="1"/>
      <w:marLeft w:val="0"/>
      <w:marRight w:val="0"/>
      <w:marTop w:val="0"/>
      <w:marBottom w:val="0"/>
      <w:divBdr>
        <w:top w:val="none" w:sz="0" w:space="0" w:color="auto"/>
        <w:left w:val="none" w:sz="0" w:space="0" w:color="auto"/>
        <w:bottom w:val="none" w:sz="0" w:space="0" w:color="auto"/>
        <w:right w:val="none" w:sz="0" w:space="0" w:color="auto"/>
      </w:divBdr>
    </w:div>
    <w:div w:id="1204100346">
      <w:bodyDiv w:val="1"/>
      <w:marLeft w:val="0"/>
      <w:marRight w:val="0"/>
      <w:marTop w:val="0"/>
      <w:marBottom w:val="0"/>
      <w:divBdr>
        <w:top w:val="none" w:sz="0" w:space="0" w:color="auto"/>
        <w:left w:val="none" w:sz="0" w:space="0" w:color="auto"/>
        <w:bottom w:val="none" w:sz="0" w:space="0" w:color="auto"/>
        <w:right w:val="none" w:sz="0" w:space="0" w:color="auto"/>
      </w:divBdr>
    </w:div>
    <w:div w:id="1250769882">
      <w:bodyDiv w:val="1"/>
      <w:marLeft w:val="0"/>
      <w:marRight w:val="0"/>
      <w:marTop w:val="0"/>
      <w:marBottom w:val="0"/>
      <w:divBdr>
        <w:top w:val="none" w:sz="0" w:space="0" w:color="auto"/>
        <w:left w:val="none" w:sz="0" w:space="0" w:color="auto"/>
        <w:bottom w:val="none" w:sz="0" w:space="0" w:color="auto"/>
        <w:right w:val="none" w:sz="0" w:space="0" w:color="auto"/>
      </w:divBdr>
      <w:divsChild>
        <w:div w:id="180976814">
          <w:marLeft w:val="-720"/>
          <w:marRight w:val="0"/>
          <w:marTop w:val="0"/>
          <w:marBottom w:val="0"/>
          <w:divBdr>
            <w:top w:val="none" w:sz="0" w:space="0" w:color="auto"/>
            <w:left w:val="none" w:sz="0" w:space="0" w:color="auto"/>
            <w:bottom w:val="none" w:sz="0" w:space="0" w:color="auto"/>
            <w:right w:val="none" w:sz="0" w:space="0" w:color="auto"/>
          </w:divBdr>
        </w:div>
      </w:divsChild>
    </w:div>
    <w:div w:id="1265185428">
      <w:bodyDiv w:val="1"/>
      <w:marLeft w:val="0"/>
      <w:marRight w:val="0"/>
      <w:marTop w:val="0"/>
      <w:marBottom w:val="0"/>
      <w:divBdr>
        <w:top w:val="none" w:sz="0" w:space="0" w:color="auto"/>
        <w:left w:val="none" w:sz="0" w:space="0" w:color="auto"/>
        <w:bottom w:val="none" w:sz="0" w:space="0" w:color="auto"/>
        <w:right w:val="none" w:sz="0" w:space="0" w:color="auto"/>
      </w:divBdr>
    </w:div>
    <w:div w:id="1337883149">
      <w:bodyDiv w:val="1"/>
      <w:marLeft w:val="0"/>
      <w:marRight w:val="0"/>
      <w:marTop w:val="0"/>
      <w:marBottom w:val="0"/>
      <w:divBdr>
        <w:top w:val="none" w:sz="0" w:space="0" w:color="auto"/>
        <w:left w:val="none" w:sz="0" w:space="0" w:color="auto"/>
        <w:bottom w:val="none" w:sz="0" w:space="0" w:color="auto"/>
        <w:right w:val="none" w:sz="0" w:space="0" w:color="auto"/>
      </w:divBdr>
    </w:div>
    <w:div w:id="1340963653">
      <w:bodyDiv w:val="1"/>
      <w:marLeft w:val="0"/>
      <w:marRight w:val="0"/>
      <w:marTop w:val="0"/>
      <w:marBottom w:val="0"/>
      <w:divBdr>
        <w:top w:val="none" w:sz="0" w:space="0" w:color="auto"/>
        <w:left w:val="none" w:sz="0" w:space="0" w:color="auto"/>
        <w:bottom w:val="none" w:sz="0" w:space="0" w:color="auto"/>
        <w:right w:val="none" w:sz="0" w:space="0" w:color="auto"/>
      </w:divBdr>
    </w:div>
    <w:div w:id="1358846751">
      <w:bodyDiv w:val="1"/>
      <w:marLeft w:val="0"/>
      <w:marRight w:val="0"/>
      <w:marTop w:val="0"/>
      <w:marBottom w:val="0"/>
      <w:divBdr>
        <w:top w:val="none" w:sz="0" w:space="0" w:color="auto"/>
        <w:left w:val="none" w:sz="0" w:space="0" w:color="auto"/>
        <w:bottom w:val="none" w:sz="0" w:space="0" w:color="auto"/>
        <w:right w:val="none" w:sz="0" w:space="0" w:color="auto"/>
      </w:divBdr>
    </w:div>
    <w:div w:id="1367828775">
      <w:bodyDiv w:val="1"/>
      <w:marLeft w:val="0"/>
      <w:marRight w:val="0"/>
      <w:marTop w:val="0"/>
      <w:marBottom w:val="0"/>
      <w:divBdr>
        <w:top w:val="none" w:sz="0" w:space="0" w:color="auto"/>
        <w:left w:val="none" w:sz="0" w:space="0" w:color="auto"/>
        <w:bottom w:val="none" w:sz="0" w:space="0" w:color="auto"/>
        <w:right w:val="none" w:sz="0" w:space="0" w:color="auto"/>
      </w:divBdr>
      <w:divsChild>
        <w:div w:id="1831556918">
          <w:marLeft w:val="-720"/>
          <w:marRight w:val="0"/>
          <w:marTop w:val="0"/>
          <w:marBottom w:val="0"/>
          <w:divBdr>
            <w:top w:val="none" w:sz="0" w:space="0" w:color="auto"/>
            <w:left w:val="none" w:sz="0" w:space="0" w:color="auto"/>
            <w:bottom w:val="none" w:sz="0" w:space="0" w:color="auto"/>
            <w:right w:val="none" w:sz="0" w:space="0" w:color="auto"/>
          </w:divBdr>
        </w:div>
      </w:divsChild>
    </w:div>
    <w:div w:id="1370296460">
      <w:bodyDiv w:val="1"/>
      <w:marLeft w:val="0"/>
      <w:marRight w:val="0"/>
      <w:marTop w:val="0"/>
      <w:marBottom w:val="0"/>
      <w:divBdr>
        <w:top w:val="none" w:sz="0" w:space="0" w:color="auto"/>
        <w:left w:val="none" w:sz="0" w:space="0" w:color="auto"/>
        <w:bottom w:val="none" w:sz="0" w:space="0" w:color="auto"/>
        <w:right w:val="none" w:sz="0" w:space="0" w:color="auto"/>
      </w:divBdr>
    </w:div>
    <w:div w:id="1381977521">
      <w:bodyDiv w:val="1"/>
      <w:marLeft w:val="0"/>
      <w:marRight w:val="0"/>
      <w:marTop w:val="0"/>
      <w:marBottom w:val="0"/>
      <w:divBdr>
        <w:top w:val="none" w:sz="0" w:space="0" w:color="auto"/>
        <w:left w:val="none" w:sz="0" w:space="0" w:color="auto"/>
        <w:bottom w:val="none" w:sz="0" w:space="0" w:color="auto"/>
        <w:right w:val="none" w:sz="0" w:space="0" w:color="auto"/>
      </w:divBdr>
      <w:divsChild>
        <w:div w:id="1597061139">
          <w:marLeft w:val="-720"/>
          <w:marRight w:val="0"/>
          <w:marTop w:val="0"/>
          <w:marBottom w:val="0"/>
          <w:divBdr>
            <w:top w:val="none" w:sz="0" w:space="0" w:color="auto"/>
            <w:left w:val="none" w:sz="0" w:space="0" w:color="auto"/>
            <w:bottom w:val="none" w:sz="0" w:space="0" w:color="auto"/>
            <w:right w:val="none" w:sz="0" w:space="0" w:color="auto"/>
          </w:divBdr>
        </w:div>
      </w:divsChild>
    </w:div>
    <w:div w:id="1383209445">
      <w:bodyDiv w:val="1"/>
      <w:marLeft w:val="0"/>
      <w:marRight w:val="0"/>
      <w:marTop w:val="0"/>
      <w:marBottom w:val="0"/>
      <w:divBdr>
        <w:top w:val="none" w:sz="0" w:space="0" w:color="auto"/>
        <w:left w:val="none" w:sz="0" w:space="0" w:color="auto"/>
        <w:bottom w:val="none" w:sz="0" w:space="0" w:color="auto"/>
        <w:right w:val="none" w:sz="0" w:space="0" w:color="auto"/>
      </w:divBdr>
    </w:div>
    <w:div w:id="1469083875">
      <w:bodyDiv w:val="1"/>
      <w:marLeft w:val="0"/>
      <w:marRight w:val="0"/>
      <w:marTop w:val="0"/>
      <w:marBottom w:val="0"/>
      <w:divBdr>
        <w:top w:val="none" w:sz="0" w:space="0" w:color="auto"/>
        <w:left w:val="none" w:sz="0" w:space="0" w:color="auto"/>
        <w:bottom w:val="none" w:sz="0" w:space="0" w:color="auto"/>
        <w:right w:val="none" w:sz="0" w:space="0" w:color="auto"/>
      </w:divBdr>
    </w:div>
    <w:div w:id="1486512941">
      <w:bodyDiv w:val="1"/>
      <w:marLeft w:val="0"/>
      <w:marRight w:val="0"/>
      <w:marTop w:val="0"/>
      <w:marBottom w:val="0"/>
      <w:divBdr>
        <w:top w:val="none" w:sz="0" w:space="0" w:color="auto"/>
        <w:left w:val="none" w:sz="0" w:space="0" w:color="auto"/>
        <w:bottom w:val="none" w:sz="0" w:space="0" w:color="auto"/>
        <w:right w:val="none" w:sz="0" w:space="0" w:color="auto"/>
      </w:divBdr>
    </w:div>
    <w:div w:id="1492989603">
      <w:bodyDiv w:val="1"/>
      <w:marLeft w:val="0"/>
      <w:marRight w:val="0"/>
      <w:marTop w:val="0"/>
      <w:marBottom w:val="0"/>
      <w:divBdr>
        <w:top w:val="none" w:sz="0" w:space="0" w:color="auto"/>
        <w:left w:val="none" w:sz="0" w:space="0" w:color="auto"/>
        <w:bottom w:val="none" w:sz="0" w:space="0" w:color="auto"/>
        <w:right w:val="none" w:sz="0" w:space="0" w:color="auto"/>
      </w:divBdr>
    </w:div>
    <w:div w:id="1532255561">
      <w:bodyDiv w:val="1"/>
      <w:marLeft w:val="0"/>
      <w:marRight w:val="0"/>
      <w:marTop w:val="0"/>
      <w:marBottom w:val="0"/>
      <w:divBdr>
        <w:top w:val="none" w:sz="0" w:space="0" w:color="auto"/>
        <w:left w:val="none" w:sz="0" w:space="0" w:color="auto"/>
        <w:bottom w:val="none" w:sz="0" w:space="0" w:color="auto"/>
        <w:right w:val="none" w:sz="0" w:space="0" w:color="auto"/>
      </w:divBdr>
    </w:div>
    <w:div w:id="1535733458">
      <w:bodyDiv w:val="1"/>
      <w:marLeft w:val="0"/>
      <w:marRight w:val="0"/>
      <w:marTop w:val="0"/>
      <w:marBottom w:val="0"/>
      <w:divBdr>
        <w:top w:val="none" w:sz="0" w:space="0" w:color="auto"/>
        <w:left w:val="none" w:sz="0" w:space="0" w:color="auto"/>
        <w:bottom w:val="none" w:sz="0" w:space="0" w:color="auto"/>
        <w:right w:val="none" w:sz="0" w:space="0" w:color="auto"/>
      </w:divBdr>
    </w:div>
    <w:div w:id="1542480626">
      <w:bodyDiv w:val="1"/>
      <w:marLeft w:val="0"/>
      <w:marRight w:val="0"/>
      <w:marTop w:val="0"/>
      <w:marBottom w:val="0"/>
      <w:divBdr>
        <w:top w:val="none" w:sz="0" w:space="0" w:color="auto"/>
        <w:left w:val="none" w:sz="0" w:space="0" w:color="auto"/>
        <w:bottom w:val="none" w:sz="0" w:space="0" w:color="auto"/>
        <w:right w:val="none" w:sz="0" w:space="0" w:color="auto"/>
      </w:divBdr>
    </w:div>
    <w:div w:id="1545797650">
      <w:bodyDiv w:val="1"/>
      <w:marLeft w:val="0"/>
      <w:marRight w:val="0"/>
      <w:marTop w:val="0"/>
      <w:marBottom w:val="0"/>
      <w:divBdr>
        <w:top w:val="none" w:sz="0" w:space="0" w:color="auto"/>
        <w:left w:val="none" w:sz="0" w:space="0" w:color="auto"/>
        <w:bottom w:val="none" w:sz="0" w:space="0" w:color="auto"/>
        <w:right w:val="none" w:sz="0" w:space="0" w:color="auto"/>
      </w:divBdr>
      <w:divsChild>
        <w:div w:id="2023776655">
          <w:marLeft w:val="-720"/>
          <w:marRight w:val="0"/>
          <w:marTop w:val="0"/>
          <w:marBottom w:val="0"/>
          <w:divBdr>
            <w:top w:val="none" w:sz="0" w:space="0" w:color="auto"/>
            <w:left w:val="none" w:sz="0" w:space="0" w:color="auto"/>
            <w:bottom w:val="none" w:sz="0" w:space="0" w:color="auto"/>
            <w:right w:val="none" w:sz="0" w:space="0" w:color="auto"/>
          </w:divBdr>
        </w:div>
      </w:divsChild>
    </w:div>
    <w:div w:id="1548763190">
      <w:bodyDiv w:val="1"/>
      <w:marLeft w:val="0"/>
      <w:marRight w:val="0"/>
      <w:marTop w:val="0"/>
      <w:marBottom w:val="0"/>
      <w:divBdr>
        <w:top w:val="none" w:sz="0" w:space="0" w:color="auto"/>
        <w:left w:val="none" w:sz="0" w:space="0" w:color="auto"/>
        <w:bottom w:val="none" w:sz="0" w:space="0" w:color="auto"/>
        <w:right w:val="none" w:sz="0" w:space="0" w:color="auto"/>
      </w:divBdr>
    </w:div>
    <w:div w:id="1566065745">
      <w:bodyDiv w:val="1"/>
      <w:marLeft w:val="0"/>
      <w:marRight w:val="0"/>
      <w:marTop w:val="0"/>
      <w:marBottom w:val="0"/>
      <w:divBdr>
        <w:top w:val="none" w:sz="0" w:space="0" w:color="auto"/>
        <w:left w:val="none" w:sz="0" w:space="0" w:color="auto"/>
        <w:bottom w:val="none" w:sz="0" w:space="0" w:color="auto"/>
        <w:right w:val="none" w:sz="0" w:space="0" w:color="auto"/>
      </w:divBdr>
      <w:divsChild>
        <w:div w:id="10106830">
          <w:marLeft w:val="0"/>
          <w:marRight w:val="0"/>
          <w:marTop w:val="0"/>
          <w:marBottom w:val="0"/>
          <w:divBdr>
            <w:top w:val="none" w:sz="0" w:space="0" w:color="auto"/>
            <w:left w:val="none" w:sz="0" w:space="0" w:color="auto"/>
            <w:bottom w:val="none" w:sz="0" w:space="0" w:color="auto"/>
            <w:right w:val="none" w:sz="0" w:space="0" w:color="auto"/>
          </w:divBdr>
          <w:divsChild>
            <w:div w:id="1895119946">
              <w:marLeft w:val="0"/>
              <w:marRight w:val="0"/>
              <w:marTop w:val="0"/>
              <w:marBottom w:val="0"/>
              <w:divBdr>
                <w:top w:val="none" w:sz="0" w:space="0" w:color="auto"/>
                <w:left w:val="none" w:sz="0" w:space="0" w:color="auto"/>
                <w:bottom w:val="none" w:sz="0" w:space="0" w:color="auto"/>
                <w:right w:val="none" w:sz="0" w:space="0" w:color="auto"/>
              </w:divBdr>
              <w:divsChild>
                <w:div w:id="937182286">
                  <w:marLeft w:val="0"/>
                  <w:marRight w:val="0"/>
                  <w:marTop w:val="0"/>
                  <w:marBottom w:val="0"/>
                  <w:divBdr>
                    <w:top w:val="none" w:sz="0" w:space="0" w:color="auto"/>
                    <w:left w:val="none" w:sz="0" w:space="0" w:color="auto"/>
                    <w:bottom w:val="none" w:sz="0" w:space="0" w:color="auto"/>
                    <w:right w:val="none" w:sz="0" w:space="0" w:color="auto"/>
                  </w:divBdr>
                  <w:divsChild>
                    <w:div w:id="1634755636">
                      <w:marLeft w:val="0"/>
                      <w:marRight w:val="0"/>
                      <w:marTop w:val="0"/>
                      <w:marBottom w:val="0"/>
                      <w:divBdr>
                        <w:top w:val="none" w:sz="0" w:space="0" w:color="auto"/>
                        <w:left w:val="none" w:sz="0" w:space="0" w:color="auto"/>
                        <w:bottom w:val="none" w:sz="0" w:space="0" w:color="auto"/>
                        <w:right w:val="none" w:sz="0" w:space="0" w:color="auto"/>
                      </w:divBdr>
                      <w:divsChild>
                        <w:div w:id="904141385">
                          <w:marLeft w:val="0"/>
                          <w:marRight w:val="0"/>
                          <w:marTop w:val="0"/>
                          <w:marBottom w:val="0"/>
                          <w:divBdr>
                            <w:top w:val="none" w:sz="0" w:space="0" w:color="auto"/>
                            <w:left w:val="none" w:sz="0" w:space="0" w:color="auto"/>
                            <w:bottom w:val="none" w:sz="0" w:space="0" w:color="auto"/>
                            <w:right w:val="none" w:sz="0" w:space="0" w:color="auto"/>
                          </w:divBdr>
                          <w:divsChild>
                            <w:div w:id="1575046257">
                              <w:marLeft w:val="0"/>
                              <w:marRight w:val="0"/>
                              <w:marTop w:val="0"/>
                              <w:marBottom w:val="0"/>
                              <w:divBdr>
                                <w:top w:val="none" w:sz="0" w:space="0" w:color="auto"/>
                                <w:left w:val="none" w:sz="0" w:space="0" w:color="auto"/>
                                <w:bottom w:val="none" w:sz="0" w:space="0" w:color="auto"/>
                                <w:right w:val="none" w:sz="0" w:space="0" w:color="auto"/>
                              </w:divBdr>
                              <w:divsChild>
                                <w:div w:id="1009793427">
                                  <w:marLeft w:val="0"/>
                                  <w:marRight w:val="0"/>
                                  <w:marTop w:val="0"/>
                                  <w:marBottom w:val="0"/>
                                  <w:divBdr>
                                    <w:top w:val="none" w:sz="0" w:space="0" w:color="auto"/>
                                    <w:left w:val="none" w:sz="0" w:space="0" w:color="auto"/>
                                    <w:bottom w:val="none" w:sz="0" w:space="0" w:color="auto"/>
                                    <w:right w:val="none" w:sz="0" w:space="0" w:color="auto"/>
                                  </w:divBdr>
                                  <w:divsChild>
                                    <w:div w:id="1823228350">
                                      <w:marLeft w:val="0"/>
                                      <w:marRight w:val="0"/>
                                      <w:marTop w:val="0"/>
                                      <w:marBottom w:val="0"/>
                                      <w:divBdr>
                                        <w:top w:val="none" w:sz="0" w:space="0" w:color="auto"/>
                                        <w:left w:val="none" w:sz="0" w:space="0" w:color="auto"/>
                                        <w:bottom w:val="none" w:sz="0" w:space="0" w:color="auto"/>
                                        <w:right w:val="none" w:sz="0" w:space="0" w:color="auto"/>
                                      </w:divBdr>
                                      <w:divsChild>
                                        <w:div w:id="2052225355">
                                          <w:marLeft w:val="0"/>
                                          <w:marRight w:val="0"/>
                                          <w:marTop w:val="0"/>
                                          <w:marBottom w:val="0"/>
                                          <w:divBdr>
                                            <w:top w:val="none" w:sz="0" w:space="0" w:color="auto"/>
                                            <w:left w:val="none" w:sz="0" w:space="0" w:color="auto"/>
                                            <w:bottom w:val="none" w:sz="0" w:space="0" w:color="auto"/>
                                            <w:right w:val="none" w:sz="0" w:space="0" w:color="auto"/>
                                          </w:divBdr>
                                          <w:divsChild>
                                            <w:div w:id="594170472">
                                              <w:marLeft w:val="0"/>
                                              <w:marRight w:val="0"/>
                                              <w:marTop w:val="0"/>
                                              <w:marBottom w:val="0"/>
                                              <w:divBdr>
                                                <w:top w:val="none" w:sz="0" w:space="0" w:color="auto"/>
                                                <w:left w:val="none" w:sz="0" w:space="0" w:color="auto"/>
                                                <w:bottom w:val="none" w:sz="0" w:space="0" w:color="auto"/>
                                                <w:right w:val="none" w:sz="0" w:space="0" w:color="auto"/>
                                              </w:divBdr>
                                              <w:divsChild>
                                                <w:div w:id="1286930570">
                                                  <w:marLeft w:val="0"/>
                                                  <w:marRight w:val="0"/>
                                                  <w:marTop w:val="0"/>
                                                  <w:marBottom w:val="0"/>
                                                  <w:divBdr>
                                                    <w:top w:val="none" w:sz="0" w:space="0" w:color="auto"/>
                                                    <w:left w:val="none" w:sz="0" w:space="0" w:color="auto"/>
                                                    <w:bottom w:val="none" w:sz="0" w:space="0" w:color="auto"/>
                                                    <w:right w:val="none" w:sz="0" w:space="0" w:color="auto"/>
                                                  </w:divBdr>
                                                  <w:divsChild>
                                                    <w:div w:id="1025906645">
                                                      <w:marLeft w:val="0"/>
                                                      <w:marRight w:val="0"/>
                                                      <w:marTop w:val="0"/>
                                                      <w:marBottom w:val="0"/>
                                                      <w:divBdr>
                                                        <w:top w:val="none" w:sz="0" w:space="0" w:color="auto"/>
                                                        <w:left w:val="none" w:sz="0" w:space="0" w:color="auto"/>
                                                        <w:bottom w:val="none" w:sz="0" w:space="0" w:color="auto"/>
                                                        <w:right w:val="none" w:sz="0" w:space="0" w:color="auto"/>
                                                      </w:divBdr>
                                                      <w:divsChild>
                                                        <w:div w:id="42580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13395">
                                              <w:marLeft w:val="0"/>
                                              <w:marRight w:val="0"/>
                                              <w:marTop w:val="0"/>
                                              <w:marBottom w:val="0"/>
                                              <w:divBdr>
                                                <w:top w:val="none" w:sz="0" w:space="0" w:color="auto"/>
                                                <w:left w:val="none" w:sz="0" w:space="0" w:color="auto"/>
                                                <w:bottom w:val="none" w:sz="0" w:space="0" w:color="auto"/>
                                                <w:right w:val="none" w:sz="0" w:space="0" w:color="auto"/>
                                              </w:divBdr>
                                              <w:divsChild>
                                                <w:div w:id="1415784577">
                                                  <w:marLeft w:val="0"/>
                                                  <w:marRight w:val="0"/>
                                                  <w:marTop w:val="0"/>
                                                  <w:marBottom w:val="0"/>
                                                  <w:divBdr>
                                                    <w:top w:val="none" w:sz="0" w:space="0" w:color="auto"/>
                                                    <w:left w:val="none" w:sz="0" w:space="0" w:color="auto"/>
                                                    <w:bottom w:val="none" w:sz="0" w:space="0" w:color="auto"/>
                                                    <w:right w:val="none" w:sz="0" w:space="0" w:color="auto"/>
                                                  </w:divBdr>
                                                  <w:divsChild>
                                                    <w:div w:id="500121930">
                                                      <w:marLeft w:val="0"/>
                                                      <w:marRight w:val="0"/>
                                                      <w:marTop w:val="0"/>
                                                      <w:marBottom w:val="0"/>
                                                      <w:divBdr>
                                                        <w:top w:val="none" w:sz="0" w:space="0" w:color="auto"/>
                                                        <w:left w:val="none" w:sz="0" w:space="0" w:color="auto"/>
                                                        <w:bottom w:val="none" w:sz="0" w:space="0" w:color="auto"/>
                                                        <w:right w:val="none" w:sz="0" w:space="0" w:color="auto"/>
                                                      </w:divBdr>
                                                      <w:divsChild>
                                                        <w:div w:id="2632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2008054">
          <w:marLeft w:val="0"/>
          <w:marRight w:val="0"/>
          <w:marTop w:val="0"/>
          <w:marBottom w:val="0"/>
          <w:divBdr>
            <w:top w:val="none" w:sz="0" w:space="0" w:color="auto"/>
            <w:left w:val="none" w:sz="0" w:space="0" w:color="auto"/>
            <w:bottom w:val="none" w:sz="0" w:space="0" w:color="auto"/>
            <w:right w:val="none" w:sz="0" w:space="0" w:color="auto"/>
          </w:divBdr>
          <w:divsChild>
            <w:div w:id="477772305">
              <w:marLeft w:val="0"/>
              <w:marRight w:val="0"/>
              <w:marTop w:val="0"/>
              <w:marBottom w:val="0"/>
              <w:divBdr>
                <w:top w:val="none" w:sz="0" w:space="0" w:color="auto"/>
                <w:left w:val="none" w:sz="0" w:space="0" w:color="auto"/>
                <w:bottom w:val="none" w:sz="0" w:space="0" w:color="auto"/>
                <w:right w:val="none" w:sz="0" w:space="0" w:color="auto"/>
              </w:divBdr>
              <w:divsChild>
                <w:div w:id="955524853">
                  <w:marLeft w:val="0"/>
                  <w:marRight w:val="0"/>
                  <w:marTop w:val="0"/>
                  <w:marBottom w:val="0"/>
                  <w:divBdr>
                    <w:top w:val="none" w:sz="0" w:space="0" w:color="auto"/>
                    <w:left w:val="none" w:sz="0" w:space="0" w:color="auto"/>
                    <w:bottom w:val="none" w:sz="0" w:space="0" w:color="auto"/>
                    <w:right w:val="none" w:sz="0" w:space="0" w:color="auto"/>
                  </w:divBdr>
                  <w:divsChild>
                    <w:div w:id="4634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409912">
      <w:bodyDiv w:val="1"/>
      <w:marLeft w:val="0"/>
      <w:marRight w:val="0"/>
      <w:marTop w:val="0"/>
      <w:marBottom w:val="0"/>
      <w:divBdr>
        <w:top w:val="none" w:sz="0" w:space="0" w:color="auto"/>
        <w:left w:val="none" w:sz="0" w:space="0" w:color="auto"/>
        <w:bottom w:val="none" w:sz="0" w:space="0" w:color="auto"/>
        <w:right w:val="none" w:sz="0" w:space="0" w:color="auto"/>
      </w:divBdr>
    </w:div>
    <w:div w:id="1627734209">
      <w:bodyDiv w:val="1"/>
      <w:marLeft w:val="0"/>
      <w:marRight w:val="0"/>
      <w:marTop w:val="0"/>
      <w:marBottom w:val="0"/>
      <w:divBdr>
        <w:top w:val="none" w:sz="0" w:space="0" w:color="auto"/>
        <w:left w:val="none" w:sz="0" w:space="0" w:color="auto"/>
        <w:bottom w:val="none" w:sz="0" w:space="0" w:color="auto"/>
        <w:right w:val="none" w:sz="0" w:space="0" w:color="auto"/>
      </w:divBdr>
      <w:divsChild>
        <w:div w:id="388042635">
          <w:marLeft w:val="-720"/>
          <w:marRight w:val="0"/>
          <w:marTop w:val="0"/>
          <w:marBottom w:val="0"/>
          <w:divBdr>
            <w:top w:val="none" w:sz="0" w:space="0" w:color="auto"/>
            <w:left w:val="none" w:sz="0" w:space="0" w:color="auto"/>
            <w:bottom w:val="none" w:sz="0" w:space="0" w:color="auto"/>
            <w:right w:val="none" w:sz="0" w:space="0" w:color="auto"/>
          </w:divBdr>
        </w:div>
      </w:divsChild>
    </w:div>
    <w:div w:id="1633754117">
      <w:bodyDiv w:val="1"/>
      <w:marLeft w:val="0"/>
      <w:marRight w:val="0"/>
      <w:marTop w:val="0"/>
      <w:marBottom w:val="0"/>
      <w:divBdr>
        <w:top w:val="none" w:sz="0" w:space="0" w:color="auto"/>
        <w:left w:val="none" w:sz="0" w:space="0" w:color="auto"/>
        <w:bottom w:val="none" w:sz="0" w:space="0" w:color="auto"/>
        <w:right w:val="none" w:sz="0" w:space="0" w:color="auto"/>
      </w:divBdr>
    </w:div>
    <w:div w:id="1736004952">
      <w:bodyDiv w:val="1"/>
      <w:marLeft w:val="0"/>
      <w:marRight w:val="0"/>
      <w:marTop w:val="0"/>
      <w:marBottom w:val="0"/>
      <w:divBdr>
        <w:top w:val="none" w:sz="0" w:space="0" w:color="auto"/>
        <w:left w:val="none" w:sz="0" w:space="0" w:color="auto"/>
        <w:bottom w:val="none" w:sz="0" w:space="0" w:color="auto"/>
        <w:right w:val="none" w:sz="0" w:space="0" w:color="auto"/>
      </w:divBdr>
    </w:div>
    <w:div w:id="1741101230">
      <w:bodyDiv w:val="1"/>
      <w:marLeft w:val="0"/>
      <w:marRight w:val="0"/>
      <w:marTop w:val="0"/>
      <w:marBottom w:val="0"/>
      <w:divBdr>
        <w:top w:val="none" w:sz="0" w:space="0" w:color="auto"/>
        <w:left w:val="none" w:sz="0" w:space="0" w:color="auto"/>
        <w:bottom w:val="none" w:sz="0" w:space="0" w:color="auto"/>
        <w:right w:val="none" w:sz="0" w:space="0" w:color="auto"/>
      </w:divBdr>
    </w:div>
    <w:div w:id="1765179298">
      <w:bodyDiv w:val="1"/>
      <w:marLeft w:val="0"/>
      <w:marRight w:val="0"/>
      <w:marTop w:val="0"/>
      <w:marBottom w:val="0"/>
      <w:divBdr>
        <w:top w:val="none" w:sz="0" w:space="0" w:color="auto"/>
        <w:left w:val="none" w:sz="0" w:space="0" w:color="auto"/>
        <w:bottom w:val="none" w:sz="0" w:space="0" w:color="auto"/>
        <w:right w:val="none" w:sz="0" w:space="0" w:color="auto"/>
      </w:divBdr>
      <w:divsChild>
        <w:div w:id="300311451">
          <w:marLeft w:val="-720"/>
          <w:marRight w:val="0"/>
          <w:marTop w:val="0"/>
          <w:marBottom w:val="0"/>
          <w:divBdr>
            <w:top w:val="none" w:sz="0" w:space="0" w:color="auto"/>
            <w:left w:val="none" w:sz="0" w:space="0" w:color="auto"/>
            <w:bottom w:val="none" w:sz="0" w:space="0" w:color="auto"/>
            <w:right w:val="none" w:sz="0" w:space="0" w:color="auto"/>
          </w:divBdr>
        </w:div>
      </w:divsChild>
    </w:div>
    <w:div w:id="1773817349">
      <w:bodyDiv w:val="1"/>
      <w:marLeft w:val="0"/>
      <w:marRight w:val="0"/>
      <w:marTop w:val="0"/>
      <w:marBottom w:val="0"/>
      <w:divBdr>
        <w:top w:val="none" w:sz="0" w:space="0" w:color="auto"/>
        <w:left w:val="none" w:sz="0" w:space="0" w:color="auto"/>
        <w:bottom w:val="none" w:sz="0" w:space="0" w:color="auto"/>
        <w:right w:val="none" w:sz="0" w:space="0" w:color="auto"/>
      </w:divBdr>
    </w:div>
    <w:div w:id="1801027428">
      <w:bodyDiv w:val="1"/>
      <w:marLeft w:val="0"/>
      <w:marRight w:val="0"/>
      <w:marTop w:val="0"/>
      <w:marBottom w:val="0"/>
      <w:divBdr>
        <w:top w:val="none" w:sz="0" w:space="0" w:color="auto"/>
        <w:left w:val="none" w:sz="0" w:space="0" w:color="auto"/>
        <w:bottom w:val="none" w:sz="0" w:space="0" w:color="auto"/>
        <w:right w:val="none" w:sz="0" w:space="0" w:color="auto"/>
      </w:divBdr>
    </w:div>
    <w:div w:id="1826555499">
      <w:bodyDiv w:val="1"/>
      <w:marLeft w:val="0"/>
      <w:marRight w:val="0"/>
      <w:marTop w:val="0"/>
      <w:marBottom w:val="0"/>
      <w:divBdr>
        <w:top w:val="none" w:sz="0" w:space="0" w:color="auto"/>
        <w:left w:val="none" w:sz="0" w:space="0" w:color="auto"/>
        <w:bottom w:val="none" w:sz="0" w:space="0" w:color="auto"/>
        <w:right w:val="none" w:sz="0" w:space="0" w:color="auto"/>
      </w:divBdr>
    </w:div>
    <w:div w:id="1859660177">
      <w:bodyDiv w:val="1"/>
      <w:marLeft w:val="0"/>
      <w:marRight w:val="0"/>
      <w:marTop w:val="0"/>
      <w:marBottom w:val="0"/>
      <w:divBdr>
        <w:top w:val="none" w:sz="0" w:space="0" w:color="auto"/>
        <w:left w:val="none" w:sz="0" w:space="0" w:color="auto"/>
        <w:bottom w:val="none" w:sz="0" w:space="0" w:color="auto"/>
        <w:right w:val="none" w:sz="0" w:space="0" w:color="auto"/>
      </w:divBdr>
    </w:div>
    <w:div w:id="1887641982">
      <w:bodyDiv w:val="1"/>
      <w:marLeft w:val="0"/>
      <w:marRight w:val="0"/>
      <w:marTop w:val="0"/>
      <w:marBottom w:val="0"/>
      <w:divBdr>
        <w:top w:val="none" w:sz="0" w:space="0" w:color="auto"/>
        <w:left w:val="none" w:sz="0" w:space="0" w:color="auto"/>
        <w:bottom w:val="none" w:sz="0" w:space="0" w:color="auto"/>
        <w:right w:val="none" w:sz="0" w:space="0" w:color="auto"/>
      </w:divBdr>
      <w:divsChild>
        <w:div w:id="787818568">
          <w:marLeft w:val="-720"/>
          <w:marRight w:val="0"/>
          <w:marTop w:val="0"/>
          <w:marBottom w:val="0"/>
          <w:divBdr>
            <w:top w:val="none" w:sz="0" w:space="0" w:color="auto"/>
            <w:left w:val="none" w:sz="0" w:space="0" w:color="auto"/>
            <w:bottom w:val="none" w:sz="0" w:space="0" w:color="auto"/>
            <w:right w:val="none" w:sz="0" w:space="0" w:color="auto"/>
          </w:divBdr>
        </w:div>
      </w:divsChild>
    </w:div>
    <w:div w:id="1941831768">
      <w:bodyDiv w:val="1"/>
      <w:marLeft w:val="0"/>
      <w:marRight w:val="0"/>
      <w:marTop w:val="0"/>
      <w:marBottom w:val="0"/>
      <w:divBdr>
        <w:top w:val="none" w:sz="0" w:space="0" w:color="auto"/>
        <w:left w:val="none" w:sz="0" w:space="0" w:color="auto"/>
        <w:bottom w:val="none" w:sz="0" w:space="0" w:color="auto"/>
        <w:right w:val="none" w:sz="0" w:space="0" w:color="auto"/>
      </w:divBdr>
    </w:div>
    <w:div w:id="1948996863">
      <w:bodyDiv w:val="1"/>
      <w:marLeft w:val="0"/>
      <w:marRight w:val="0"/>
      <w:marTop w:val="0"/>
      <w:marBottom w:val="0"/>
      <w:divBdr>
        <w:top w:val="none" w:sz="0" w:space="0" w:color="auto"/>
        <w:left w:val="none" w:sz="0" w:space="0" w:color="auto"/>
        <w:bottom w:val="none" w:sz="0" w:space="0" w:color="auto"/>
        <w:right w:val="none" w:sz="0" w:space="0" w:color="auto"/>
      </w:divBdr>
    </w:div>
    <w:div w:id="1970696484">
      <w:bodyDiv w:val="1"/>
      <w:marLeft w:val="0"/>
      <w:marRight w:val="0"/>
      <w:marTop w:val="0"/>
      <w:marBottom w:val="0"/>
      <w:divBdr>
        <w:top w:val="none" w:sz="0" w:space="0" w:color="auto"/>
        <w:left w:val="none" w:sz="0" w:space="0" w:color="auto"/>
        <w:bottom w:val="none" w:sz="0" w:space="0" w:color="auto"/>
        <w:right w:val="none" w:sz="0" w:space="0" w:color="auto"/>
      </w:divBdr>
      <w:divsChild>
        <w:div w:id="709259435">
          <w:marLeft w:val="-720"/>
          <w:marRight w:val="0"/>
          <w:marTop w:val="0"/>
          <w:marBottom w:val="0"/>
          <w:divBdr>
            <w:top w:val="none" w:sz="0" w:space="0" w:color="auto"/>
            <w:left w:val="none" w:sz="0" w:space="0" w:color="auto"/>
            <w:bottom w:val="none" w:sz="0" w:space="0" w:color="auto"/>
            <w:right w:val="none" w:sz="0" w:space="0" w:color="auto"/>
          </w:divBdr>
        </w:div>
      </w:divsChild>
    </w:div>
    <w:div w:id="2035694262">
      <w:bodyDiv w:val="1"/>
      <w:marLeft w:val="0"/>
      <w:marRight w:val="0"/>
      <w:marTop w:val="0"/>
      <w:marBottom w:val="0"/>
      <w:divBdr>
        <w:top w:val="none" w:sz="0" w:space="0" w:color="auto"/>
        <w:left w:val="none" w:sz="0" w:space="0" w:color="auto"/>
        <w:bottom w:val="none" w:sz="0" w:space="0" w:color="auto"/>
        <w:right w:val="none" w:sz="0" w:space="0" w:color="auto"/>
      </w:divBdr>
    </w:div>
    <w:div w:id="2097824032">
      <w:bodyDiv w:val="1"/>
      <w:marLeft w:val="0"/>
      <w:marRight w:val="0"/>
      <w:marTop w:val="0"/>
      <w:marBottom w:val="0"/>
      <w:divBdr>
        <w:top w:val="none" w:sz="0" w:space="0" w:color="auto"/>
        <w:left w:val="none" w:sz="0" w:space="0" w:color="auto"/>
        <w:bottom w:val="none" w:sz="0" w:space="0" w:color="auto"/>
        <w:right w:val="none" w:sz="0" w:space="0" w:color="auto"/>
      </w:divBdr>
      <w:divsChild>
        <w:div w:id="1533885684">
          <w:marLeft w:val="-720"/>
          <w:marRight w:val="0"/>
          <w:marTop w:val="0"/>
          <w:marBottom w:val="0"/>
          <w:divBdr>
            <w:top w:val="none" w:sz="0" w:space="0" w:color="auto"/>
            <w:left w:val="none" w:sz="0" w:space="0" w:color="auto"/>
            <w:bottom w:val="none" w:sz="0" w:space="0" w:color="auto"/>
            <w:right w:val="none" w:sz="0" w:space="0" w:color="auto"/>
          </w:divBdr>
        </w:div>
      </w:divsChild>
    </w:div>
    <w:div w:id="210733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2241</Words>
  <Characters>12775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PC</dc:creator>
  <cp:keywords/>
  <dc:description/>
  <cp:lastModifiedBy>spelden177@gmail.com</cp:lastModifiedBy>
  <cp:revision>4</cp:revision>
  <dcterms:created xsi:type="dcterms:W3CDTF">2025-01-12T09:33:00Z</dcterms:created>
  <dcterms:modified xsi:type="dcterms:W3CDTF">2025-01-12T10:57:00Z</dcterms:modified>
</cp:coreProperties>
</file>