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CC248" w14:textId="39DE90ED" w:rsidR="005822C0" w:rsidRDefault="00166DAF" w:rsidP="00166DAF">
      <w:pPr>
        <w:jc w:val="center"/>
        <w:rPr>
          <w:b/>
          <w:bCs/>
          <w:sz w:val="40"/>
          <w:szCs w:val="40"/>
        </w:rPr>
      </w:pPr>
      <w:r w:rsidRPr="00166DAF">
        <w:rPr>
          <w:b/>
          <w:bCs/>
          <w:sz w:val="40"/>
          <w:szCs w:val="40"/>
        </w:rPr>
        <w:t>Sustainable Development Goals</w:t>
      </w:r>
    </w:p>
    <w:p w14:paraId="55BAC741" w14:textId="77777777" w:rsidR="00166DAF" w:rsidRDefault="00166DAF" w:rsidP="00166DAF">
      <w:pPr>
        <w:rPr>
          <w:b/>
          <w:bCs/>
          <w:sz w:val="40"/>
          <w:szCs w:val="40"/>
        </w:rPr>
      </w:pPr>
    </w:p>
    <w:p w14:paraId="07B9C265" w14:textId="77777777" w:rsidR="00166DAF" w:rsidRPr="00166DAF" w:rsidRDefault="00166DAF" w:rsidP="00166DAF">
      <w:pPr>
        <w:rPr>
          <w:b/>
          <w:bCs/>
          <w:sz w:val="24"/>
          <w:szCs w:val="24"/>
        </w:rPr>
      </w:pPr>
      <w:r w:rsidRPr="00166DAF">
        <w:rPr>
          <w:b/>
          <w:bCs/>
          <w:sz w:val="24"/>
          <w:szCs w:val="24"/>
        </w:rPr>
        <w:t>1. SDG 9: Industry, Innovation, and Infrastructure</w:t>
      </w:r>
    </w:p>
    <w:p w14:paraId="7C634081" w14:textId="77777777" w:rsidR="00166DAF" w:rsidRPr="00166DAF" w:rsidRDefault="00166DAF" w:rsidP="00166DAF">
      <w:pPr>
        <w:numPr>
          <w:ilvl w:val="0"/>
          <w:numId w:val="8"/>
        </w:numPr>
        <w:rPr>
          <w:sz w:val="24"/>
          <w:szCs w:val="24"/>
        </w:rPr>
      </w:pPr>
      <w:r w:rsidRPr="00166DAF">
        <w:rPr>
          <w:sz w:val="24"/>
          <w:szCs w:val="24"/>
        </w:rPr>
        <w:t>The project leverages advanced AI, ML, and quantum computing to develop innovative robotic navigation solutions.</w:t>
      </w:r>
    </w:p>
    <w:p w14:paraId="06AE8E53" w14:textId="77777777" w:rsidR="00166DAF" w:rsidRPr="00166DAF" w:rsidRDefault="00166DAF" w:rsidP="00166DAF">
      <w:pPr>
        <w:numPr>
          <w:ilvl w:val="0"/>
          <w:numId w:val="8"/>
        </w:numPr>
        <w:rPr>
          <w:sz w:val="24"/>
          <w:szCs w:val="24"/>
        </w:rPr>
      </w:pPr>
      <w:r w:rsidRPr="00166DAF">
        <w:rPr>
          <w:sz w:val="24"/>
          <w:szCs w:val="24"/>
        </w:rPr>
        <w:t>Helps modernize infrastructure by integrating autonomous mobility solutions in urban and rural areas.</w:t>
      </w:r>
    </w:p>
    <w:p w14:paraId="7196CA8F" w14:textId="77777777" w:rsidR="00166DAF" w:rsidRPr="00166DAF" w:rsidRDefault="00166DAF" w:rsidP="00166DAF">
      <w:pPr>
        <w:numPr>
          <w:ilvl w:val="0"/>
          <w:numId w:val="8"/>
        </w:numPr>
        <w:rPr>
          <w:sz w:val="24"/>
          <w:szCs w:val="24"/>
        </w:rPr>
      </w:pPr>
      <w:r w:rsidRPr="00166DAF">
        <w:rPr>
          <w:sz w:val="24"/>
          <w:szCs w:val="24"/>
        </w:rPr>
        <w:t>Supports the development of smart transportation and logistics systems.</w:t>
      </w:r>
    </w:p>
    <w:p w14:paraId="40E5C9EF" w14:textId="77777777" w:rsidR="00166DAF" w:rsidRPr="00166DAF" w:rsidRDefault="00166DAF" w:rsidP="00166DAF">
      <w:pPr>
        <w:rPr>
          <w:b/>
          <w:bCs/>
          <w:sz w:val="24"/>
          <w:szCs w:val="24"/>
        </w:rPr>
      </w:pPr>
      <w:r w:rsidRPr="00166DAF">
        <w:rPr>
          <w:b/>
          <w:bCs/>
          <w:sz w:val="24"/>
          <w:szCs w:val="24"/>
        </w:rPr>
        <w:t>2. SDG 11: Sustainable Cities and Communities</w:t>
      </w:r>
    </w:p>
    <w:p w14:paraId="4A80A493" w14:textId="77777777" w:rsidR="00166DAF" w:rsidRPr="00166DAF" w:rsidRDefault="00166DAF" w:rsidP="00166DAF">
      <w:pPr>
        <w:numPr>
          <w:ilvl w:val="0"/>
          <w:numId w:val="9"/>
        </w:numPr>
        <w:rPr>
          <w:sz w:val="24"/>
          <w:szCs w:val="24"/>
        </w:rPr>
      </w:pPr>
      <w:r w:rsidRPr="00166DAF">
        <w:rPr>
          <w:sz w:val="24"/>
          <w:szCs w:val="24"/>
        </w:rPr>
        <w:t>Enhances urban mobility by enabling safe and autonomous navigation in complex environments.</w:t>
      </w:r>
    </w:p>
    <w:p w14:paraId="44367192" w14:textId="77777777" w:rsidR="00166DAF" w:rsidRPr="00166DAF" w:rsidRDefault="00166DAF" w:rsidP="00166DAF">
      <w:pPr>
        <w:numPr>
          <w:ilvl w:val="0"/>
          <w:numId w:val="9"/>
        </w:numPr>
        <w:rPr>
          <w:sz w:val="24"/>
          <w:szCs w:val="24"/>
        </w:rPr>
      </w:pPr>
      <w:r w:rsidRPr="00166DAF">
        <w:rPr>
          <w:sz w:val="24"/>
          <w:szCs w:val="24"/>
        </w:rPr>
        <w:t>Reduces road congestion by optimizing routes using Dijkstra’s Algorithm.</w:t>
      </w:r>
    </w:p>
    <w:p w14:paraId="77AFC387" w14:textId="77777777" w:rsidR="00166DAF" w:rsidRPr="00166DAF" w:rsidRDefault="00166DAF" w:rsidP="00166DAF">
      <w:pPr>
        <w:numPr>
          <w:ilvl w:val="0"/>
          <w:numId w:val="9"/>
        </w:numPr>
        <w:rPr>
          <w:sz w:val="24"/>
          <w:szCs w:val="24"/>
        </w:rPr>
      </w:pPr>
      <w:r w:rsidRPr="00166DAF">
        <w:rPr>
          <w:sz w:val="24"/>
          <w:szCs w:val="24"/>
        </w:rPr>
        <w:t>Improves road safety by using YOLO-based pothole and obstacle detection.</w:t>
      </w:r>
    </w:p>
    <w:p w14:paraId="2CED1BEA" w14:textId="77777777" w:rsidR="00166DAF" w:rsidRPr="00166DAF" w:rsidRDefault="00166DAF" w:rsidP="00166DAF">
      <w:pPr>
        <w:rPr>
          <w:b/>
          <w:bCs/>
          <w:sz w:val="24"/>
          <w:szCs w:val="24"/>
        </w:rPr>
      </w:pPr>
      <w:r w:rsidRPr="00166DAF">
        <w:rPr>
          <w:b/>
          <w:bCs/>
          <w:sz w:val="24"/>
          <w:szCs w:val="24"/>
        </w:rPr>
        <w:t>3. SDG 3: Good Health and Well-being</w:t>
      </w:r>
    </w:p>
    <w:p w14:paraId="1F549BE1" w14:textId="77777777" w:rsidR="00166DAF" w:rsidRPr="00166DAF" w:rsidRDefault="00166DAF" w:rsidP="00166DAF">
      <w:pPr>
        <w:numPr>
          <w:ilvl w:val="0"/>
          <w:numId w:val="10"/>
        </w:numPr>
        <w:rPr>
          <w:sz w:val="24"/>
          <w:szCs w:val="24"/>
        </w:rPr>
      </w:pPr>
      <w:r w:rsidRPr="00166DAF">
        <w:rPr>
          <w:sz w:val="24"/>
          <w:szCs w:val="24"/>
        </w:rPr>
        <w:t>Reduces accidents by enhancing obstacle detection and avoiding hazards.</w:t>
      </w:r>
    </w:p>
    <w:p w14:paraId="0BECBF3D" w14:textId="77777777" w:rsidR="00166DAF" w:rsidRPr="00166DAF" w:rsidRDefault="00166DAF" w:rsidP="00166DAF">
      <w:pPr>
        <w:numPr>
          <w:ilvl w:val="0"/>
          <w:numId w:val="10"/>
        </w:numPr>
        <w:rPr>
          <w:sz w:val="24"/>
          <w:szCs w:val="24"/>
        </w:rPr>
      </w:pPr>
      <w:r w:rsidRPr="00166DAF">
        <w:rPr>
          <w:sz w:val="24"/>
          <w:szCs w:val="24"/>
        </w:rPr>
        <w:t>Supports emergency response systems, such as autonomous ambulances or rescue robots.</w:t>
      </w:r>
    </w:p>
    <w:p w14:paraId="147138FE" w14:textId="77777777" w:rsidR="00166DAF" w:rsidRPr="00166DAF" w:rsidRDefault="00166DAF" w:rsidP="00166DAF">
      <w:pPr>
        <w:numPr>
          <w:ilvl w:val="0"/>
          <w:numId w:val="10"/>
        </w:numPr>
        <w:rPr>
          <w:sz w:val="24"/>
          <w:szCs w:val="24"/>
        </w:rPr>
      </w:pPr>
      <w:r w:rsidRPr="00166DAF">
        <w:rPr>
          <w:sz w:val="24"/>
          <w:szCs w:val="24"/>
        </w:rPr>
        <w:t>Helps in air pollution reduction by optimizing routes, thereby reducing fuel consumption for autonomous vehicles.</w:t>
      </w:r>
    </w:p>
    <w:p w14:paraId="56A413BB" w14:textId="77777777" w:rsidR="00166DAF" w:rsidRPr="00166DAF" w:rsidRDefault="00166DAF" w:rsidP="00166DAF">
      <w:pPr>
        <w:rPr>
          <w:b/>
          <w:bCs/>
          <w:sz w:val="24"/>
          <w:szCs w:val="24"/>
        </w:rPr>
      </w:pPr>
      <w:r w:rsidRPr="00166DAF">
        <w:rPr>
          <w:b/>
          <w:bCs/>
          <w:sz w:val="24"/>
          <w:szCs w:val="24"/>
        </w:rPr>
        <w:t>4. SDG 13: Climate Action</w:t>
      </w:r>
    </w:p>
    <w:p w14:paraId="6F95D442" w14:textId="77777777" w:rsidR="00166DAF" w:rsidRPr="00166DAF" w:rsidRDefault="00166DAF" w:rsidP="00166DAF">
      <w:pPr>
        <w:numPr>
          <w:ilvl w:val="0"/>
          <w:numId w:val="11"/>
        </w:numPr>
        <w:rPr>
          <w:sz w:val="24"/>
          <w:szCs w:val="24"/>
        </w:rPr>
      </w:pPr>
      <w:r w:rsidRPr="00166DAF">
        <w:rPr>
          <w:sz w:val="24"/>
          <w:szCs w:val="24"/>
        </w:rPr>
        <w:t>Encourages the use of autonomous electric vehicles for smart transportation.</w:t>
      </w:r>
    </w:p>
    <w:p w14:paraId="61FCD452" w14:textId="77777777" w:rsidR="00166DAF" w:rsidRPr="00166DAF" w:rsidRDefault="00166DAF" w:rsidP="00166DAF">
      <w:pPr>
        <w:numPr>
          <w:ilvl w:val="0"/>
          <w:numId w:val="11"/>
        </w:numPr>
        <w:rPr>
          <w:sz w:val="24"/>
          <w:szCs w:val="24"/>
        </w:rPr>
      </w:pPr>
      <w:r w:rsidRPr="00166DAF">
        <w:rPr>
          <w:sz w:val="24"/>
          <w:szCs w:val="24"/>
        </w:rPr>
        <w:t>Helps in reducing carbon emissions by optimizing the shortest and most efficient routes.</w:t>
      </w:r>
    </w:p>
    <w:p w14:paraId="3B6A40CE" w14:textId="77777777" w:rsidR="00166DAF" w:rsidRPr="00166DAF" w:rsidRDefault="00166DAF" w:rsidP="00166DAF">
      <w:pPr>
        <w:numPr>
          <w:ilvl w:val="0"/>
          <w:numId w:val="11"/>
        </w:numPr>
        <w:rPr>
          <w:b/>
          <w:bCs/>
          <w:sz w:val="24"/>
          <w:szCs w:val="24"/>
        </w:rPr>
      </w:pPr>
      <w:r w:rsidRPr="00166DAF">
        <w:rPr>
          <w:sz w:val="24"/>
          <w:szCs w:val="24"/>
        </w:rPr>
        <w:t>Enhances environmental monitoring by detecting road conditions, pollution, and traffic anomalies using ML models.</w:t>
      </w:r>
    </w:p>
    <w:p w14:paraId="7644F1B4" w14:textId="77777777" w:rsidR="00166DAF" w:rsidRPr="00166DAF" w:rsidRDefault="00166DAF" w:rsidP="00166DAF">
      <w:pPr>
        <w:rPr>
          <w:b/>
          <w:bCs/>
          <w:sz w:val="24"/>
          <w:szCs w:val="24"/>
        </w:rPr>
      </w:pPr>
      <w:r w:rsidRPr="00166DAF">
        <w:rPr>
          <w:b/>
          <w:bCs/>
          <w:sz w:val="24"/>
          <w:szCs w:val="24"/>
        </w:rPr>
        <w:t>5. SDG 4: Quality Education</w:t>
      </w:r>
    </w:p>
    <w:p w14:paraId="4DF9828C" w14:textId="77777777" w:rsidR="00166DAF" w:rsidRPr="00166DAF" w:rsidRDefault="00166DAF" w:rsidP="00166DAF">
      <w:pPr>
        <w:numPr>
          <w:ilvl w:val="0"/>
          <w:numId w:val="12"/>
        </w:numPr>
        <w:rPr>
          <w:sz w:val="24"/>
          <w:szCs w:val="24"/>
        </w:rPr>
      </w:pPr>
      <w:r w:rsidRPr="00166DAF">
        <w:rPr>
          <w:sz w:val="24"/>
          <w:szCs w:val="24"/>
        </w:rPr>
        <w:t>Provides a platform for learning and research in robotics, AI, and quantum computing.</w:t>
      </w:r>
    </w:p>
    <w:p w14:paraId="78120DF2" w14:textId="77777777" w:rsidR="00166DAF" w:rsidRDefault="00166DAF" w:rsidP="00166DAF">
      <w:pPr>
        <w:numPr>
          <w:ilvl w:val="0"/>
          <w:numId w:val="12"/>
        </w:numPr>
        <w:rPr>
          <w:sz w:val="24"/>
          <w:szCs w:val="24"/>
        </w:rPr>
      </w:pPr>
      <w:r w:rsidRPr="00166DAF">
        <w:rPr>
          <w:sz w:val="24"/>
          <w:szCs w:val="24"/>
        </w:rPr>
        <w:t>Helps students and researchers experiment with ROS2, SLAM, and navigation algorithms.</w:t>
      </w:r>
    </w:p>
    <w:p w14:paraId="2FDB2466" w14:textId="77777777" w:rsidR="00166DAF" w:rsidRPr="00166DAF" w:rsidRDefault="00166DAF" w:rsidP="00166DAF">
      <w:pPr>
        <w:rPr>
          <w:sz w:val="24"/>
          <w:szCs w:val="24"/>
        </w:rPr>
      </w:pPr>
    </w:p>
    <w:p w14:paraId="67ADFBFE" w14:textId="77777777" w:rsidR="00166DAF" w:rsidRPr="00166DAF" w:rsidRDefault="00166DAF" w:rsidP="00166DAF">
      <w:pPr>
        <w:rPr>
          <w:b/>
          <w:bCs/>
          <w:sz w:val="24"/>
          <w:szCs w:val="24"/>
        </w:rPr>
      </w:pPr>
      <w:r w:rsidRPr="00166DAF">
        <w:rPr>
          <w:b/>
          <w:bCs/>
          <w:sz w:val="24"/>
          <w:szCs w:val="24"/>
        </w:rPr>
        <w:lastRenderedPageBreak/>
        <w:t>6. SDG 8: Decent Work and Economic Growth</w:t>
      </w:r>
    </w:p>
    <w:p w14:paraId="18A91B83" w14:textId="77777777" w:rsidR="00166DAF" w:rsidRPr="00166DAF" w:rsidRDefault="00166DAF" w:rsidP="00166DAF">
      <w:pPr>
        <w:numPr>
          <w:ilvl w:val="0"/>
          <w:numId w:val="13"/>
        </w:numPr>
        <w:rPr>
          <w:sz w:val="24"/>
          <w:szCs w:val="24"/>
        </w:rPr>
      </w:pPr>
      <w:r w:rsidRPr="00166DAF">
        <w:rPr>
          <w:sz w:val="24"/>
          <w:szCs w:val="24"/>
        </w:rPr>
        <w:t>Promotes automation in transportation, leading to more efficient logistics and supply chain management.</w:t>
      </w:r>
    </w:p>
    <w:p w14:paraId="2A913B12" w14:textId="77777777" w:rsidR="00166DAF" w:rsidRPr="00166DAF" w:rsidRDefault="00166DAF" w:rsidP="00166DAF">
      <w:pPr>
        <w:numPr>
          <w:ilvl w:val="0"/>
          <w:numId w:val="13"/>
        </w:numPr>
        <w:rPr>
          <w:sz w:val="24"/>
          <w:szCs w:val="24"/>
        </w:rPr>
      </w:pPr>
      <w:r w:rsidRPr="00166DAF">
        <w:rPr>
          <w:sz w:val="24"/>
          <w:szCs w:val="24"/>
        </w:rPr>
        <w:t>Encourages technological advancements in robotics, creating new job opportunities in AI, machine learning, and quantum computing.</w:t>
      </w:r>
    </w:p>
    <w:p w14:paraId="2093EA26" w14:textId="77777777" w:rsidR="00166DAF" w:rsidRPr="00166DAF" w:rsidRDefault="00166DAF" w:rsidP="00166DAF">
      <w:pPr>
        <w:rPr>
          <w:b/>
          <w:bCs/>
          <w:sz w:val="24"/>
          <w:szCs w:val="24"/>
        </w:rPr>
      </w:pPr>
      <w:r w:rsidRPr="00166DAF">
        <w:rPr>
          <w:b/>
          <w:bCs/>
          <w:sz w:val="24"/>
          <w:szCs w:val="24"/>
        </w:rPr>
        <w:t>7. SDG 17: Partnerships for the Goals</w:t>
      </w:r>
    </w:p>
    <w:p w14:paraId="658A67A7" w14:textId="77777777" w:rsidR="00166DAF" w:rsidRPr="00166DAF" w:rsidRDefault="00166DAF" w:rsidP="00166DAF">
      <w:pPr>
        <w:numPr>
          <w:ilvl w:val="0"/>
          <w:numId w:val="14"/>
        </w:numPr>
        <w:rPr>
          <w:sz w:val="24"/>
          <w:szCs w:val="24"/>
        </w:rPr>
      </w:pPr>
      <w:r w:rsidRPr="00166DAF">
        <w:rPr>
          <w:sz w:val="24"/>
          <w:szCs w:val="24"/>
        </w:rPr>
        <w:t>Can be used to collaborate with research institutions, governments, and industries for developing smart mobility solutions.</w:t>
      </w:r>
    </w:p>
    <w:p w14:paraId="09B7662F" w14:textId="77777777" w:rsidR="00166DAF" w:rsidRPr="00166DAF" w:rsidRDefault="00166DAF" w:rsidP="00166DAF">
      <w:pPr>
        <w:numPr>
          <w:ilvl w:val="0"/>
          <w:numId w:val="14"/>
        </w:numPr>
        <w:rPr>
          <w:sz w:val="24"/>
          <w:szCs w:val="24"/>
        </w:rPr>
      </w:pPr>
      <w:r w:rsidRPr="00166DAF">
        <w:rPr>
          <w:sz w:val="24"/>
          <w:szCs w:val="24"/>
        </w:rPr>
        <w:t>Encourages interdisciplinary research in robotics, AI, and sustainable transport.</w:t>
      </w:r>
    </w:p>
    <w:p w14:paraId="7E256194" w14:textId="52733238" w:rsidR="00166DAF" w:rsidRPr="00166DAF" w:rsidRDefault="00166DAF" w:rsidP="00166DAF">
      <w:pPr>
        <w:rPr>
          <w:b/>
          <w:bCs/>
          <w:sz w:val="24"/>
          <w:szCs w:val="24"/>
        </w:rPr>
      </w:pPr>
    </w:p>
    <w:sectPr w:rsidR="00166DAF" w:rsidRPr="0016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77FC6"/>
    <w:multiLevelType w:val="multilevel"/>
    <w:tmpl w:val="45C6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412B"/>
    <w:multiLevelType w:val="multilevel"/>
    <w:tmpl w:val="B79A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965B8"/>
    <w:multiLevelType w:val="multilevel"/>
    <w:tmpl w:val="1B62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5D4AE6"/>
    <w:multiLevelType w:val="multilevel"/>
    <w:tmpl w:val="3FBEA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FD7F27"/>
    <w:multiLevelType w:val="multilevel"/>
    <w:tmpl w:val="7BE8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F9081A"/>
    <w:multiLevelType w:val="multilevel"/>
    <w:tmpl w:val="1512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17AF9"/>
    <w:multiLevelType w:val="multilevel"/>
    <w:tmpl w:val="0C0E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864FC"/>
    <w:multiLevelType w:val="multilevel"/>
    <w:tmpl w:val="DF88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353F4"/>
    <w:multiLevelType w:val="multilevel"/>
    <w:tmpl w:val="F22E6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E7D58"/>
    <w:multiLevelType w:val="multilevel"/>
    <w:tmpl w:val="E69C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52130"/>
    <w:multiLevelType w:val="multilevel"/>
    <w:tmpl w:val="DE6C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F45FA2"/>
    <w:multiLevelType w:val="multilevel"/>
    <w:tmpl w:val="0B38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FE4C9A"/>
    <w:multiLevelType w:val="multilevel"/>
    <w:tmpl w:val="04E4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2F2F65"/>
    <w:multiLevelType w:val="multilevel"/>
    <w:tmpl w:val="DADA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313393">
    <w:abstractNumId w:val="5"/>
  </w:num>
  <w:num w:numId="2" w16cid:durableId="1990090611">
    <w:abstractNumId w:val="4"/>
  </w:num>
  <w:num w:numId="3" w16cid:durableId="352616214">
    <w:abstractNumId w:val="13"/>
  </w:num>
  <w:num w:numId="4" w16cid:durableId="714235644">
    <w:abstractNumId w:val="7"/>
  </w:num>
  <w:num w:numId="5" w16cid:durableId="1499685993">
    <w:abstractNumId w:val="6"/>
  </w:num>
  <w:num w:numId="6" w16cid:durableId="171185852">
    <w:abstractNumId w:val="12"/>
  </w:num>
  <w:num w:numId="7" w16cid:durableId="596718788">
    <w:abstractNumId w:val="10"/>
  </w:num>
  <w:num w:numId="8" w16cid:durableId="483083120">
    <w:abstractNumId w:val="0"/>
  </w:num>
  <w:num w:numId="9" w16cid:durableId="1980374590">
    <w:abstractNumId w:val="9"/>
  </w:num>
  <w:num w:numId="10" w16cid:durableId="711421988">
    <w:abstractNumId w:val="8"/>
  </w:num>
  <w:num w:numId="11" w16cid:durableId="290281948">
    <w:abstractNumId w:val="11"/>
  </w:num>
  <w:num w:numId="12" w16cid:durableId="671568582">
    <w:abstractNumId w:val="2"/>
  </w:num>
  <w:num w:numId="13" w16cid:durableId="1051344506">
    <w:abstractNumId w:val="3"/>
  </w:num>
  <w:num w:numId="14" w16cid:durableId="1482695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AF"/>
    <w:rsid w:val="00166DAF"/>
    <w:rsid w:val="00366487"/>
    <w:rsid w:val="005822C0"/>
    <w:rsid w:val="008D0820"/>
    <w:rsid w:val="00B00AA5"/>
    <w:rsid w:val="00B04506"/>
    <w:rsid w:val="00E34C01"/>
    <w:rsid w:val="00F6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CAF"/>
  <w15:chartTrackingRefBased/>
  <w15:docId w15:val="{56CC1108-40CC-46DD-88C6-C88A7011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D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0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charan Ambati</dc:creator>
  <cp:keywords/>
  <dc:description/>
  <cp:lastModifiedBy>Jaya charan Ambati</cp:lastModifiedBy>
  <cp:revision>3</cp:revision>
  <dcterms:created xsi:type="dcterms:W3CDTF">2025-03-13T22:58:00Z</dcterms:created>
  <dcterms:modified xsi:type="dcterms:W3CDTF">2025-03-14T01:10:00Z</dcterms:modified>
</cp:coreProperties>
</file>