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5DB204E1" w14:textId="77777777" w:rsidR="009A505E" w:rsidRDefault="009A505E">
      <w:pPr>
        <w:pStyle w:val="NormalWeb"/>
        <w:divId w:val="465317432"/>
        <w:rPr>
          <w:rFonts w:ascii="Arial" w:eastAsia="Times New Roman" w:hAnsi="Arial" w:cs="Arial"/>
          <w:b/>
          <w:bCs/>
          <w:color w:val="0F4761" w:themeColor="accent1" w:themeShade="BF"/>
          <w:sz w:val="32"/>
          <w:szCs w:val="32"/>
        </w:rPr>
      </w:pPr>
      <w:r w:rsidRPr="009A505E">
        <w:rPr>
          <w:rFonts w:ascii="Arial" w:eastAsia="Times New Roman" w:hAnsi="Arial" w:cs="Arial"/>
          <w:b/>
          <w:bCs/>
          <w:color w:val="0F4761" w:themeColor="accent1" w:themeShade="BF"/>
          <w:sz w:val="32"/>
          <w:szCs w:val="32"/>
        </w:rPr>
        <w:t>Adoption of Sustainable Agricultural Practices in Developing Countries Submission</w:t>
      </w:r>
    </w:p>
    <w:p w14:paraId="0B94036A" w14:textId="08F5EDD7" w:rsidR="00234B39" w:rsidRPr="001C773C" w:rsidRDefault="00000000">
      <w:pPr>
        <w:pStyle w:val="NormalWeb"/>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E90BE0">
        <w:rPr>
          <w:rFonts w:ascii="Arial" w:hAnsi="Arial" w:cs="Arial"/>
          <w:lang w:val="en"/>
        </w:rPr>
        <w:t>Jayasuriya J</w:t>
      </w:r>
    </w:p>
    <w:p w14:paraId="677DC39A" w14:textId="071EFBA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90BE0">
        <w:rPr>
          <w:rFonts w:ascii="Arial" w:hAnsi="Arial" w:cs="Arial"/>
          <w:lang w:val="en"/>
        </w:rPr>
        <w:t>jayasuriya.j.it.2022@</w:t>
      </w:r>
      <w:r w:rsidR="00242B10">
        <w:rPr>
          <w:rFonts w:ascii="Arial" w:hAnsi="Arial" w:cs="Arial"/>
          <w:lang w:val="en"/>
        </w:rPr>
        <w:t>snsct</w:t>
      </w:r>
      <w:r w:rsidR="009A505E">
        <w:rPr>
          <w:rFonts w:ascii="Arial" w:hAnsi="Arial" w:cs="Arial"/>
          <w:lang w:val="en"/>
        </w:rPr>
        <w:t>.org</w:t>
      </w:r>
    </w:p>
    <w:p w14:paraId="7B76CA3B" w14:textId="77777777" w:rsidR="00BF1238" w:rsidRDefault="00000000" w:rsidP="00BF1238">
      <w:pPr>
        <w:pStyle w:val="NormalWeb"/>
        <w:divId w:val="465317432"/>
        <w:rPr>
          <w:rFonts w:ascii="Arial" w:hAnsi="Arial" w:cs="Arial"/>
          <w:lang w:val="en"/>
        </w:rPr>
      </w:pPr>
      <w:r>
        <w:rPr>
          <w:rStyle w:val="Strong"/>
          <w:rFonts w:ascii="Arial" w:hAnsi="Arial" w:cs="Arial"/>
          <w:lang w:val="en"/>
        </w:rPr>
        <w:t>Topic</w:t>
      </w:r>
      <w:r w:rsidR="00BF1238">
        <w:rPr>
          <w:rFonts w:ascii="Arial" w:hAnsi="Arial" w:cs="Arial"/>
          <w:lang w:val="en"/>
        </w:rPr>
        <w:t>:</w:t>
      </w:r>
    </w:p>
    <w:p w14:paraId="4D7EECF3" w14:textId="3EC59041" w:rsidR="00234B39" w:rsidRPr="00BF1238" w:rsidRDefault="00BF1238" w:rsidP="00BF1238">
      <w:pPr>
        <w:pStyle w:val="NormalWeb"/>
        <w:divId w:val="465317432"/>
        <w:rPr>
          <w:rFonts w:ascii="Arial" w:hAnsi="Arial" w:cs="Arial"/>
          <w:lang w:val="en"/>
        </w:rPr>
      </w:pPr>
      <w:r w:rsidRPr="00BF1238">
        <w:rPr>
          <w:rFonts w:ascii="Arial" w:hAnsi="Arial" w:cs="Arial"/>
          <w:b/>
          <w:bCs/>
        </w:rPr>
        <w:t>Agricultural Science:</w:t>
      </w:r>
      <w:r w:rsidRPr="00BF1238">
        <w:rPr>
          <w:rFonts w:ascii="Arial" w:hAnsi="Arial" w:cs="Arial"/>
        </w:rPr>
        <w:t xml:space="preserve"> Summarize and analyze research on </w:t>
      </w:r>
      <w:r>
        <w:rPr>
          <w:rFonts w:ascii="Arial" w:hAnsi="Arial" w:cs="Arial"/>
        </w:rPr>
        <w:t xml:space="preserve">  </w:t>
      </w:r>
      <w:r w:rsidRPr="00BF1238">
        <w:rPr>
          <w:rFonts w:ascii="Arial" w:hAnsi="Arial" w:cs="Arial"/>
        </w:rPr>
        <w:t>sustainable</w:t>
      </w:r>
      <w:r>
        <w:rPr>
          <w:rFonts w:ascii="Arial" w:hAnsi="Arial" w:cs="Arial"/>
        </w:rPr>
        <w:t xml:space="preserve"> </w:t>
      </w:r>
      <w:r w:rsidRPr="00BF1238">
        <w:rPr>
          <w:rFonts w:ascii="Arial" w:hAnsi="Arial" w:cs="Arial"/>
        </w:rPr>
        <w:t>farming</w:t>
      </w:r>
      <w:r>
        <w:rPr>
          <w:rFonts w:ascii="Arial" w:hAnsi="Arial" w:cs="Arial"/>
        </w:rPr>
        <w:t xml:space="preserve"> </w:t>
      </w:r>
      <w:r w:rsidRPr="00BF1238">
        <w:rPr>
          <w:rFonts w:ascii="Arial" w:hAnsi="Arial" w:cs="Arial"/>
        </w:rPr>
        <w:t>practices</w:t>
      </w:r>
    </w:p>
    <w:p w14:paraId="19551121" w14:textId="2DF13A2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BF1238" w:rsidRPr="00BF1238">
          <w:rPr>
            <w:rStyle w:val="Hyperlink"/>
            <w:rFonts w:ascii="Arial" w:hAnsi="Arial" w:cs="Arial"/>
          </w:rPr>
          <w:t>https://agriculture.ec.europa.eu/system/files/2019-10/behavioural-factors-affecting-adoption-review_en_0.pdf</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C3F9CA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C6BC5" w:rsidRPr="009C6BC5">
        <w:rPr>
          <w:rFonts w:ascii="Arial" w:hAnsi="Arial" w:cs="Arial"/>
          <w:lang w:val="en"/>
        </w:rPr>
        <w:t>Generate me a summary of what this research paper is about in brief in approx</w:t>
      </w:r>
      <w:r w:rsidR="009C6BC5">
        <w:rPr>
          <w:rFonts w:ascii="Arial" w:hAnsi="Arial" w:cs="Arial"/>
          <w:lang w:val="en"/>
        </w:rPr>
        <w:t>imately</w:t>
      </w:r>
      <w:r w:rsidR="009C6BC5" w:rsidRPr="009C6BC5">
        <w:rPr>
          <w:rFonts w:ascii="Arial" w:hAnsi="Arial" w:cs="Arial"/>
          <w:lang w:val="en"/>
        </w:rPr>
        <w:t xml:space="preserve"> 100 words max</w:t>
      </w:r>
      <w:r w:rsidR="009C6BC5">
        <w:rPr>
          <w:rFonts w:ascii="Arial" w:hAnsi="Arial" w:cs="Arial"/>
          <w:lang w:val="en"/>
        </w:rPr>
        <w:t>imum</w:t>
      </w:r>
    </w:p>
    <w:p w14:paraId="607D06FE" w14:textId="77777777" w:rsidR="00E6031D" w:rsidRDefault="00000000" w:rsidP="00E6031D">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D71CF42" w14:textId="77777777" w:rsidR="00BF1238" w:rsidRDefault="00BF1238">
      <w:pPr>
        <w:pStyle w:val="Heading3"/>
        <w:divId w:val="465317432"/>
        <w:rPr>
          <w:rFonts w:ascii="Arial" w:hAnsi="Arial" w:cs="Arial"/>
          <w:b w:val="0"/>
          <w:bCs w:val="0"/>
          <w:color w:val="auto"/>
          <w:sz w:val="24"/>
          <w:szCs w:val="24"/>
        </w:rPr>
      </w:pPr>
      <w:r w:rsidRPr="00BF1238">
        <w:rPr>
          <w:rFonts w:ascii="Arial" w:hAnsi="Arial" w:cs="Arial"/>
          <w:b w:val="0"/>
          <w:bCs w:val="0"/>
          <w:color w:val="auto"/>
          <w:sz w:val="24"/>
          <w:szCs w:val="24"/>
        </w:rPr>
        <w:t>The research paper reviews the behavioral factors affecting the adoption of sustainable farming practices. It examines the psychological, social, and economic factors that influence farmers' decisions to adopt sustainable practices. The paper identifies key factors such as perceived benefits, perceived barriers, and social norms as crucial in shaping farmers' adoption decisions. The study also highlights the importance of understanding the complex interactions between these factors and the need for tailored interventions to promote sustainable agriculture.</w:t>
      </w:r>
    </w:p>
    <w:p w14:paraId="45247207" w14:textId="790EF249"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AA65CB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3468">
        <w:rPr>
          <w:rFonts w:ascii="Arial" w:hAnsi="Arial" w:cs="Arial"/>
        </w:rPr>
        <w:t>W</w:t>
      </w:r>
      <w:r w:rsidR="00D93468" w:rsidRPr="00D93468">
        <w:rPr>
          <w:rFonts w:ascii="Arial" w:hAnsi="Arial" w:cs="Arial"/>
        </w:rPr>
        <w:t xml:space="preserve">hat are some of the important and interesting things </w:t>
      </w:r>
      <w:r w:rsidR="00D93468">
        <w:rPr>
          <w:rFonts w:ascii="Arial" w:hAnsi="Arial" w:cs="Arial"/>
        </w:rPr>
        <w:t xml:space="preserve">that </w:t>
      </w:r>
      <w:r w:rsidR="00D93468" w:rsidRPr="00D93468">
        <w:rPr>
          <w:rFonts w:ascii="Arial" w:hAnsi="Arial" w:cs="Arial"/>
        </w:rPr>
        <w:t>you find in this document ?</w:t>
      </w:r>
    </w:p>
    <w:p w14:paraId="3E7B3821" w14:textId="5B856254" w:rsidR="00234B39" w:rsidRDefault="00000000" w:rsidP="00D93468">
      <w:pPr>
        <w:pStyle w:val="NormalWeb"/>
        <w:divId w:val="465317432"/>
        <w:rPr>
          <w:rStyle w:val="Strong"/>
          <w:rFonts w:ascii="Arial" w:hAnsi="Arial" w:cs="Arial"/>
          <w:b w:val="0"/>
          <w:bCs w:val="0"/>
          <w:lang w:val="en"/>
        </w:rPr>
      </w:pPr>
      <w:r>
        <w:rPr>
          <w:rStyle w:val="Strong"/>
          <w:rFonts w:ascii="Arial" w:hAnsi="Arial" w:cs="Arial"/>
          <w:lang w:val="en"/>
        </w:rPr>
        <w:t>Generated Summary (100 words max</w:t>
      </w:r>
      <w:r w:rsidR="00D93468">
        <w:rPr>
          <w:rStyle w:val="Strong"/>
          <w:rFonts w:ascii="Arial" w:hAnsi="Arial" w:cs="Arial"/>
          <w:lang w:val="en"/>
        </w:rPr>
        <w:t>)</w:t>
      </w:r>
      <w:r w:rsidR="00D93468" w:rsidRPr="00D93468">
        <w:rPr>
          <w:rStyle w:val="Strong"/>
          <w:rFonts w:ascii="Arial" w:hAnsi="Arial" w:cs="Arial"/>
          <w:b w:val="0"/>
          <w:bCs w:val="0"/>
          <w:lang w:val="en"/>
        </w:rPr>
        <w:t>:</w:t>
      </w:r>
    </w:p>
    <w:p w14:paraId="5FFD6C36" w14:textId="12C0AF69" w:rsidR="00BF1238" w:rsidRDefault="00BF1238" w:rsidP="00D93468">
      <w:pPr>
        <w:pStyle w:val="NormalWeb"/>
        <w:divId w:val="465317432"/>
        <w:rPr>
          <w:rFonts w:ascii="Arial" w:hAnsi="Arial" w:cs="Arial"/>
        </w:rPr>
      </w:pPr>
      <w:r w:rsidRPr="00BF1238">
        <w:rPr>
          <w:rFonts w:ascii="Arial" w:hAnsi="Arial" w:cs="Arial"/>
        </w:rPr>
        <w:t xml:space="preserve">The paper highlights the significance of behavioral factors in shaping farmers' adoption decisions. It emphasizes the need to move beyond economic incentives and focus on the psychological and social factors that drive farmers' behavior. The study identifies the importance of perceived benefits, such as environmental benefits and improved crop yields, as well as perceived barriers, </w:t>
      </w:r>
      <w:r w:rsidRPr="00BF1238">
        <w:rPr>
          <w:rFonts w:ascii="Arial" w:hAnsi="Arial" w:cs="Arial"/>
        </w:rPr>
        <w:lastRenderedPageBreak/>
        <w:t>such as lack of knowledge and high upfront costs. The paper also discusses the role of social norms and peer influence in shaping farmers' adoption decisions.</w:t>
      </w:r>
    </w:p>
    <w:p w14:paraId="3B5D9DAE" w14:textId="77777777" w:rsidR="00BF1238" w:rsidRPr="00BF1238" w:rsidRDefault="00BF1238" w:rsidP="00D93468">
      <w:pPr>
        <w:pStyle w:val="NormalWeb"/>
        <w:divId w:val="465317432"/>
        <w:rPr>
          <w:rFonts w:ascii="Arial" w:hAnsi="Arial" w:cs="Arial"/>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89078A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the research paper by comparing its approach and findings with previous studies cited in the paper</w:t>
      </w:r>
    </w:p>
    <w:p w14:paraId="4D8B349F"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68F8402" w14:textId="77777777" w:rsidR="00247CA7" w:rsidRDefault="00247CA7">
      <w:pPr>
        <w:pStyle w:val="Heading3"/>
        <w:divId w:val="465317432"/>
        <w:rPr>
          <w:rFonts w:ascii="Arial" w:hAnsi="Arial" w:cs="Arial"/>
          <w:b w:val="0"/>
          <w:bCs w:val="0"/>
          <w:color w:val="auto"/>
          <w:sz w:val="24"/>
          <w:szCs w:val="24"/>
        </w:rPr>
      </w:pPr>
      <w:r w:rsidRPr="00247CA7">
        <w:rPr>
          <w:rFonts w:ascii="Arial" w:hAnsi="Arial" w:cs="Arial"/>
          <w:b w:val="0"/>
          <w:bCs w:val="0"/>
          <w:color w:val="auto"/>
          <w:sz w:val="24"/>
          <w:szCs w:val="24"/>
        </w:rPr>
        <w:t>This study builds on previous research on the adoption of sustainable farming practices by emphasizing the importance of behavioral factors. Unlike earlier studies that focused on economic incentives, this paper highlights the significance of psychological and social factors in shaping farmers' adoption decisions. The study's findings are consistent with previous research by Reimer et al. (2012) and Prokopy et al. (2013), which also emphasized the importance of perceived benefits and social norms in shaping farmers' behavior. However, this study provides new insights into the complex interactions between these factors and the need for tailored interventions.</w:t>
      </w:r>
    </w:p>
    <w:p w14:paraId="27123C7B" w14:textId="77777777" w:rsidR="00247CA7" w:rsidRDefault="00247CA7">
      <w:pPr>
        <w:pStyle w:val="Heading3"/>
        <w:divId w:val="465317432"/>
        <w:rPr>
          <w:rFonts w:ascii="Arial" w:hAnsi="Arial" w:cs="Arial"/>
          <w:b w:val="0"/>
          <w:bCs w:val="0"/>
          <w:color w:val="auto"/>
          <w:sz w:val="24"/>
          <w:szCs w:val="24"/>
        </w:rPr>
      </w:pPr>
    </w:p>
    <w:p w14:paraId="31097DB1" w14:textId="3AC8091C"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DBE75F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this research paper and include direct quotes from the paper to highlight key points and insights.</w:t>
      </w:r>
    </w:p>
    <w:p w14:paraId="35510188"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91A2703" w14:textId="77777777" w:rsidR="00247CA7" w:rsidRDefault="00247CA7">
      <w:pPr>
        <w:pStyle w:val="Heading3"/>
        <w:divId w:val="465317432"/>
        <w:rPr>
          <w:rFonts w:ascii="Arial" w:hAnsi="Arial" w:cs="Arial"/>
          <w:b w:val="0"/>
          <w:bCs w:val="0"/>
          <w:color w:val="auto"/>
          <w:sz w:val="24"/>
          <w:szCs w:val="24"/>
        </w:rPr>
      </w:pPr>
      <w:r w:rsidRPr="00247CA7">
        <w:rPr>
          <w:rFonts w:ascii="Arial" w:hAnsi="Arial" w:cs="Arial"/>
          <w:b w:val="0"/>
          <w:bCs w:val="0"/>
          <w:color w:val="auto"/>
          <w:sz w:val="24"/>
          <w:szCs w:val="24"/>
        </w:rPr>
        <w:t>The paper emphasizes the importance of understanding the behavioral factors that shape farmers' adoption decisions. As the paper notes, "Farmers' decisions to adopt sustainable practices are influenced by a complex array of psychological, social, and economic factors." The study highlights the significance of perceived benefits, such as environmental benefits and improved crop yields, as well as perceived barriers, such as lack of knowledge and high upfront costs. The paper concludes that "tailored interventions that take into account the specific needs and circumstances of farmers are likely to be more effective in promoting sustainable agriculture."</w:t>
      </w:r>
    </w:p>
    <w:p w14:paraId="637D6EC5" w14:textId="4B5A7A7F"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CCCA58E" w14:textId="77777777" w:rsidR="002D4614" w:rsidRDefault="00000000" w:rsidP="002D4614">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CE9EF81" w14:textId="77777777" w:rsidR="00247CA7" w:rsidRPr="00247CA7" w:rsidRDefault="00247CA7" w:rsidP="00247CA7">
      <w:pPr>
        <w:pStyle w:val="NormalWeb"/>
        <w:divId w:val="465317432"/>
        <w:rPr>
          <w:rFonts w:ascii="Arial" w:hAnsi="Arial" w:cs="Arial"/>
          <w:lang w:val="en-US"/>
        </w:rPr>
      </w:pPr>
      <w:r w:rsidRPr="00247CA7">
        <w:rPr>
          <w:rFonts w:ascii="Arial" w:hAnsi="Arial" w:cs="Arial"/>
          <w:lang w:val="en-US"/>
        </w:rPr>
        <w:t xml:space="preserve">This study provides new insights into the behavioral factors that shape farmers' adoption decisions. Key insights include the importance of perceived benefits and social norms in shaping farmers' behavior. The study also highlights the </w:t>
      </w:r>
      <w:r w:rsidRPr="00247CA7">
        <w:rPr>
          <w:rFonts w:ascii="Arial" w:hAnsi="Arial" w:cs="Arial"/>
          <w:lang w:val="en-US"/>
        </w:rPr>
        <w:lastRenderedPageBreak/>
        <w:t>need for tailored interventions that take into account the specific needs and circumstances of farmers.</w:t>
      </w:r>
    </w:p>
    <w:p w14:paraId="15960B72" w14:textId="77777777" w:rsidR="00247CA7" w:rsidRPr="00247CA7" w:rsidRDefault="00247CA7" w:rsidP="00247CA7">
      <w:pPr>
        <w:pStyle w:val="NormalWeb"/>
        <w:divId w:val="465317432"/>
        <w:rPr>
          <w:rFonts w:ascii="Arial" w:hAnsi="Arial" w:cs="Arial"/>
          <w:lang w:val="en-US"/>
        </w:rPr>
      </w:pPr>
      <w:r w:rsidRPr="00247CA7">
        <w:rPr>
          <w:rFonts w:ascii="Arial" w:hAnsi="Arial" w:cs="Arial"/>
          <w:lang w:val="en-US"/>
        </w:rPr>
        <w:t>Unlike previous research that focused on economic incentives, this study emphasizes the significance of psychological and social factors in shaping farmers' adoption decisions. The findings are consistent with previous research by Reimer et al. (2012) and Prokopy et al. (2013), which also emphasized the importance of perceived benefits and social norms in shaping farmers' behavior.</w:t>
      </w:r>
    </w:p>
    <w:p w14:paraId="5E0F6F54" w14:textId="57BEDE8E" w:rsidR="00234B39" w:rsidRDefault="00247CA7" w:rsidP="002D4614">
      <w:pPr>
        <w:pStyle w:val="NormalWeb"/>
        <w:divId w:val="465317432"/>
        <w:rPr>
          <w:rFonts w:ascii="Arial" w:hAnsi="Arial" w:cs="Arial"/>
          <w:lang w:val="en-US"/>
        </w:rPr>
      </w:pPr>
      <w:r w:rsidRPr="00247CA7">
        <w:rPr>
          <w:rFonts w:ascii="Arial" w:hAnsi="Arial" w:cs="Arial"/>
          <w:lang w:val="en-US"/>
        </w:rPr>
        <w:t>The study demonstrates the potential of behavioral insights to inform the design of effective interventions to promote sustainable agriculture.</w:t>
      </w:r>
    </w:p>
    <w:p w14:paraId="7A985655" w14:textId="77777777" w:rsidR="00247CA7" w:rsidRPr="00247CA7" w:rsidRDefault="00247CA7" w:rsidP="002D4614">
      <w:pPr>
        <w:pStyle w:val="NormalWeb"/>
        <w:divId w:val="465317432"/>
        <w:rPr>
          <w:rFonts w:ascii="Arial" w:hAnsi="Arial" w:cs="Arial"/>
          <w:lang w:val="en-US"/>
        </w:rPr>
      </w:pPr>
    </w:p>
    <w:p w14:paraId="112EDBB6" w14:textId="01F823F6"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1F726AD" w14:textId="24C6A370" w:rsidR="002D4614" w:rsidRPr="002D4614" w:rsidRDefault="00247CA7" w:rsidP="00247CA7">
      <w:pPr>
        <w:pStyle w:val="NormalWeb"/>
        <w:divId w:val="465317432"/>
        <w:rPr>
          <w:rFonts w:ascii="Arial" w:hAnsi="Arial" w:cs="Arial"/>
        </w:rPr>
      </w:pPr>
      <w:r w:rsidRPr="00247CA7">
        <w:rPr>
          <w:rFonts w:ascii="Arial" w:hAnsi="Arial" w:cs="Arial"/>
        </w:rPr>
        <w:t>Future applications of this paper's findings could include:</w:t>
      </w:r>
      <w:r w:rsidR="002D4614" w:rsidRPr="002D4614">
        <w:rPr>
          <w:rFonts w:ascii="Arial" w:hAnsi="Arial" w:cs="Arial"/>
        </w:rPr>
        <w:t>Developing adaptive learning systems that personalize experiences based on student input.</w:t>
      </w:r>
    </w:p>
    <w:p w14:paraId="42515B31"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Developing targeted interventions that take into account the specific needs and circumstances of farmers.</w:t>
      </w:r>
    </w:p>
    <w:p w14:paraId="46242BA9"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Designing policies and programs that incorporate behavioral insights to promote sustainable agriculture.</w:t>
      </w:r>
    </w:p>
    <w:p w14:paraId="74ABC975"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Conducting further research on the role of social norms and peer influence in shaping farmers' adoption decisions.</w:t>
      </w:r>
    </w:p>
    <w:p w14:paraId="7D5C9040"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Developing tools and resources to help farmers overcome perceived barriers to adoption.</w:t>
      </w:r>
    </w:p>
    <w:p w14:paraId="6316E61A"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Encouraging the use of behavioral insights in agricultural extension services.</w:t>
      </w:r>
    </w:p>
    <w:p w14:paraId="00866138"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Collaborating with farmers and other stakeholders to develop and test effective interventions.</w:t>
      </w:r>
    </w:p>
    <w:p w14:paraId="3E4C58CB"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Exploring the potential of behavioral insights to inform the design of sustainable agriculture policies and programs.</w:t>
      </w:r>
    </w:p>
    <w:p w14:paraId="16837D87" w14:textId="7795556B" w:rsidR="002D4614" w:rsidRPr="004D577A" w:rsidRDefault="004D577A" w:rsidP="004D577A">
      <w:pPr>
        <w:pStyle w:val="NormalWeb"/>
        <w:numPr>
          <w:ilvl w:val="0"/>
          <w:numId w:val="10"/>
        </w:numPr>
        <w:ind w:left="1020" w:right="300"/>
        <w:divId w:val="465317432"/>
        <w:rPr>
          <w:rFonts w:ascii="Arial" w:hAnsi="Arial" w:cs="Arial"/>
          <w:lang w:val="en-US"/>
        </w:rPr>
      </w:pPr>
      <w:r w:rsidRPr="004D577A">
        <w:rPr>
          <w:rFonts w:ascii="Arial" w:hAnsi="Arial" w:cs="Arial"/>
          <w:lang w:val="en-US"/>
        </w:rPr>
        <w:t>Developing a framework for evaluating the effectiveness of interventions to promote sustainable agriculture.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8B5B576" w14:textId="77777777" w:rsidR="004D577A"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CBD21A5" w14:textId="77777777" w:rsidR="004D577A" w:rsidRDefault="004D577A" w:rsidP="004D577A">
      <w:pPr>
        <w:pStyle w:val="NormalWeb"/>
        <w:divId w:val="465317432"/>
        <w:rPr>
          <w:rFonts w:ascii="Arial" w:hAnsi="Arial" w:cs="Arial"/>
        </w:rPr>
      </w:pPr>
      <w:r w:rsidRPr="004D577A">
        <w:rPr>
          <w:rFonts w:ascii="Arial" w:hAnsi="Arial" w:cs="Arial"/>
        </w:rPr>
        <w:t>The summary clearly presents the study's focus on behavioral factors affecting the adoption of sustainable farming practices. It effectively highlights key findings and insights, and outlines potential applications.</w:t>
      </w:r>
    </w:p>
    <w:p w14:paraId="09EDEE28" w14:textId="77777777" w:rsidR="004D577A" w:rsidRDefault="00000000" w:rsidP="004D57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EEDE5A7" w14:textId="77777777" w:rsidR="004D577A" w:rsidRDefault="004D577A" w:rsidP="004D577A">
      <w:pPr>
        <w:pStyle w:val="NormalWeb"/>
        <w:divId w:val="465317432"/>
        <w:rPr>
          <w:rFonts w:ascii="Arial" w:hAnsi="Arial" w:cs="Arial"/>
          <w:lang w:val="en-US"/>
        </w:rPr>
      </w:pPr>
      <w:r w:rsidRPr="004D577A">
        <w:rPr>
          <w:rFonts w:ascii="Arial" w:hAnsi="Arial" w:cs="Arial"/>
          <w:lang w:val="en-US"/>
        </w:rPr>
        <w:t xml:space="preserve">The summary accurately represents the key points, data, and conclusions of the research paper. It correctly highlights the importance of behavioral factors, perceived benefits, and social norms in shaping farmers' adoption decisions, </w:t>
      </w:r>
      <w:r w:rsidRPr="004D577A">
        <w:rPr>
          <w:rFonts w:ascii="Arial" w:hAnsi="Arial" w:cs="Arial"/>
          <w:lang w:val="en-US"/>
        </w:rPr>
        <w:lastRenderedPageBreak/>
        <w:t>and effectively conveys the study's findings and implications for promoting sustainable agriculture.</w:t>
      </w:r>
    </w:p>
    <w:p w14:paraId="53B1DC0E" w14:textId="10BF1DFB" w:rsidR="004D577A" w:rsidRPr="004D577A" w:rsidRDefault="00000000" w:rsidP="004D577A">
      <w:pPr>
        <w:pStyle w:val="NormalWeb"/>
        <w:divId w:val="465317432"/>
        <w:rPr>
          <w:rFonts w:ascii="Arial" w:hAnsi="Arial" w:cs="Arial"/>
          <w:lang w:val="en-US"/>
        </w:rPr>
      </w:pPr>
      <w:r>
        <w:rPr>
          <w:rStyle w:val="Strong"/>
          <w:rFonts w:ascii="Arial" w:hAnsi="Arial" w:cs="Arial"/>
          <w:lang w:val="en"/>
        </w:rPr>
        <w:t>Relevance (50 words max)</w:t>
      </w:r>
      <w:r>
        <w:rPr>
          <w:rFonts w:ascii="Arial" w:hAnsi="Arial" w:cs="Arial"/>
          <w:lang w:val="en"/>
        </w:rPr>
        <w:t xml:space="preserve">: </w:t>
      </w:r>
    </w:p>
    <w:p w14:paraId="5318BAD2" w14:textId="76C3E194" w:rsidR="004D577A" w:rsidRDefault="004D577A" w:rsidP="004D577A">
      <w:pPr>
        <w:pStyle w:val="NormalWeb"/>
        <w:divId w:val="465317432"/>
        <w:rPr>
          <w:rFonts w:ascii="Arial" w:hAnsi="Arial" w:cs="Arial"/>
        </w:rPr>
      </w:pPr>
      <w:r w:rsidRPr="004D577A">
        <w:rPr>
          <w:rFonts w:ascii="Arial" w:hAnsi="Arial" w:cs="Arial"/>
        </w:rPr>
        <w:t>The research paper on behavioral factors affecting the adoption of sustainable farming practices is highly relevant to the topic of sustainable agriculture. The study provides valuable insights for policymakers and practitioners seeking to promote sustainable agriculture, and highlights the importance of understanding the complex interactions between psychological, social, and economic factors that shape farmers' adoption decisions.</w:t>
      </w:r>
    </w:p>
    <w:p w14:paraId="6D431869" w14:textId="465F6612" w:rsidR="00AA47C3" w:rsidRPr="004D577A" w:rsidRDefault="00000000">
      <w:pPr>
        <w:pStyle w:val="NormalWeb"/>
        <w:divId w:val="465317432"/>
        <w:rPr>
          <w:rFonts w:ascii="Arial" w:eastAsia="Times New Roman" w:hAnsi="Arial" w:cs="Arial"/>
          <w:b/>
          <w:bCs/>
          <w:lang w:val="en"/>
        </w:rPr>
      </w:pPr>
      <w:r w:rsidRPr="004D577A">
        <w:rPr>
          <w:rFonts w:ascii="Arial" w:eastAsia="Times New Roman" w:hAnsi="Arial" w:cs="Arial"/>
          <w:b/>
          <w:bCs/>
          <w:lang w:val="en"/>
        </w:rPr>
        <w:t>Reflection</w:t>
      </w:r>
      <w:r w:rsidR="004D577A">
        <w:rPr>
          <w:rFonts w:ascii="Arial" w:eastAsia="Times New Roman" w:hAnsi="Arial" w:cs="Arial"/>
          <w:b/>
          <w:bCs/>
          <w:lang w:val="en"/>
        </w:rPr>
        <w:t xml:space="preserve"> </w:t>
      </w:r>
      <w:r>
        <w:rPr>
          <w:rStyle w:val="Strong"/>
          <w:rFonts w:ascii="Arial" w:hAnsi="Arial" w:cs="Arial"/>
          <w:lang w:val="en"/>
        </w:rPr>
        <w:t>(250 words max)</w:t>
      </w:r>
      <w:r>
        <w:rPr>
          <w:rFonts w:ascii="Arial" w:hAnsi="Arial" w:cs="Arial"/>
          <w:lang w:val="en"/>
        </w:rPr>
        <w:t xml:space="preserve">: </w:t>
      </w:r>
    </w:p>
    <w:p w14:paraId="740473BE"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Upon reviewing the research paper on behavioral factors affecting the adoption of sustainable farming practices, several key insights emerged. The study highlights the importance of understanding the complex interactions between psychological, social, and economic factors that shape farmers' adoption decisions. The findings emphasize the need for tailored interventions that take into account the specific needs and circumstances of farmers.</w:t>
      </w:r>
    </w:p>
    <w:p w14:paraId="69D94312"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One of the most significant insights from this study is the importance of perceived benefits and social norms in shaping farmers' behavior. The paper notes that farmers' decisions to adopt sustainable practices are influenced by a complex array of factors, including environmental benefits, improved crop yields, and social norms. This highlights the need for policymakers and practitioners to move beyond economic incentives and focus on the psychological and social factors that drive farmers' behavior.</w:t>
      </w:r>
    </w:p>
    <w:p w14:paraId="4EEEFDE7"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The study also provides valuable insights for policymakers and practitioners seeking to promote sustainable agriculture. The findings suggest that targeted interventions, such as developing tools and resources to help farmers overcome perceived barriers to adoption, can be effective in promoting sustainable agriculture. Additionally, the study highlights the importance of collaborating with farmers and other stakeholders to develop and test effective interventions.</w:t>
      </w:r>
    </w:p>
    <w:p w14:paraId="418F6421"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Overall, this study provides a valuable contribution to the field of sustainable agriculture, highlighting the importance of behavioral factors in shaping farmers' adoption decisions. The findings have significant implications for policymakers and practitioners seeking to promote sustainable agriculture, and provide a foundation for future research on the role of behavioral insights in shaping agricultural practices.</w:t>
      </w:r>
    </w:p>
    <w:p w14:paraId="1E1A6E14" w14:textId="6FA6FB52" w:rsidR="0046607C" w:rsidRDefault="0046607C" w:rsidP="00AA47C3">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06D8F"/>
    <w:multiLevelType w:val="multilevel"/>
    <w:tmpl w:val="CEA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B6BC5"/>
    <w:multiLevelType w:val="multilevel"/>
    <w:tmpl w:val="8894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39981176">
    <w:abstractNumId w:val="7"/>
  </w:num>
  <w:num w:numId="10" w16cid:durableId="396173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46782"/>
    <w:rsid w:val="000C2509"/>
    <w:rsid w:val="0015376A"/>
    <w:rsid w:val="001C773C"/>
    <w:rsid w:val="001D6E80"/>
    <w:rsid w:val="00234B39"/>
    <w:rsid w:val="00242B10"/>
    <w:rsid w:val="00247CA7"/>
    <w:rsid w:val="002D4614"/>
    <w:rsid w:val="00407DAE"/>
    <w:rsid w:val="00425AA6"/>
    <w:rsid w:val="0046607C"/>
    <w:rsid w:val="004D577A"/>
    <w:rsid w:val="005244B8"/>
    <w:rsid w:val="00832A22"/>
    <w:rsid w:val="009A505E"/>
    <w:rsid w:val="009C6BC5"/>
    <w:rsid w:val="00A958D5"/>
    <w:rsid w:val="00AA47C3"/>
    <w:rsid w:val="00B45D63"/>
    <w:rsid w:val="00BF1238"/>
    <w:rsid w:val="00CF5615"/>
    <w:rsid w:val="00D72BC0"/>
    <w:rsid w:val="00D93468"/>
    <w:rsid w:val="00DD5008"/>
    <w:rsid w:val="00E6031D"/>
    <w:rsid w:val="00E90BE0"/>
    <w:rsid w:val="00EB2D84"/>
    <w:rsid w:val="00EB63BE"/>
    <w:rsid w:val="00FC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F1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506561">
                  <w:marLeft w:val="0"/>
                  <w:marRight w:val="0"/>
                  <w:marTop w:val="0"/>
                  <w:marBottom w:val="0"/>
                  <w:divBdr>
                    <w:top w:val="none" w:sz="0" w:space="0" w:color="auto"/>
                    <w:left w:val="none" w:sz="0" w:space="0" w:color="auto"/>
                    <w:bottom w:val="none" w:sz="0" w:space="0" w:color="auto"/>
                    <w:right w:val="none" w:sz="0" w:space="0" w:color="auto"/>
                  </w:divBdr>
                </w:div>
                <w:div w:id="1549146972">
                  <w:marLeft w:val="0"/>
                  <w:marRight w:val="0"/>
                  <w:marTop w:val="0"/>
                  <w:marBottom w:val="0"/>
                  <w:divBdr>
                    <w:top w:val="none" w:sz="0" w:space="0" w:color="auto"/>
                    <w:left w:val="none" w:sz="0" w:space="0" w:color="auto"/>
                    <w:bottom w:val="none" w:sz="0" w:space="0" w:color="auto"/>
                    <w:right w:val="none" w:sz="0" w:space="0" w:color="auto"/>
                  </w:divBdr>
                </w:div>
                <w:div w:id="45879372">
                  <w:marLeft w:val="0"/>
                  <w:marRight w:val="0"/>
                  <w:marTop w:val="0"/>
                  <w:marBottom w:val="0"/>
                  <w:divBdr>
                    <w:top w:val="none" w:sz="0" w:space="0" w:color="auto"/>
                    <w:left w:val="none" w:sz="0" w:space="0" w:color="auto"/>
                    <w:bottom w:val="none" w:sz="0" w:space="0" w:color="auto"/>
                    <w:right w:val="none" w:sz="0" w:space="0" w:color="auto"/>
                  </w:divBdr>
                </w:div>
                <w:div w:id="2064794956">
                  <w:marLeft w:val="0"/>
                  <w:marRight w:val="0"/>
                  <w:marTop w:val="0"/>
                  <w:marBottom w:val="0"/>
                  <w:divBdr>
                    <w:top w:val="none" w:sz="0" w:space="0" w:color="auto"/>
                    <w:left w:val="none" w:sz="0" w:space="0" w:color="auto"/>
                    <w:bottom w:val="none" w:sz="0" w:space="0" w:color="auto"/>
                    <w:right w:val="none" w:sz="0" w:space="0" w:color="auto"/>
                  </w:divBdr>
                </w:div>
                <w:div w:id="521239440">
                  <w:marLeft w:val="0"/>
                  <w:marRight w:val="0"/>
                  <w:marTop w:val="0"/>
                  <w:marBottom w:val="0"/>
                  <w:divBdr>
                    <w:top w:val="none" w:sz="0" w:space="0" w:color="auto"/>
                    <w:left w:val="none" w:sz="0" w:space="0" w:color="auto"/>
                    <w:bottom w:val="none" w:sz="0" w:space="0" w:color="auto"/>
                    <w:right w:val="none" w:sz="0" w:space="0" w:color="auto"/>
                  </w:divBdr>
                </w:div>
                <w:div w:id="704254068">
                  <w:marLeft w:val="0"/>
                  <w:marRight w:val="0"/>
                  <w:marTop w:val="0"/>
                  <w:marBottom w:val="0"/>
                  <w:divBdr>
                    <w:top w:val="none" w:sz="0" w:space="0" w:color="auto"/>
                    <w:left w:val="none" w:sz="0" w:space="0" w:color="auto"/>
                    <w:bottom w:val="none" w:sz="0" w:space="0" w:color="auto"/>
                    <w:right w:val="none" w:sz="0" w:space="0" w:color="auto"/>
                  </w:divBdr>
                </w:div>
                <w:div w:id="840123145">
                  <w:marLeft w:val="0"/>
                  <w:marRight w:val="0"/>
                  <w:marTop w:val="0"/>
                  <w:marBottom w:val="0"/>
                  <w:divBdr>
                    <w:top w:val="none" w:sz="0" w:space="0" w:color="auto"/>
                    <w:left w:val="none" w:sz="0" w:space="0" w:color="auto"/>
                    <w:bottom w:val="none" w:sz="0" w:space="0" w:color="auto"/>
                    <w:right w:val="none" w:sz="0" w:space="0" w:color="auto"/>
                  </w:divBdr>
                </w:div>
                <w:div w:id="995299285">
                  <w:marLeft w:val="0"/>
                  <w:marRight w:val="0"/>
                  <w:marTop w:val="0"/>
                  <w:marBottom w:val="0"/>
                  <w:divBdr>
                    <w:top w:val="none" w:sz="0" w:space="0" w:color="auto"/>
                    <w:left w:val="none" w:sz="0" w:space="0" w:color="auto"/>
                    <w:bottom w:val="none" w:sz="0" w:space="0" w:color="auto"/>
                    <w:right w:val="none" w:sz="0" w:space="0" w:color="auto"/>
                  </w:divBdr>
                </w:div>
                <w:div w:id="818309936">
                  <w:marLeft w:val="0"/>
                  <w:marRight w:val="0"/>
                  <w:marTop w:val="0"/>
                  <w:marBottom w:val="0"/>
                  <w:divBdr>
                    <w:top w:val="none" w:sz="0" w:space="0" w:color="auto"/>
                    <w:left w:val="none" w:sz="0" w:space="0" w:color="auto"/>
                    <w:bottom w:val="none" w:sz="0" w:space="0" w:color="auto"/>
                    <w:right w:val="none" w:sz="0" w:space="0" w:color="auto"/>
                  </w:divBdr>
                </w:div>
                <w:div w:id="1276983791">
                  <w:marLeft w:val="0"/>
                  <w:marRight w:val="0"/>
                  <w:marTop w:val="0"/>
                  <w:marBottom w:val="0"/>
                  <w:divBdr>
                    <w:top w:val="none" w:sz="0" w:space="0" w:color="auto"/>
                    <w:left w:val="none" w:sz="0" w:space="0" w:color="auto"/>
                    <w:bottom w:val="none" w:sz="0" w:space="0" w:color="auto"/>
                    <w:right w:val="none" w:sz="0" w:space="0" w:color="auto"/>
                  </w:divBdr>
                </w:div>
                <w:div w:id="1718704876">
                  <w:marLeft w:val="0"/>
                  <w:marRight w:val="0"/>
                  <w:marTop w:val="0"/>
                  <w:marBottom w:val="0"/>
                  <w:divBdr>
                    <w:top w:val="none" w:sz="0" w:space="0" w:color="auto"/>
                    <w:left w:val="none" w:sz="0" w:space="0" w:color="auto"/>
                    <w:bottom w:val="none" w:sz="0" w:space="0" w:color="auto"/>
                    <w:right w:val="none" w:sz="0" w:space="0" w:color="auto"/>
                  </w:divBdr>
                </w:div>
                <w:div w:id="1124612984">
                  <w:marLeft w:val="0"/>
                  <w:marRight w:val="0"/>
                  <w:marTop w:val="0"/>
                  <w:marBottom w:val="0"/>
                  <w:divBdr>
                    <w:top w:val="none" w:sz="0" w:space="0" w:color="auto"/>
                    <w:left w:val="none" w:sz="0" w:space="0" w:color="auto"/>
                    <w:bottom w:val="none" w:sz="0" w:space="0" w:color="auto"/>
                    <w:right w:val="none" w:sz="0" w:space="0" w:color="auto"/>
                  </w:divBdr>
                </w:div>
                <w:div w:id="1847791402">
                  <w:marLeft w:val="0"/>
                  <w:marRight w:val="0"/>
                  <w:marTop w:val="0"/>
                  <w:marBottom w:val="0"/>
                  <w:divBdr>
                    <w:top w:val="none" w:sz="0" w:space="0" w:color="auto"/>
                    <w:left w:val="none" w:sz="0" w:space="0" w:color="auto"/>
                    <w:bottom w:val="none" w:sz="0" w:space="0" w:color="auto"/>
                    <w:right w:val="none" w:sz="0" w:space="0" w:color="auto"/>
                  </w:divBdr>
                </w:div>
                <w:div w:id="1228154324">
                  <w:marLeft w:val="0"/>
                  <w:marRight w:val="0"/>
                  <w:marTop w:val="0"/>
                  <w:marBottom w:val="0"/>
                  <w:divBdr>
                    <w:top w:val="none" w:sz="0" w:space="0" w:color="auto"/>
                    <w:left w:val="none" w:sz="0" w:space="0" w:color="auto"/>
                    <w:bottom w:val="none" w:sz="0" w:space="0" w:color="auto"/>
                    <w:right w:val="none" w:sz="0" w:space="0" w:color="auto"/>
                  </w:divBdr>
                </w:div>
                <w:div w:id="1798643346">
                  <w:marLeft w:val="0"/>
                  <w:marRight w:val="0"/>
                  <w:marTop w:val="0"/>
                  <w:marBottom w:val="0"/>
                  <w:divBdr>
                    <w:top w:val="none" w:sz="0" w:space="0" w:color="auto"/>
                    <w:left w:val="none" w:sz="0" w:space="0" w:color="auto"/>
                    <w:bottom w:val="none" w:sz="0" w:space="0" w:color="auto"/>
                    <w:right w:val="none" w:sz="0" w:space="0" w:color="auto"/>
                  </w:divBdr>
                  <w:divsChild>
                    <w:div w:id="290327632">
                      <w:marLeft w:val="0"/>
                      <w:marRight w:val="0"/>
                      <w:marTop w:val="0"/>
                      <w:marBottom w:val="0"/>
                      <w:divBdr>
                        <w:top w:val="single" w:sz="2" w:space="0" w:color="auto"/>
                        <w:left w:val="single" w:sz="2" w:space="0" w:color="auto"/>
                        <w:bottom w:val="single" w:sz="2" w:space="0" w:color="auto"/>
                        <w:right w:val="single" w:sz="2" w:space="0" w:color="auto"/>
                      </w:divBdr>
                      <w:divsChild>
                        <w:div w:id="1773165111">
                          <w:marLeft w:val="0"/>
                          <w:marRight w:val="0"/>
                          <w:marTop w:val="0"/>
                          <w:marBottom w:val="0"/>
                          <w:divBdr>
                            <w:top w:val="single" w:sz="2" w:space="0" w:color="auto"/>
                            <w:left w:val="single" w:sz="2" w:space="0" w:color="auto"/>
                            <w:bottom w:val="single" w:sz="2" w:space="0" w:color="auto"/>
                            <w:right w:val="single" w:sz="2" w:space="0" w:color="auto"/>
                          </w:divBdr>
                          <w:divsChild>
                            <w:div w:id="1205945188">
                              <w:marLeft w:val="0"/>
                              <w:marRight w:val="0"/>
                              <w:marTop w:val="0"/>
                              <w:marBottom w:val="0"/>
                              <w:divBdr>
                                <w:top w:val="single" w:sz="2" w:space="0" w:color="auto"/>
                                <w:left w:val="single" w:sz="2" w:space="0" w:color="auto"/>
                                <w:bottom w:val="single" w:sz="2" w:space="0" w:color="auto"/>
                                <w:right w:val="single" w:sz="2" w:space="0" w:color="auto"/>
                              </w:divBdr>
                              <w:divsChild>
                                <w:div w:id="593126542">
                                  <w:marLeft w:val="0"/>
                                  <w:marRight w:val="0"/>
                                  <w:marTop w:val="0"/>
                                  <w:marBottom w:val="0"/>
                                  <w:divBdr>
                                    <w:top w:val="single" w:sz="2" w:space="0" w:color="auto"/>
                                    <w:left w:val="single" w:sz="2" w:space="0" w:color="auto"/>
                                    <w:bottom w:val="single" w:sz="2" w:space="0" w:color="auto"/>
                                    <w:right w:val="single" w:sz="2" w:space="0" w:color="auto"/>
                                  </w:divBdr>
                                  <w:divsChild>
                                    <w:div w:id="244342518">
                                      <w:marLeft w:val="0"/>
                                      <w:marRight w:val="0"/>
                                      <w:marTop w:val="0"/>
                                      <w:marBottom w:val="0"/>
                                      <w:divBdr>
                                        <w:top w:val="single" w:sz="2" w:space="0" w:color="auto"/>
                                        <w:left w:val="single" w:sz="2" w:space="0" w:color="auto"/>
                                        <w:bottom w:val="single" w:sz="2" w:space="0" w:color="auto"/>
                                        <w:right w:val="single" w:sz="2" w:space="0" w:color="auto"/>
                                      </w:divBdr>
                                      <w:divsChild>
                                        <w:div w:id="1812361290">
                                          <w:marLeft w:val="0"/>
                                          <w:marRight w:val="0"/>
                                          <w:marTop w:val="0"/>
                                          <w:marBottom w:val="0"/>
                                          <w:divBdr>
                                            <w:top w:val="single" w:sz="2" w:space="0" w:color="auto"/>
                                            <w:left w:val="single" w:sz="2" w:space="0" w:color="auto"/>
                                            <w:bottom w:val="single" w:sz="2" w:space="0" w:color="auto"/>
                                            <w:right w:val="single" w:sz="2" w:space="0" w:color="auto"/>
                                          </w:divBdr>
                                          <w:divsChild>
                                            <w:div w:id="1913855321">
                                              <w:marLeft w:val="0"/>
                                              <w:marRight w:val="0"/>
                                              <w:marTop w:val="0"/>
                                              <w:marBottom w:val="0"/>
                                              <w:divBdr>
                                                <w:top w:val="single" w:sz="2" w:space="0" w:color="auto"/>
                                                <w:left w:val="single" w:sz="2" w:space="0" w:color="auto"/>
                                                <w:bottom w:val="single" w:sz="2" w:space="0" w:color="auto"/>
                                                <w:right w:val="single" w:sz="2" w:space="0" w:color="auto"/>
                                              </w:divBdr>
                                              <w:divsChild>
                                                <w:div w:id="212080918">
                                                  <w:marLeft w:val="0"/>
                                                  <w:marRight w:val="0"/>
                                                  <w:marTop w:val="0"/>
                                                  <w:marBottom w:val="1920"/>
                                                  <w:divBdr>
                                                    <w:top w:val="single" w:sz="2" w:space="0" w:color="auto"/>
                                                    <w:left w:val="single" w:sz="2" w:space="0" w:color="auto"/>
                                                    <w:bottom w:val="single" w:sz="2" w:space="0" w:color="auto"/>
                                                    <w:right w:val="single" w:sz="2" w:space="0" w:color="auto"/>
                                                  </w:divBdr>
                                                  <w:divsChild>
                                                    <w:div w:id="855726667">
                                                      <w:marLeft w:val="0"/>
                                                      <w:marRight w:val="0"/>
                                                      <w:marTop w:val="0"/>
                                                      <w:marBottom w:val="0"/>
                                                      <w:divBdr>
                                                        <w:top w:val="single" w:sz="2" w:space="0" w:color="auto"/>
                                                        <w:left w:val="single" w:sz="2" w:space="0" w:color="auto"/>
                                                        <w:bottom w:val="single" w:sz="2" w:space="0" w:color="auto"/>
                                                        <w:right w:val="single" w:sz="2" w:space="0" w:color="auto"/>
                                                      </w:divBdr>
                                                      <w:divsChild>
                                                        <w:div w:id="713386087">
                                                          <w:marLeft w:val="0"/>
                                                          <w:marRight w:val="0"/>
                                                          <w:marTop w:val="100"/>
                                                          <w:marBottom w:val="100"/>
                                                          <w:divBdr>
                                                            <w:top w:val="single" w:sz="2" w:space="0" w:color="auto"/>
                                                            <w:left w:val="single" w:sz="2" w:space="0" w:color="auto"/>
                                                            <w:bottom w:val="single" w:sz="2" w:space="0" w:color="auto"/>
                                                            <w:right w:val="single" w:sz="2" w:space="0" w:color="auto"/>
                                                          </w:divBdr>
                                                          <w:divsChild>
                                                            <w:div w:id="1210805100">
                                                              <w:marLeft w:val="0"/>
                                                              <w:marRight w:val="0"/>
                                                              <w:marTop w:val="0"/>
                                                              <w:marBottom w:val="0"/>
                                                              <w:divBdr>
                                                                <w:top w:val="single" w:sz="2" w:space="0" w:color="auto"/>
                                                                <w:left w:val="single" w:sz="2" w:space="0" w:color="auto"/>
                                                                <w:bottom w:val="single" w:sz="2" w:space="0" w:color="auto"/>
                                                                <w:right w:val="single" w:sz="2" w:space="0" w:color="auto"/>
                                                              </w:divBdr>
                                                              <w:divsChild>
                                                                <w:div w:id="1702321567">
                                                                  <w:marLeft w:val="0"/>
                                                                  <w:marRight w:val="0"/>
                                                                  <w:marTop w:val="0"/>
                                                                  <w:marBottom w:val="0"/>
                                                                  <w:divBdr>
                                                                    <w:top w:val="single" w:sz="2" w:space="0" w:color="auto"/>
                                                                    <w:left w:val="single" w:sz="2" w:space="0" w:color="auto"/>
                                                                    <w:bottom w:val="single" w:sz="2" w:space="0" w:color="auto"/>
                                                                    <w:right w:val="single" w:sz="2" w:space="0" w:color="auto"/>
                                                                  </w:divBdr>
                                                                  <w:divsChild>
                                                                    <w:div w:id="1825733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537068">
                                                          <w:marLeft w:val="0"/>
                                                          <w:marRight w:val="0"/>
                                                          <w:marTop w:val="0"/>
                                                          <w:marBottom w:val="0"/>
                                                          <w:divBdr>
                                                            <w:top w:val="single" w:sz="2" w:space="0" w:color="auto"/>
                                                            <w:left w:val="single" w:sz="2" w:space="0" w:color="auto"/>
                                                            <w:bottom w:val="single" w:sz="2" w:space="0" w:color="auto"/>
                                                            <w:right w:val="single" w:sz="2" w:space="0" w:color="auto"/>
                                                          </w:divBdr>
                                                          <w:divsChild>
                                                            <w:div w:id="958603244">
                                                              <w:marLeft w:val="0"/>
                                                              <w:marRight w:val="0"/>
                                                              <w:marTop w:val="0"/>
                                                              <w:marBottom w:val="0"/>
                                                              <w:divBdr>
                                                                <w:top w:val="single" w:sz="2" w:space="0" w:color="auto"/>
                                                                <w:left w:val="single" w:sz="2" w:space="0" w:color="auto"/>
                                                                <w:bottom w:val="single" w:sz="2" w:space="0" w:color="auto"/>
                                                                <w:right w:val="single" w:sz="2" w:space="0" w:color="auto"/>
                                                              </w:divBdr>
                                                              <w:divsChild>
                                                                <w:div w:id="172233170">
                                                                  <w:marLeft w:val="0"/>
                                                                  <w:marRight w:val="0"/>
                                                                  <w:marTop w:val="0"/>
                                                                  <w:marBottom w:val="0"/>
                                                                  <w:divBdr>
                                                                    <w:top w:val="single" w:sz="2" w:space="0" w:color="auto"/>
                                                                    <w:left w:val="single" w:sz="2" w:space="0" w:color="auto"/>
                                                                    <w:bottom w:val="single" w:sz="2" w:space="0" w:color="auto"/>
                                                                    <w:right w:val="single" w:sz="2" w:space="0" w:color="auto"/>
                                                                  </w:divBdr>
                                                                  <w:divsChild>
                                                                    <w:div w:id="2171626">
                                                                      <w:marLeft w:val="0"/>
                                                                      <w:marRight w:val="0"/>
                                                                      <w:marTop w:val="0"/>
                                                                      <w:marBottom w:val="0"/>
                                                                      <w:divBdr>
                                                                        <w:top w:val="single" w:sz="2" w:space="0" w:color="auto"/>
                                                                        <w:left w:val="single" w:sz="2" w:space="0" w:color="auto"/>
                                                                        <w:bottom w:val="single" w:sz="2" w:space="0" w:color="auto"/>
                                                                        <w:right w:val="single" w:sz="2" w:space="0" w:color="auto"/>
                                                                      </w:divBdr>
                                                                      <w:divsChild>
                                                                        <w:div w:id="1555388872">
                                                                          <w:marLeft w:val="0"/>
                                                                          <w:marRight w:val="0"/>
                                                                          <w:marTop w:val="0"/>
                                                                          <w:marBottom w:val="0"/>
                                                                          <w:divBdr>
                                                                            <w:top w:val="single" w:sz="2" w:space="0" w:color="auto"/>
                                                                            <w:left w:val="single" w:sz="2" w:space="0" w:color="auto"/>
                                                                            <w:bottom w:val="single" w:sz="2" w:space="0" w:color="auto"/>
                                                                            <w:right w:val="single" w:sz="2" w:space="0" w:color="auto"/>
                                                                          </w:divBdr>
                                                                        </w:div>
                                                                      </w:divsChild>
                                                                    </w:div>
                                                                    <w:div w:id="1886016617">
                                                                      <w:marLeft w:val="0"/>
                                                                      <w:marRight w:val="0"/>
                                                                      <w:marTop w:val="0"/>
                                                                      <w:marBottom w:val="0"/>
                                                                      <w:divBdr>
                                                                        <w:top w:val="single" w:sz="2" w:space="0" w:color="auto"/>
                                                                        <w:left w:val="single" w:sz="2" w:space="0" w:color="auto"/>
                                                                        <w:bottom w:val="single" w:sz="2" w:space="0" w:color="auto"/>
                                                                        <w:right w:val="single" w:sz="2" w:space="0" w:color="auto"/>
                                                                      </w:divBdr>
                                                                    </w:div>
                                                                    <w:div w:id="1714111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3952394">
                                          <w:marLeft w:val="0"/>
                                          <w:marRight w:val="0"/>
                                          <w:marTop w:val="0"/>
                                          <w:marBottom w:val="0"/>
                                          <w:divBdr>
                                            <w:top w:val="single" w:sz="2" w:space="0" w:color="auto"/>
                                            <w:left w:val="single" w:sz="2" w:space="0" w:color="auto"/>
                                            <w:bottom w:val="single" w:sz="2" w:space="0" w:color="auto"/>
                                            <w:right w:val="single" w:sz="2" w:space="0" w:color="auto"/>
                                          </w:divBdr>
                                          <w:divsChild>
                                            <w:div w:id="1220820719">
                                              <w:marLeft w:val="0"/>
                                              <w:marRight w:val="0"/>
                                              <w:marTop w:val="0"/>
                                              <w:marBottom w:val="0"/>
                                              <w:divBdr>
                                                <w:top w:val="single" w:sz="2" w:space="0" w:color="auto"/>
                                                <w:left w:val="single" w:sz="2" w:space="0" w:color="auto"/>
                                                <w:bottom w:val="single" w:sz="2" w:space="0" w:color="auto"/>
                                                <w:right w:val="single" w:sz="2" w:space="0" w:color="auto"/>
                                              </w:divBdr>
                                              <w:divsChild>
                                                <w:div w:id="139008027">
                                                  <w:marLeft w:val="0"/>
                                                  <w:marRight w:val="0"/>
                                                  <w:marTop w:val="0"/>
                                                  <w:marBottom w:val="0"/>
                                                  <w:divBdr>
                                                    <w:top w:val="single" w:sz="2" w:space="0" w:color="auto"/>
                                                    <w:left w:val="single" w:sz="2" w:space="0" w:color="auto"/>
                                                    <w:bottom w:val="single" w:sz="2" w:space="0" w:color="auto"/>
                                                    <w:right w:val="single" w:sz="2" w:space="0" w:color="auto"/>
                                                  </w:divBdr>
                                                  <w:divsChild>
                                                    <w:div w:id="1265961021">
                                                      <w:marLeft w:val="0"/>
                                                      <w:marRight w:val="0"/>
                                                      <w:marTop w:val="0"/>
                                                      <w:marBottom w:val="0"/>
                                                      <w:divBdr>
                                                        <w:top w:val="single" w:sz="2" w:space="0" w:color="auto"/>
                                                        <w:left w:val="single" w:sz="2" w:space="0" w:color="auto"/>
                                                        <w:bottom w:val="single" w:sz="2" w:space="0" w:color="auto"/>
                                                        <w:right w:val="single" w:sz="2" w:space="0" w:color="auto"/>
                                                      </w:divBdr>
                                                      <w:divsChild>
                                                        <w:div w:id="2617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51045400">
                  <w:marLeft w:val="0"/>
                  <w:marRight w:val="0"/>
                  <w:marTop w:val="0"/>
                  <w:marBottom w:val="0"/>
                  <w:divBdr>
                    <w:top w:val="none" w:sz="0" w:space="0" w:color="auto"/>
                    <w:left w:val="none" w:sz="0" w:space="0" w:color="auto"/>
                    <w:bottom w:val="none" w:sz="0" w:space="0" w:color="auto"/>
                    <w:right w:val="none" w:sz="0" w:space="0" w:color="auto"/>
                  </w:divBdr>
                  <w:divsChild>
                    <w:div w:id="1300915665">
                      <w:marLeft w:val="0"/>
                      <w:marRight w:val="0"/>
                      <w:marTop w:val="0"/>
                      <w:marBottom w:val="0"/>
                      <w:divBdr>
                        <w:top w:val="single" w:sz="2" w:space="0" w:color="auto"/>
                        <w:left w:val="single" w:sz="2" w:space="0" w:color="auto"/>
                        <w:bottom w:val="single" w:sz="2" w:space="0" w:color="auto"/>
                        <w:right w:val="single" w:sz="2" w:space="0" w:color="auto"/>
                      </w:divBdr>
                      <w:divsChild>
                        <w:div w:id="1992250933">
                          <w:marLeft w:val="0"/>
                          <w:marRight w:val="0"/>
                          <w:marTop w:val="0"/>
                          <w:marBottom w:val="0"/>
                          <w:divBdr>
                            <w:top w:val="single" w:sz="2" w:space="0" w:color="auto"/>
                            <w:left w:val="single" w:sz="2" w:space="0" w:color="auto"/>
                            <w:bottom w:val="single" w:sz="2" w:space="0" w:color="auto"/>
                            <w:right w:val="single" w:sz="2" w:space="0" w:color="auto"/>
                          </w:divBdr>
                          <w:divsChild>
                            <w:div w:id="2122646825">
                              <w:marLeft w:val="0"/>
                              <w:marRight w:val="0"/>
                              <w:marTop w:val="0"/>
                              <w:marBottom w:val="0"/>
                              <w:divBdr>
                                <w:top w:val="single" w:sz="2" w:space="0" w:color="auto"/>
                                <w:left w:val="single" w:sz="2" w:space="0" w:color="auto"/>
                                <w:bottom w:val="single" w:sz="2" w:space="0" w:color="auto"/>
                                <w:right w:val="single" w:sz="2" w:space="0" w:color="auto"/>
                              </w:divBdr>
                              <w:divsChild>
                                <w:div w:id="591358843">
                                  <w:marLeft w:val="0"/>
                                  <w:marRight w:val="0"/>
                                  <w:marTop w:val="0"/>
                                  <w:marBottom w:val="0"/>
                                  <w:divBdr>
                                    <w:top w:val="single" w:sz="2" w:space="0" w:color="auto"/>
                                    <w:left w:val="single" w:sz="2" w:space="0" w:color="auto"/>
                                    <w:bottom w:val="single" w:sz="2" w:space="0" w:color="auto"/>
                                    <w:right w:val="single" w:sz="2" w:space="0" w:color="auto"/>
                                  </w:divBdr>
                                  <w:divsChild>
                                    <w:div w:id="1348020218">
                                      <w:marLeft w:val="0"/>
                                      <w:marRight w:val="0"/>
                                      <w:marTop w:val="0"/>
                                      <w:marBottom w:val="0"/>
                                      <w:divBdr>
                                        <w:top w:val="single" w:sz="2" w:space="0" w:color="auto"/>
                                        <w:left w:val="single" w:sz="2" w:space="0" w:color="auto"/>
                                        <w:bottom w:val="single" w:sz="2" w:space="0" w:color="auto"/>
                                        <w:right w:val="single" w:sz="2" w:space="0" w:color="auto"/>
                                      </w:divBdr>
                                      <w:divsChild>
                                        <w:div w:id="1546916250">
                                          <w:marLeft w:val="0"/>
                                          <w:marRight w:val="0"/>
                                          <w:marTop w:val="0"/>
                                          <w:marBottom w:val="0"/>
                                          <w:divBdr>
                                            <w:top w:val="single" w:sz="2" w:space="0" w:color="auto"/>
                                            <w:left w:val="single" w:sz="2" w:space="0" w:color="auto"/>
                                            <w:bottom w:val="single" w:sz="2" w:space="0" w:color="auto"/>
                                            <w:right w:val="single" w:sz="2" w:space="0" w:color="auto"/>
                                          </w:divBdr>
                                          <w:divsChild>
                                            <w:div w:id="1956399562">
                                              <w:marLeft w:val="0"/>
                                              <w:marRight w:val="0"/>
                                              <w:marTop w:val="0"/>
                                              <w:marBottom w:val="0"/>
                                              <w:divBdr>
                                                <w:top w:val="single" w:sz="2" w:space="0" w:color="auto"/>
                                                <w:left w:val="single" w:sz="2" w:space="0" w:color="auto"/>
                                                <w:bottom w:val="single" w:sz="2" w:space="0" w:color="auto"/>
                                                <w:right w:val="single" w:sz="2" w:space="0" w:color="auto"/>
                                              </w:divBdr>
                                              <w:divsChild>
                                                <w:div w:id="1746491688">
                                                  <w:marLeft w:val="0"/>
                                                  <w:marRight w:val="0"/>
                                                  <w:marTop w:val="0"/>
                                                  <w:marBottom w:val="1920"/>
                                                  <w:divBdr>
                                                    <w:top w:val="single" w:sz="2" w:space="0" w:color="auto"/>
                                                    <w:left w:val="single" w:sz="2" w:space="0" w:color="auto"/>
                                                    <w:bottom w:val="single" w:sz="2" w:space="0" w:color="auto"/>
                                                    <w:right w:val="single" w:sz="2" w:space="0" w:color="auto"/>
                                                  </w:divBdr>
                                                  <w:divsChild>
                                                    <w:div w:id="1336804835">
                                                      <w:marLeft w:val="0"/>
                                                      <w:marRight w:val="0"/>
                                                      <w:marTop w:val="0"/>
                                                      <w:marBottom w:val="0"/>
                                                      <w:divBdr>
                                                        <w:top w:val="single" w:sz="2" w:space="0" w:color="auto"/>
                                                        <w:left w:val="single" w:sz="2" w:space="0" w:color="auto"/>
                                                        <w:bottom w:val="single" w:sz="2" w:space="0" w:color="auto"/>
                                                        <w:right w:val="single" w:sz="2" w:space="0" w:color="auto"/>
                                                      </w:divBdr>
                                                      <w:divsChild>
                                                        <w:div w:id="737435727">
                                                          <w:marLeft w:val="0"/>
                                                          <w:marRight w:val="0"/>
                                                          <w:marTop w:val="100"/>
                                                          <w:marBottom w:val="100"/>
                                                          <w:divBdr>
                                                            <w:top w:val="single" w:sz="2" w:space="0" w:color="auto"/>
                                                            <w:left w:val="single" w:sz="2" w:space="0" w:color="auto"/>
                                                            <w:bottom w:val="single" w:sz="2" w:space="0" w:color="auto"/>
                                                            <w:right w:val="single" w:sz="2" w:space="0" w:color="auto"/>
                                                          </w:divBdr>
                                                          <w:divsChild>
                                                            <w:div w:id="268197976">
                                                              <w:marLeft w:val="0"/>
                                                              <w:marRight w:val="0"/>
                                                              <w:marTop w:val="0"/>
                                                              <w:marBottom w:val="0"/>
                                                              <w:divBdr>
                                                                <w:top w:val="single" w:sz="2" w:space="0" w:color="auto"/>
                                                                <w:left w:val="single" w:sz="2" w:space="0" w:color="auto"/>
                                                                <w:bottom w:val="single" w:sz="2" w:space="0" w:color="auto"/>
                                                                <w:right w:val="single" w:sz="2" w:space="0" w:color="auto"/>
                                                              </w:divBdr>
                                                              <w:divsChild>
                                                                <w:div w:id="407045905">
                                                                  <w:marLeft w:val="0"/>
                                                                  <w:marRight w:val="0"/>
                                                                  <w:marTop w:val="0"/>
                                                                  <w:marBottom w:val="0"/>
                                                                  <w:divBdr>
                                                                    <w:top w:val="single" w:sz="2" w:space="0" w:color="auto"/>
                                                                    <w:left w:val="single" w:sz="2" w:space="0" w:color="auto"/>
                                                                    <w:bottom w:val="single" w:sz="2" w:space="0" w:color="auto"/>
                                                                    <w:right w:val="single" w:sz="2" w:space="0" w:color="auto"/>
                                                                  </w:divBdr>
                                                                  <w:divsChild>
                                                                    <w:div w:id="1405951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955709">
                                                          <w:marLeft w:val="0"/>
                                                          <w:marRight w:val="0"/>
                                                          <w:marTop w:val="0"/>
                                                          <w:marBottom w:val="0"/>
                                                          <w:divBdr>
                                                            <w:top w:val="single" w:sz="2" w:space="0" w:color="auto"/>
                                                            <w:left w:val="single" w:sz="2" w:space="0" w:color="auto"/>
                                                            <w:bottom w:val="single" w:sz="2" w:space="0" w:color="auto"/>
                                                            <w:right w:val="single" w:sz="2" w:space="0" w:color="auto"/>
                                                          </w:divBdr>
                                                          <w:divsChild>
                                                            <w:div w:id="938638995">
                                                              <w:marLeft w:val="0"/>
                                                              <w:marRight w:val="0"/>
                                                              <w:marTop w:val="0"/>
                                                              <w:marBottom w:val="0"/>
                                                              <w:divBdr>
                                                                <w:top w:val="single" w:sz="2" w:space="0" w:color="auto"/>
                                                                <w:left w:val="single" w:sz="2" w:space="0" w:color="auto"/>
                                                                <w:bottom w:val="single" w:sz="2" w:space="0" w:color="auto"/>
                                                                <w:right w:val="single" w:sz="2" w:space="0" w:color="auto"/>
                                                              </w:divBdr>
                                                              <w:divsChild>
                                                                <w:div w:id="1980450465">
                                                                  <w:marLeft w:val="0"/>
                                                                  <w:marRight w:val="0"/>
                                                                  <w:marTop w:val="0"/>
                                                                  <w:marBottom w:val="0"/>
                                                                  <w:divBdr>
                                                                    <w:top w:val="single" w:sz="2" w:space="0" w:color="auto"/>
                                                                    <w:left w:val="single" w:sz="2" w:space="0" w:color="auto"/>
                                                                    <w:bottom w:val="single" w:sz="2" w:space="0" w:color="auto"/>
                                                                    <w:right w:val="single" w:sz="2" w:space="0" w:color="auto"/>
                                                                  </w:divBdr>
                                                                  <w:divsChild>
                                                                    <w:div w:id="1694838067">
                                                                      <w:marLeft w:val="0"/>
                                                                      <w:marRight w:val="0"/>
                                                                      <w:marTop w:val="0"/>
                                                                      <w:marBottom w:val="0"/>
                                                                      <w:divBdr>
                                                                        <w:top w:val="single" w:sz="2" w:space="0" w:color="auto"/>
                                                                        <w:left w:val="single" w:sz="2" w:space="0" w:color="auto"/>
                                                                        <w:bottom w:val="single" w:sz="2" w:space="0" w:color="auto"/>
                                                                        <w:right w:val="single" w:sz="2" w:space="0" w:color="auto"/>
                                                                      </w:divBdr>
                                                                      <w:divsChild>
                                                                        <w:div w:id="1292596525">
                                                                          <w:marLeft w:val="0"/>
                                                                          <w:marRight w:val="0"/>
                                                                          <w:marTop w:val="0"/>
                                                                          <w:marBottom w:val="0"/>
                                                                          <w:divBdr>
                                                                            <w:top w:val="single" w:sz="2" w:space="0" w:color="auto"/>
                                                                            <w:left w:val="single" w:sz="2" w:space="0" w:color="auto"/>
                                                                            <w:bottom w:val="single" w:sz="2" w:space="0" w:color="auto"/>
                                                                            <w:right w:val="single" w:sz="2" w:space="0" w:color="auto"/>
                                                                          </w:divBdr>
                                                                        </w:div>
                                                                      </w:divsChild>
                                                                    </w:div>
                                                                    <w:div w:id="14814400">
                                                                      <w:marLeft w:val="0"/>
                                                                      <w:marRight w:val="0"/>
                                                                      <w:marTop w:val="0"/>
                                                                      <w:marBottom w:val="0"/>
                                                                      <w:divBdr>
                                                                        <w:top w:val="single" w:sz="2" w:space="0" w:color="auto"/>
                                                                        <w:left w:val="single" w:sz="2" w:space="0" w:color="auto"/>
                                                                        <w:bottom w:val="single" w:sz="2" w:space="0" w:color="auto"/>
                                                                        <w:right w:val="single" w:sz="2" w:space="0" w:color="auto"/>
                                                                      </w:divBdr>
                                                                    </w:div>
                                                                    <w:div w:id="1016034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4321682">
                                          <w:marLeft w:val="0"/>
                                          <w:marRight w:val="0"/>
                                          <w:marTop w:val="0"/>
                                          <w:marBottom w:val="0"/>
                                          <w:divBdr>
                                            <w:top w:val="single" w:sz="2" w:space="0" w:color="auto"/>
                                            <w:left w:val="single" w:sz="2" w:space="0" w:color="auto"/>
                                            <w:bottom w:val="single" w:sz="2" w:space="0" w:color="auto"/>
                                            <w:right w:val="single" w:sz="2" w:space="0" w:color="auto"/>
                                          </w:divBdr>
                                          <w:divsChild>
                                            <w:div w:id="650256978">
                                              <w:marLeft w:val="0"/>
                                              <w:marRight w:val="0"/>
                                              <w:marTop w:val="0"/>
                                              <w:marBottom w:val="0"/>
                                              <w:divBdr>
                                                <w:top w:val="single" w:sz="2" w:space="0" w:color="auto"/>
                                                <w:left w:val="single" w:sz="2" w:space="0" w:color="auto"/>
                                                <w:bottom w:val="single" w:sz="2" w:space="0" w:color="auto"/>
                                                <w:right w:val="single" w:sz="2" w:space="0" w:color="auto"/>
                                              </w:divBdr>
                                              <w:divsChild>
                                                <w:div w:id="1108349754">
                                                  <w:marLeft w:val="0"/>
                                                  <w:marRight w:val="0"/>
                                                  <w:marTop w:val="0"/>
                                                  <w:marBottom w:val="0"/>
                                                  <w:divBdr>
                                                    <w:top w:val="single" w:sz="2" w:space="0" w:color="auto"/>
                                                    <w:left w:val="single" w:sz="2" w:space="0" w:color="auto"/>
                                                    <w:bottom w:val="single" w:sz="2" w:space="0" w:color="auto"/>
                                                    <w:right w:val="single" w:sz="2" w:space="0" w:color="auto"/>
                                                  </w:divBdr>
                                                  <w:divsChild>
                                                    <w:div w:id="984699398">
                                                      <w:marLeft w:val="0"/>
                                                      <w:marRight w:val="0"/>
                                                      <w:marTop w:val="0"/>
                                                      <w:marBottom w:val="0"/>
                                                      <w:divBdr>
                                                        <w:top w:val="single" w:sz="2" w:space="0" w:color="auto"/>
                                                        <w:left w:val="single" w:sz="2" w:space="0" w:color="auto"/>
                                                        <w:bottom w:val="single" w:sz="2" w:space="0" w:color="auto"/>
                                                        <w:right w:val="single" w:sz="2" w:space="0" w:color="auto"/>
                                                      </w:divBdr>
                                                      <w:divsChild>
                                                        <w:div w:id="1077286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iculture.ec.europa.eu/system/files/2019-10/behavioural-factors-affecting-adoption-review_en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J.SURYA</cp:lastModifiedBy>
  <cp:revision>3</cp:revision>
  <dcterms:created xsi:type="dcterms:W3CDTF">2024-09-24T15:18:00Z</dcterms:created>
  <dcterms:modified xsi:type="dcterms:W3CDTF">2024-09-24T15:47:00Z</dcterms:modified>
</cp:coreProperties>
</file>