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Section 52 5</w:t>
      </w:r>
    </w:p>
    <w:p>
      <w:r>
        <w:drawing>
          <wp:inline distT="0" distB="0" distL="114300" distR="114300">
            <wp:extent cx="5268595" cy="2191385"/>
            <wp:effectExtent l="0" t="0" r="14605" b="18415"/>
            <wp:docPr id="1" name="Picture 1" descr="Screenshot 2021-12-04 at 14.37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12-04 at 14.37.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Section 52 6</w:t>
      </w:r>
    </w:p>
    <w:p>
      <w:r>
        <w:drawing>
          <wp:inline distT="0" distB="0" distL="114300" distR="114300">
            <wp:extent cx="5272405" cy="2312035"/>
            <wp:effectExtent l="0" t="0" r="10795" b="24765"/>
            <wp:docPr id="2" name="Picture 2" descr="Screenshot 2021-12-04 at 14.4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1-12-04 at 14.43.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Section53 8</w:t>
      </w:r>
    </w:p>
    <w:p>
      <w:r>
        <w:drawing>
          <wp:inline distT="0" distB="0" distL="114300" distR="114300">
            <wp:extent cx="5266055" cy="2221865"/>
            <wp:effectExtent l="0" t="0" r="17145" b="13335"/>
            <wp:docPr id="3" name="Picture 3" descr="Screenshot 2021-12-04 at 14.59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1-12-04 at 14.59.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t>Section53 9</w:t>
      </w:r>
    </w:p>
    <w:p>
      <w:r>
        <w:drawing>
          <wp:inline distT="0" distB="0" distL="114300" distR="114300">
            <wp:extent cx="5273675" cy="2237105"/>
            <wp:effectExtent l="0" t="0" r="9525" b="23495"/>
            <wp:docPr id="4" name="Picture 4" descr="Screenshot 2021-12-04 at 15.02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1-12-04 at 15.02.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Scarcely = hardly = barely （基本上就是no）</w:t>
      </w:r>
    </w:p>
    <w:p>
      <w:r>
        <w:t>Rarely，seldom</w:t>
      </w:r>
      <w:r>
        <w:tab/>
        <w:t/>
      </w:r>
      <w:r>
        <w:tab/>
        <w:t/>
      </w:r>
      <w:r>
        <w:tab/>
        <w:t>（程度很少，没到NO）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6949"/>
    <w:rsid w:val="6F6F6949"/>
    <w:rsid w:val="73EF266B"/>
    <w:rsid w:val="7B7F4077"/>
    <w:rsid w:val="DFFFBD3B"/>
    <w:rsid w:val="FD3F6203"/>
    <w:rsid w:val="FF5EE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2021-12-04T22:06:00Z</dcterms:created>
  <dc:creator>zhangyuyang</dc:creator>
  <cp:lastModifiedBy>zhangyuyang</cp:lastModifiedBy>
  <dcterms:modified xsi:type="dcterms:W3CDTF">2021-12-04T15:20:03Z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