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D17" w:rsidRPr="00C92132" w:rsidRDefault="00E25D17" w:rsidP="00E25D17">
      <w:pPr>
        <w:pStyle w:val="Title"/>
        <w:rPr>
          <w:sz w:val="44"/>
        </w:rPr>
      </w:pPr>
      <w:r w:rsidRPr="00C92132">
        <w:rPr>
          <w:sz w:val="44"/>
        </w:rPr>
        <w:t>Proyecto 1</w:t>
      </w:r>
      <w:r w:rsidR="00C92132" w:rsidRPr="00C92132">
        <w:rPr>
          <w:sz w:val="44"/>
        </w:rPr>
        <w:t xml:space="preserve"> – </w:t>
      </w:r>
      <w:r w:rsidR="00850581">
        <w:rPr>
          <w:sz w:val="44"/>
        </w:rPr>
        <w:t xml:space="preserve">Baleadas </w:t>
      </w:r>
      <w:proofErr w:type="spellStart"/>
      <w:r w:rsidR="00850581">
        <w:rPr>
          <w:sz w:val="44"/>
        </w:rPr>
        <w:t>Intergaláticas</w:t>
      </w:r>
      <w:proofErr w:type="spellEnd"/>
    </w:p>
    <w:p w:rsidR="00E25D17" w:rsidRPr="00C92132" w:rsidRDefault="00E25D17" w:rsidP="00E25D17">
      <w:pPr>
        <w:pStyle w:val="Heading1"/>
        <w:rPr>
          <w:sz w:val="32"/>
        </w:rPr>
      </w:pPr>
      <w:r w:rsidRPr="00C92132">
        <w:rPr>
          <w:sz w:val="32"/>
        </w:rPr>
        <w:t>Objetivos</w:t>
      </w:r>
    </w:p>
    <w:p w:rsidR="00E25D17" w:rsidRPr="00C92132" w:rsidRDefault="00E25D17" w:rsidP="00E25D17">
      <w:pPr>
        <w:pStyle w:val="ListParagraph"/>
        <w:numPr>
          <w:ilvl w:val="0"/>
          <w:numId w:val="1"/>
        </w:numPr>
        <w:rPr>
          <w:sz w:val="24"/>
        </w:rPr>
      </w:pPr>
      <w:r w:rsidRPr="00C92132">
        <w:rPr>
          <w:sz w:val="24"/>
        </w:rPr>
        <w:t xml:space="preserve">Poner en práctica </w:t>
      </w:r>
      <w:r w:rsidR="00B36B60">
        <w:rPr>
          <w:sz w:val="24"/>
        </w:rPr>
        <w:t>los conocimientos sobre estructuras de datos generales</w:t>
      </w:r>
    </w:p>
    <w:p w:rsidR="00E25D17" w:rsidRPr="00C92132" w:rsidRDefault="00CB5339" w:rsidP="00E25D17">
      <w:pPr>
        <w:pStyle w:val="ListParagraph"/>
        <w:numPr>
          <w:ilvl w:val="0"/>
          <w:numId w:val="1"/>
        </w:numPr>
        <w:rPr>
          <w:sz w:val="24"/>
        </w:rPr>
      </w:pPr>
      <w:r w:rsidRPr="00C92132">
        <w:rPr>
          <w:noProof/>
          <w:sz w:val="20"/>
          <w:lang w:eastAsia="es-ES"/>
        </w:rPr>
        <w:drawing>
          <wp:anchor distT="0" distB="0" distL="114300" distR="114300" simplePos="0" relativeHeight="251658240" behindDoc="1" locked="0" layoutInCell="1" allowOverlap="1" wp14:anchorId="66D86B2E" wp14:editId="1794A9D7">
            <wp:simplePos x="0" y="0"/>
            <wp:positionH relativeFrom="column">
              <wp:posOffset>-3810</wp:posOffset>
            </wp:positionH>
            <wp:positionV relativeFrom="paragraph">
              <wp:posOffset>196850</wp:posOffset>
            </wp:positionV>
            <wp:extent cx="5774055" cy="6305550"/>
            <wp:effectExtent l="0" t="0" r="0" b="38100"/>
            <wp:wrapNone/>
            <wp:docPr id="1" name="Picture 1" descr="https://portal.unitec.edu/Documentos/nuevaImagen/2013/unitec/LOGOS%20UNITEC%20Y%20CEUTEC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rtal.unitec.edu/Documentos/nuevaImagen/2013/unitec/LOGOS%20UNITEC%20Y%20CEUTEC-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34000"/>
                              </a14:imgEffect>
                              <a14:imgEffect>
                                <a14:colorTemperature colorTemp="3375"/>
                              </a14:imgEffect>
                              <a14:imgEffect>
                                <a14:saturation sat="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" t="23030" r="72121" b="19394"/>
                    <a:stretch/>
                  </pic:blipFill>
                  <pic:spPr bwMode="auto">
                    <a:xfrm>
                      <a:off x="0" y="0"/>
                      <a:ext cx="577405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endPos="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D17" w:rsidRPr="00C92132">
        <w:rPr>
          <w:sz w:val="24"/>
        </w:rPr>
        <w:t>Hacer uso de la investigación y el trabajo en equipo para entregar un producto aceptable</w:t>
      </w:r>
    </w:p>
    <w:p w:rsidR="00E25D17" w:rsidRPr="00C92132" w:rsidRDefault="00B36B60" w:rsidP="00E25D1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Entender y diferenciar qué estructuras de dato son adecuadas para qué tipos de problemas.</w:t>
      </w:r>
    </w:p>
    <w:p w:rsidR="00E25D17" w:rsidRPr="00C92132" w:rsidRDefault="00E25D17" w:rsidP="00E25D17">
      <w:pPr>
        <w:pStyle w:val="Heading1"/>
        <w:rPr>
          <w:sz w:val="32"/>
        </w:rPr>
      </w:pPr>
      <w:r w:rsidRPr="00C92132">
        <w:rPr>
          <w:sz w:val="32"/>
        </w:rPr>
        <w:t>Descripción</w:t>
      </w:r>
    </w:p>
    <w:p w:rsidR="00C7708B" w:rsidRDefault="00B36B60" w:rsidP="00FF618B">
      <w:pPr>
        <w:rPr>
          <w:sz w:val="24"/>
        </w:rPr>
      </w:pPr>
      <w:r>
        <w:rPr>
          <w:sz w:val="24"/>
        </w:rPr>
        <w:t xml:space="preserve">El </w:t>
      </w:r>
      <w:r w:rsidR="00AB3F60">
        <w:rPr>
          <w:sz w:val="24"/>
        </w:rPr>
        <w:t xml:space="preserve">Restaurante Coco Baleadas está a punto de inaugurar su nueva sucursal en las cercanías de la galaxia </w:t>
      </w:r>
      <w:proofErr w:type="spellStart"/>
      <w:r w:rsidR="00AB3F60">
        <w:rPr>
          <w:sz w:val="24"/>
        </w:rPr>
        <w:t>Andromeda</w:t>
      </w:r>
      <w:proofErr w:type="spellEnd"/>
      <w:r w:rsidR="00AB3F60">
        <w:rPr>
          <w:sz w:val="24"/>
        </w:rPr>
        <w:t xml:space="preserve"> (a la derecha, tomando la singularidad NGC 1277) y necesitan que usted les desarrolle un sistema para automatizar el proceso de ventas desde el pedido de órdenes hasta la producción y entrega del alimento en tan transitado punto de la galaxia. </w:t>
      </w:r>
    </w:p>
    <w:p w:rsidR="00C7708B" w:rsidRDefault="00AB3F60" w:rsidP="00FF618B">
      <w:pPr>
        <w:rPr>
          <w:sz w:val="24"/>
        </w:rPr>
      </w:pPr>
      <w:r>
        <w:rPr>
          <w:sz w:val="24"/>
        </w:rPr>
        <w:t>Dicho sistema deberá tener un almacén al cuál se podrán agregar ingredientes (como ser carne, vegetales, etc.), dichos ingredientes tendrán un nombre y descripción (gracias al vació de la ubicación del local no será necesario pensar en fechas de vencimiento). Un menú al cual se le podrán agregar, modificar y eliminar platos los cuales incluirán un nombre, descripción, precio, lista de ingredientes y tiempo de preparación. Un sistema de órdenes, donde el usuario podrá crear, eliminar y modifica órdenes (las cuales tienen un número de orden, nombre del cliente, lista de platos pedidos, un total a pagar y un tiempo de preparación) y finalmente un sistema de cocineros automatizados que prepararán las órdenes</w:t>
      </w:r>
      <w:r w:rsidR="00C7708B">
        <w:rPr>
          <w:sz w:val="24"/>
        </w:rPr>
        <w:t xml:space="preserve"> (los cocineros deberán estar programados para tomar los ingredientes más frescos del almacén, es decir, los últimos que fueron ingresados y notificar cuando hace falta un ingrediente para terminar una orden)</w:t>
      </w:r>
      <w:r>
        <w:rPr>
          <w:sz w:val="24"/>
        </w:rPr>
        <w:t xml:space="preserve"> y las entregarán a los clientes una vez preparadas</w:t>
      </w:r>
      <w:r w:rsidR="00C7708B">
        <w:rPr>
          <w:sz w:val="24"/>
        </w:rPr>
        <w:t>; dichos cocineros deberán mostrar en la pantalla en qué orden están trabajando y cuánto tiempo hace falta para ser terminada</w:t>
      </w:r>
      <w:r>
        <w:rPr>
          <w:sz w:val="24"/>
        </w:rPr>
        <w:t>. El sistema default tendrá cuatro cocineros automatizados, pero el usuario deberá poder configurar en cualquier momento la cantidad de cocineros que estarán operando</w:t>
      </w:r>
      <w:r w:rsidR="00C7708B">
        <w:rPr>
          <w:sz w:val="24"/>
        </w:rPr>
        <w:t>, con un mínimo de 1 y un máximo de 20</w:t>
      </w:r>
      <w:r>
        <w:rPr>
          <w:sz w:val="24"/>
        </w:rPr>
        <w:t xml:space="preserve">. </w:t>
      </w:r>
    </w:p>
    <w:p w:rsidR="00BC4396" w:rsidRPr="00FF618B" w:rsidRDefault="00C7708B" w:rsidP="00FF618B">
      <w:pPr>
        <w:rPr>
          <w:sz w:val="24"/>
        </w:rPr>
      </w:pPr>
      <w:r>
        <w:rPr>
          <w:sz w:val="24"/>
        </w:rPr>
        <w:t>Todo esto deberá funcionar a través de una interfaz de usuario amigable que pueda ser utilizada por cualquier tipo de usuario, es decir, que sea sencilla de utilizar y muestre de manera clara la información necesaria.</w:t>
      </w:r>
      <w:r w:rsidR="00AB3F60">
        <w:rPr>
          <w:sz w:val="24"/>
        </w:rPr>
        <w:t xml:space="preserve">  </w:t>
      </w:r>
    </w:p>
    <w:p w:rsidR="00C92132" w:rsidRDefault="00BC4396" w:rsidP="00C92132">
      <w:pPr>
        <w:pStyle w:val="Heading1"/>
        <w:rPr>
          <w:sz w:val="32"/>
        </w:rPr>
      </w:pPr>
      <w:r>
        <w:rPr>
          <w:sz w:val="32"/>
        </w:rPr>
        <w:lastRenderedPageBreak/>
        <w:t>Criterios a evaluar</w:t>
      </w:r>
    </w:p>
    <w:p w:rsidR="00C92132" w:rsidRDefault="00BC4396" w:rsidP="00C92132">
      <w:pPr>
        <w:pStyle w:val="ListParagraph"/>
        <w:numPr>
          <w:ilvl w:val="0"/>
          <w:numId w:val="2"/>
        </w:numPr>
      </w:pPr>
      <w:r>
        <w:t>Uso correcto de las estructuras de datos para la solución de los problemas (deberá utilizar de manera correcta la pila, cola y lista) (50%)</w:t>
      </w:r>
    </w:p>
    <w:p w:rsidR="00BC4396" w:rsidRDefault="00BC4396" w:rsidP="00C92132">
      <w:pPr>
        <w:pStyle w:val="ListParagraph"/>
        <w:numPr>
          <w:ilvl w:val="0"/>
          <w:numId w:val="2"/>
        </w:numPr>
      </w:pPr>
      <w:r>
        <w:t>Calidad y eficiencia del código (órdenes de ejecución consistentes con los visto en clase, código legible y amigable, nombres de variables entendibles) (25%)</w:t>
      </w:r>
    </w:p>
    <w:p w:rsidR="00C92132" w:rsidRPr="00C92132" w:rsidRDefault="00C7708B" w:rsidP="00C92132">
      <w:pPr>
        <w:pStyle w:val="ListParagraph"/>
        <w:numPr>
          <w:ilvl w:val="0"/>
          <w:numId w:val="2"/>
        </w:numPr>
      </w:pPr>
      <w:r>
        <w:t>Interfaz gráfica del sistema (10</w:t>
      </w:r>
      <w:r w:rsidR="00BC4396">
        <w:t>%)</w:t>
      </w:r>
    </w:p>
    <w:p w:rsidR="00C92132" w:rsidRPr="00850581" w:rsidRDefault="00C7708B" w:rsidP="00C7708B">
      <w:pPr>
        <w:pStyle w:val="ListParagraph"/>
        <w:numPr>
          <w:ilvl w:val="0"/>
          <w:numId w:val="2"/>
        </w:numPr>
        <w:rPr>
          <w:sz w:val="20"/>
        </w:rPr>
      </w:pPr>
      <w:r>
        <w:t>Completa funcionalidad (15</w:t>
      </w:r>
      <w:r w:rsidR="00BC4396">
        <w:t>%)</w:t>
      </w:r>
    </w:p>
    <w:p w:rsidR="00850581" w:rsidRPr="00C7708B" w:rsidRDefault="00850581" w:rsidP="00850581">
      <w:pPr>
        <w:pStyle w:val="ListParagraph"/>
        <w:rPr>
          <w:sz w:val="20"/>
        </w:rPr>
      </w:pPr>
      <w:bookmarkStart w:id="0" w:name="_GoBack"/>
      <w:bookmarkEnd w:id="0"/>
    </w:p>
    <w:p w:rsidR="00850581" w:rsidRPr="00850581" w:rsidRDefault="00850581" w:rsidP="00850581">
      <w:pPr>
        <w:pStyle w:val="ListParagraph"/>
        <w:jc w:val="right"/>
        <w:rPr>
          <w:b/>
          <w:i/>
          <w:sz w:val="20"/>
          <w:szCs w:val="24"/>
        </w:rPr>
      </w:pPr>
      <w:r w:rsidRPr="00850581">
        <w:rPr>
          <w:b/>
          <w:i/>
          <w:sz w:val="20"/>
          <w:szCs w:val="24"/>
        </w:rPr>
        <w:t>El trabajo en grupo será evaluado como un coeficiente entre 0 y 1 que se multiplicará a su nota dependiendo de la igualdad de aport</w:t>
      </w:r>
      <w:r>
        <w:rPr>
          <w:b/>
          <w:i/>
          <w:sz w:val="20"/>
          <w:szCs w:val="24"/>
        </w:rPr>
        <w:t>es al proyecto, los cuales deben</w:t>
      </w:r>
      <w:r w:rsidRPr="00850581">
        <w:rPr>
          <w:b/>
          <w:i/>
          <w:sz w:val="20"/>
          <w:szCs w:val="24"/>
        </w:rPr>
        <w:t xml:space="preserve"> </w:t>
      </w:r>
      <w:r w:rsidRPr="00850581">
        <w:rPr>
          <w:b/>
          <w:i/>
          <w:sz w:val="20"/>
          <w:szCs w:val="24"/>
        </w:rPr>
        <w:t xml:space="preserve">verse reflejado en el </w:t>
      </w:r>
      <w:proofErr w:type="spellStart"/>
      <w:r w:rsidRPr="00850581">
        <w:rPr>
          <w:b/>
          <w:i/>
          <w:sz w:val="20"/>
          <w:szCs w:val="24"/>
        </w:rPr>
        <w:t>respositorio</w:t>
      </w:r>
      <w:proofErr w:type="spellEnd"/>
      <w:r w:rsidRPr="00850581">
        <w:rPr>
          <w:b/>
          <w:i/>
          <w:sz w:val="20"/>
          <w:szCs w:val="24"/>
        </w:rPr>
        <w:t xml:space="preserve"> de</w:t>
      </w:r>
      <w:r w:rsidRPr="00850581">
        <w:rPr>
          <w:b/>
          <w:i/>
          <w:sz w:val="20"/>
          <w:szCs w:val="24"/>
        </w:rPr>
        <w:t xml:space="preserve"> </w:t>
      </w:r>
      <w:proofErr w:type="spellStart"/>
      <w:r w:rsidRPr="00850581">
        <w:rPr>
          <w:b/>
          <w:i/>
          <w:sz w:val="20"/>
          <w:szCs w:val="24"/>
        </w:rPr>
        <w:t>Github</w:t>
      </w:r>
      <w:proofErr w:type="spellEnd"/>
    </w:p>
    <w:p w:rsidR="00C7708B" w:rsidRPr="00C7708B" w:rsidRDefault="00C7708B" w:rsidP="00C7708B">
      <w:pPr>
        <w:jc w:val="right"/>
        <w:rPr>
          <w:i/>
          <w:sz w:val="16"/>
        </w:rPr>
      </w:pPr>
    </w:p>
    <w:sectPr w:rsidR="00C7708B" w:rsidRPr="00C77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63BB3"/>
    <w:multiLevelType w:val="hybridMultilevel"/>
    <w:tmpl w:val="0B1C6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75066"/>
    <w:multiLevelType w:val="hybridMultilevel"/>
    <w:tmpl w:val="264224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D17"/>
    <w:rsid w:val="000E2CD6"/>
    <w:rsid w:val="00850581"/>
    <w:rsid w:val="008E076F"/>
    <w:rsid w:val="00AB3F60"/>
    <w:rsid w:val="00B36B60"/>
    <w:rsid w:val="00BC4396"/>
    <w:rsid w:val="00C7708B"/>
    <w:rsid w:val="00C92132"/>
    <w:rsid w:val="00CB5339"/>
    <w:rsid w:val="00DF44C0"/>
    <w:rsid w:val="00E25D17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1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5D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5D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5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5D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2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1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5D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5D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5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5D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2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Zavala</dc:creator>
  <cp:lastModifiedBy>Viktor Zavala</cp:lastModifiedBy>
  <cp:revision>2</cp:revision>
  <cp:lastPrinted>2015-08-10T03:53:00Z</cp:lastPrinted>
  <dcterms:created xsi:type="dcterms:W3CDTF">2015-11-02T07:25:00Z</dcterms:created>
  <dcterms:modified xsi:type="dcterms:W3CDTF">2015-11-02T07:25:00Z</dcterms:modified>
</cp:coreProperties>
</file>