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right="0" w:firstLine="709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№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right="0" w:firstLine="709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Организация ЭВМ и Систем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rtl w:val="0"/>
        </w:rPr>
        <w:t xml:space="preserve">Трансляции, отладка и выполнение программ на Ассемблере.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0.0" w:type="dxa"/>
        <w:tblLayout w:type="fixed"/>
        <w:tblLook w:val="0000"/>
      </w:tblPr>
      <w:tblGrid>
        <w:gridCol w:w="4339"/>
        <w:gridCol w:w="2612"/>
        <w:gridCol w:w="2903"/>
        <w:tblGridChange w:id="0">
          <w:tblGrid>
            <w:gridCol w:w="4339"/>
            <w:gridCol w:w="2612"/>
            <w:gridCol w:w="2903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0" w:right="0" w:firstLine="709"/>
              <w:rPr/>
            </w:pPr>
            <w:r w:rsidDel="00000000" w:rsidR="00000000" w:rsidRPr="00000000">
              <w:rPr>
                <w:rtl w:val="0"/>
              </w:rPr>
              <w:t xml:space="preserve">Студентка гр. </w:t>
            </w:r>
            <w:r w:rsidDel="00000000" w:rsidR="00000000" w:rsidRPr="00000000">
              <w:rPr>
                <w:color w:val="000000"/>
                <w:rtl w:val="0"/>
              </w:rPr>
              <w:t xml:space="preserve">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Рудкова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Ю</w:t>
            </w:r>
            <w:r w:rsidDel="00000000" w:rsidR="00000000" w:rsidRPr="00000000">
              <w:rPr>
                <w:color w:val="000000"/>
                <w:rtl w:val="0"/>
              </w:rPr>
              <w:t xml:space="preserve">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36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          Преподаватель: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spacing w:line="36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Ефремов М.А.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numPr>
          <w:ilvl w:val="1"/>
          <w:numId w:val="2"/>
        </w:numPr>
        <w:ind w:left="0" w:right="0" w:firstLine="709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left" w:pos="2525"/>
          <w:tab w:val="left" w:pos="4924"/>
          <w:tab w:val="left" w:pos="6028"/>
          <w:tab w:val="left" w:pos="6581"/>
          <w:tab w:val="left" w:pos="7527"/>
          <w:tab w:val="left" w:pos="8198"/>
        </w:tabs>
        <w:spacing w:before="161" w:lineRule="auto"/>
        <w:ind w:left="101" w:right="133" w:firstLine="705"/>
        <w:jc w:val="left"/>
        <w:rPr/>
      </w:pPr>
      <w:r w:rsidDel="00000000" w:rsidR="00000000" w:rsidRPr="00000000">
        <w:rPr>
          <w:rtl w:val="0"/>
        </w:rPr>
        <w:t xml:space="preserve">Изучить механизм работы трансляции, отладки и выполнения программ на Ассемблере.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Лабораторная работа 1 использует 2 готовых программы на ассемблере: hello1 – составлена с использованием сокращенного описания сегментов и hello2 – составлена с полным описанием сегментов и выводом строки, оформленным как процедура. Выполнение работы состоит из двух частей, по каждой из которых необходимо представить протокол с фиксацией всех выполняемых действий и полученных результатов, и подписать его у преподавателя.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Уточнение задания следует посмотреть в файле lr1_comp.txt каталога Задания.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Int 21h).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Выполняемые функцией действия и задаваемые ей параметры - следующие: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обеспечивается вывод на экран строки символов, заканчивающейся знаком "$";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требуется задание в регистре ah номера функции, равного 09h, а в регистре dx - смещения адреса выводимой строки;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 используется регистр ax и не сохраняется его содержимое.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Загрузить файл hello1.asm из каталога Задания в каталог Masm.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 Протранслировать программу с помощью строки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&gt; masm hello1.asm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 Скомпоновать загрузочный модуль с помощью строки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&gt; link hello1.obj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с созданием карты памяти и исполняемого файла hello1.exe.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6. Выполнить программу в автоматическом режиме путем набора строки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&gt; hello1.exe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убедиться в корректности ее работы и зафиксировать результат выполнения в протоколе.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7. Запустить выполнение программы под управлением отладчика с помощью команды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&gt; afd hello1.exe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Обычные команды выполняются по F1 (Step), а вызовы обработчиков прерываний (Int) - по F2 (StepProc), чтобы не входить внутрь обработчика прерываний. Продвижение по сегментам экранной формы отладчика выполняется с помощью клавиш F7 – F10 (up, down, left, right). Перезапуск программы в отладчике выполняется клавишей F3 (Retrieve). Выход из отладчика - по команде Quit.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Результаты прогона программы под управлением отладчика должны быть представлены в виде, показанном на примере одной команды в табл.1, и подписаны преподавателем.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123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Отчет по работе должен содержать: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1) текст задания;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2) тексты исходных файлов программ hello1 и hello2;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3) тексты файлов диагностических сообщений hello1.lst и hello2.lst;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4) протокол работы на компьютере, включающий основные действия по пунктам 1 - 6 и протоколы пошагового исполнения каждой из программ под управлением отладчика в виде таблицы 1 (черновики протоколов должны быть подписаны преподавателем).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5) выводы по работе.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49">
      <w:pPr>
        <w:pStyle w:val="Heading2"/>
        <w:pageBreakBefore w:val="0"/>
        <w:ind w:firstLine="0"/>
        <w:rPr/>
      </w:pPr>
      <w:bookmarkStart w:colFirst="0" w:colLast="0" w:name="_b0l9syckton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ind w:firstLine="0"/>
        <w:rPr/>
      </w:pPr>
      <w:bookmarkStart w:colFirst="0" w:colLast="0" w:name="_u2mb3taqynu7" w:id="1"/>
      <w:bookmarkEnd w:id="1"/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Часть1. Работа с файлом hello1.asm.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Выполнила транслирование программы, скомпоновала, запустила программу в автоматическом режиме. Программа работает корректно.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400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Произвела запуск программы под управлением отладчика, фиксируя изменения используемых регистров.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Начальные значения системных регистров: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(CS)=1A05, (DS)=19F5 , (ES)=19F5, (SS)=1A0A.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Табл. 2:</w:t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Символический код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16-ричный код команды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Содержание регистров и ячеек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MOV, AX, 1A07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B8071A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1A07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MOV, DS,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8ED8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(DS) = 19F5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(DS) = 1A07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=0015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MOV, DX,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0018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MOV, AH,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1A07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(IP)= 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0907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(IP)= 001A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INT,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14A0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MOV, AH,4C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0907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4C07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INT,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4C07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(DS) = 1A07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(DS) = 19F5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0010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Часть 2. Работа с файлом hello2.asm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Выполнила транслирование программы, скомпоновала, запустила программу в автоматическом режиме. Программа работает корректно.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48000" cy="523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Произвела запуск программы под управлением отладчика, фиксируя изменения используемых регистров.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Начальные значения системных регистров: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(CS)=1A0B, (DS)=19F5 , (ES)=19F5, (SS)=1A05.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Символический код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16-ричный код команды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Содержание регистров и ячеек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AX,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AX, 1A07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B8071A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1A07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=000C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DS,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8EDD8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(DS) = 19F5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=000C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(DS) = 1A07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=000E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DX,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E8ECFF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AH,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1A07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0907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DX,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E8E6FF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 AH,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 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0907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(DS) = 1A07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(DS) = 19FA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0005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rPr/>
      </w:pPr>
      <w:r w:rsidDel="00000000" w:rsidR="00000000" w:rsidRPr="00000000">
        <w:rPr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Результаты прогона программы под управлением отладчика hello1.asm: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ASSUME определяет через какой регистр сегмента происходит  доступ к информации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Требуется обязательное задание модели памяти, в которой используется эта программа..MODEL - модель памяти. Она накладывает ограничения на комбинирования сегментов.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Greeting LABEL BYTE - определение метки типа byte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CS: в регистр AX помещается смещение сегмента, в котором хранятся данные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регистр DX помещается значение смещение начала сообщения.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Результаты прогона программы под управлением отладчика hello2.asm: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доступа к информации используется сегмент кода (CS)  и сегмент стека (SS)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(DS) директива описания данных - HELLO и GREETING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(CS) описание печати строк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Загрузка сегментного регистра данных, как в hello1.asm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Вызов сроки HELLO и GREETING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Завершение программы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ageBreakBefore w:val="0"/>
        <w:ind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pageBreakBefore w:val="0"/>
        <w:numPr>
          <w:ilvl w:val="1"/>
          <w:numId w:val="2"/>
        </w:numPr>
        <w:ind w:left="0" w:right="0" w:firstLine="709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ageBreakBefore w:val="0"/>
        <w:numPr>
          <w:ilvl w:val="1"/>
          <w:numId w:val="2"/>
        </w:numPr>
        <w:ind w:left="0" w:right="0" w:firstLine="709"/>
        <w:rPr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115">
      <w:pPr>
        <w:pageBreakBefore w:val="0"/>
        <w:widowControl w:val="0"/>
        <w:spacing w:before="161" w:lineRule="auto"/>
        <w:ind w:left="101" w:right="125" w:firstLine="0"/>
        <w:rPr/>
      </w:pPr>
      <w:r w:rsidDel="00000000" w:rsidR="00000000" w:rsidRPr="00000000">
        <w:rPr>
          <w:rtl w:val="0"/>
        </w:rPr>
        <w:t xml:space="preserve">В ходе лабораторной работы я изучила механизм работы трансляции, отладки и выполнила программу на Ассемблере в иммитаторе DOSBOX.</w:t>
      </w:r>
    </w:p>
    <w:p w:rsidR="00000000" w:rsidDel="00000000" w:rsidP="00000000" w:rsidRDefault="00000000" w:rsidRPr="00000000" w14:paraId="00000116">
      <w:pPr>
        <w:pageBreakBefore w:val="0"/>
        <w:widowControl w:val="0"/>
        <w:spacing w:before="161" w:lineRule="auto"/>
        <w:ind w:left="101" w:right="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pageBreakBefore w:val="0"/>
        <w:ind w:right="0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HELLO1.ASM -  упрощенная версия учебной программы лаб.раб. N1</w:t>
      </w:r>
    </w:p>
    <w:p w:rsidR="00000000" w:rsidDel="00000000" w:rsidP="00000000" w:rsidRDefault="00000000" w:rsidRPr="00000000" w14:paraId="0000011D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  </w:t>
        <w:tab/>
        <w:t xml:space="preserve">по дисциплине "Архитектура компьютера"</w:t>
      </w:r>
    </w:p>
    <w:p w:rsidR="00000000" w:rsidDel="00000000" w:rsidP="00000000" w:rsidRDefault="00000000" w:rsidRPr="00000000" w14:paraId="0000011E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*****************************************************************</w:t>
      </w:r>
    </w:p>
    <w:p w:rsidR="00000000" w:rsidDel="00000000" w:rsidP="00000000" w:rsidRDefault="00000000" w:rsidRPr="00000000" w14:paraId="0000011F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Назначение: Программа формирует и выводит на экран приветствие</w:t>
      </w:r>
    </w:p>
    <w:p w:rsidR="00000000" w:rsidDel="00000000" w:rsidP="00000000" w:rsidRDefault="00000000" w:rsidRPr="00000000" w14:paraId="00000120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</w:t>
        <w:tab/>
        <w:t xml:space="preserve">пользователя с помощью функции ДОС "Вывод строки"</w:t>
      </w:r>
    </w:p>
    <w:p w:rsidR="00000000" w:rsidDel="00000000" w:rsidP="00000000" w:rsidRDefault="00000000" w:rsidRPr="00000000" w14:paraId="00000121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</w:t>
        <w:tab/>
        <w:t xml:space="preserve">(номер 09 прерывание 21h), которая:</w:t>
      </w:r>
    </w:p>
    <w:p w:rsidR="00000000" w:rsidDel="00000000" w:rsidP="00000000" w:rsidRDefault="00000000" w:rsidRPr="00000000" w14:paraId="00000122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 </w:t>
        <w:tab/>
        <w:t xml:space="preserve">- обеспечивает вывод на экран строки символов,</w:t>
      </w:r>
    </w:p>
    <w:p w:rsidR="00000000" w:rsidDel="00000000" w:rsidP="00000000" w:rsidRDefault="00000000" w:rsidRPr="00000000" w14:paraId="00000123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   </w:t>
        <w:tab/>
        <w:t xml:space="preserve">заканчивающейся знаком "$";</w:t>
      </w:r>
    </w:p>
    <w:p w:rsidR="00000000" w:rsidDel="00000000" w:rsidP="00000000" w:rsidRDefault="00000000" w:rsidRPr="00000000" w14:paraId="00000124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 </w:t>
        <w:tab/>
        <w:t xml:space="preserve">- требует задания в регистре ah номера функции=09h,</w:t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   </w:t>
        <w:tab/>
        <w:t xml:space="preserve">а в регистре dx -  смещения  адреса  выводимой</w:t>
      </w:r>
    </w:p>
    <w:p w:rsidR="00000000" w:rsidDel="00000000" w:rsidP="00000000" w:rsidRDefault="00000000" w:rsidRPr="00000000" w14:paraId="00000126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   </w:t>
        <w:tab/>
        <w:t xml:space="preserve">строки;</w:t>
      </w:r>
    </w:p>
    <w:p w:rsidR="00000000" w:rsidDel="00000000" w:rsidP="00000000" w:rsidRDefault="00000000" w:rsidRPr="00000000" w14:paraId="00000127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 </w:t>
        <w:tab/>
        <w:t xml:space="preserve">- использует регистр  ax  и  не сохраняет его</w:t>
      </w:r>
    </w:p>
    <w:p w:rsidR="00000000" w:rsidDel="00000000" w:rsidP="00000000" w:rsidRDefault="00000000" w:rsidRPr="00000000" w14:paraId="00000128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           </w:t>
        <w:tab/>
        <w:t xml:space="preserve">содержимое.</w:t>
      </w:r>
    </w:p>
    <w:p w:rsidR="00000000" w:rsidDel="00000000" w:rsidP="00000000" w:rsidRDefault="00000000" w:rsidRPr="00000000" w14:paraId="00000129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; ******************************************************************</w:t>
      </w:r>
    </w:p>
    <w:p w:rsidR="00000000" w:rsidDel="00000000" w:rsidP="00000000" w:rsidRDefault="00000000" w:rsidRPr="00000000" w14:paraId="0000012A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DOSSEG                                  </w:t>
        <w:tab/>
        <w:t xml:space="preserve">; Задание сегментов под ДОС</w:t>
      </w:r>
    </w:p>
    <w:p w:rsidR="00000000" w:rsidDel="00000000" w:rsidP="00000000" w:rsidRDefault="00000000" w:rsidRPr="00000000" w14:paraId="0000012C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.MODEL  SMALL                           </w:t>
        <w:tab/>
        <w:t xml:space="preserve">; Модель памяти-SMALL(Малая)</w:t>
      </w:r>
    </w:p>
    <w:p w:rsidR="00000000" w:rsidDel="00000000" w:rsidP="00000000" w:rsidRDefault="00000000" w:rsidRPr="00000000" w14:paraId="0000012D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.STACK  100h                            </w:t>
        <w:tab/>
        <w:t xml:space="preserve">; Отвести под Стек 256 байт</w:t>
      </w:r>
    </w:p>
    <w:p w:rsidR="00000000" w:rsidDel="00000000" w:rsidP="00000000" w:rsidRDefault="00000000" w:rsidRPr="00000000" w14:paraId="0000012E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.DATA                                   </w:t>
        <w:tab/>
        <w:t xml:space="preserve">; Начало сегмента данных</w:t>
      </w:r>
    </w:p>
    <w:p w:rsidR="00000000" w:rsidDel="00000000" w:rsidP="00000000" w:rsidRDefault="00000000" w:rsidRPr="00000000" w14:paraId="0000012F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Greeting  LABEL  BYTE                      </w:t>
        <w:tab/>
        <w:t xml:space="preserve">; Текст  приветствия</w:t>
      </w:r>
    </w:p>
    <w:p w:rsidR="00000000" w:rsidDel="00000000" w:rsidP="00000000" w:rsidRDefault="00000000" w:rsidRPr="00000000" w14:paraId="00000130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DB 'Вас приветствует ст.гр.0383 - Rudakova Yulia',13,10,'$'</w:t>
      </w:r>
    </w:p>
    <w:p w:rsidR="00000000" w:rsidDel="00000000" w:rsidP="00000000" w:rsidRDefault="00000000" w:rsidRPr="00000000" w14:paraId="00000131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.CODE                            </w:t>
        <w:tab/>
        <w:t xml:space="preserve">; Начало сегмента кода</w:t>
      </w:r>
    </w:p>
    <w:p w:rsidR="00000000" w:rsidDel="00000000" w:rsidP="00000000" w:rsidRDefault="00000000" w:rsidRPr="00000000" w14:paraId="00000132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mov  ax, @data                    </w:t>
        <w:tab/>
        <w:t xml:space="preserve">; Загрузка в DS адреса начала</w:t>
      </w:r>
    </w:p>
    <w:p w:rsidR="00000000" w:rsidDel="00000000" w:rsidP="00000000" w:rsidRDefault="00000000" w:rsidRPr="00000000" w14:paraId="00000133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mov  ds, ax                       </w:t>
        <w:tab/>
        <w:t xml:space="preserve">; сегмента данных</w:t>
      </w:r>
    </w:p>
    <w:p w:rsidR="00000000" w:rsidDel="00000000" w:rsidP="00000000" w:rsidRDefault="00000000" w:rsidRPr="00000000" w14:paraId="00000134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mov  dx, OFFSET Greeting          </w:t>
        <w:tab/>
        <w:t xml:space="preserve">; Загрузка в dx смещения</w:t>
      </w:r>
    </w:p>
    <w:p w:rsidR="00000000" w:rsidDel="00000000" w:rsidP="00000000" w:rsidRDefault="00000000" w:rsidRPr="00000000" w14:paraId="00000135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; адреса текста приветствия</w:t>
      </w:r>
    </w:p>
    <w:p w:rsidR="00000000" w:rsidDel="00000000" w:rsidP="00000000" w:rsidRDefault="00000000" w:rsidRPr="00000000" w14:paraId="00000136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DisplayGreeting:</w:t>
      </w:r>
    </w:p>
    <w:p w:rsidR="00000000" w:rsidDel="00000000" w:rsidP="00000000" w:rsidRDefault="00000000" w:rsidRPr="00000000" w14:paraId="00000137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mov  ah, 9                        </w:t>
        <w:tab/>
        <w:t xml:space="preserve">; # функции ДОС печати строки</w:t>
      </w:r>
    </w:p>
    <w:p w:rsidR="00000000" w:rsidDel="00000000" w:rsidP="00000000" w:rsidRDefault="00000000" w:rsidRPr="00000000" w14:paraId="00000138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int  21h                         </w:t>
        <w:tab/>
        <w:t xml:space="preserve">; вывод на экран  приветствия</w:t>
      </w:r>
    </w:p>
    <w:p w:rsidR="00000000" w:rsidDel="00000000" w:rsidP="00000000" w:rsidRDefault="00000000" w:rsidRPr="00000000" w14:paraId="00000139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mov  ah, 4ch                      </w:t>
        <w:tab/>
        <w:t xml:space="preserve">; # функции ДОС завершения программы</w:t>
      </w:r>
    </w:p>
    <w:p w:rsidR="00000000" w:rsidDel="00000000" w:rsidP="00000000" w:rsidRDefault="00000000" w:rsidRPr="00000000" w14:paraId="0000013A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int  21h                         </w:t>
        <w:tab/>
        <w:t xml:space="preserve">; завершение программы и выход в ДОС</w:t>
      </w:r>
    </w:p>
    <w:p w:rsidR="00000000" w:rsidDel="00000000" w:rsidP="00000000" w:rsidRDefault="00000000" w:rsidRPr="00000000" w14:paraId="0000013B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3C">
      <w:pPr>
        <w:pageBreakBefore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12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HELLO2 - Учебная программа N2  лаб.раб.#1 по дисциплине "Архитектура компьютера"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     </w:t>
        <w:tab/>
        <w:t xml:space="preserve">Программа использует процедуру для печати строки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 </w:t>
        <w:tab/>
        <w:t xml:space="preserve">ТЕКСТ  ПРОГРАММЫ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EOFLine  EQU  '$'     </w:t>
        <w:tab/>
        <w:t xml:space="preserve">; Определение символьной константы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; </w:t>
        <w:tab/>
        <w:t xml:space="preserve">"Конец строки"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Стек  программы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ASSUME CS:CODE, SS:AStack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AStack</w:t>
        <w:tab/>
        <w:t xml:space="preserve">SEGMENT  STACK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DW 12 DUP(?)</w:t>
        <w:tab/>
        <w:t xml:space="preserve">; Отводится 12 слов памяти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AStack</w:t>
        <w:tab/>
        <w:t xml:space="preserve">ENDS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Данные программы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DATA  </w:t>
        <w:tab/>
        <w:t xml:space="preserve">SEGMENT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 Директивы описания данных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HELLO </w:t>
        <w:tab/>
        <w:t xml:space="preserve">DB 'Hello Worlds!', 0AH, 0DH,EOFLine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GREETING  DB 'Student from 0383 - Rudakova Yulia$'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DATA  </w:t>
        <w:tab/>
        <w:t xml:space="preserve">ENDS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Код программы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CODE  </w:t>
        <w:tab/>
        <w:t xml:space="preserve">SEGMENT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Процедура печати строки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WriteMsg  PROC  NEAR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mov   AH,9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int   21h  ; Вызов функции DOS по прерыванию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ret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WriteMsg  ENDP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; Головная процедура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Main  </w:t>
        <w:tab/>
        <w:t xml:space="preserve">PROC  FAR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push  DS   </w:t>
        <w:tab/>
        <w:t xml:space="preserve">;\  Сохранение адреса начала PSP в стеке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sub   AX,AX</w:t>
        <w:tab/>
        <w:t xml:space="preserve">; &gt; для последующего восстановления по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push  AX   </w:t>
        <w:tab/>
        <w:t xml:space="preserve">;/  команде ret, завершающей процедуру.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mov   AX,DATA         </w:t>
        <w:tab/>
        <w:t xml:space="preserve">; Загрузка сегментного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mov   DS,AX           </w:t>
        <w:tab/>
        <w:t xml:space="preserve">; регистра данных.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mov   DX, OFFSET HELLO</w:t>
        <w:tab/>
        <w:t xml:space="preserve">; Вывод на экран первой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call  WriteMsg        </w:t>
        <w:tab/>
        <w:t xml:space="preserve">; строки приветствия.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mov   DX, OFFSET GREETING ; Вывод на экран второй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call  WriteMsg        </w:t>
        <w:tab/>
        <w:t xml:space="preserve">; строки приветствия.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ret                   </w:t>
        <w:tab/>
        <w:t xml:space="preserve">; Выход в DOS по команде,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; находящейся в 1-ом слове PSP.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Main  </w:t>
        <w:tab/>
        <w:t xml:space="preserve">ENDP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CODE  </w:t>
        <w:tab/>
        <w:t xml:space="preserve">ENDS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END Main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line="120" w:lineRule="auto"/>
        <w:ind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8" w:w="11906" w:orient="portrait"/>
      <w:pgMar w:bottom="1899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before="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0" w:before="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0" w:before="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120" w:lineRule="auto"/>
      <w:ind w:left="0" w:firstLine="0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