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FC444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МИНОБРНАУКИ РОССИИ</w:t>
      </w:r>
    </w:p>
    <w:p w14:paraId="29092D76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Санкт-Петербургский государственный</w:t>
      </w:r>
    </w:p>
    <w:p w14:paraId="6021C9A7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электротехнический университет</w:t>
      </w:r>
    </w:p>
    <w:p w14:paraId="0B41F7F1" w14:textId="77777777" w:rsidR="000B4540" w:rsidRPr="00894CC8" w:rsidRDefault="006F6C44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aps/>
          <w:color w:val="000000" w:themeColor="text1"/>
          <w:szCs w:val="28"/>
          <w:lang w:eastAsia="ru-RU" w:bidi="ar-SA"/>
        </w:rPr>
        <w:t>«ЛЭТИ» им. В.И. Ульянова (Ленина)</w:t>
      </w:r>
    </w:p>
    <w:p w14:paraId="7CD19E15" w14:textId="77777777" w:rsidR="000B4540" w:rsidRPr="00894CC8" w:rsidRDefault="006F6C44" w:rsidP="00B027F7">
      <w:pPr>
        <w:jc w:val="center"/>
        <w:rPr>
          <w:rFonts w:cs="Times New Roman"/>
          <w:b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Кафедра МО ЭВМ</w:t>
      </w:r>
    </w:p>
    <w:p w14:paraId="10AA7B0D" w14:textId="77777777" w:rsidR="000B4540" w:rsidRPr="00894CC8" w:rsidRDefault="000B4540" w:rsidP="00B027F7">
      <w:pPr>
        <w:jc w:val="center"/>
        <w:rPr>
          <w:rFonts w:cs="Times New Roman"/>
          <w:b/>
          <w:caps/>
          <w:color w:val="000000" w:themeColor="text1"/>
          <w:szCs w:val="28"/>
          <w:lang w:eastAsia="ru-RU" w:bidi="ar-SA"/>
        </w:rPr>
      </w:pPr>
    </w:p>
    <w:p w14:paraId="773F5917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449D079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2ECF9B6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D88C7E1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368F54E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C9780D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B3660DE" w14:textId="77777777" w:rsidR="000B4540" w:rsidRPr="00894CC8" w:rsidRDefault="006F6C44" w:rsidP="00B027F7">
      <w:pPr>
        <w:pStyle w:val="Times1420"/>
        <w:spacing w:line="360" w:lineRule="auto"/>
        <w:ind w:firstLine="737"/>
        <w:jc w:val="center"/>
        <w:rPr>
          <w:color w:val="000000" w:themeColor="text1"/>
        </w:rPr>
      </w:pPr>
      <w:r w:rsidRPr="00894CC8">
        <w:rPr>
          <w:rStyle w:val="a4"/>
          <w:bCs/>
          <w:caps/>
          <w:color w:val="000000" w:themeColor="text1"/>
          <w:szCs w:val="28"/>
        </w:rPr>
        <w:t>отчет</w:t>
      </w:r>
    </w:p>
    <w:p w14:paraId="302EF74C" w14:textId="35936E74" w:rsidR="000B4540" w:rsidRPr="00C70F4D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 xml:space="preserve">по лабораторной работе </w:t>
      </w:r>
      <w:r w:rsidR="00723924" w:rsidRPr="00894CC8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8E2B1E">
        <w:rPr>
          <w:rFonts w:cs="Times New Roman"/>
          <w:b/>
          <w:color w:val="000000" w:themeColor="text1"/>
          <w:szCs w:val="28"/>
          <w:lang w:eastAsia="ru-RU" w:bidi="ar-SA"/>
        </w:rPr>
        <w:t>5</w:t>
      </w:r>
    </w:p>
    <w:p w14:paraId="14D1DF80" w14:textId="77777777" w:rsidR="000B4540" w:rsidRPr="00894CC8" w:rsidRDefault="006F6C44" w:rsidP="00B027F7">
      <w:pPr>
        <w:jc w:val="center"/>
        <w:rPr>
          <w:rFonts w:cs="Times New Roman"/>
          <w:color w:val="000000" w:themeColor="text1"/>
        </w:rPr>
      </w:pP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по дисциплине «</w:t>
      </w:r>
      <w:r w:rsidR="00CA15CA">
        <w:rPr>
          <w:rFonts w:cs="Times New Roman"/>
          <w:b/>
          <w:color w:val="000000" w:themeColor="text1"/>
          <w:szCs w:val="28"/>
          <w:lang w:eastAsia="ru-RU" w:bidi="ar-SA"/>
        </w:rPr>
        <w:t>Организация систем и ЭВМ</w:t>
      </w:r>
      <w:r w:rsidRPr="00894CC8">
        <w:rPr>
          <w:rFonts w:cs="Times New Roman"/>
          <w:b/>
          <w:color w:val="000000" w:themeColor="text1"/>
          <w:szCs w:val="28"/>
          <w:lang w:eastAsia="ru-RU" w:bidi="ar-SA"/>
        </w:rPr>
        <w:t>»</w:t>
      </w:r>
    </w:p>
    <w:p w14:paraId="5E52C893" w14:textId="68D2E96C" w:rsidR="000B4540" w:rsidRPr="00894CC8" w:rsidRDefault="00CA15CA" w:rsidP="00C70F4D">
      <w:pPr>
        <w:jc w:val="center"/>
        <w:rPr>
          <w:rFonts w:cs="Times New Roman"/>
          <w:color w:val="000000" w:themeColor="text1"/>
        </w:rPr>
      </w:pPr>
      <w:r>
        <w:rPr>
          <w:rStyle w:val="a4"/>
          <w:rFonts w:cs="Times New Roman"/>
          <w:bCs/>
          <w:smallCaps w:val="0"/>
          <w:color w:val="000000" w:themeColor="text1"/>
          <w:szCs w:val="28"/>
          <w:lang w:eastAsia="ru-RU" w:bidi="ar-SA"/>
        </w:rPr>
        <w:t xml:space="preserve">Тема 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«</w:t>
      </w:r>
      <w:r w:rsidR="008E2B1E" w:rsidRPr="008E2B1E">
        <w:rPr>
          <w:b/>
        </w:rPr>
        <w:t>Написание собственного прерывания</w:t>
      </w:r>
      <w:r w:rsidR="00C70F4D" w:rsidRPr="00C70F4D">
        <w:rPr>
          <w:b/>
        </w:rPr>
        <w:t>.</w:t>
      </w:r>
      <w:r w:rsidRPr="00CA15CA">
        <w:rPr>
          <w:rStyle w:val="a4"/>
          <w:rFonts w:cs="Times New Roman"/>
          <w:b w:val="0"/>
          <w:bCs/>
          <w:smallCaps w:val="0"/>
          <w:color w:val="000000" w:themeColor="text1"/>
          <w:szCs w:val="28"/>
          <w:lang w:eastAsia="ru-RU" w:bidi="ar-SA"/>
        </w:rPr>
        <w:t>»</w:t>
      </w:r>
    </w:p>
    <w:p w14:paraId="28E59A54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0B5E43B6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3A5863A0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6BF2C80A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5BF11C72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p w14:paraId="4BDD2225" w14:textId="77777777" w:rsidR="000B4540" w:rsidRPr="00894CC8" w:rsidRDefault="000B4540" w:rsidP="00B027F7">
      <w:pPr>
        <w:jc w:val="center"/>
        <w:rPr>
          <w:rFonts w:cs="Times New Roman"/>
          <w:color w:val="000000" w:themeColor="text1"/>
          <w:szCs w:val="28"/>
          <w:lang w:eastAsia="ru-RU" w:bidi="ar-SA"/>
        </w:rPr>
      </w:pPr>
    </w:p>
    <w:tbl>
      <w:tblPr>
        <w:tblW w:w="9854" w:type="dxa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894CC8" w:rsidRPr="00894CC8" w14:paraId="083EFB96" w14:textId="77777777">
        <w:trPr>
          <w:trHeight w:val="614"/>
        </w:trPr>
        <w:tc>
          <w:tcPr>
            <w:tcW w:w="4347" w:type="dxa"/>
            <w:vAlign w:val="bottom"/>
          </w:tcPr>
          <w:p w14:paraId="7D73D262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Студент</w:t>
            </w:r>
            <w:r w:rsidR="00E6062A"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r w:rsidRPr="00894CC8">
              <w:rPr>
                <w:rFonts w:cs="Times New Roman"/>
                <w:color w:val="000000" w:themeColor="text1"/>
                <w:szCs w:val="28"/>
              </w:rPr>
              <w:t xml:space="preserve">гр. </w:t>
            </w:r>
            <w:r w:rsidR="00D93FD4" w:rsidRPr="00894CC8">
              <w:rPr>
                <w:rFonts w:cs="Times New Roman"/>
                <w:color w:val="000000" w:themeColor="text1"/>
                <w:szCs w:val="28"/>
              </w:rPr>
              <w:t>1303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F5AFDD9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40C95E99" w14:textId="35318417" w:rsidR="000B4540" w:rsidRPr="00894CC8" w:rsidRDefault="00B3799E" w:rsidP="00B027F7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Кропотов Н.Д</w:t>
            </w:r>
            <w:r w:rsidR="00E6062A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  <w:tr w:rsidR="000B4540" w:rsidRPr="00894CC8" w14:paraId="157F586E" w14:textId="77777777">
        <w:trPr>
          <w:trHeight w:val="614"/>
        </w:trPr>
        <w:tc>
          <w:tcPr>
            <w:tcW w:w="4347" w:type="dxa"/>
            <w:vAlign w:val="bottom"/>
          </w:tcPr>
          <w:p w14:paraId="73466176" w14:textId="77777777" w:rsidR="000B4540" w:rsidRPr="00894CC8" w:rsidRDefault="006F6C44" w:rsidP="00B027F7">
            <w:pPr>
              <w:rPr>
                <w:rFonts w:cs="Times New Roman"/>
                <w:color w:val="000000" w:themeColor="text1"/>
                <w:szCs w:val="28"/>
              </w:rPr>
            </w:pPr>
            <w:r w:rsidRPr="00894CC8">
              <w:rPr>
                <w:rFonts w:cs="Times New Roman"/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E15E001" w14:textId="77777777" w:rsidR="000B4540" w:rsidRPr="00894CC8" w:rsidRDefault="000B4540" w:rsidP="00B027F7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</w:p>
        </w:tc>
        <w:tc>
          <w:tcPr>
            <w:tcW w:w="2898" w:type="dxa"/>
            <w:vAlign w:val="bottom"/>
          </w:tcPr>
          <w:p w14:paraId="583F752E" w14:textId="47A5381A" w:rsidR="000B4540" w:rsidRPr="00894CC8" w:rsidRDefault="00CA15CA" w:rsidP="00CA15CA">
            <w:pPr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Ефремов М.А</w:t>
            </w:r>
            <w:r w:rsidR="00B3799E">
              <w:rPr>
                <w:rFonts w:cs="Times New Roman"/>
                <w:color w:val="000000" w:themeColor="text1"/>
                <w:szCs w:val="28"/>
              </w:rPr>
              <w:t>.</w:t>
            </w:r>
          </w:p>
        </w:tc>
      </w:tr>
    </w:tbl>
    <w:p w14:paraId="51702AF5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572CDF48" w14:textId="77777777" w:rsidR="000B4540" w:rsidRPr="00894CC8" w:rsidRDefault="000B4540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</w:p>
    <w:p w14:paraId="6F7EA4AC" w14:textId="77777777" w:rsidR="000B4540" w:rsidRPr="00894CC8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Санкт-Петербург</w:t>
      </w:r>
    </w:p>
    <w:p w14:paraId="68803A51" w14:textId="77777777" w:rsidR="000B4540" w:rsidRPr="00CA15CA" w:rsidRDefault="006F6C44" w:rsidP="00B027F7">
      <w:pPr>
        <w:jc w:val="center"/>
        <w:rPr>
          <w:rFonts w:cs="Times New Roman"/>
          <w:bCs/>
          <w:color w:val="000000" w:themeColor="text1"/>
          <w:szCs w:val="28"/>
          <w:lang w:eastAsia="ru-RU" w:bidi="ar-SA"/>
        </w:rPr>
        <w:sectPr w:rsidR="000B4540" w:rsidRPr="00CA15CA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 w:rsidRPr="00894CC8">
        <w:rPr>
          <w:rFonts w:cs="Times New Roman"/>
          <w:bCs/>
          <w:color w:val="000000" w:themeColor="text1"/>
          <w:szCs w:val="28"/>
          <w:lang w:eastAsia="ru-RU" w:bidi="ar-SA"/>
        </w:rPr>
        <w:t>20</w:t>
      </w:r>
      <w:r w:rsidR="00CA15CA">
        <w:rPr>
          <w:rFonts w:cs="Times New Roman"/>
          <w:bCs/>
          <w:color w:val="000000" w:themeColor="text1"/>
          <w:szCs w:val="28"/>
          <w:lang w:val="en-US" w:eastAsia="ru-RU" w:bidi="ar-SA"/>
        </w:rPr>
        <w:t>2</w:t>
      </w:r>
      <w:r w:rsidR="00CA15CA">
        <w:rPr>
          <w:rFonts w:cs="Times New Roman"/>
          <w:bCs/>
          <w:color w:val="000000" w:themeColor="text1"/>
          <w:szCs w:val="28"/>
          <w:lang w:eastAsia="ru-RU" w:bidi="ar-SA"/>
        </w:rPr>
        <w:t>2</w:t>
      </w:r>
    </w:p>
    <w:p w14:paraId="1A4A1B8E" w14:textId="77777777" w:rsidR="000B4540" w:rsidRPr="00894CC8" w:rsidRDefault="006F6C44" w:rsidP="00EB7EC7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lastRenderedPageBreak/>
        <w:t>Цель работы.</w:t>
      </w:r>
    </w:p>
    <w:p w14:paraId="280FE02B" w14:textId="1B7362DE" w:rsidR="009833DE" w:rsidRPr="00CA15CA" w:rsidRDefault="008E2B1E" w:rsidP="00CA15CA">
      <w:r w:rsidRPr="008E2B1E">
        <w:rPr>
          <w:color w:val="000000" w:themeColor="text1"/>
        </w:rPr>
        <w:t>Изучить особенности прерываний на языке Ассемблера, написать собственное прерывание</w:t>
      </w:r>
      <w:r w:rsidR="00C70F4D">
        <w:rPr>
          <w:color w:val="000000" w:themeColor="text1"/>
        </w:rPr>
        <w:t>.</w:t>
      </w:r>
    </w:p>
    <w:p w14:paraId="04179356" w14:textId="77777777" w:rsidR="00D93FD4" w:rsidRDefault="001B32A9" w:rsidP="00894CC8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Задание</w:t>
      </w:r>
      <w:r w:rsidR="00D93FD4" w:rsidRPr="00894CC8">
        <w:rPr>
          <w:rFonts w:cs="Times New Roman"/>
          <w:color w:val="000000" w:themeColor="text1"/>
        </w:rPr>
        <w:t>.</w:t>
      </w:r>
    </w:p>
    <w:p w14:paraId="4280A727" w14:textId="5DD3213D" w:rsidR="0003601D" w:rsidRPr="0003601D" w:rsidRDefault="00AF10B2" w:rsidP="0003601D">
      <w:r>
        <w:t xml:space="preserve">Вариант </w:t>
      </w:r>
      <w:r w:rsidR="0003601D" w:rsidRPr="0003601D">
        <w:t>2C</w:t>
      </w:r>
      <w:r>
        <w:t>.</w:t>
      </w:r>
    </w:p>
    <w:p w14:paraId="25BFC50C" w14:textId="01F98E42" w:rsidR="0003601D" w:rsidRDefault="0003601D" w:rsidP="0003601D">
      <w:pPr>
        <w:rPr>
          <w:color w:val="000000" w:themeColor="text1"/>
        </w:rPr>
      </w:pPr>
      <w:r w:rsidRPr="0003601D">
        <w:rPr>
          <w:color w:val="000000" w:themeColor="text1"/>
        </w:rPr>
        <w:t xml:space="preserve">Требуется заменить обработчик прерывания 60h на вывод времени с датой в формате YYYY:MM:DD </w:t>
      </w:r>
      <w:proofErr w:type="spellStart"/>
      <w:r w:rsidRPr="0003601D">
        <w:rPr>
          <w:color w:val="000000" w:themeColor="text1"/>
        </w:rPr>
        <w:t>hh:mm:ss</w:t>
      </w:r>
      <w:proofErr w:type="spellEnd"/>
    </w:p>
    <w:p w14:paraId="6686D2AC" w14:textId="5D39FA28" w:rsidR="00C615D2" w:rsidRDefault="006F6C44" w:rsidP="000C1924">
      <w:pPr>
        <w:pStyle w:val="2"/>
        <w:rPr>
          <w:rFonts w:cs="Times New Roman"/>
          <w:color w:val="000000" w:themeColor="text1"/>
        </w:rPr>
      </w:pPr>
      <w:r w:rsidRPr="00894CC8">
        <w:rPr>
          <w:rFonts w:cs="Times New Roman"/>
          <w:color w:val="000000" w:themeColor="text1"/>
        </w:rPr>
        <w:t>Выполнение работы.</w:t>
      </w:r>
    </w:p>
    <w:p w14:paraId="122C8EA6" w14:textId="77777777" w:rsidR="002B6222" w:rsidRDefault="002B6222" w:rsidP="00D35688">
      <w:pPr>
        <w:rPr>
          <w:color w:val="000000" w:themeColor="text1"/>
        </w:rPr>
      </w:pPr>
      <w:r w:rsidRPr="002B6222">
        <w:rPr>
          <w:color w:val="000000" w:themeColor="text1"/>
        </w:rPr>
        <w:t xml:space="preserve">Объявляются два двухбайтовых сегмента памяти SAVE_IP и SAVE_CS. Они используются для сохранения смещения до оригинального прерывания и позволяют в дальнейшем восстановить исходные вектора прерывания. </w:t>
      </w:r>
    </w:p>
    <w:p w14:paraId="52D6A431" w14:textId="77777777" w:rsidR="002B6222" w:rsidRDefault="002B6222" w:rsidP="00D35688">
      <w:pPr>
        <w:rPr>
          <w:color w:val="000000" w:themeColor="text1"/>
        </w:rPr>
      </w:pPr>
      <w:r w:rsidRPr="002B6222">
        <w:rPr>
          <w:color w:val="000000" w:themeColor="text1"/>
        </w:rPr>
        <w:t xml:space="preserve">Описывается процедура SUBR_INT, которая является написанным пользовательским прерыванием. В данной процедуре в начале все регистры, которые будут изменены, для сохранения кладутся в стек, затем осуществляется взаимодействие с динамиком компьютера – выставляется частота звука, время звучания, сохраняется состояние порта, биты, отвечающие за доступ к динамику и его включение выставляются в 1. </w:t>
      </w:r>
    </w:p>
    <w:p w14:paraId="532744B1" w14:textId="24830EAC" w:rsidR="002B6222" w:rsidRDefault="002B6222" w:rsidP="00D35688">
      <w:pPr>
        <w:rPr>
          <w:color w:val="000000" w:themeColor="text1"/>
        </w:rPr>
      </w:pPr>
      <w:r w:rsidRPr="002B6222">
        <w:rPr>
          <w:color w:val="000000" w:themeColor="text1"/>
        </w:rPr>
        <w:t xml:space="preserve">После проигрывания звука порт возвращается в исходное состояние. Все сохраненные регистры вынимаются из стека, а также обеспечивается разрешение прерываний более низкого уровня во время действия данного. </w:t>
      </w:r>
    </w:p>
    <w:p w14:paraId="4D61E180" w14:textId="77777777" w:rsidR="002B6222" w:rsidRDefault="002B6222" w:rsidP="00D35688">
      <w:pPr>
        <w:rPr>
          <w:color w:val="000000" w:themeColor="text1"/>
        </w:rPr>
      </w:pPr>
      <w:r w:rsidRPr="002B6222">
        <w:rPr>
          <w:color w:val="000000" w:themeColor="text1"/>
        </w:rPr>
        <w:t xml:space="preserve">В главной процедуре смещение и сегмент прерывания, которое требуется заменить сохраняются в объявленные сегменты памяти. Функция 35H прерывания 21H дает вектор прерывания, записанного в нижний байт регистра AX. Смещение и сегмент данного регистра записываются в регистры BX и ES, соответственно, они сохраняются в SAVE_IP и SAVE_CS. Далее записывается новое прерывание. </w:t>
      </w:r>
    </w:p>
    <w:p w14:paraId="1CCEF62A" w14:textId="77777777" w:rsidR="002B6222" w:rsidRDefault="002B6222" w:rsidP="00D35688">
      <w:pPr>
        <w:rPr>
          <w:color w:val="000000" w:themeColor="text1"/>
        </w:rPr>
      </w:pPr>
      <w:r w:rsidRPr="002B6222">
        <w:rPr>
          <w:color w:val="000000" w:themeColor="text1"/>
        </w:rPr>
        <w:t xml:space="preserve">Функция 25H считывает смещение до него из DX и сегмент из DS и устанавливает его в вектор прерывания. Так как прерывание 08H вызывается </w:t>
      </w:r>
      <w:r w:rsidRPr="002B6222">
        <w:rPr>
          <w:color w:val="000000" w:themeColor="text1"/>
        </w:rPr>
        <w:lastRenderedPageBreak/>
        <w:t xml:space="preserve">18 раз в секунду, то для того, чтобы наблюдать результат выполнения пользовательского прерывания, используется зацикливание, которое можно прервать нажатием клавиши </w:t>
      </w:r>
      <w:proofErr w:type="spellStart"/>
      <w:r w:rsidRPr="002B6222">
        <w:rPr>
          <w:color w:val="000000" w:themeColor="text1"/>
        </w:rPr>
        <w:t>Esc</w:t>
      </w:r>
      <w:proofErr w:type="spellEnd"/>
      <w:r w:rsidRPr="002B6222">
        <w:rPr>
          <w:color w:val="000000" w:themeColor="text1"/>
        </w:rPr>
        <w:t xml:space="preserve">. </w:t>
      </w:r>
    </w:p>
    <w:p w14:paraId="592A1D56" w14:textId="005AAABA" w:rsidR="00775F86" w:rsidRPr="00A95B86" w:rsidRDefault="002B6222" w:rsidP="00A95B86">
      <w:pPr>
        <w:rPr>
          <w:color w:val="000000" w:themeColor="text1"/>
        </w:rPr>
      </w:pPr>
      <w:r w:rsidRPr="002B6222">
        <w:rPr>
          <w:color w:val="000000" w:themeColor="text1"/>
        </w:rPr>
        <w:t xml:space="preserve">После выхода из цикла, исходный вектор прерывания восстанавливается, и программа завершается. </w:t>
      </w:r>
      <w:r w:rsidR="00D35688" w:rsidRPr="00D35688">
        <w:rPr>
          <w:color w:val="000000" w:themeColor="text1"/>
        </w:rPr>
        <w:t xml:space="preserve">Исходный код программы см. в приложении А. </w:t>
      </w:r>
      <w:r w:rsidR="00FA0A30">
        <w:br w:type="page"/>
      </w:r>
    </w:p>
    <w:p w14:paraId="36EC6855" w14:textId="77777777" w:rsidR="000B4540" w:rsidRPr="0078140F" w:rsidRDefault="000E44CD" w:rsidP="00894CC8">
      <w:pPr>
        <w:pStyle w:val="2"/>
        <w:rPr>
          <w:rFonts w:cs="Times New Roman"/>
          <w:color w:val="000000" w:themeColor="text1"/>
          <w:szCs w:val="28"/>
        </w:rPr>
      </w:pPr>
      <w:r w:rsidRPr="0078140F">
        <w:rPr>
          <w:rFonts w:cs="Times New Roman"/>
          <w:color w:val="000000" w:themeColor="text1"/>
          <w:szCs w:val="28"/>
        </w:rPr>
        <w:lastRenderedPageBreak/>
        <w:t>Вывод.</w:t>
      </w:r>
    </w:p>
    <w:p w14:paraId="0042E8D7" w14:textId="2F01F190" w:rsidR="000B4540" w:rsidRPr="008E2B1E" w:rsidRDefault="008E2B1E" w:rsidP="007C4735">
      <w:pPr>
        <w:pStyle w:val="a0"/>
        <w:rPr>
          <w:rFonts w:cs="Times New Roman"/>
          <w:color w:val="000000" w:themeColor="text1"/>
          <w:szCs w:val="28"/>
        </w:rPr>
      </w:pPr>
      <w:r w:rsidRPr="008E2B1E">
        <w:t>В ходе выполнения лабораторной работы были изучены виды прерываний и работа с ними. В соответствии с задание было разработано собственное прерывание</w:t>
      </w:r>
      <w:r w:rsidR="00A55599">
        <w:rPr>
          <w:rFonts w:cs="Times New Roman"/>
          <w:color w:val="000000" w:themeColor="text1"/>
        </w:rPr>
        <w:t>.</w:t>
      </w:r>
    </w:p>
    <w:p w14:paraId="55822D87" w14:textId="7E197093" w:rsidR="00C30970" w:rsidRDefault="00C75AAE" w:rsidP="00C75AAE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br w:type="page"/>
      </w:r>
    </w:p>
    <w:p w14:paraId="4D0CA19E" w14:textId="77777777" w:rsidR="00C30970" w:rsidRDefault="00FB3C67" w:rsidP="00163D36">
      <w:pPr>
        <w:pStyle w:val="2"/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ПРИЛОЖЕНИЕ А</w:t>
      </w:r>
    </w:p>
    <w:p w14:paraId="78A0FFBD" w14:textId="3A8163D0" w:rsidR="00C30970" w:rsidRPr="00C30970" w:rsidRDefault="00C30970" w:rsidP="00FB3C67">
      <w:pPr>
        <w:pStyle w:val="2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Тексты исходных файлов</w:t>
      </w:r>
      <w:r w:rsidRPr="003F7FA8">
        <w:rPr>
          <w:rFonts w:cs="Times New Roman"/>
          <w:color w:val="000000" w:themeColor="text1"/>
        </w:rPr>
        <w:t xml:space="preserve"> </w:t>
      </w:r>
      <w:r>
        <w:t xml:space="preserve">программ </w:t>
      </w:r>
      <w:r w:rsidR="00581932">
        <w:rPr>
          <w:lang w:val="en-US"/>
        </w:rPr>
        <w:t>lab</w:t>
      </w:r>
      <w:r w:rsidR="00581932" w:rsidRPr="00581932">
        <w:t>5</w:t>
      </w:r>
      <w:r w:rsidR="00FA4980" w:rsidRPr="00FA4980">
        <w:t>.</w:t>
      </w:r>
      <w:proofErr w:type="spellStart"/>
      <w:r w:rsidR="00581932">
        <w:rPr>
          <w:lang w:val="en-US"/>
        </w:rPr>
        <w:t>asm</w:t>
      </w:r>
      <w:proofErr w:type="spellEnd"/>
      <w:r w:rsidRPr="00894CC8">
        <w:rPr>
          <w:rFonts w:cs="Times New Roman"/>
          <w:color w:val="000000" w:themeColor="text1"/>
        </w:rPr>
        <w:t>.</w:t>
      </w:r>
    </w:p>
    <w:p w14:paraId="028A9CAE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>DATA SEGMENT</w:t>
      </w:r>
    </w:p>
    <w:p w14:paraId="1AA97563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KEEP_CS dw 0</w:t>
      </w:r>
    </w:p>
    <w:p w14:paraId="720916F4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KEEP_IP dw 0</w:t>
      </w:r>
    </w:p>
    <w:p w14:paraId="61C28420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MyString</w:t>
      </w:r>
      <w:proofErr w:type="spellEnd"/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10, 13, 'TLOU$'</w:t>
      </w:r>
    </w:p>
    <w:p w14:paraId="7E53B8A1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OutNum</w:t>
      </w:r>
      <w:proofErr w:type="spellEnd"/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dw 3</w:t>
      </w:r>
    </w:p>
    <w:p w14:paraId="6CDF061A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EndMessage</w:t>
      </w:r>
      <w:proofErr w:type="spellEnd"/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10, 13, 'End int$'</w:t>
      </w:r>
    </w:p>
    <w:p w14:paraId="42F9F8F9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>DATA ENDS</w:t>
      </w:r>
    </w:p>
    <w:p w14:paraId="0AD14718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19A12702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6622F8C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SEGMENT STACK</w:t>
      </w:r>
    </w:p>
    <w:p w14:paraId="0FC6F411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db</w:t>
      </w:r>
      <w:proofErr w:type="spellEnd"/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1024 DUP (?)</w:t>
      </w:r>
    </w:p>
    <w:p w14:paraId="5E8DDA5C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AStack</w:t>
      </w:r>
      <w:proofErr w:type="spellEnd"/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ENDS</w:t>
      </w:r>
    </w:p>
    <w:p w14:paraId="02FEDF61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06CC4B8E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667B4CB8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>CODE SEGMENT</w:t>
      </w:r>
    </w:p>
    <w:p w14:paraId="233B2047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E520E7F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ASSUME CS:CODE, DS:DATA, </w:t>
      </w: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SS:AStack</w:t>
      </w:r>
      <w:proofErr w:type="spellEnd"/>
    </w:p>
    <w:p w14:paraId="1D02FBA6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167CDD28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SUBR_INT PROC FAR </w:t>
      </w:r>
    </w:p>
    <w:p w14:paraId="4F3D16CE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push ax </w:t>
      </w:r>
    </w:p>
    <w:p w14:paraId="75A0BD6A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push cx</w:t>
      </w:r>
    </w:p>
    <w:p w14:paraId="328F90E2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push bx</w:t>
      </w:r>
    </w:p>
    <w:p w14:paraId="48B5EDDE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push dx</w:t>
      </w:r>
    </w:p>
    <w:p w14:paraId="0673273B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</w:r>
    </w:p>
    <w:p w14:paraId="0AB4C426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mov        al,0Bh</w:t>
      </w:r>
    </w:p>
    <w:p w14:paraId="53D5A4BE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out        70h,al</w:t>
      </w:r>
    </w:p>
    <w:p w14:paraId="461DFD0B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in         </w:t>
      </w: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al</w:t>
      </w:r>
      <w:proofErr w:type="spellEnd"/>
      <w:r w:rsidRPr="006B665E">
        <w:rPr>
          <w:rFonts w:ascii="Courier New" w:hAnsi="Courier New" w:cs="Courier New"/>
          <w:sz w:val="22"/>
          <w:szCs w:val="22"/>
          <w:lang w:val="en-US"/>
        </w:rPr>
        <w:t>,71h</w:t>
      </w:r>
    </w:p>
    <w:p w14:paraId="078157AE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and        al,11111011b</w:t>
      </w:r>
    </w:p>
    <w:p w14:paraId="080D6909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out        71h,al</w:t>
      </w:r>
    </w:p>
    <w:p w14:paraId="058321F0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mov        al,32h</w:t>
      </w:r>
    </w:p>
    <w:p w14:paraId="12B9B959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call       PRINT_FUNC</w:t>
      </w:r>
    </w:p>
    <w:p w14:paraId="7A0857E8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mov        al,9</w:t>
      </w:r>
    </w:p>
    <w:p w14:paraId="2D21518C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call       PRINT_FUNC</w:t>
      </w:r>
    </w:p>
    <w:p w14:paraId="724241D8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mov        al,'-'</w:t>
      </w:r>
    </w:p>
    <w:p w14:paraId="72E50170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int        29h</w:t>
      </w:r>
    </w:p>
    <w:p w14:paraId="56751D32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mov        al,8</w:t>
      </w:r>
    </w:p>
    <w:p w14:paraId="65EDFC93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call       PRINT_FUNC</w:t>
      </w:r>
    </w:p>
    <w:p w14:paraId="75FF8571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mov        al,'-'</w:t>
      </w:r>
    </w:p>
    <w:p w14:paraId="66AF2B6C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int        29h</w:t>
      </w:r>
    </w:p>
    <w:p w14:paraId="6921B34F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mov        al,7</w:t>
      </w:r>
    </w:p>
    <w:p w14:paraId="4CE8DF2D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call       PRINT_FUNC</w:t>
      </w:r>
    </w:p>
    <w:p w14:paraId="1CC69665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mov        al,' '</w:t>
      </w:r>
    </w:p>
    <w:p w14:paraId="09845A64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int        29h</w:t>
      </w:r>
    </w:p>
    <w:p w14:paraId="358C5C8F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mov        al,4</w:t>
      </w:r>
    </w:p>
    <w:p w14:paraId="64C7B68F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call       PRINT_FUNC</w:t>
      </w:r>
    </w:p>
    <w:p w14:paraId="5CB37945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mov        al,':'</w:t>
      </w:r>
    </w:p>
    <w:p w14:paraId="6C40266D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int        29h</w:t>
      </w:r>
    </w:p>
    <w:p w14:paraId="740F260C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mov        al,2</w:t>
      </w:r>
    </w:p>
    <w:p w14:paraId="04337D58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call       PRINT_FUNC</w:t>
      </w:r>
    </w:p>
    <w:p w14:paraId="465C4A7F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mov        al,':' </w:t>
      </w:r>
    </w:p>
    <w:p w14:paraId="5DA2C672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int        29h</w:t>
      </w:r>
    </w:p>
    <w:p w14:paraId="48A3FB39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mov        al,0h</w:t>
      </w:r>
    </w:p>
    <w:p w14:paraId="55E9A48E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call       PRINT_FUNC</w:t>
      </w:r>
    </w:p>
    <w:p w14:paraId="7F5AB62C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mov</w:t>
      </w:r>
      <w:r w:rsidRPr="006B665E">
        <w:rPr>
          <w:rFonts w:ascii="Courier New" w:hAnsi="Courier New" w:cs="Courier New"/>
          <w:sz w:val="22"/>
          <w:szCs w:val="22"/>
          <w:lang w:val="en-US"/>
        </w:rPr>
        <w:tab/>
      </w: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   al, 0dh</w:t>
      </w:r>
    </w:p>
    <w:p w14:paraId="560BA6FA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   29h</w:t>
      </w:r>
    </w:p>
    <w:p w14:paraId="18119B5E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</w:t>
      </w: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   al, 0ah</w:t>
      </w:r>
    </w:p>
    <w:p w14:paraId="768210C1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int </w:t>
      </w: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   29h</w:t>
      </w:r>
    </w:p>
    <w:p w14:paraId="76C9B15F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</w:r>
    </w:p>
    <w:p w14:paraId="32A6940E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pop dx</w:t>
      </w:r>
    </w:p>
    <w:p w14:paraId="3B8AB162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pop bx </w:t>
      </w:r>
    </w:p>
    <w:p w14:paraId="52C3BD57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pop cx</w:t>
      </w:r>
    </w:p>
    <w:p w14:paraId="3A438A0C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pop ax</w:t>
      </w:r>
    </w:p>
    <w:p w14:paraId="4C13C739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mov al, 20h</w:t>
      </w:r>
    </w:p>
    <w:p w14:paraId="2DCEBFE2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out 20h, al</w:t>
      </w:r>
    </w:p>
    <w:p w14:paraId="6FA40356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iret</w:t>
      </w:r>
      <w:proofErr w:type="spellEnd"/>
    </w:p>
    <w:p w14:paraId="0220E9F7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>SUBR_INT ENDP</w:t>
      </w:r>
    </w:p>
    <w:p w14:paraId="43BC559D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B2D3A4F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>PRINT_FUNC proc near</w:t>
      </w:r>
    </w:p>
    <w:p w14:paraId="0122C41E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    out        70h,al</w:t>
      </w:r>
    </w:p>
    <w:p w14:paraId="2DCA5717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    in         </w:t>
      </w: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al</w:t>
      </w:r>
      <w:proofErr w:type="spellEnd"/>
      <w:r w:rsidRPr="006B665E">
        <w:rPr>
          <w:rFonts w:ascii="Courier New" w:hAnsi="Courier New" w:cs="Courier New"/>
          <w:sz w:val="22"/>
          <w:szCs w:val="22"/>
          <w:lang w:val="en-US"/>
        </w:rPr>
        <w:t>,71h</w:t>
      </w:r>
    </w:p>
    <w:p w14:paraId="467BDCEE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push       ax</w:t>
      </w:r>
    </w:p>
    <w:p w14:paraId="18D7780F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</w:r>
      <w:r w:rsidRPr="006B665E">
        <w:rPr>
          <w:rFonts w:ascii="Courier New" w:hAnsi="Courier New" w:cs="Courier New"/>
          <w:sz w:val="22"/>
          <w:szCs w:val="22"/>
          <w:lang w:val="en-US"/>
        </w:rPr>
        <w:tab/>
        <w:t>mov        cl, 4</w:t>
      </w:r>
    </w:p>
    <w:p w14:paraId="1D258E4D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shr</w:t>
      </w:r>
      <w:proofErr w:type="spellEnd"/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al,cl</w:t>
      </w:r>
      <w:proofErr w:type="spellEnd"/>
    </w:p>
    <w:p w14:paraId="44D0D1F3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    add        al,'0'</w:t>
      </w:r>
    </w:p>
    <w:p w14:paraId="1A13370A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    int        29h</w:t>
      </w:r>
    </w:p>
    <w:p w14:paraId="6E33335A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    pop        ax</w:t>
      </w:r>
    </w:p>
    <w:p w14:paraId="3D45F0CB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    and        al,0Fh</w:t>
      </w:r>
    </w:p>
    <w:p w14:paraId="3F336134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    add        al,30h</w:t>
      </w:r>
    </w:p>
    <w:p w14:paraId="3124F058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    int        29h                  </w:t>
      </w:r>
    </w:p>
    <w:p w14:paraId="71251B62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        ret</w:t>
      </w:r>
    </w:p>
    <w:p w14:paraId="37988061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 xml:space="preserve">PRINT_FUNC </w:t>
      </w:r>
      <w:proofErr w:type="spellStart"/>
      <w:r w:rsidRPr="006B665E">
        <w:rPr>
          <w:rFonts w:ascii="Courier New" w:hAnsi="Courier New" w:cs="Courier New"/>
          <w:sz w:val="22"/>
          <w:szCs w:val="22"/>
          <w:lang w:val="en-US"/>
        </w:rPr>
        <w:t>endp</w:t>
      </w:r>
      <w:proofErr w:type="spellEnd"/>
    </w:p>
    <w:p w14:paraId="7081D3CA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3FA6E252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>Main</w:t>
      </w:r>
      <w:r w:rsidRPr="006B665E">
        <w:rPr>
          <w:rFonts w:ascii="Courier New" w:hAnsi="Courier New" w:cs="Courier New"/>
          <w:sz w:val="22"/>
          <w:szCs w:val="22"/>
          <w:lang w:val="en-US"/>
        </w:rPr>
        <w:tab/>
        <w:t>PROC  FAR</w:t>
      </w:r>
    </w:p>
    <w:p w14:paraId="00453A09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14:paraId="7AD0215D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sub AX, AX</w:t>
      </w:r>
    </w:p>
    <w:p w14:paraId="1D9CF289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push AX</w:t>
      </w:r>
    </w:p>
    <w:p w14:paraId="29113C7A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AX, DATA </w:t>
      </w:r>
    </w:p>
    <w:p w14:paraId="1549CB78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DS, AX </w:t>
      </w:r>
    </w:p>
    <w:p w14:paraId="4B0F8872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2DF24CB1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AH, 35H </w:t>
      </w:r>
    </w:p>
    <w:p w14:paraId="4374DC85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AL, 60H </w:t>
      </w:r>
    </w:p>
    <w:p w14:paraId="753CB953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359E8B48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KEEP_IP, BX </w:t>
      </w:r>
    </w:p>
    <w:p w14:paraId="1E5212D0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KEEP_CS, ES </w:t>
      </w:r>
    </w:p>
    <w:p w14:paraId="4DA87E3E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PUSH DS</w:t>
      </w:r>
    </w:p>
    <w:p w14:paraId="53FFF1B4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DX, OFFSET SUBR_INT </w:t>
      </w:r>
    </w:p>
    <w:p w14:paraId="1CE876C9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AX, SEG SUBR_INT </w:t>
      </w:r>
    </w:p>
    <w:p w14:paraId="1D21C22E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DS, AX </w:t>
      </w:r>
    </w:p>
    <w:p w14:paraId="33232B4A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AH, 25H </w:t>
      </w:r>
    </w:p>
    <w:p w14:paraId="674081C8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AL, 60H </w:t>
      </w:r>
    </w:p>
    <w:p w14:paraId="30BFD5EF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4A7F0A77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POP DS</w:t>
      </w:r>
    </w:p>
    <w:p w14:paraId="06C14C81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40A0991A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int 60H</w:t>
      </w:r>
    </w:p>
    <w:p w14:paraId="6C1E42AC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</w:p>
    <w:p w14:paraId="5FF0C495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CLI</w:t>
      </w:r>
    </w:p>
    <w:p w14:paraId="32B26AF6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lastRenderedPageBreak/>
        <w:tab/>
        <w:t>PUSH DS</w:t>
      </w:r>
    </w:p>
    <w:p w14:paraId="01BE2940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DX, KEEP_IP </w:t>
      </w:r>
    </w:p>
    <w:p w14:paraId="77413378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AX, KEEP_CS </w:t>
      </w:r>
    </w:p>
    <w:p w14:paraId="1B607DC8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DS, AX </w:t>
      </w:r>
    </w:p>
    <w:p w14:paraId="5FC61D86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MOV AH, 25H</w:t>
      </w:r>
    </w:p>
    <w:p w14:paraId="4E677C8A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 xml:space="preserve">MOV AL, 60H </w:t>
      </w:r>
    </w:p>
    <w:p w14:paraId="73219252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69F74BF9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POP DS</w:t>
      </w:r>
    </w:p>
    <w:p w14:paraId="4F2A76C8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STI</w:t>
      </w:r>
    </w:p>
    <w:p w14:paraId="2B1BC301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</w:r>
    </w:p>
    <w:p w14:paraId="6314C9DD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mov ah, 4ch</w:t>
      </w:r>
    </w:p>
    <w:p w14:paraId="2F910E95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int 21h</w:t>
      </w:r>
    </w:p>
    <w:p w14:paraId="6AE94829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>Main      ENDP</w:t>
      </w:r>
    </w:p>
    <w:p w14:paraId="12824B87" w14:textId="77777777" w:rsidR="006B665E" w:rsidRPr="006B665E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>CODE ENDS</w:t>
      </w:r>
    </w:p>
    <w:p w14:paraId="296450F0" w14:textId="2B982C9F" w:rsidR="00C30970" w:rsidRDefault="006B665E" w:rsidP="006B665E">
      <w:pPr>
        <w:pStyle w:val="a0"/>
        <w:rPr>
          <w:rFonts w:ascii="Courier New" w:hAnsi="Courier New" w:cs="Courier New"/>
          <w:sz w:val="22"/>
          <w:szCs w:val="22"/>
          <w:lang w:val="en-US"/>
        </w:rPr>
      </w:pPr>
      <w:r w:rsidRPr="006B665E">
        <w:rPr>
          <w:rFonts w:ascii="Courier New" w:hAnsi="Courier New" w:cs="Courier New"/>
          <w:sz w:val="22"/>
          <w:szCs w:val="22"/>
          <w:lang w:val="en-US"/>
        </w:rPr>
        <w:tab/>
        <w:t>END Main</w:t>
      </w:r>
    </w:p>
    <w:sectPr w:rsidR="00C30970" w:rsidSect="008D24CB">
      <w:footerReference w:type="default" r:id="rId8"/>
      <w:pgSz w:w="11906" w:h="16838"/>
      <w:pgMar w:top="1134" w:right="850" w:bottom="1134" w:left="1701" w:header="0" w:footer="1134" w:gutter="0"/>
      <w:cols w:space="720"/>
      <w:formProt w:val="0"/>
      <w:docGrid w:linePitch="381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6D34E" w14:textId="77777777" w:rsidR="009B220D" w:rsidRDefault="009B220D">
      <w:pPr>
        <w:spacing w:line="240" w:lineRule="auto"/>
      </w:pPr>
      <w:r>
        <w:separator/>
      </w:r>
    </w:p>
  </w:endnote>
  <w:endnote w:type="continuationSeparator" w:id="0">
    <w:p w14:paraId="787CF01A" w14:textId="77777777" w:rsidR="009B220D" w:rsidRDefault="009B22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362909"/>
      <w:docPartObj>
        <w:docPartGallery w:val="Page Numbers (Bottom of Page)"/>
        <w:docPartUnique/>
      </w:docPartObj>
    </w:sdtPr>
    <w:sdtContent>
      <w:p w14:paraId="050842FB" w14:textId="765563BF" w:rsidR="00B3799E" w:rsidRDefault="00B3799E" w:rsidP="00B3799E">
        <w:pPr>
          <w:pStyle w:val="af1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C3E556" w14:textId="556B00BD" w:rsidR="004853D7" w:rsidRDefault="004853D7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8EF7C" w14:textId="77777777" w:rsidR="009B220D" w:rsidRDefault="009B220D">
      <w:pPr>
        <w:spacing w:line="240" w:lineRule="auto"/>
      </w:pPr>
      <w:r>
        <w:separator/>
      </w:r>
    </w:p>
  </w:footnote>
  <w:footnote w:type="continuationSeparator" w:id="0">
    <w:p w14:paraId="6BAE2235" w14:textId="77777777" w:rsidR="009B220D" w:rsidRDefault="009B22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2E7D"/>
    <w:multiLevelType w:val="hybridMultilevel"/>
    <w:tmpl w:val="0A6EA1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3B62C2"/>
    <w:multiLevelType w:val="hybridMultilevel"/>
    <w:tmpl w:val="E7B0EE64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BAF"/>
    <w:multiLevelType w:val="hybridMultilevel"/>
    <w:tmpl w:val="B680EABE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7121"/>
    <w:multiLevelType w:val="hybridMultilevel"/>
    <w:tmpl w:val="C39249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1663"/>
    <w:multiLevelType w:val="multilevel"/>
    <w:tmpl w:val="09D2F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BB52622"/>
    <w:multiLevelType w:val="hybridMultilevel"/>
    <w:tmpl w:val="4BBCFBDA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6F59"/>
    <w:multiLevelType w:val="hybridMultilevel"/>
    <w:tmpl w:val="D0248C9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E4DC5"/>
    <w:multiLevelType w:val="hybridMultilevel"/>
    <w:tmpl w:val="75664D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AD64AB"/>
    <w:multiLevelType w:val="hybridMultilevel"/>
    <w:tmpl w:val="5BB4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1EB8"/>
    <w:multiLevelType w:val="hybridMultilevel"/>
    <w:tmpl w:val="0A6EA1C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A7417B"/>
    <w:multiLevelType w:val="hybridMultilevel"/>
    <w:tmpl w:val="92485450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D59E9"/>
    <w:multiLevelType w:val="hybridMultilevel"/>
    <w:tmpl w:val="11DA3C7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1C70B6"/>
    <w:multiLevelType w:val="hybridMultilevel"/>
    <w:tmpl w:val="8DDCBF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84540"/>
    <w:multiLevelType w:val="hybridMultilevel"/>
    <w:tmpl w:val="F01AB03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3AB35B2"/>
    <w:multiLevelType w:val="hybridMultilevel"/>
    <w:tmpl w:val="6980D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5D00BE1"/>
    <w:multiLevelType w:val="hybridMultilevel"/>
    <w:tmpl w:val="ED3A6A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D43C91"/>
    <w:multiLevelType w:val="hybridMultilevel"/>
    <w:tmpl w:val="B416557C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E3DE5"/>
    <w:multiLevelType w:val="hybridMultilevel"/>
    <w:tmpl w:val="66AA0D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2B705A"/>
    <w:multiLevelType w:val="hybridMultilevel"/>
    <w:tmpl w:val="1952D324"/>
    <w:lvl w:ilvl="0" w:tplc="0AEA0F92">
      <w:start w:val="1"/>
      <w:numFmt w:val="bullet"/>
      <w:lvlText w:val=".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947982"/>
    <w:multiLevelType w:val="hybridMultilevel"/>
    <w:tmpl w:val="7C0C47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80465"/>
    <w:multiLevelType w:val="hybridMultilevel"/>
    <w:tmpl w:val="90CC7622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17711"/>
    <w:multiLevelType w:val="hybridMultilevel"/>
    <w:tmpl w:val="35708306"/>
    <w:lvl w:ilvl="0" w:tplc="0AEA0F92">
      <w:start w:val="1"/>
      <w:numFmt w:val="bullet"/>
      <w:lvlText w:val=".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86DFF"/>
    <w:multiLevelType w:val="hybridMultilevel"/>
    <w:tmpl w:val="3670B878"/>
    <w:lvl w:ilvl="0" w:tplc="47D2AA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  <w:szCs w:val="1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6936C8C"/>
    <w:multiLevelType w:val="multilevel"/>
    <w:tmpl w:val="134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836C1"/>
    <w:multiLevelType w:val="multilevel"/>
    <w:tmpl w:val="7DC8E440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7A4A2AF6"/>
    <w:multiLevelType w:val="hybridMultilevel"/>
    <w:tmpl w:val="A76A14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91705210">
    <w:abstractNumId w:val="24"/>
  </w:num>
  <w:num w:numId="2" w16cid:durableId="1798333629">
    <w:abstractNumId w:val="4"/>
  </w:num>
  <w:num w:numId="3" w16cid:durableId="1526287752">
    <w:abstractNumId w:val="8"/>
  </w:num>
  <w:num w:numId="4" w16cid:durableId="1695228446">
    <w:abstractNumId w:val="3"/>
  </w:num>
  <w:num w:numId="5" w16cid:durableId="644630233">
    <w:abstractNumId w:val="15"/>
  </w:num>
  <w:num w:numId="6" w16cid:durableId="299306808">
    <w:abstractNumId w:val="19"/>
  </w:num>
  <w:num w:numId="7" w16cid:durableId="1114179062">
    <w:abstractNumId w:val="12"/>
  </w:num>
  <w:num w:numId="8" w16cid:durableId="1407528699">
    <w:abstractNumId w:val="16"/>
  </w:num>
  <w:num w:numId="9" w16cid:durableId="1533693493">
    <w:abstractNumId w:val="6"/>
  </w:num>
  <w:num w:numId="10" w16cid:durableId="315646178">
    <w:abstractNumId w:val="20"/>
  </w:num>
  <w:num w:numId="11" w16cid:durableId="1797479928">
    <w:abstractNumId w:val="10"/>
  </w:num>
  <w:num w:numId="12" w16cid:durableId="1148863447">
    <w:abstractNumId w:val="5"/>
  </w:num>
  <w:num w:numId="13" w16cid:durableId="1709908971">
    <w:abstractNumId w:val="21"/>
  </w:num>
  <w:num w:numId="14" w16cid:durableId="1161241455">
    <w:abstractNumId w:val="2"/>
  </w:num>
  <w:num w:numId="15" w16cid:durableId="1773239184">
    <w:abstractNumId w:val="1"/>
  </w:num>
  <w:num w:numId="16" w16cid:durableId="1154681839">
    <w:abstractNumId w:val="25"/>
  </w:num>
  <w:num w:numId="17" w16cid:durableId="1128670352">
    <w:abstractNumId w:val="18"/>
  </w:num>
  <w:num w:numId="18" w16cid:durableId="1163353256">
    <w:abstractNumId w:val="23"/>
  </w:num>
  <w:num w:numId="19" w16cid:durableId="1143690730">
    <w:abstractNumId w:val="13"/>
  </w:num>
  <w:num w:numId="20" w16cid:durableId="48386508">
    <w:abstractNumId w:val="11"/>
  </w:num>
  <w:num w:numId="21" w16cid:durableId="2070759046">
    <w:abstractNumId w:val="14"/>
  </w:num>
  <w:num w:numId="22" w16cid:durableId="709692513">
    <w:abstractNumId w:val="7"/>
  </w:num>
  <w:num w:numId="23" w16cid:durableId="1224679839">
    <w:abstractNumId w:val="0"/>
  </w:num>
  <w:num w:numId="24" w16cid:durableId="1015038671">
    <w:abstractNumId w:val="9"/>
  </w:num>
  <w:num w:numId="25" w16cid:durableId="1703674391">
    <w:abstractNumId w:val="22"/>
  </w:num>
  <w:num w:numId="26" w16cid:durableId="2658940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40"/>
    <w:rsid w:val="00004A46"/>
    <w:rsid w:val="00011F54"/>
    <w:rsid w:val="00021335"/>
    <w:rsid w:val="00032903"/>
    <w:rsid w:val="00032978"/>
    <w:rsid w:val="0003601D"/>
    <w:rsid w:val="00077F4A"/>
    <w:rsid w:val="000A4E50"/>
    <w:rsid w:val="000B4540"/>
    <w:rsid w:val="000B5098"/>
    <w:rsid w:val="000C1924"/>
    <w:rsid w:val="000D16CB"/>
    <w:rsid w:val="000D5AEB"/>
    <w:rsid w:val="000D73B4"/>
    <w:rsid w:val="000E0719"/>
    <w:rsid w:val="000E44CD"/>
    <w:rsid w:val="001115E7"/>
    <w:rsid w:val="00112184"/>
    <w:rsid w:val="0012698F"/>
    <w:rsid w:val="00135B9D"/>
    <w:rsid w:val="001375D4"/>
    <w:rsid w:val="00163D36"/>
    <w:rsid w:val="00166C94"/>
    <w:rsid w:val="001675FE"/>
    <w:rsid w:val="0018302C"/>
    <w:rsid w:val="00184AF0"/>
    <w:rsid w:val="001964B8"/>
    <w:rsid w:val="001B32A9"/>
    <w:rsid w:val="001C196A"/>
    <w:rsid w:val="001D0456"/>
    <w:rsid w:val="002204F5"/>
    <w:rsid w:val="002228DE"/>
    <w:rsid w:val="0026613E"/>
    <w:rsid w:val="00287456"/>
    <w:rsid w:val="002B6222"/>
    <w:rsid w:val="002C70D4"/>
    <w:rsid w:val="002F3DA7"/>
    <w:rsid w:val="002F5C2B"/>
    <w:rsid w:val="003164C6"/>
    <w:rsid w:val="003173DC"/>
    <w:rsid w:val="0033509F"/>
    <w:rsid w:val="00340A7F"/>
    <w:rsid w:val="0034370C"/>
    <w:rsid w:val="00353135"/>
    <w:rsid w:val="00364E5E"/>
    <w:rsid w:val="0039630F"/>
    <w:rsid w:val="003B4F9F"/>
    <w:rsid w:val="003D0F19"/>
    <w:rsid w:val="003D3EEE"/>
    <w:rsid w:val="003E5CAB"/>
    <w:rsid w:val="003F27EC"/>
    <w:rsid w:val="003F7FA8"/>
    <w:rsid w:val="004106DB"/>
    <w:rsid w:val="00421395"/>
    <w:rsid w:val="0043378F"/>
    <w:rsid w:val="00445B0F"/>
    <w:rsid w:val="00452907"/>
    <w:rsid w:val="00472780"/>
    <w:rsid w:val="004730B8"/>
    <w:rsid w:val="004853D7"/>
    <w:rsid w:val="004961F2"/>
    <w:rsid w:val="004A428A"/>
    <w:rsid w:val="004A734E"/>
    <w:rsid w:val="004B26FC"/>
    <w:rsid w:val="004B2E10"/>
    <w:rsid w:val="004D3BF9"/>
    <w:rsid w:val="004D63B2"/>
    <w:rsid w:val="004E2315"/>
    <w:rsid w:val="004F534A"/>
    <w:rsid w:val="00502A2F"/>
    <w:rsid w:val="00504D1C"/>
    <w:rsid w:val="00511065"/>
    <w:rsid w:val="00517BC5"/>
    <w:rsid w:val="0052757C"/>
    <w:rsid w:val="00547096"/>
    <w:rsid w:val="00576DB9"/>
    <w:rsid w:val="00581932"/>
    <w:rsid w:val="0058562D"/>
    <w:rsid w:val="00595D8F"/>
    <w:rsid w:val="005A4AA8"/>
    <w:rsid w:val="005A6F5B"/>
    <w:rsid w:val="005C4573"/>
    <w:rsid w:val="005D11BE"/>
    <w:rsid w:val="00603BFB"/>
    <w:rsid w:val="00611A99"/>
    <w:rsid w:val="006457B5"/>
    <w:rsid w:val="00673D96"/>
    <w:rsid w:val="006800E4"/>
    <w:rsid w:val="0068148D"/>
    <w:rsid w:val="006A6861"/>
    <w:rsid w:val="006B5DB3"/>
    <w:rsid w:val="006B665E"/>
    <w:rsid w:val="006D5687"/>
    <w:rsid w:val="006F6C44"/>
    <w:rsid w:val="00705208"/>
    <w:rsid w:val="0071187A"/>
    <w:rsid w:val="00723924"/>
    <w:rsid w:val="007270D7"/>
    <w:rsid w:val="00730A7A"/>
    <w:rsid w:val="0073132C"/>
    <w:rsid w:val="007440E8"/>
    <w:rsid w:val="00762F75"/>
    <w:rsid w:val="007736DB"/>
    <w:rsid w:val="00775F86"/>
    <w:rsid w:val="0078140F"/>
    <w:rsid w:val="00792B64"/>
    <w:rsid w:val="007A1AED"/>
    <w:rsid w:val="007C4735"/>
    <w:rsid w:val="007D1B48"/>
    <w:rsid w:val="007D63A1"/>
    <w:rsid w:val="007D6EE7"/>
    <w:rsid w:val="007D7064"/>
    <w:rsid w:val="007F4332"/>
    <w:rsid w:val="007F5F59"/>
    <w:rsid w:val="007F6190"/>
    <w:rsid w:val="0082276E"/>
    <w:rsid w:val="00837E9B"/>
    <w:rsid w:val="00854095"/>
    <w:rsid w:val="00857017"/>
    <w:rsid w:val="00860CA5"/>
    <w:rsid w:val="008624BF"/>
    <w:rsid w:val="00875CD4"/>
    <w:rsid w:val="008776D6"/>
    <w:rsid w:val="00894CC8"/>
    <w:rsid w:val="008A3F83"/>
    <w:rsid w:val="008A49A1"/>
    <w:rsid w:val="008D24CB"/>
    <w:rsid w:val="008E2B1E"/>
    <w:rsid w:val="008E4947"/>
    <w:rsid w:val="00923BD3"/>
    <w:rsid w:val="009445D1"/>
    <w:rsid w:val="0096521F"/>
    <w:rsid w:val="009831DD"/>
    <w:rsid w:val="009833DE"/>
    <w:rsid w:val="00986E8A"/>
    <w:rsid w:val="009B220D"/>
    <w:rsid w:val="009B4B0C"/>
    <w:rsid w:val="009D6D78"/>
    <w:rsid w:val="009E2EDB"/>
    <w:rsid w:val="009E68B7"/>
    <w:rsid w:val="00A316F6"/>
    <w:rsid w:val="00A47E9B"/>
    <w:rsid w:val="00A544D5"/>
    <w:rsid w:val="00A55599"/>
    <w:rsid w:val="00A56B2B"/>
    <w:rsid w:val="00A61C66"/>
    <w:rsid w:val="00A677B7"/>
    <w:rsid w:val="00A95B86"/>
    <w:rsid w:val="00AB50C3"/>
    <w:rsid w:val="00AC433C"/>
    <w:rsid w:val="00AC6280"/>
    <w:rsid w:val="00AC72B6"/>
    <w:rsid w:val="00AD65C4"/>
    <w:rsid w:val="00AE4AFC"/>
    <w:rsid w:val="00AF10B2"/>
    <w:rsid w:val="00AF4A8C"/>
    <w:rsid w:val="00B027F7"/>
    <w:rsid w:val="00B266E5"/>
    <w:rsid w:val="00B3799E"/>
    <w:rsid w:val="00B47C4C"/>
    <w:rsid w:val="00BA01E0"/>
    <w:rsid w:val="00BA1EDF"/>
    <w:rsid w:val="00BB54E4"/>
    <w:rsid w:val="00BD3841"/>
    <w:rsid w:val="00BE308D"/>
    <w:rsid w:val="00C031B3"/>
    <w:rsid w:val="00C160E7"/>
    <w:rsid w:val="00C30970"/>
    <w:rsid w:val="00C43D18"/>
    <w:rsid w:val="00C615D2"/>
    <w:rsid w:val="00C70F4D"/>
    <w:rsid w:val="00C75AAE"/>
    <w:rsid w:val="00C81FA4"/>
    <w:rsid w:val="00C843FC"/>
    <w:rsid w:val="00C85E6D"/>
    <w:rsid w:val="00C9128C"/>
    <w:rsid w:val="00C95127"/>
    <w:rsid w:val="00C96C16"/>
    <w:rsid w:val="00CA15CA"/>
    <w:rsid w:val="00CC1EC5"/>
    <w:rsid w:val="00CE0443"/>
    <w:rsid w:val="00CF21B2"/>
    <w:rsid w:val="00D07593"/>
    <w:rsid w:val="00D132FB"/>
    <w:rsid w:val="00D219D3"/>
    <w:rsid w:val="00D3478C"/>
    <w:rsid w:val="00D35688"/>
    <w:rsid w:val="00D36751"/>
    <w:rsid w:val="00D44615"/>
    <w:rsid w:val="00D621DB"/>
    <w:rsid w:val="00D702DD"/>
    <w:rsid w:val="00D71974"/>
    <w:rsid w:val="00D92FC5"/>
    <w:rsid w:val="00D93FD4"/>
    <w:rsid w:val="00DF713E"/>
    <w:rsid w:val="00E003FC"/>
    <w:rsid w:val="00E31873"/>
    <w:rsid w:val="00E451DB"/>
    <w:rsid w:val="00E6062A"/>
    <w:rsid w:val="00E6122B"/>
    <w:rsid w:val="00E64A05"/>
    <w:rsid w:val="00E65262"/>
    <w:rsid w:val="00E72F10"/>
    <w:rsid w:val="00EB2446"/>
    <w:rsid w:val="00EB76AB"/>
    <w:rsid w:val="00EB7EC7"/>
    <w:rsid w:val="00ED080E"/>
    <w:rsid w:val="00ED2068"/>
    <w:rsid w:val="00ED51E2"/>
    <w:rsid w:val="00EE124E"/>
    <w:rsid w:val="00F221CA"/>
    <w:rsid w:val="00F632E6"/>
    <w:rsid w:val="00F82069"/>
    <w:rsid w:val="00F961B4"/>
    <w:rsid w:val="00F97EC9"/>
    <w:rsid w:val="00FA0A30"/>
    <w:rsid w:val="00FA4980"/>
    <w:rsid w:val="00FB3C67"/>
    <w:rsid w:val="00FF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3E9E"/>
  <w15:docId w15:val="{EB0AAD9A-AF90-461D-A059-41518EF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B48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10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a6">
    <w:name w:val="Символ нумерации"/>
    <w:qFormat/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7"/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ocumentMap">
    <w:name w:val="Document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1">
    <w:name w:val="Сетка таблицы1"/>
    <w:basedOn w:val="DocumentMap"/>
    <w:qFormat/>
    <w:rPr>
      <w:lang w:eastAsia="en-US"/>
    </w:rPr>
  </w:style>
  <w:style w:type="paragraph" w:customStyle="1" w:styleId="ad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e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0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1">
    <w:name w:val="footer"/>
    <w:basedOn w:val="a"/>
    <w:link w:val="af2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rsid w:val="00D93F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D9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rsid w:val="00D93FD4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1"/>
    <w:uiPriority w:val="99"/>
    <w:semiHidden/>
    <w:unhideWhenUsed/>
    <w:rsid w:val="00D93FD4"/>
    <w:rPr>
      <w:rFonts w:ascii="Courier New" w:eastAsia="Times New Roman" w:hAnsi="Courier New" w:cs="Courier New"/>
      <w:sz w:val="20"/>
      <w:szCs w:val="20"/>
    </w:rPr>
  </w:style>
  <w:style w:type="table" w:styleId="af5">
    <w:name w:val="Table Grid"/>
    <w:basedOn w:val="a2"/>
    <w:uiPriority w:val="39"/>
    <w:rsid w:val="001B32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"/>
    <w:uiPriority w:val="34"/>
    <w:qFormat/>
    <w:rsid w:val="008A49A1"/>
    <w:pPr>
      <w:ind w:left="720"/>
      <w:contextualSpacing/>
    </w:pPr>
  </w:style>
  <w:style w:type="character" w:styleId="af7">
    <w:name w:val="Strong"/>
    <w:basedOn w:val="a1"/>
    <w:uiPriority w:val="22"/>
    <w:qFormat/>
    <w:rsid w:val="0058562D"/>
    <w:rPr>
      <w:b/>
      <w:bCs/>
    </w:rPr>
  </w:style>
  <w:style w:type="character" w:styleId="af8">
    <w:name w:val="Emphasis"/>
    <w:basedOn w:val="a1"/>
    <w:uiPriority w:val="20"/>
    <w:qFormat/>
    <w:rsid w:val="0058562D"/>
    <w:rPr>
      <w:i/>
      <w:iCs/>
    </w:rPr>
  </w:style>
  <w:style w:type="character" w:styleId="af9">
    <w:name w:val="Hyperlink"/>
    <w:basedOn w:val="a1"/>
    <w:uiPriority w:val="99"/>
    <w:semiHidden/>
    <w:unhideWhenUsed/>
    <w:rsid w:val="00723924"/>
    <w:rPr>
      <w:color w:val="0000FF"/>
      <w:u w:val="single"/>
    </w:rPr>
  </w:style>
  <w:style w:type="character" w:customStyle="1" w:styleId="a7">
    <w:name w:val="Основной текст Знак"/>
    <w:basedOn w:val="a1"/>
    <w:link w:val="a0"/>
    <w:rsid w:val="001964B8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rsid w:val="008A3F83"/>
    <w:rPr>
      <w:rFonts w:ascii="Times New Roman" w:eastAsia="Microsoft YaHei" w:hAnsi="Times New Roman"/>
      <w:b/>
      <w:bCs/>
      <w:sz w:val="28"/>
      <w:szCs w:val="32"/>
    </w:rPr>
  </w:style>
  <w:style w:type="table" w:customStyle="1" w:styleId="TableNormal">
    <w:name w:val="Table Normal"/>
    <w:uiPriority w:val="2"/>
    <w:semiHidden/>
    <w:unhideWhenUsed/>
    <w:qFormat/>
    <w:rsid w:val="0068148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8148D"/>
    <w:pPr>
      <w:widowControl w:val="0"/>
      <w:suppressAutoHyphens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fa">
    <w:name w:val="endnote text"/>
    <w:basedOn w:val="a"/>
    <w:link w:val="afb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c">
    <w:name w:val="endnote reference"/>
    <w:basedOn w:val="a1"/>
    <w:uiPriority w:val="99"/>
    <w:semiHidden/>
    <w:unhideWhenUsed/>
    <w:rsid w:val="0068148D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68148D"/>
    <w:pPr>
      <w:spacing w:line="240" w:lineRule="auto"/>
    </w:pPr>
    <w:rPr>
      <w:sz w:val="20"/>
      <w:szCs w:val="18"/>
    </w:rPr>
  </w:style>
  <w:style w:type="character" w:customStyle="1" w:styleId="afe">
    <w:name w:val="Текст сноски Знак"/>
    <w:basedOn w:val="a1"/>
    <w:link w:val="afd"/>
    <w:uiPriority w:val="99"/>
    <w:semiHidden/>
    <w:rsid w:val="0068148D"/>
    <w:rPr>
      <w:rFonts w:ascii="Times New Roman" w:hAnsi="Times New Roman"/>
      <w:sz w:val="20"/>
      <w:szCs w:val="18"/>
    </w:rPr>
  </w:style>
  <w:style w:type="character" w:styleId="aff">
    <w:name w:val="footnote reference"/>
    <w:basedOn w:val="a1"/>
    <w:uiPriority w:val="99"/>
    <w:semiHidden/>
    <w:unhideWhenUsed/>
    <w:rsid w:val="0068148D"/>
    <w:rPr>
      <w:vertAlign w:val="superscript"/>
    </w:rPr>
  </w:style>
  <w:style w:type="paragraph" w:styleId="aff0">
    <w:name w:val="Balloon Text"/>
    <w:basedOn w:val="a"/>
    <w:link w:val="aff1"/>
    <w:uiPriority w:val="99"/>
    <w:semiHidden/>
    <w:unhideWhenUsed/>
    <w:rsid w:val="00C30970"/>
    <w:pPr>
      <w:spacing w:line="240" w:lineRule="auto"/>
    </w:pPr>
    <w:rPr>
      <w:rFonts w:ascii="Segoe UI" w:hAnsi="Segoe UI"/>
      <w:sz w:val="18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C30970"/>
    <w:rPr>
      <w:rFonts w:ascii="Segoe UI" w:hAnsi="Segoe UI"/>
      <w:sz w:val="18"/>
      <w:szCs w:val="16"/>
    </w:rPr>
  </w:style>
  <w:style w:type="paragraph" w:styleId="aff2">
    <w:name w:val="header"/>
    <w:basedOn w:val="a"/>
    <w:link w:val="aff3"/>
    <w:uiPriority w:val="99"/>
    <w:unhideWhenUsed/>
    <w:rsid w:val="00B3799E"/>
    <w:pPr>
      <w:tabs>
        <w:tab w:val="center" w:pos="4677"/>
        <w:tab w:val="right" w:pos="9355"/>
      </w:tabs>
      <w:spacing w:line="240" w:lineRule="auto"/>
    </w:pPr>
  </w:style>
  <w:style w:type="character" w:customStyle="1" w:styleId="aff3">
    <w:name w:val="Верхний колонтитул Знак"/>
    <w:basedOn w:val="a1"/>
    <w:link w:val="aff2"/>
    <w:uiPriority w:val="99"/>
    <w:rsid w:val="00B3799E"/>
    <w:rPr>
      <w:rFonts w:ascii="Times New Roman" w:hAnsi="Times New Roman"/>
      <w:sz w:val="28"/>
    </w:rPr>
  </w:style>
  <w:style w:type="character" w:customStyle="1" w:styleId="af2">
    <w:name w:val="Нижний колонтитул Знак"/>
    <w:basedOn w:val="a1"/>
    <w:link w:val="af1"/>
    <w:uiPriority w:val="99"/>
    <w:rsid w:val="00B3799E"/>
    <w:rPr>
      <w:rFonts w:ascii="Times New Roman" w:hAnsi="Times New Roman"/>
      <w:sz w:val="28"/>
    </w:rPr>
  </w:style>
  <w:style w:type="character" w:styleId="aff4">
    <w:name w:val="annotation reference"/>
    <w:basedOn w:val="a1"/>
    <w:uiPriority w:val="99"/>
    <w:semiHidden/>
    <w:unhideWhenUsed/>
    <w:rsid w:val="0043378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43378F"/>
    <w:pPr>
      <w:spacing w:line="240" w:lineRule="auto"/>
    </w:pPr>
    <w:rPr>
      <w:sz w:val="20"/>
      <w:szCs w:val="18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43378F"/>
    <w:rPr>
      <w:rFonts w:ascii="Times New Roman" w:hAnsi="Times New Roman"/>
      <w:sz w:val="20"/>
      <w:szCs w:val="18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43378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43378F"/>
    <w:rPr>
      <w:rFonts w:ascii="Times New Roman" w:hAnsi="Times New Roman"/>
      <w:b/>
      <w:b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606DD-C317-4A12-AF47-20D54073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8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dc:description/>
  <cp:lastModifiedBy>Никита</cp:lastModifiedBy>
  <cp:revision>96</cp:revision>
  <dcterms:created xsi:type="dcterms:W3CDTF">2021-11-10T14:01:00Z</dcterms:created>
  <dcterms:modified xsi:type="dcterms:W3CDTF">2022-12-06T15:56:00Z</dcterms:modified>
  <dc:language>ru-RU</dc:language>
</cp:coreProperties>
</file>