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3C" w:rsidRPr="005E08B6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Times142"/>
        <w:spacing w:line="360" w:lineRule="auto"/>
        <w:ind w:firstLine="737"/>
        <w:jc w:val="center"/>
        <w:rPr>
          <w:rFonts w:ascii="Times New Roman" w:hAnsi="Times New Roman"/>
        </w:rPr>
      </w:pPr>
      <w:r w:rsidRPr="005E08B6"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1E28D6" w:rsidRPr="005E08B6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ar-SA"/>
        </w:rPr>
        <w:t>4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:rsidR="00DB5C3C" w:rsidRPr="005E08B6" w:rsidRDefault="00986C01" w:rsidP="001E28D6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</w:pPr>
      <w:r w:rsidRPr="005E08B6"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1E28D6" w:rsidRPr="005E08B6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B13CEC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Попандопуло А. Г.</w:t>
            </w:r>
          </w:p>
        </w:tc>
      </w:tr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Ефремов М.А.</w:t>
            </w:r>
          </w:p>
        </w:tc>
      </w:tr>
    </w:tbl>
    <w:p w:rsidR="00DB5C3C" w:rsidRPr="005E08B6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:rsidR="00DB5C3C" w:rsidRPr="005E08B6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:rsidR="00B13CEC" w:rsidRPr="005E08B6" w:rsidRDefault="00986C01" w:rsidP="00B13CEC">
      <w:pPr>
        <w:pStyle w:val="2"/>
        <w:spacing w:before="0"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5E08B6">
        <w:rPr>
          <w:rFonts w:ascii="Times New Roman" w:hAnsi="Times New Roman" w:cs="Times New Roman"/>
          <w:b/>
          <w:bCs/>
          <w:color w:val="000000"/>
        </w:rPr>
        <w:lastRenderedPageBreak/>
        <w:t>Цель работы.</w:t>
      </w:r>
    </w:p>
    <w:p w:rsidR="00DB5C3C" w:rsidRPr="005E08B6" w:rsidRDefault="00B13CEC" w:rsidP="00B13CEC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 w:rsidRPr="005E08B6">
        <w:rPr>
          <w:rFonts w:ascii="Times New Roman" w:hAnsi="Times New Roman" w:cs="Times New Roman"/>
          <w:color w:val="000000"/>
        </w:rPr>
        <w:t>Разработка программы</w:t>
      </w:r>
      <w:r w:rsidR="001E28D6" w:rsidRPr="005E08B6">
        <w:rPr>
          <w:rFonts w:ascii="Times New Roman" w:hAnsi="Times New Roman" w:cs="Times New Roman"/>
          <w:color w:val="000000"/>
        </w:rPr>
        <w:t xml:space="preserve"> </w:t>
      </w:r>
      <w:r w:rsidR="001E28D6" w:rsidRPr="005E08B6">
        <w:rPr>
          <w:rFonts w:ascii="Times New Roman" w:hAnsi="Times New Roman" w:cs="Times New Roman"/>
          <w:color w:val="000000"/>
          <w:lang w:val="en-US"/>
        </w:rPr>
        <w:t xml:space="preserve">программы на </w:t>
      </w:r>
      <w:r w:rsidR="001E28D6" w:rsidRPr="005E08B6">
        <w:rPr>
          <w:rFonts w:ascii="Times New Roman" w:hAnsi="Times New Roman" w:cs="Times New Roman"/>
          <w:color w:val="000000"/>
        </w:rPr>
        <w:t>ЯВУ, с включенной по принципу встраивания (</w:t>
      </w:r>
      <w:r w:rsidR="001E28D6" w:rsidRPr="005E08B6">
        <w:rPr>
          <w:rFonts w:ascii="Times New Roman" w:hAnsi="Times New Roman" w:cs="Times New Roman"/>
          <w:color w:val="000000"/>
          <w:lang w:val="en-US"/>
        </w:rPr>
        <w:t>in-line</w:t>
      </w:r>
      <w:r w:rsidR="001E28D6" w:rsidRPr="005E08B6">
        <w:rPr>
          <w:rFonts w:ascii="Times New Roman" w:hAnsi="Times New Roman" w:cs="Times New Roman"/>
          <w:color w:val="000000"/>
        </w:rPr>
        <w:t>)</w:t>
      </w:r>
      <w:r w:rsidR="001E28D6" w:rsidRPr="005E08B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E28D6" w:rsidRPr="005E08B6">
        <w:rPr>
          <w:rFonts w:ascii="Times New Roman" w:hAnsi="Times New Roman" w:cs="Times New Roman"/>
          <w:color w:val="000000"/>
        </w:rPr>
        <w:t>Ассемблерной частью. Таким образом изучить представление и обработку символьной информации с помощью строковых команд.</w:t>
      </w:r>
    </w:p>
    <w:p w:rsidR="00DB5C3C" w:rsidRPr="005E08B6" w:rsidRDefault="00986C01">
      <w:pPr>
        <w:pStyle w:val="a5"/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Задание.</w:t>
      </w:r>
    </w:p>
    <w:p w:rsidR="001E28D6" w:rsidRPr="005E08B6" w:rsidRDefault="00986C01" w:rsidP="001E28D6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1E28D6" w:rsidRPr="005E08B6">
        <w:rPr>
          <w:rFonts w:ascii="Times New Roman" w:hAnsi="Times New Roman" w:cs="Times New Roman"/>
          <w:sz w:val="28"/>
          <w:szCs w:val="28"/>
        </w:rPr>
        <w:t xml:space="preserve">Разработать программу обработки символьной информации, реализующую функции: </w:t>
      </w:r>
    </w:p>
    <w:p w:rsidR="001E28D6" w:rsidRPr="005E08B6" w:rsidRDefault="001E28D6" w:rsidP="001E28D6">
      <w:pPr>
        <w:pStyle w:val="a5"/>
        <w:numPr>
          <w:ilvl w:val="0"/>
          <w:numId w:val="9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инициализация (вывод титульной таблички с указанием вида преобразования и автора программы) - на ЯВУ; </w:t>
      </w:r>
    </w:p>
    <w:p w:rsidR="001E28D6" w:rsidRPr="005E08B6" w:rsidRDefault="001E28D6" w:rsidP="001E28D6">
      <w:pPr>
        <w:pStyle w:val="a5"/>
        <w:numPr>
          <w:ilvl w:val="0"/>
          <w:numId w:val="9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 </w:t>
      </w:r>
    </w:p>
    <w:p w:rsidR="001E28D6" w:rsidRPr="005E08B6" w:rsidRDefault="001E28D6" w:rsidP="001E28D6">
      <w:pPr>
        <w:pStyle w:val="a5"/>
        <w:numPr>
          <w:ilvl w:val="0"/>
          <w:numId w:val="9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выполнение заданного в таблице 5 преобразования исходной строки с записью результата в выходную строку - на Ассемблере; </w:t>
      </w:r>
    </w:p>
    <w:p w:rsidR="001E28D6" w:rsidRPr="005E08B6" w:rsidRDefault="001E28D6" w:rsidP="001E28D6">
      <w:pPr>
        <w:pStyle w:val="a5"/>
        <w:numPr>
          <w:ilvl w:val="0"/>
          <w:numId w:val="9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вывода результирующей строки символов на экран и ее запись в файл - на ЯВУ. </w:t>
      </w:r>
    </w:p>
    <w:p w:rsidR="001E28D6" w:rsidRPr="005E08B6" w:rsidRDefault="001E28D6" w:rsidP="001E28D6">
      <w:pPr>
        <w:pStyle w:val="a5"/>
        <w:spacing w:before="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Ассемблерную часть программы включить в программу нa ЯВУ по принципу встраивания (in-line).</w:t>
      </w:r>
    </w:p>
    <w:p w:rsidR="00DB5C3C" w:rsidRPr="005E08B6" w:rsidRDefault="00986C01" w:rsidP="001E28D6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работы</w:t>
      </w:r>
    </w:p>
    <w:p w:rsidR="000C0A7E" w:rsidRPr="005E08B6" w:rsidRDefault="001E28D6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В соответствие с поставленной задачей реализован программный код на языке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D0198E" w:rsidRPr="005E08B6">
        <w:rPr>
          <w:rFonts w:ascii="Times New Roman" w:hAnsi="Times New Roman" w:cs="Times New Roman"/>
          <w:sz w:val="28"/>
          <w:szCs w:val="28"/>
        </w:rPr>
        <w:t>, в который по принципу встраивания была включена часть код на языке Ассемблер.</w:t>
      </w:r>
    </w:p>
    <w:p w:rsidR="00D0198E" w:rsidRPr="005E08B6" w:rsidRDefault="00D0198E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Считывание входной строки выполняется с помощью функции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fgets(); </w:t>
      </w:r>
      <w:r w:rsidRPr="005E08B6">
        <w:rPr>
          <w:rFonts w:ascii="Times New Roman" w:hAnsi="Times New Roman" w:cs="Times New Roman"/>
          <w:sz w:val="28"/>
          <w:szCs w:val="28"/>
        </w:rPr>
        <w:t xml:space="preserve">запись происходит в символьный массив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input_string</w:t>
      </w:r>
      <w:r w:rsidRPr="005E08B6">
        <w:rPr>
          <w:rFonts w:ascii="Times New Roman" w:hAnsi="Times New Roman" w:cs="Times New Roman"/>
          <w:sz w:val="28"/>
          <w:szCs w:val="28"/>
        </w:rPr>
        <w:t>, размер которого, по условию, ограничен 80-ю символами. Примечательно, что предусмотренный для выходной строки символьный массив необходимо взять с запасом ввиду представления в двоичной СС.</w:t>
      </w:r>
    </w:p>
    <w:p w:rsidR="00D0198E" w:rsidRPr="005E08B6" w:rsidRDefault="00D0198E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Ассемблерная часть начинается после ключевого слова __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asm. </w:t>
      </w:r>
      <w:r w:rsidRPr="005E08B6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ds </w:t>
      </w:r>
      <w:r w:rsidRPr="005E08B6">
        <w:rPr>
          <w:rFonts w:ascii="Times New Roman" w:hAnsi="Times New Roman" w:cs="Times New Roman"/>
          <w:sz w:val="28"/>
          <w:szCs w:val="28"/>
        </w:rPr>
        <w:t xml:space="preserve">присваивается регистру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5E08B6">
        <w:rPr>
          <w:rFonts w:ascii="Times New Roman" w:hAnsi="Times New Roman" w:cs="Times New Roman"/>
          <w:sz w:val="28"/>
          <w:szCs w:val="28"/>
        </w:rPr>
        <w:t xml:space="preserve">, чтение строк происходит по адресу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es:esi</w:t>
      </w:r>
      <w:r w:rsidRPr="005E08B6">
        <w:rPr>
          <w:rFonts w:ascii="Times New Roman" w:hAnsi="Times New Roman" w:cs="Times New Roman"/>
          <w:sz w:val="28"/>
          <w:szCs w:val="28"/>
        </w:rPr>
        <w:t xml:space="preserve">, запись </w:t>
      </w: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es:edi.</w:t>
      </w:r>
      <w:r w:rsidRPr="005E08B6">
        <w:rPr>
          <w:rFonts w:ascii="Times New Roman" w:hAnsi="Times New Roman" w:cs="Times New Roman"/>
          <w:sz w:val="28"/>
          <w:szCs w:val="28"/>
        </w:rPr>
        <w:t xml:space="preserve"> Смещение до входной строки присваивается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esi, </w:t>
      </w:r>
      <w:r w:rsidRPr="005E08B6">
        <w:rPr>
          <w:rFonts w:ascii="Times New Roman" w:hAnsi="Times New Roman" w:cs="Times New Roman"/>
          <w:sz w:val="28"/>
          <w:szCs w:val="28"/>
        </w:rPr>
        <w:t xml:space="preserve">выходной соответственно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edi.</w:t>
      </w:r>
    </w:p>
    <w:p w:rsidR="00D0198E" w:rsidRPr="005E08B6" w:rsidRDefault="00D0198E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lodsb </w:t>
      </w:r>
      <w:r w:rsidRPr="005E08B6">
        <w:rPr>
          <w:rFonts w:ascii="Times New Roman" w:hAnsi="Times New Roman" w:cs="Times New Roman"/>
          <w:sz w:val="28"/>
          <w:szCs w:val="28"/>
        </w:rPr>
        <w:t xml:space="preserve">используется для чтения байта из строки: копирует байт памяти по адресу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es:esi</w:t>
      </w:r>
      <w:r w:rsidRPr="005E08B6">
        <w:rPr>
          <w:rFonts w:ascii="Times New Roman" w:hAnsi="Times New Roman" w:cs="Times New Roman"/>
          <w:sz w:val="28"/>
          <w:szCs w:val="28"/>
        </w:rPr>
        <w:t xml:space="preserve"> в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r w:rsidRPr="005E08B6">
        <w:rPr>
          <w:rFonts w:ascii="Times New Roman" w:hAnsi="Times New Roman" w:cs="Times New Roman"/>
          <w:sz w:val="28"/>
          <w:szCs w:val="28"/>
        </w:rPr>
        <w:t xml:space="preserve">регистр. Далее полученный символ последовательно проверяется с помощью команды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5E08B6">
        <w:rPr>
          <w:rFonts w:ascii="Times New Roman" w:hAnsi="Times New Roman" w:cs="Times New Roman"/>
          <w:sz w:val="28"/>
          <w:szCs w:val="28"/>
        </w:rPr>
        <w:t xml:space="preserve">, выполняющей сравнение с всевозможными цифрами шестнадцатиричной СС. </w:t>
      </w:r>
      <w:r w:rsidR="00585485" w:rsidRPr="005E08B6">
        <w:rPr>
          <w:rFonts w:ascii="Times New Roman" w:hAnsi="Times New Roman" w:cs="Times New Roman"/>
          <w:sz w:val="28"/>
          <w:szCs w:val="28"/>
        </w:rPr>
        <w:t>Для каждого случая предусмотрена соответствующая замена.</w:t>
      </w:r>
    </w:p>
    <w:p w:rsidR="00585485" w:rsidRPr="005E08B6" w:rsidRDefault="007D5FDD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Для преобразования цифр «2» и «3» в регистр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  <w:r w:rsidRPr="005E08B6">
        <w:rPr>
          <w:rFonts w:ascii="Times New Roman" w:hAnsi="Times New Roman" w:cs="Times New Roman"/>
          <w:sz w:val="28"/>
          <w:szCs w:val="28"/>
        </w:rPr>
        <w:t xml:space="preserve">помещается двоичная запись в обратном порядке, далее отправляется в выходной массив с помощью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slosw – </w:t>
      </w:r>
      <w:r w:rsidRPr="005E08B6">
        <w:rPr>
          <w:rFonts w:ascii="Times New Roman" w:hAnsi="Times New Roman" w:cs="Times New Roman"/>
          <w:sz w:val="28"/>
          <w:szCs w:val="28"/>
        </w:rPr>
        <w:t xml:space="preserve">осуществляет запись в строку слова, увеличивая регистр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di </w:t>
      </w:r>
      <w:r w:rsidRPr="005E08B6">
        <w:rPr>
          <w:rFonts w:ascii="Times New Roman" w:hAnsi="Times New Roman" w:cs="Times New Roman"/>
          <w:sz w:val="28"/>
          <w:szCs w:val="28"/>
        </w:rPr>
        <w:t>на 2.</w:t>
      </w:r>
    </w:p>
    <w:p w:rsidR="007D5FDD" w:rsidRPr="005E08B6" w:rsidRDefault="007D5FDD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Для преобразования цифр «4», «5», «6», «7» первые два символа двоичного представления из трех аналогично в обратном порядке записываются в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E08B6">
        <w:rPr>
          <w:rFonts w:ascii="Times New Roman" w:hAnsi="Times New Roman" w:cs="Times New Roman"/>
          <w:sz w:val="28"/>
          <w:szCs w:val="28"/>
        </w:rPr>
        <w:t xml:space="preserve">, отправляются в выходной массив, для записи оставшегося символа используется младший регистр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al.</w:t>
      </w:r>
    </w:p>
    <w:p w:rsidR="007D5FDD" w:rsidRPr="005E08B6" w:rsidRDefault="007D5FDD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Для преобразования цифр 8-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08B6">
        <w:rPr>
          <w:rFonts w:ascii="Times New Roman" w:hAnsi="Times New Roman" w:cs="Times New Roman"/>
          <w:sz w:val="28"/>
          <w:szCs w:val="28"/>
        </w:rPr>
        <w:t xml:space="preserve"> используется регистр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5E08B6">
        <w:rPr>
          <w:rFonts w:ascii="Times New Roman" w:hAnsi="Times New Roman" w:cs="Times New Roman"/>
          <w:sz w:val="28"/>
          <w:szCs w:val="28"/>
        </w:rPr>
        <w:t xml:space="preserve"> (также запись в обратном порядке, передача в выходной массив с помощью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stosd</w:t>
      </w:r>
      <w:r w:rsidRPr="005E08B6">
        <w:rPr>
          <w:rFonts w:ascii="Times New Roman" w:hAnsi="Times New Roman" w:cs="Times New Roman"/>
          <w:sz w:val="28"/>
          <w:szCs w:val="28"/>
        </w:rPr>
        <w:t xml:space="preserve"> – команда осуществляет запись в строку двойного слова, регистр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di </w:t>
      </w:r>
      <w:r w:rsidRPr="005E08B6">
        <w:rPr>
          <w:rFonts w:ascii="Times New Roman" w:hAnsi="Times New Roman" w:cs="Times New Roman"/>
          <w:sz w:val="28"/>
          <w:szCs w:val="28"/>
        </w:rPr>
        <w:t>увеличивается на 4).</w:t>
      </w:r>
    </w:p>
    <w:p w:rsidR="007D5FDD" w:rsidRPr="005E08B6" w:rsidRDefault="007D5FDD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Если символ представляет собой нечто иное, то согласно условию он непосредственно записывается в выходной массив.</w:t>
      </w:r>
    </w:p>
    <w:p w:rsidR="007D5FDD" w:rsidRPr="005E08B6" w:rsidRDefault="007D5FDD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При каждой замене осуществляется переход на метку 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E08B6">
        <w:rPr>
          <w:rFonts w:ascii="Times New Roman" w:hAnsi="Times New Roman" w:cs="Times New Roman"/>
          <w:sz w:val="28"/>
          <w:szCs w:val="28"/>
        </w:rPr>
        <w:t>. В ней осуществляется проверка на конец строки, в случае которого работа Ассемблерной части оканчивается, иначе происходит переход на метку</w:t>
      </w:r>
      <w:r w:rsidRPr="005E08B6">
        <w:rPr>
          <w:rFonts w:ascii="Times New Roman" w:hAnsi="Times New Roman" w:cs="Times New Roman"/>
          <w:sz w:val="28"/>
          <w:szCs w:val="28"/>
          <w:lang w:val="en-US"/>
        </w:rPr>
        <w:t xml:space="preserve"> checks</w:t>
      </w:r>
      <w:r w:rsidRPr="005E08B6">
        <w:rPr>
          <w:rFonts w:ascii="Times New Roman" w:hAnsi="Times New Roman" w:cs="Times New Roman"/>
          <w:sz w:val="28"/>
          <w:szCs w:val="28"/>
        </w:rPr>
        <w:t>, в которой и следуют вышеперечисленные проверки с заменами.</w:t>
      </w: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</w:p>
    <w:p w:rsidR="007D5FDD" w:rsidRPr="007D5FDD" w:rsidRDefault="007D5FDD" w:rsidP="001E28D6">
      <w:pPr>
        <w:pStyle w:val="a5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5C3C" w:rsidRPr="007D5FDD" w:rsidRDefault="000C0A7E">
      <w:pPr>
        <w:pStyle w:val="a5"/>
        <w:spacing w:before="0"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D5FDD" w:rsidRPr="007D5FDD">
        <w:rPr>
          <w:b/>
          <w:sz w:val="28"/>
          <w:szCs w:val="28"/>
          <w:lang w:val="en-US"/>
        </w:rPr>
        <w:t>Т</w:t>
      </w:r>
      <w:r w:rsidR="007D5FDD" w:rsidRPr="007D5FDD">
        <w:rPr>
          <w:b/>
          <w:sz w:val="28"/>
          <w:szCs w:val="28"/>
        </w:rPr>
        <w:t>естирование</w:t>
      </w:r>
      <w:r w:rsidR="007D5FDD">
        <w:rPr>
          <w:b/>
          <w:sz w:val="28"/>
          <w:szCs w:val="28"/>
        </w:rPr>
        <w:t>:</w:t>
      </w:r>
    </w:p>
    <w:p w:rsidR="000C0A7E" w:rsidRPr="000C0A7E" w:rsidRDefault="007D5FDD">
      <w:pPr>
        <w:pStyle w:val="a5"/>
        <w:spacing w:before="0" w:after="0" w:line="360" w:lineRule="auto"/>
        <w:rPr>
          <w:sz w:val="28"/>
          <w:szCs w:val="28"/>
        </w:rPr>
      </w:pPr>
      <w:r w:rsidRPr="007D5FDD">
        <w:rPr>
          <w:sz w:val="28"/>
          <w:szCs w:val="28"/>
        </w:rPr>
        <w:drawing>
          <wp:inline distT="0" distB="0" distL="0" distR="0" wp14:anchorId="2470973F" wp14:editId="000F3DF5">
            <wp:extent cx="6120130" cy="110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3C" w:rsidRPr="005E08B6" w:rsidRDefault="007D5FDD" w:rsidP="007D5FDD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Рис. 1</w:t>
      </w:r>
    </w:p>
    <w:p w:rsidR="007D5FDD" w:rsidRDefault="007D5FDD" w:rsidP="007D5FDD">
      <w:pPr>
        <w:pStyle w:val="a5"/>
        <w:spacing w:before="0" w:after="0" w:line="360" w:lineRule="auto"/>
        <w:rPr>
          <w:sz w:val="28"/>
          <w:szCs w:val="28"/>
        </w:rPr>
      </w:pPr>
      <w:r w:rsidRPr="007D5FDD">
        <w:rPr>
          <w:sz w:val="28"/>
          <w:szCs w:val="28"/>
        </w:rPr>
        <w:drawing>
          <wp:inline distT="0" distB="0" distL="0" distR="0" wp14:anchorId="61DA2663" wp14:editId="3ECC8516">
            <wp:extent cx="6120130" cy="1197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3C" w:rsidRPr="005E08B6" w:rsidRDefault="007D5FDD" w:rsidP="005E08B6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Рис. 2</w:t>
      </w:r>
    </w:p>
    <w:p w:rsidR="00DB5C3C" w:rsidRDefault="007D5FDD" w:rsidP="007D5FDD">
      <w:pPr>
        <w:pStyle w:val="Standard"/>
        <w:widowControl w:val="0"/>
        <w:spacing w:line="360" w:lineRule="auto"/>
      </w:pPr>
      <w:r w:rsidRPr="007D5FDD">
        <w:drawing>
          <wp:inline distT="0" distB="0" distL="0" distR="0" wp14:anchorId="470EF1B0" wp14:editId="0E9D556F">
            <wp:extent cx="6120130" cy="11188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6" w:rsidRPr="005E08B6" w:rsidRDefault="005E08B6" w:rsidP="005E08B6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Рис. 3</w:t>
      </w: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</w:t>
      </w:r>
      <w:bookmarkStart w:id="0" w:name="_GoBack"/>
      <w:bookmarkEnd w:id="0"/>
      <w:r w:rsidRPr="005E08B6">
        <w:rPr>
          <w:rFonts w:ascii="Times New Roman" w:hAnsi="Times New Roman" w:cs="Times New Roman"/>
          <w:sz w:val="28"/>
          <w:szCs w:val="28"/>
        </w:rPr>
        <w:t>include &lt;stdio.h&gt;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&lt;cstring&gt;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char input[81];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char output[300];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int main() {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system("chcp 1251 &gt; nul");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setlocale(LC_CTYPE, "rus");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"Попандопуло Александр 1303\nПреобразование введенных во входной строке шестнадцатиричных цифр в двоичную СС.\n";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"Введите строку..\n";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std::cin.getline(input, 81);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std::ofstream file;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file.open("result.txt");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__asm {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push ds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pop es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esi, offset input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edi, offset output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checks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lodsb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cmp al, '2'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symbol3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symbol3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'3'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symbol4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symbol4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'4'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symbol5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symbol5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'5'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symbol6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symbol6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'6'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symbol7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symbol7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'7'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symbol8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ax, '11'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stosw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al, '1'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symbol8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'8'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symbol9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'0001'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symbol9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'9'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jne symbolA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'1001'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symbolA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'A'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'0101'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symbolB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'B'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symbolC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'1101'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symbolC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'C'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'0011'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symbolD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'D'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symbolE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'1011'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symbolE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'E'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symbolF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'0111'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symbolF: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cmp al, 'F'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jne letter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mov eax, '1111'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stosd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lastRenderedPageBreak/>
        <w:t xml:space="preserve">            jmp next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letter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stosb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next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mov ecx, '\0'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cmp ecx, [esi]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je end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jmp checks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        end :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"Строка с шестнадцатиричными цифрами, преобразованными в двоичную СС:\n";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std::cout &lt;&lt; output;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 &lt;&lt; output;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file.close();</w:t>
      </w: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</w:p>
    <w:p w:rsidR="005E08B6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B5C3C" w:rsidRPr="005E08B6" w:rsidRDefault="005E08B6" w:rsidP="005E08B6">
      <w:pPr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}</w:t>
      </w:r>
    </w:p>
    <w:sectPr w:rsidR="00DB5C3C" w:rsidRPr="005E08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885" w:rsidRDefault="00D67885">
      <w:r>
        <w:separator/>
      </w:r>
    </w:p>
  </w:endnote>
  <w:endnote w:type="continuationSeparator" w:id="0">
    <w:p w:rsidR="00D67885" w:rsidRDefault="00D6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885" w:rsidRDefault="00D67885">
      <w:r>
        <w:rPr>
          <w:color w:val="000000"/>
        </w:rPr>
        <w:separator/>
      </w:r>
    </w:p>
  </w:footnote>
  <w:footnote w:type="continuationSeparator" w:id="0">
    <w:p w:rsidR="00D67885" w:rsidRDefault="00D6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7BB0"/>
    <w:multiLevelType w:val="hybridMultilevel"/>
    <w:tmpl w:val="D1600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3C"/>
    <w:rsid w:val="000C0A7E"/>
    <w:rsid w:val="001E28D6"/>
    <w:rsid w:val="00585485"/>
    <w:rsid w:val="005E08B6"/>
    <w:rsid w:val="007D0256"/>
    <w:rsid w:val="007D5FDD"/>
    <w:rsid w:val="00986C01"/>
    <w:rsid w:val="00B13CEC"/>
    <w:rsid w:val="00D0198E"/>
    <w:rsid w:val="00D67885"/>
    <w:rsid w:val="00D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1151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Alik</cp:lastModifiedBy>
  <cp:revision>4</cp:revision>
  <dcterms:created xsi:type="dcterms:W3CDTF">2022-10-30T13:56:00Z</dcterms:created>
  <dcterms:modified xsi:type="dcterms:W3CDTF">2022-11-20T12:18:00Z</dcterms:modified>
</cp:coreProperties>
</file>