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E380" w14:textId="3C5A0176" w:rsidR="0070072A" w:rsidRDefault="00C07544" w:rsidP="00C07544">
      <w:pPr>
        <w:jc w:val="center"/>
      </w:pPr>
      <w:proofErr w:type="spellStart"/>
      <w:r>
        <w:t>PyCitySchools</w:t>
      </w:r>
      <w:proofErr w:type="spellEnd"/>
      <w:r>
        <w:t xml:space="preserve"> Analysis</w:t>
      </w:r>
    </w:p>
    <w:sectPr w:rsidR="0070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44"/>
    <w:rsid w:val="0070072A"/>
    <w:rsid w:val="00C0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E047"/>
  <w15:chartTrackingRefBased/>
  <w15:docId w15:val="{ABF9A462-D2F4-47BA-9292-557ADB1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Alder</dc:creator>
  <cp:keywords/>
  <dc:description/>
  <cp:lastModifiedBy>Jeffrey Alder</cp:lastModifiedBy>
  <cp:revision>1</cp:revision>
  <dcterms:created xsi:type="dcterms:W3CDTF">2023-04-22T22:04:00Z</dcterms:created>
  <dcterms:modified xsi:type="dcterms:W3CDTF">2023-04-22T22:05:00Z</dcterms:modified>
</cp:coreProperties>
</file>