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03F53" w14:textId="3EB44CC1" w:rsidR="00022B97" w:rsidRDefault="002E7A07">
      <w:pPr>
        <w:rPr>
          <w:lang w:val="es-ES"/>
        </w:rPr>
      </w:pPr>
      <w:r>
        <w:rPr>
          <w:lang w:val="es-ES"/>
        </w:rPr>
        <w:t>FALTA RESANE EN COLUMNA EJE C PISO 02</w:t>
      </w:r>
    </w:p>
    <w:p w14:paraId="114E3EEB" w14:textId="35DC7489" w:rsidR="00022B97" w:rsidRDefault="00022B97">
      <w:pPr>
        <w:rPr>
          <w:lang w:val="es-ES"/>
        </w:rPr>
      </w:pPr>
      <w:r>
        <w:rPr>
          <w:lang w:val="es-ES"/>
        </w:rPr>
        <w:t xml:space="preserve">Con fecha 25 de abril del </w:t>
      </w:r>
      <w:r w:rsidR="00832039">
        <w:rPr>
          <w:lang w:val="es-ES"/>
        </w:rPr>
        <w:t>2024 siendo</w:t>
      </w:r>
      <w:r>
        <w:rPr>
          <w:lang w:val="es-ES"/>
        </w:rPr>
        <w:t xml:space="preserve"> las 5 pm se nos comunica que ya se encuentra liberado las perforaciones y que se puede instalar las planchas metálicas sin embargo el día hoy se verifica en campo que falta resane de las columnas la cual dificulta la instalación de las placa</w:t>
      </w:r>
      <w:r w:rsidR="000F1C92">
        <w:rPr>
          <w:lang w:val="es-ES"/>
        </w:rPr>
        <w:t xml:space="preserve">s </w:t>
      </w:r>
      <w:r w:rsidR="000F1C92">
        <w:rPr>
          <w:lang w:val="es-ES"/>
        </w:rPr>
        <w:t xml:space="preserve">metálicas </w:t>
      </w:r>
      <w:r w:rsidR="000F1C92">
        <w:rPr>
          <w:lang w:val="es-ES"/>
        </w:rPr>
        <w:t>en la parte interior y exterior</w:t>
      </w:r>
      <w:r w:rsidR="002E7A07">
        <w:rPr>
          <w:lang w:val="es-ES"/>
        </w:rPr>
        <w:t xml:space="preserve"> de la estructura existente</w:t>
      </w:r>
      <w:r>
        <w:rPr>
          <w:lang w:val="es-ES"/>
        </w:rPr>
        <w:t xml:space="preserve"> indicar que de acuerdo a los pro</w:t>
      </w:r>
      <w:r w:rsidR="00832039">
        <w:rPr>
          <w:lang w:val="es-ES"/>
        </w:rPr>
        <w:t>t</w:t>
      </w:r>
      <w:r>
        <w:rPr>
          <w:lang w:val="es-ES"/>
        </w:rPr>
        <w:t>o</w:t>
      </w:r>
      <w:r w:rsidR="002E7A07">
        <w:rPr>
          <w:lang w:val="es-ES"/>
        </w:rPr>
        <w:t>co</w:t>
      </w:r>
      <w:r>
        <w:rPr>
          <w:lang w:val="es-ES"/>
        </w:rPr>
        <w:t>los</w:t>
      </w:r>
      <w:r w:rsidR="002E7A07">
        <w:rPr>
          <w:lang w:val="es-ES"/>
        </w:rPr>
        <w:t xml:space="preserve"> de calidad que se </w:t>
      </w:r>
      <w:r w:rsidR="00832039">
        <w:rPr>
          <w:lang w:val="es-ES"/>
        </w:rPr>
        <w:t>viene presentando se indica los pasos a seguir</w:t>
      </w:r>
      <w:r w:rsidR="002E7A07">
        <w:rPr>
          <w:lang w:val="es-ES"/>
        </w:rPr>
        <w:t>:</w:t>
      </w:r>
    </w:p>
    <w:p w14:paraId="5741E200" w14:textId="686F8229" w:rsidR="00022B97" w:rsidRPr="00832039" w:rsidRDefault="00022B97" w:rsidP="00832039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832039">
        <w:rPr>
          <w:lang w:val="es-ES"/>
        </w:rPr>
        <w:t>Limpieza</w:t>
      </w:r>
      <w:r w:rsidR="00832039" w:rsidRPr="00832039">
        <w:rPr>
          <w:lang w:val="es-ES"/>
        </w:rPr>
        <w:t xml:space="preserve"> de agujeros </w:t>
      </w:r>
    </w:p>
    <w:p w14:paraId="58CFB44E" w14:textId="75DC8CBE" w:rsidR="00022B97" w:rsidRPr="00832039" w:rsidRDefault="00022B97" w:rsidP="00832039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832039">
        <w:rPr>
          <w:lang w:val="es-ES"/>
        </w:rPr>
        <w:t>Colocación de espárragos</w:t>
      </w:r>
    </w:p>
    <w:p w14:paraId="58D65E23" w14:textId="15893C1B" w:rsidR="00022B97" w:rsidRPr="00832039" w:rsidRDefault="00022B97" w:rsidP="00832039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832039">
        <w:rPr>
          <w:lang w:val="es-ES"/>
        </w:rPr>
        <w:t>Instalación de</w:t>
      </w:r>
      <w:r w:rsidR="00832039" w:rsidRPr="00832039">
        <w:rPr>
          <w:lang w:val="es-ES"/>
        </w:rPr>
        <w:t xml:space="preserve"> </w:t>
      </w:r>
      <w:r w:rsidRPr="00832039">
        <w:rPr>
          <w:lang w:val="es-ES"/>
        </w:rPr>
        <w:t>planchas</w:t>
      </w:r>
    </w:p>
    <w:p w14:paraId="0762CCDA" w14:textId="54BC34BA" w:rsidR="00022B97" w:rsidRPr="00832039" w:rsidRDefault="00022B97" w:rsidP="00832039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832039">
        <w:rPr>
          <w:lang w:val="es-ES"/>
        </w:rPr>
        <w:t xml:space="preserve">Colocación de </w:t>
      </w:r>
      <w:r w:rsidR="00832039" w:rsidRPr="00832039">
        <w:rPr>
          <w:lang w:val="es-ES"/>
        </w:rPr>
        <w:t>adhesivo</w:t>
      </w:r>
      <w:r w:rsidRPr="00832039">
        <w:rPr>
          <w:lang w:val="es-ES"/>
        </w:rPr>
        <w:t xml:space="preserve"> </w:t>
      </w:r>
      <w:r w:rsidR="000F1C92" w:rsidRPr="00832039">
        <w:rPr>
          <w:lang w:val="es-ES"/>
        </w:rPr>
        <w:t>ep</w:t>
      </w:r>
      <w:r w:rsidR="000F1C92">
        <w:rPr>
          <w:lang w:val="es-ES"/>
        </w:rPr>
        <w:t>oxico</w:t>
      </w:r>
      <w:r w:rsidRPr="00832039">
        <w:rPr>
          <w:lang w:val="es-ES"/>
        </w:rPr>
        <w:t xml:space="preserve"> </w:t>
      </w:r>
      <w:r w:rsidR="00832039" w:rsidRPr="00832039">
        <w:rPr>
          <w:lang w:val="es-ES"/>
        </w:rPr>
        <w:t>(</w:t>
      </w:r>
      <w:r w:rsidRPr="00832039">
        <w:rPr>
          <w:lang w:val="es-ES"/>
        </w:rPr>
        <w:t>la cual demora 24 horas</w:t>
      </w:r>
      <w:r w:rsidR="00832039" w:rsidRPr="00832039">
        <w:rPr>
          <w:lang w:val="es-ES"/>
        </w:rPr>
        <w:t>)</w:t>
      </w:r>
    </w:p>
    <w:p w14:paraId="50A36AEF" w14:textId="58149A1E" w:rsidR="00022B97" w:rsidRDefault="00022B97" w:rsidP="00832039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832039">
        <w:rPr>
          <w:lang w:val="es-ES"/>
        </w:rPr>
        <w:t xml:space="preserve">Ajustes y </w:t>
      </w:r>
      <w:r w:rsidR="00832039" w:rsidRPr="00832039">
        <w:rPr>
          <w:lang w:val="es-ES"/>
        </w:rPr>
        <w:t>torque</w:t>
      </w:r>
    </w:p>
    <w:p w14:paraId="12C0ED00" w14:textId="143CACE7" w:rsidR="000F1C92" w:rsidRDefault="000F1C92" w:rsidP="000F1C92">
      <w:pPr>
        <w:spacing w:after="0"/>
        <w:rPr>
          <w:lang w:val="es-ES"/>
        </w:rPr>
      </w:pPr>
      <w:r>
        <w:rPr>
          <w:lang w:val="es-ES"/>
        </w:rPr>
        <w:t>Falta resane de columna interior y exterior que a la fecha aún no está al 100% concluido</w:t>
      </w:r>
    </w:p>
    <w:p w14:paraId="76C1D6E8" w14:textId="055E7CF1" w:rsidR="002E7A07" w:rsidRDefault="002E7A07" w:rsidP="000F1C92">
      <w:pPr>
        <w:spacing w:after="0"/>
        <w:rPr>
          <w:lang w:val="es-ES"/>
        </w:rPr>
      </w:pPr>
    </w:p>
    <w:p w14:paraId="40B3C88E" w14:textId="4F4AC8D4" w:rsidR="000F1C92" w:rsidRPr="002E7A07" w:rsidRDefault="002E7A07" w:rsidP="002E7A07">
      <w:pPr>
        <w:spacing w:after="0"/>
        <w:jc w:val="center"/>
        <w:rPr>
          <w:u w:val="single"/>
          <w:lang w:val="es-ES"/>
        </w:rPr>
      </w:pPr>
      <w:r w:rsidRPr="002E7A07">
        <w:rPr>
          <w:b/>
          <w:bCs/>
          <w:u w:val="single"/>
          <w:lang w:val="es-ES"/>
        </w:rPr>
        <w:t>EJE C</w:t>
      </w:r>
    </w:p>
    <w:p w14:paraId="772041A2" w14:textId="009C4F8A" w:rsidR="000F1C92" w:rsidRDefault="002E7A07" w:rsidP="000F1C92">
      <w:pPr>
        <w:spacing w:after="0"/>
        <w:rPr>
          <w:lang w:val="es-ES"/>
        </w:rPr>
      </w:pPr>
      <w:r>
        <w:rPr>
          <w:lang w:val="es-ES"/>
        </w:rPr>
        <w:t xml:space="preserve">                                  </w:t>
      </w:r>
      <w:r w:rsidR="000F1C92">
        <w:rPr>
          <w:lang w:val="es-ES"/>
        </w:rPr>
        <w:t xml:space="preserve">Exterior         </w:t>
      </w:r>
      <w:r>
        <w:rPr>
          <w:lang w:val="es-ES"/>
        </w:rPr>
        <w:t xml:space="preserve">                                               </w:t>
      </w:r>
      <w:r w:rsidR="000F1C92">
        <w:rPr>
          <w:lang w:val="es-ES"/>
        </w:rPr>
        <w:t xml:space="preserve"> interior</w:t>
      </w:r>
    </w:p>
    <w:p w14:paraId="13D7ED3A" w14:textId="3005CB6B" w:rsidR="000F1C92" w:rsidRDefault="002E7A07" w:rsidP="000F1C92">
      <w:pPr>
        <w:spacing w:after="0"/>
        <w:rPr>
          <w:lang w:val="es-ES"/>
        </w:rPr>
      </w:pPr>
      <w:r w:rsidRPr="002E7A07">
        <w:drawing>
          <wp:anchor distT="0" distB="0" distL="114300" distR="114300" simplePos="0" relativeHeight="251659264" behindDoc="0" locked="0" layoutInCell="1" allowOverlap="1" wp14:anchorId="15761A31" wp14:editId="6A5CAE2A">
            <wp:simplePos x="0" y="0"/>
            <wp:positionH relativeFrom="column">
              <wp:posOffset>2950845</wp:posOffset>
            </wp:positionH>
            <wp:positionV relativeFrom="paragraph">
              <wp:posOffset>175260</wp:posOffset>
            </wp:positionV>
            <wp:extent cx="2255520" cy="305562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305F0" w14:textId="71DD7ED3" w:rsidR="000F1C92" w:rsidRDefault="002E7A07" w:rsidP="000F1C92">
      <w:pPr>
        <w:spacing w:after="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28C236" wp14:editId="4F550562">
            <wp:simplePos x="0" y="0"/>
            <wp:positionH relativeFrom="column">
              <wp:posOffset>436245</wp:posOffset>
            </wp:positionH>
            <wp:positionV relativeFrom="paragraph">
              <wp:posOffset>6350</wp:posOffset>
            </wp:positionV>
            <wp:extent cx="2247900" cy="301752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05A06" w14:textId="7F48EB5F" w:rsidR="000F1C92" w:rsidRDefault="000F1C92" w:rsidP="000F1C92">
      <w:pPr>
        <w:spacing w:after="0"/>
        <w:rPr>
          <w:lang w:val="es-ES"/>
        </w:rPr>
      </w:pPr>
    </w:p>
    <w:p w14:paraId="7D6CE3CC" w14:textId="2B974566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2E7CDEEA" w14:textId="214BF250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5DAAB41F" w14:textId="0A9022E6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6B0E01A0" w14:textId="77777777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189980AE" w14:textId="68E2F1D8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5DC63E2F" w14:textId="77777777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28518F45" w14:textId="7D21F718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712D85E9" w14:textId="59574C94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0521A136" w14:textId="4E66314E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417E6377" w14:textId="28BA95D0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19120E47" w14:textId="6285BD8F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60B68DF3" w14:textId="56709252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37AA34F9" w14:textId="17BEFE7D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1535C692" w14:textId="4B0F9B9E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30D1C84D" w14:textId="145C3263" w:rsidR="002E7A07" w:rsidRDefault="002E7A07" w:rsidP="002E7A07">
      <w:pPr>
        <w:spacing w:after="0"/>
        <w:jc w:val="center"/>
        <w:rPr>
          <w:b/>
          <w:bCs/>
          <w:lang w:val="es-ES"/>
        </w:rPr>
      </w:pPr>
    </w:p>
    <w:p w14:paraId="11C7D096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58987618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0C0DB647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4941ADE0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75906775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3E62D4F4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6EC8E36A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6597B777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5808E56B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4A39138A" w14:textId="2344DF74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243D291A" w14:textId="595E9A9E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1D5E86E0" w14:textId="4E69134B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30160EDF" w14:textId="594546B2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51B5F1A8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05330FCD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61FA995B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7C68B9A4" w14:textId="77777777" w:rsidR="002E7A07" w:rsidRDefault="002E7A07" w:rsidP="002E7A07">
      <w:pPr>
        <w:spacing w:after="0"/>
        <w:jc w:val="center"/>
        <w:rPr>
          <w:b/>
          <w:bCs/>
          <w:u w:val="single"/>
          <w:lang w:val="es-ES"/>
        </w:rPr>
      </w:pPr>
    </w:p>
    <w:p w14:paraId="03A1B51F" w14:textId="65DA2274" w:rsidR="002E7A07" w:rsidRPr="002E7A07" w:rsidRDefault="002E7A07" w:rsidP="002E7A07">
      <w:pPr>
        <w:spacing w:after="0"/>
        <w:jc w:val="center"/>
        <w:rPr>
          <w:u w:val="single"/>
          <w:lang w:val="es-ES"/>
        </w:rPr>
      </w:pPr>
      <w:r w:rsidRPr="002E7A07">
        <w:rPr>
          <w:b/>
          <w:bCs/>
          <w:u w:val="single"/>
          <w:lang w:val="es-ES"/>
        </w:rPr>
        <w:t xml:space="preserve">EJE </w:t>
      </w:r>
      <w:r w:rsidRPr="002E7A07">
        <w:rPr>
          <w:b/>
          <w:bCs/>
          <w:u w:val="single"/>
          <w:lang w:val="es-ES"/>
        </w:rPr>
        <w:t>D</w:t>
      </w:r>
    </w:p>
    <w:p w14:paraId="0C159714" w14:textId="7C0FA411" w:rsidR="000F1C92" w:rsidRDefault="000F1C92" w:rsidP="000F1C92">
      <w:pPr>
        <w:spacing w:after="0"/>
        <w:rPr>
          <w:lang w:val="es-ES"/>
        </w:rPr>
      </w:pPr>
    </w:p>
    <w:p w14:paraId="5BA618F6" w14:textId="08157094" w:rsidR="000F1C92" w:rsidRDefault="002E7A07" w:rsidP="000F1C92">
      <w:pPr>
        <w:spacing w:after="0"/>
        <w:rPr>
          <w:lang w:val="es-ES"/>
        </w:rPr>
      </w:pPr>
      <w:r>
        <w:rPr>
          <w:lang w:val="es-ES"/>
        </w:rPr>
        <w:t>Falta resane interior y exterior de la columna aún no está al 100%</w:t>
      </w:r>
    </w:p>
    <w:p w14:paraId="5AD97124" w14:textId="744398F4" w:rsidR="000F1C92" w:rsidRDefault="002E7A07" w:rsidP="000F1C92">
      <w:pPr>
        <w:spacing w:after="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69EC15" wp14:editId="7BC8C001">
            <wp:simplePos x="0" y="0"/>
            <wp:positionH relativeFrom="column">
              <wp:posOffset>1320165</wp:posOffset>
            </wp:positionH>
            <wp:positionV relativeFrom="paragraph">
              <wp:posOffset>160020</wp:posOffset>
            </wp:positionV>
            <wp:extent cx="2125980" cy="2880360"/>
            <wp:effectExtent l="0" t="0" r="762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F6723" w14:textId="0253DFEB" w:rsidR="000F1C92" w:rsidRDefault="000F1C92" w:rsidP="000F1C92">
      <w:pPr>
        <w:spacing w:after="0"/>
        <w:rPr>
          <w:lang w:val="es-ES"/>
        </w:rPr>
      </w:pPr>
    </w:p>
    <w:p w14:paraId="5D73809C" w14:textId="194AD1B3" w:rsidR="000F1C92" w:rsidRDefault="000F1C92" w:rsidP="000F1C92">
      <w:pPr>
        <w:spacing w:after="0"/>
        <w:rPr>
          <w:lang w:val="es-ES"/>
        </w:rPr>
      </w:pPr>
    </w:p>
    <w:p w14:paraId="7D06A5E8" w14:textId="529753F8" w:rsidR="000F1C92" w:rsidRDefault="000F1C92" w:rsidP="000F1C92">
      <w:pPr>
        <w:spacing w:after="0"/>
        <w:rPr>
          <w:lang w:val="es-ES"/>
        </w:rPr>
      </w:pPr>
    </w:p>
    <w:p w14:paraId="3CDFA725" w14:textId="184A44F1" w:rsidR="000F1C92" w:rsidRDefault="000F1C92" w:rsidP="000F1C92">
      <w:pPr>
        <w:spacing w:after="0"/>
        <w:rPr>
          <w:lang w:val="es-ES"/>
        </w:rPr>
      </w:pPr>
    </w:p>
    <w:p w14:paraId="2F309CC1" w14:textId="76FA668F" w:rsidR="000F1C92" w:rsidRDefault="000F1C92" w:rsidP="000F1C92">
      <w:pPr>
        <w:spacing w:after="0"/>
        <w:rPr>
          <w:lang w:val="es-ES"/>
        </w:rPr>
      </w:pPr>
    </w:p>
    <w:p w14:paraId="7F3D82F7" w14:textId="75D64A38" w:rsidR="000F1C92" w:rsidRDefault="000F1C92" w:rsidP="000F1C92">
      <w:pPr>
        <w:spacing w:after="0"/>
        <w:rPr>
          <w:lang w:val="es-ES"/>
        </w:rPr>
      </w:pPr>
    </w:p>
    <w:p w14:paraId="38EA365D" w14:textId="0C34568B" w:rsidR="000F1C92" w:rsidRDefault="000F1C92" w:rsidP="000F1C92">
      <w:pPr>
        <w:spacing w:after="0"/>
        <w:rPr>
          <w:lang w:val="es-ES"/>
        </w:rPr>
      </w:pPr>
    </w:p>
    <w:p w14:paraId="4EE8D448" w14:textId="5524BA6D" w:rsidR="000F1C92" w:rsidRDefault="000F1C92" w:rsidP="000F1C92">
      <w:pPr>
        <w:spacing w:after="0"/>
        <w:rPr>
          <w:lang w:val="es-ES"/>
        </w:rPr>
      </w:pPr>
    </w:p>
    <w:p w14:paraId="7D10D37E" w14:textId="72A74500" w:rsidR="000F1C92" w:rsidRDefault="002E7A07" w:rsidP="000F1C92">
      <w:pPr>
        <w:spacing w:after="0"/>
        <w:rPr>
          <w:lang w:val="es-ES"/>
        </w:rPr>
      </w:pPr>
      <w:r>
        <w:rPr>
          <w:lang w:val="es-ES"/>
        </w:rPr>
        <w:t xml:space="preserve"> </w:t>
      </w:r>
    </w:p>
    <w:p w14:paraId="39A5CD89" w14:textId="28CAE387" w:rsidR="000F1C92" w:rsidRDefault="000F1C92" w:rsidP="000F1C92">
      <w:pPr>
        <w:spacing w:after="0"/>
        <w:rPr>
          <w:lang w:val="es-ES"/>
        </w:rPr>
      </w:pPr>
    </w:p>
    <w:p w14:paraId="0A8774F5" w14:textId="099E965A" w:rsidR="000F1C92" w:rsidRDefault="000F1C92" w:rsidP="000F1C92">
      <w:pPr>
        <w:spacing w:after="0"/>
        <w:rPr>
          <w:lang w:val="es-ES"/>
        </w:rPr>
      </w:pPr>
    </w:p>
    <w:p w14:paraId="23FAA8C7" w14:textId="77777777" w:rsidR="000F1C92" w:rsidRDefault="000F1C92" w:rsidP="000F1C92">
      <w:pPr>
        <w:spacing w:after="0"/>
        <w:rPr>
          <w:lang w:val="es-ES"/>
        </w:rPr>
      </w:pPr>
    </w:p>
    <w:p w14:paraId="0A6748F0" w14:textId="29C93941" w:rsidR="000F1C92" w:rsidRPr="000F1C92" w:rsidRDefault="000F1C92" w:rsidP="000F1C92">
      <w:pPr>
        <w:spacing w:after="0"/>
        <w:jc w:val="center"/>
        <w:rPr>
          <w:b/>
          <w:bCs/>
          <w:lang w:val="es-ES"/>
        </w:rPr>
      </w:pPr>
      <w:r w:rsidRPr="000F1C92">
        <w:rPr>
          <w:noProof/>
        </w:rPr>
        <w:t xml:space="preserve"> </w:t>
      </w:r>
    </w:p>
    <w:p w14:paraId="43F1D208" w14:textId="275C699D" w:rsidR="000F1C92" w:rsidRDefault="000F1C92" w:rsidP="000F1C92">
      <w:pPr>
        <w:spacing w:after="0"/>
        <w:rPr>
          <w:lang w:val="es-ES"/>
        </w:rPr>
      </w:pPr>
    </w:p>
    <w:p w14:paraId="1F4C69DA" w14:textId="5185A46A" w:rsidR="00D22959" w:rsidRDefault="00D22959" w:rsidP="000F1C92">
      <w:pPr>
        <w:spacing w:after="0"/>
        <w:rPr>
          <w:lang w:val="es-ES"/>
        </w:rPr>
      </w:pPr>
    </w:p>
    <w:p w14:paraId="0F0156A5" w14:textId="4165AD24" w:rsidR="00D22959" w:rsidRDefault="00D22959" w:rsidP="000F1C92">
      <w:pPr>
        <w:spacing w:after="0"/>
        <w:rPr>
          <w:lang w:val="es-ES"/>
        </w:rPr>
      </w:pPr>
    </w:p>
    <w:p w14:paraId="74B01691" w14:textId="225EA65F" w:rsidR="00D22959" w:rsidRDefault="00D22959" w:rsidP="000F1C92">
      <w:pPr>
        <w:spacing w:after="0"/>
        <w:rPr>
          <w:lang w:val="es-ES"/>
        </w:rPr>
      </w:pPr>
    </w:p>
    <w:p w14:paraId="2421615B" w14:textId="2FA0A78B" w:rsidR="00D22959" w:rsidRDefault="00D22959" w:rsidP="000F1C92">
      <w:pPr>
        <w:spacing w:after="0"/>
        <w:rPr>
          <w:lang w:val="es-ES"/>
        </w:rPr>
      </w:pPr>
    </w:p>
    <w:p w14:paraId="41483DE9" w14:textId="009B065B" w:rsidR="00D22959" w:rsidRDefault="00D22959" w:rsidP="000F1C92">
      <w:pPr>
        <w:spacing w:after="0"/>
        <w:rPr>
          <w:lang w:val="es-ES"/>
        </w:rPr>
      </w:pPr>
    </w:p>
    <w:p w14:paraId="564F91F2" w14:textId="459ED64B" w:rsidR="00D22959" w:rsidRDefault="00D22959" w:rsidP="000F1C92">
      <w:pPr>
        <w:spacing w:after="0"/>
        <w:rPr>
          <w:lang w:val="es-ES"/>
        </w:rPr>
      </w:pPr>
    </w:p>
    <w:p w14:paraId="798FD754" w14:textId="1E44BAC9" w:rsidR="00D22959" w:rsidRDefault="00D22959" w:rsidP="000F1C92">
      <w:pPr>
        <w:spacing w:after="0"/>
        <w:rPr>
          <w:lang w:val="es-ES"/>
        </w:rPr>
      </w:pPr>
    </w:p>
    <w:p w14:paraId="4DBE81DE" w14:textId="2088FB1D" w:rsidR="00D22959" w:rsidRDefault="00D22959" w:rsidP="000F1C92">
      <w:pPr>
        <w:spacing w:after="0"/>
        <w:rPr>
          <w:lang w:val="es-ES"/>
        </w:rPr>
      </w:pPr>
    </w:p>
    <w:p w14:paraId="42165CBB" w14:textId="6EF03990" w:rsidR="00D22959" w:rsidRDefault="00D22959" w:rsidP="000F1C92">
      <w:pPr>
        <w:spacing w:after="0"/>
        <w:rPr>
          <w:lang w:val="es-ES"/>
        </w:rPr>
      </w:pPr>
    </w:p>
    <w:p w14:paraId="10DD3C08" w14:textId="1254B5FB" w:rsidR="00D22959" w:rsidRDefault="00D22959" w:rsidP="000F1C92">
      <w:pPr>
        <w:spacing w:after="0"/>
        <w:rPr>
          <w:lang w:val="es-ES"/>
        </w:rPr>
      </w:pPr>
    </w:p>
    <w:p w14:paraId="769C6E4D" w14:textId="00B6953E" w:rsidR="003A6227" w:rsidRDefault="003A6227" w:rsidP="003A6227">
      <w:pPr>
        <w:rPr>
          <w:noProof/>
          <w:lang w:val="es-ES"/>
        </w:rPr>
      </w:pPr>
      <w:r>
        <w:rPr>
          <w:noProof/>
          <w:lang w:val="es-ES"/>
        </w:rPr>
        <w:t>Estimado Arq. Ray buen d</w:t>
      </w:r>
      <w:r>
        <w:rPr>
          <w:noProof/>
          <w:lang w:val="es-ES"/>
        </w:rPr>
        <w:t>í</w:t>
      </w:r>
      <w:r>
        <w:rPr>
          <w:noProof/>
          <w:lang w:val="es-ES"/>
        </w:rPr>
        <w:t>a para informar que a la fecha aun no se ha resanado la columna del eje “C” (interior y exterior) en piso n° 01, esto implica un retraso en la instalaccion de planchas metal</w:t>
      </w:r>
      <w:r>
        <w:rPr>
          <w:noProof/>
          <w:lang w:val="es-ES"/>
        </w:rPr>
        <w:t>i</w:t>
      </w:r>
      <w:r>
        <w:rPr>
          <w:noProof/>
          <w:lang w:val="es-ES"/>
        </w:rPr>
        <w:t>cas.</w:t>
      </w:r>
    </w:p>
    <w:p w14:paraId="1D54991D" w14:textId="77777777" w:rsidR="003A6227" w:rsidRDefault="003A6227" w:rsidP="003A6227">
      <w:pPr>
        <w:rPr>
          <w:noProof/>
          <w:lang w:val="es-ES"/>
        </w:rPr>
      </w:pPr>
    </w:p>
    <w:p w14:paraId="082F021A" w14:textId="0E706296" w:rsidR="003A6227" w:rsidRDefault="003A6227" w:rsidP="003A6227">
      <w:pPr>
        <w:rPr>
          <w:noProof/>
          <w:lang w:val="es-ES"/>
        </w:rPr>
      </w:pPr>
    </w:p>
    <w:p w14:paraId="0882BE61" w14:textId="1ACE5752" w:rsidR="003A6227" w:rsidRDefault="003A6227" w:rsidP="003A6227">
      <w:pPr>
        <w:rPr>
          <w:noProof/>
          <w:lang w:val="es-ES"/>
        </w:rPr>
      </w:pPr>
    </w:p>
    <w:p w14:paraId="78F8B496" w14:textId="7834C97D" w:rsidR="003A6227" w:rsidRDefault="003A6227" w:rsidP="003A6227">
      <w:pPr>
        <w:rPr>
          <w:noProof/>
          <w:lang w:val="es-ES"/>
        </w:rPr>
      </w:pPr>
    </w:p>
    <w:p w14:paraId="1C22A8F0" w14:textId="77777777" w:rsidR="003A6227" w:rsidRDefault="003A6227" w:rsidP="003A6227">
      <w:pPr>
        <w:rPr>
          <w:noProof/>
          <w:lang w:val="es-ES"/>
        </w:rPr>
      </w:pPr>
    </w:p>
    <w:p w14:paraId="36C317AE" w14:textId="757040B4" w:rsidR="003A6227" w:rsidRDefault="003A6227" w:rsidP="003A6227">
      <w:pPr>
        <w:rPr>
          <w:noProof/>
          <w:lang w:val="es-ES"/>
        </w:rPr>
      </w:pPr>
    </w:p>
    <w:p w14:paraId="6E6F3911" w14:textId="77777777" w:rsidR="003A6227" w:rsidRDefault="003A6227" w:rsidP="003A6227">
      <w:pPr>
        <w:rPr>
          <w:noProof/>
          <w:lang w:val="es-ES"/>
        </w:rPr>
      </w:pPr>
    </w:p>
    <w:p w14:paraId="56D62511" w14:textId="7058D091" w:rsidR="00D22959" w:rsidRDefault="00D22959" w:rsidP="000F1C92">
      <w:pPr>
        <w:spacing w:after="0"/>
        <w:rPr>
          <w:lang w:val="es-ES"/>
        </w:rPr>
      </w:pPr>
    </w:p>
    <w:p w14:paraId="1A465140" w14:textId="16A7C06C" w:rsidR="00D22959" w:rsidRDefault="00D22959" w:rsidP="000F1C92">
      <w:pPr>
        <w:spacing w:after="0"/>
        <w:rPr>
          <w:lang w:val="es-ES"/>
        </w:rPr>
      </w:pPr>
    </w:p>
    <w:p w14:paraId="3C8D9D3E" w14:textId="1FD61B3B" w:rsidR="00D22959" w:rsidRDefault="00D22959" w:rsidP="000F1C92">
      <w:pPr>
        <w:spacing w:after="0"/>
        <w:rPr>
          <w:lang w:val="es-ES"/>
        </w:rPr>
      </w:pPr>
    </w:p>
    <w:p w14:paraId="73DF79C0" w14:textId="5F4EBA5A" w:rsidR="00D22959" w:rsidRDefault="00D22959" w:rsidP="000F1C92">
      <w:pPr>
        <w:spacing w:after="0"/>
        <w:rPr>
          <w:lang w:val="es-ES"/>
        </w:rPr>
      </w:pPr>
    </w:p>
    <w:p w14:paraId="6A4FF56B" w14:textId="18870B33" w:rsidR="00D22959" w:rsidRDefault="00D22959" w:rsidP="000F1C92">
      <w:pPr>
        <w:spacing w:after="0"/>
        <w:rPr>
          <w:lang w:val="es-ES"/>
        </w:rPr>
      </w:pPr>
    </w:p>
    <w:p w14:paraId="0FC56AA3" w14:textId="2398B127" w:rsidR="00D22959" w:rsidRDefault="00D22959" w:rsidP="000F1C92">
      <w:pPr>
        <w:spacing w:after="0"/>
        <w:rPr>
          <w:lang w:val="es-ES"/>
        </w:rPr>
      </w:pPr>
    </w:p>
    <w:p w14:paraId="33D0F904" w14:textId="72EDCBBE" w:rsidR="00D22959" w:rsidRDefault="00D22959" w:rsidP="000F1C92">
      <w:pPr>
        <w:spacing w:after="0"/>
        <w:rPr>
          <w:lang w:val="es-ES"/>
        </w:rPr>
      </w:pPr>
    </w:p>
    <w:p w14:paraId="27AE2831" w14:textId="5F48B67E" w:rsidR="00D22959" w:rsidRDefault="00D22959" w:rsidP="000F1C92">
      <w:pPr>
        <w:spacing w:after="0"/>
        <w:rPr>
          <w:lang w:val="es-ES"/>
        </w:rPr>
      </w:pPr>
    </w:p>
    <w:p w14:paraId="038DDFB0" w14:textId="74CB033B" w:rsidR="00D22959" w:rsidRDefault="00D22959" w:rsidP="000F1C92">
      <w:pPr>
        <w:spacing w:after="0"/>
        <w:rPr>
          <w:lang w:val="es-ES"/>
        </w:rPr>
      </w:pPr>
    </w:p>
    <w:p w14:paraId="2B47D34A" w14:textId="7D81843D" w:rsidR="00D22959" w:rsidRDefault="00D22959" w:rsidP="000F1C92">
      <w:pPr>
        <w:spacing w:after="0"/>
        <w:rPr>
          <w:lang w:val="es-ES"/>
        </w:rPr>
      </w:pPr>
    </w:p>
    <w:p w14:paraId="6CBB0780" w14:textId="5E1BB6B4" w:rsidR="00D22959" w:rsidRDefault="00D22959" w:rsidP="000F1C92">
      <w:pPr>
        <w:spacing w:after="0"/>
        <w:rPr>
          <w:lang w:val="es-ES"/>
        </w:rPr>
      </w:pPr>
    </w:p>
    <w:p w14:paraId="683D054F" w14:textId="08019373" w:rsidR="00D22959" w:rsidRDefault="00D22959" w:rsidP="000F1C92">
      <w:pPr>
        <w:spacing w:after="0"/>
        <w:rPr>
          <w:lang w:val="es-ES"/>
        </w:rPr>
      </w:pPr>
    </w:p>
    <w:p w14:paraId="3F825DE5" w14:textId="07590019" w:rsidR="00D22959" w:rsidRDefault="00D22959" w:rsidP="000F1C92">
      <w:pPr>
        <w:spacing w:after="0"/>
        <w:rPr>
          <w:lang w:val="es-ES"/>
        </w:rPr>
      </w:pPr>
    </w:p>
    <w:p w14:paraId="7C6573C1" w14:textId="5B16A78D" w:rsidR="00D22959" w:rsidRDefault="00D22959" w:rsidP="000F1C92">
      <w:pPr>
        <w:spacing w:after="0"/>
        <w:rPr>
          <w:lang w:val="es-ES"/>
        </w:rPr>
      </w:pPr>
    </w:p>
    <w:p w14:paraId="0F26B08E" w14:textId="5A4FF361" w:rsidR="00D22959" w:rsidRDefault="00D22959" w:rsidP="000F1C92">
      <w:pPr>
        <w:spacing w:after="0"/>
        <w:rPr>
          <w:lang w:val="es-ES"/>
        </w:rPr>
      </w:pPr>
    </w:p>
    <w:p w14:paraId="4838A821" w14:textId="4096D64D" w:rsidR="00D22959" w:rsidRDefault="00D22959" w:rsidP="000F1C92">
      <w:pPr>
        <w:spacing w:after="0"/>
        <w:rPr>
          <w:lang w:val="es-ES"/>
        </w:rPr>
      </w:pPr>
    </w:p>
    <w:p w14:paraId="75A8196B" w14:textId="4CE408B8" w:rsidR="00D22959" w:rsidRDefault="00D22959" w:rsidP="000F1C92">
      <w:pPr>
        <w:spacing w:after="0"/>
        <w:rPr>
          <w:lang w:val="es-ES"/>
        </w:rPr>
      </w:pPr>
    </w:p>
    <w:p w14:paraId="4D0FA110" w14:textId="2AC8E7F2" w:rsidR="00D22959" w:rsidRPr="00735681" w:rsidRDefault="00D22959" w:rsidP="00D22959">
      <w:pPr>
        <w:spacing w:after="0"/>
        <w:jc w:val="center"/>
        <w:rPr>
          <w:b/>
          <w:bCs/>
          <w:u w:val="single"/>
          <w:lang w:val="es-ES"/>
        </w:rPr>
      </w:pPr>
      <w:r w:rsidRPr="00735681">
        <w:rPr>
          <w:b/>
          <w:bCs/>
          <w:u w:val="single"/>
          <w:lang w:val="es-ES"/>
        </w:rPr>
        <w:t>FALTA RESANE DE COLUMNA EN PISO N°01 EJE C</w:t>
      </w:r>
    </w:p>
    <w:p w14:paraId="3CA2D56B" w14:textId="2B7A50D4" w:rsidR="00D22959" w:rsidRDefault="00D22959" w:rsidP="00D22959">
      <w:pPr>
        <w:spacing w:after="0"/>
        <w:jc w:val="center"/>
        <w:rPr>
          <w:lang w:val="es-ES"/>
        </w:rPr>
      </w:pPr>
    </w:p>
    <w:p w14:paraId="0E7BAC63" w14:textId="22446235" w:rsidR="00D22959" w:rsidRDefault="00D22959" w:rsidP="00D22959">
      <w:pPr>
        <w:spacing w:after="0"/>
        <w:jc w:val="center"/>
        <w:rPr>
          <w:lang w:val="es-ES"/>
        </w:rPr>
      </w:pPr>
      <w:r>
        <w:rPr>
          <w:lang w:val="es-ES"/>
        </w:rPr>
        <w:t xml:space="preserve">Exterior   </w:t>
      </w:r>
      <w:r w:rsidR="001C7E1E">
        <w:rPr>
          <w:lang w:val="es-ES"/>
        </w:rPr>
        <w:t xml:space="preserve">                                                          </w:t>
      </w:r>
      <w:r>
        <w:rPr>
          <w:lang w:val="es-ES"/>
        </w:rPr>
        <w:t xml:space="preserve"> Interior</w:t>
      </w:r>
    </w:p>
    <w:p w14:paraId="7B303BD6" w14:textId="53AD0C58" w:rsidR="00D22959" w:rsidRDefault="00D22959" w:rsidP="00D22959">
      <w:pPr>
        <w:spacing w:after="0"/>
        <w:jc w:val="center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3A14620" wp14:editId="7FE4212D">
            <wp:simplePos x="0" y="0"/>
            <wp:positionH relativeFrom="column">
              <wp:posOffset>2813685</wp:posOffset>
            </wp:positionH>
            <wp:positionV relativeFrom="paragraph">
              <wp:posOffset>194310</wp:posOffset>
            </wp:positionV>
            <wp:extent cx="2781300" cy="3596640"/>
            <wp:effectExtent l="0" t="0" r="0" b="381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58ED574" wp14:editId="75F0B065">
            <wp:simplePos x="0" y="0"/>
            <wp:positionH relativeFrom="margin">
              <wp:align>left</wp:align>
            </wp:positionH>
            <wp:positionV relativeFrom="paragraph">
              <wp:posOffset>142875</wp:posOffset>
            </wp:positionV>
            <wp:extent cx="2606040" cy="3662680"/>
            <wp:effectExtent l="0" t="0" r="381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79" cy="3663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52BE9" w14:textId="701978F9" w:rsidR="00D22959" w:rsidRDefault="00D22959" w:rsidP="00D22959">
      <w:pPr>
        <w:spacing w:after="0"/>
        <w:jc w:val="center"/>
        <w:rPr>
          <w:lang w:val="es-ES"/>
        </w:rPr>
      </w:pPr>
    </w:p>
    <w:p w14:paraId="6BA9D24E" w14:textId="3208D7CC" w:rsidR="00D22959" w:rsidRDefault="001C7E1E" w:rsidP="001C7E1E">
      <w:pPr>
        <w:spacing w:after="0"/>
        <w:ind w:right="-710"/>
        <w:jc w:val="center"/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B5EDCE0" wp14:editId="0330BAF0">
            <wp:simplePos x="0" y="0"/>
            <wp:positionH relativeFrom="column">
              <wp:posOffset>344805</wp:posOffset>
            </wp:positionH>
            <wp:positionV relativeFrom="paragraph">
              <wp:posOffset>383540</wp:posOffset>
            </wp:positionV>
            <wp:extent cx="4503420" cy="2705100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PISO N°06: Falta perforación en viga existente para instalación de placas metálicas detalle 2A Y 2B  </w:t>
      </w:r>
    </w:p>
    <w:sectPr w:rsidR="00D229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42B24"/>
    <w:multiLevelType w:val="hybridMultilevel"/>
    <w:tmpl w:val="7AF4536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40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97"/>
    <w:rsid w:val="00022B97"/>
    <w:rsid w:val="000F1C92"/>
    <w:rsid w:val="001C7E1E"/>
    <w:rsid w:val="002E7A07"/>
    <w:rsid w:val="003A6227"/>
    <w:rsid w:val="00735681"/>
    <w:rsid w:val="00832039"/>
    <w:rsid w:val="00980DE9"/>
    <w:rsid w:val="009C6F5A"/>
    <w:rsid w:val="00C06365"/>
    <w:rsid w:val="00D2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153651"/>
  <w15:chartTrackingRefBased/>
  <w15:docId w15:val="{9A723408-68A2-45E7-87CA-056E6555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20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28071-0723-4C45-923D-568D46D9D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1</cp:revision>
  <dcterms:created xsi:type="dcterms:W3CDTF">2025-04-26T15:31:00Z</dcterms:created>
  <dcterms:modified xsi:type="dcterms:W3CDTF">2025-04-26T18:21:00Z</dcterms:modified>
</cp:coreProperties>
</file>