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1E1CE2" w14:textId="77777777" w:rsidR="00B01786" w:rsidRDefault="00B01786" w:rsidP="00B01786">
      <w:pPr>
        <w:spacing w:after="0" w:line="240" w:lineRule="auto"/>
      </w:pPr>
      <w:r>
        <w:rPr>
          <w:rFonts w:hint="eastAsia"/>
        </w:rPr>
        <w:t>Binary Relations</w:t>
      </w:r>
    </w:p>
    <w:p w14:paraId="6346B2DC" w14:textId="77777777" w:rsidR="00B01786" w:rsidRDefault="00B01786" w:rsidP="00B01786">
      <w:pPr>
        <w:spacing w:after="0" w:line="240" w:lineRule="auto"/>
      </w:pPr>
      <w:r>
        <w:t>Binary Relation on a Set</w:t>
      </w:r>
    </w:p>
    <w:p w14:paraId="2A489AEF" w14:textId="77777777" w:rsidR="00B01786" w:rsidRDefault="00B01786" w:rsidP="00B01786">
      <w:pPr>
        <w:spacing w:after="0" w:line="240" w:lineRule="auto"/>
      </w:pPr>
      <w:r>
        <w:t>Reflexive Relations</w:t>
      </w:r>
    </w:p>
    <w:p w14:paraId="3E6C83B6" w14:textId="77777777" w:rsidR="00B01786" w:rsidRDefault="00B01786" w:rsidP="00B01786">
      <w:pPr>
        <w:spacing w:after="0" w:line="240" w:lineRule="auto"/>
      </w:pPr>
      <w:r>
        <w:t>Symmetric Relations</w:t>
      </w:r>
    </w:p>
    <w:p w14:paraId="6405C27E" w14:textId="77777777" w:rsidR="00B01786" w:rsidRDefault="00B01786" w:rsidP="00B01786">
      <w:pPr>
        <w:spacing w:after="0" w:line="240" w:lineRule="auto"/>
      </w:pPr>
      <w:r>
        <w:t>Antisymmetric Relations</w:t>
      </w:r>
    </w:p>
    <w:p w14:paraId="4C0352C2" w14:textId="77777777" w:rsidR="00B01786" w:rsidRDefault="00B01786" w:rsidP="00B01786">
      <w:pPr>
        <w:spacing w:after="0" w:line="240" w:lineRule="auto"/>
      </w:pPr>
      <w:r>
        <w:t>Transitive Relations</w:t>
      </w:r>
    </w:p>
    <w:p w14:paraId="368AC766" w14:textId="77777777" w:rsidR="00B01786" w:rsidRDefault="00B01786" w:rsidP="00B01786">
      <w:pPr>
        <w:spacing w:after="0" w:line="240" w:lineRule="auto"/>
      </w:pPr>
      <w:r>
        <w:t>Composition</w:t>
      </w:r>
    </w:p>
    <w:p w14:paraId="0510759E" w14:textId="77777777" w:rsidR="00B01786" w:rsidRDefault="00B01786" w:rsidP="00B01786">
      <w:pPr>
        <w:spacing w:after="0" w:line="240" w:lineRule="auto"/>
      </w:pPr>
      <w:r>
        <w:t>Powers of a Relation</w:t>
      </w:r>
    </w:p>
    <w:p w14:paraId="637CCE8A" w14:textId="77777777" w:rsidR="00B01786" w:rsidRDefault="00B01786" w:rsidP="00B01786">
      <w:pPr>
        <w:spacing w:after="0" w:line="240" w:lineRule="auto"/>
      </w:pPr>
      <w:r>
        <w:t>Digraphs</w:t>
      </w:r>
    </w:p>
    <w:p w14:paraId="460C816A" w14:textId="77777777" w:rsidR="00B01786" w:rsidRDefault="00B01786" w:rsidP="00B01786">
      <w:pPr>
        <w:spacing w:after="0" w:line="240" w:lineRule="auto"/>
      </w:pPr>
      <w:r>
        <w:t>Reflexivity</w:t>
      </w:r>
    </w:p>
    <w:p w14:paraId="68CD8DF5" w14:textId="77777777" w:rsidR="00B01786" w:rsidRDefault="00B01786" w:rsidP="00B01786">
      <w:pPr>
        <w:spacing w:after="0" w:line="240" w:lineRule="auto"/>
      </w:pPr>
      <w:r>
        <w:t>Symmetry</w:t>
      </w:r>
    </w:p>
    <w:p w14:paraId="30CBD0AA" w14:textId="77777777" w:rsidR="00B01786" w:rsidRDefault="00B01786" w:rsidP="00B01786">
      <w:pPr>
        <w:spacing w:after="0" w:line="240" w:lineRule="auto"/>
      </w:pPr>
      <w:proofErr w:type="spellStart"/>
      <w:r>
        <w:rPr>
          <w:rFonts w:hint="eastAsia"/>
        </w:rPr>
        <w:t>Antisymmetry</w:t>
      </w:r>
      <w:proofErr w:type="spellEnd"/>
    </w:p>
    <w:p w14:paraId="1610C960" w14:textId="77777777" w:rsidR="00B01786" w:rsidRDefault="00B01786" w:rsidP="00B01786">
      <w:pPr>
        <w:spacing w:after="0" w:line="240" w:lineRule="auto"/>
      </w:pPr>
      <w:r>
        <w:t>Transitivity</w:t>
      </w:r>
    </w:p>
    <w:p w14:paraId="1D0A2385" w14:textId="77777777" w:rsidR="00B01786" w:rsidRDefault="00B01786" w:rsidP="00B01786">
      <w:pPr>
        <w:spacing w:after="0" w:line="240" w:lineRule="auto"/>
      </w:pPr>
      <w:r>
        <w:t>Equivalence Relations</w:t>
      </w:r>
    </w:p>
    <w:p w14:paraId="29016F46" w14:textId="77777777" w:rsidR="00B01786" w:rsidRDefault="00B01786" w:rsidP="00B01786">
      <w:pPr>
        <w:spacing w:after="0" w:line="240" w:lineRule="auto"/>
      </w:pPr>
      <w:r>
        <w:t>Equivalence Classes</w:t>
      </w:r>
    </w:p>
    <w:p w14:paraId="37168E9F" w14:textId="77777777" w:rsidR="00BA7301" w:rsidRDefault="00B01786" w:rsidP="00B01786">
      <w:pPr>
        <w:spacing w:after="0" w:line="240" w:lineRule="auto"/>
      </w:pPr>
      <w:r>
        <w:rPr>
          <w:rFonts w:hint="eastAsia"/>
        </w:rPr>
        <w:t>Partition of a Set</w:t>
      </w:r>
      <w:bookmarkStart w:id="0" w:name="_GoBack"/>
      <w:bookmarkEnd w:id="0"/>
    </w:p>
    <w:sectPr w:rsidR="00BA73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786"/>
    <w:rsid w:val="00B01786"/>
    <w:rsid w:val="00BA7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F8CC1"/>
  <w15:chartTrackingRefBased/>
  <w15:docId w15:val="{271E0A1F-231F-4A3D-9C1C-6D4EC9170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017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Cheung</dc:creator>
  <cp:keywords/>
  <dc:description/>
  <cp:lastModifiedBy>Teresa Cheung</cp:lastModifiedBy>
  <cp:revision>1</cp:revision>
  <dcterms:created xsi:type="dcterms:W3CDTF">2018-04-12T02:32:00Z</dcterms:created>
  <dcterms:modified xsi:type="dcterms:W3CDTF">2018-04-12T02:35:00Z</dcterms:modified>
</cp:coreProperties>
</file>