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0DCE" w14:textId="27ADB41A" w:rsidR="001F7FEC" w:rsidRDefault="001F7FEC" w:rsidP="001F7F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Metodología de la Investigación</w:t>
      </w:r>
    </w:p>
    <w:p w14:paraId="053BE720" w14:textId="1AED9F68" w:rsidR="006D10FF" w:rsidRDefault="007811AA" w:rsidP="004A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variable independiente será medida mediante un cuestionario que será realizado hacia los usuarios administradores de tienda de ropa Niche y a algunos clientes locales con el fin de identificar los beneficios y ventajas que se obtienen al momento de utilizar una aplicación web y móvil para la gestión de ventas en línea.</w:t>
      </w:r>
      <w:r w:rsidR="00E302C7">
        <w:rPr>
          <w:rFonts w:ascii="Times New Roman" w:hAnsi="Times New Roman" w:cs="Times New Roman"/>
          <w:sz w:val="24"/>
          <w:szCs w:val="24"/>
        </w:rPr>
        <w:t xml:space="preserve"> Según </w:t>
      </w:r>
      <w:r w:rsidR="00010F1F">
        <w:rPr>
          <w:rFonts w:ascii="Times New Roman" w:hAnsi="Times New Roman" w:cs="Times New Roman"/>
          <w:sz w:val="24"/>
          <w:szCs w:val="24"/>
        </w:rPr>
        <w:t>(Garcia Muñoz, 2003) “</w:t>
      </w:r>
      <w:r w:rsidR="00010F1F" w:rsidRPr="00010F1F">
        <w:rPr>
          <w:rFonts w:ascii="Times New Roman" w:hAnsi="Times New Roman" w:cs="Times New Roman"/>
          <w:sz w:val="24"/>
          <w:szCs w:val="24"/>
        </w:rPr>
        <w:t>El cuestionario consiste en un conjunto de preguntas, normalmente de varios tipos, preparado</w:t>
      </w:r>
      <w:r w:rsidR="00010F1F">
        <w:rPr>
          <w:rFonts w:ascii="Times New Roman" w:hAnsi="Times New Roman" w:cs="Times New Roman"/>
          <w:sz w:val="24"/>
          <w:szCs w:val="24"/>
        </w:rPr>
        <w:t xml:space="preserve"> </w:t>
      </w:r>
      <w:r w:rsidR="00010F1F" w:rsidRPr="00010F1F">
        <w:rPr>
          <w:rFonts w:ascii="Times New Roman" w:hAnsi="Times New Roman" w:cs="Times New Roman"/>
          <w:sz w:val="24"/>
          <w:szCs w:val="24"/>
        </w:rPr>
        <w:t>sistemática y cuidadosamente, sobre los hechos y aspectos que interesan en una investigación o</w:t>
      </w:r>
      <w:r w:rsidR="00010F1F">
        <w:rPr>
          <w:rFonts w:ascii="Times New Roman" w:hAnsi="Times New Roman" w:cs="Times New Roman"/>
          <w:sz w:val="24"/>
          <w:szCs w:val="24"/>
        </w:rPr>
        <w:t xml:space="preserve"> </w:t>
      </w:r>
      <w:r w:rsidR="00010F1F" w:rsidRPr="00010F1F">
        <w:rPr>
          <w:rFonts w:ascii="Times New Roman" w:hAnsi="Times New Roman" w:cs="Times New Roman"/>
          <w:sz w:val="24"/>
          <w:szCs w:val="24"/>
        </w:rPr>
        <w:t>evaluación</w:t>
      </w:r>
      <w:r w:rsidR="00010F1F">
        <w:rPr>
          <w:rFonts w:ascii="Times New Roman" w:hAnsi="Times New Roman" w:cs="Times New Roman"/>
          <w:sz w:val="24"/>
          <w:szCs w:val="24"/>
        </w:rPr>
        <w:t>”</w:t>
      </w:r>
    </w:p>
    <w:p w14:paraId="640179DD" w14:textId="77777777" w:rsidR="00A44979" w:rsidRDefault="00A44979" w:rsidP="004A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0530A" w14:textId="5EDAA9B7" w:rsidR="006D10FF" w:rsidRDefault="006D10FF" w:rsidP="004A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</w:t>
      </w:r>
      <w:r w:rsidR="00C56B6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medición de las variables dependientes se hará uso </w:t>
      </w:r>
      <w:r w:rsidR="00666261">
        <w:rPr>
          <w:rFonts w:ascii="Times New Roman" w:hAnsi="Times New Roman" w:cs="Times New Roman"/>
          <w:sz w:val="24"/>
          <w:szCs w:val="24"/>
        </w:rPr>
        <w:t xml:space="preserve">del diseño de preprueba/posprueba, </w:t>
      </w:r>
      <w:proofErr w:type="spellStart"/>
      <w:proofErr w:type="gramStart"/>
      <w:r w:rsidR="00666261">
        <w:rPr>
          <w:rFonts w:ascii="Times New Roman" w:hAnsi="Times New Roman" w:cs="Times New Roman"/>
          <w:sz w:val="24"/>
          <w:szCs w:val="24"/>
        </w:rPr>
        <w:t>Hernandez</w:t>
      </w:r>
      <w:proofErr w:type="spellEnd"/>
      <w:r w:rsidR="006662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6261">
        <w:rPr>
          <w:rFonts w:ascii="Times New Roman" w:hAnsi="Times New Roman" w:cs="Times New Roman"/>
          <w:sz w:val="24"/>
          <w:szCs w:val="24"/>
        </w:rPr>
        <w:t>2014) lo define como :”la aplicación de una prueba previa al estímulo o tratamiento experimental, después se administra el tratamiento y finalmente se le aplica una prueba posterior al estímulo”</w:t>
      </w:r>
    </w:p>
    <w:p w14:paraId="4DF36A21" w14:textId="4A0A45DA" w:rsidR="00697F19" w:rsidRDefault="00697F19" w:rsidP="00697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las variables dependientes se estarán midiendo antes y después de la implementación de la aplicación web y móvil para la gestión de ventas en línea y de esta manera comparar si ha habido o no beneficios luego de poner en marcha dicha aplicación. El cuadro comparativo que estará utilizando para las mediciones es el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6288" w14:paraId="131ADFBF" w14:textId="77777777" w:rsidTr="009E6288">
        <w:trPr>
          <w:trHeight w:val="402"/>
        </w:trPr>
        <w:tc>
          <w:tcPr>
            <w:tcW w:w="8828" w:type="dxa"/>
            <w:gridSpan w:val="3"/>
            <w:vAlign w:val="center"/>
          </w:tcPr>
          <w:p w14:paraId="72612023" w14:textId="5394BB6C" w:rsidR="009E6288" w:rsidRPr="009E6288" w:rsidRDefault="009E6288" w:rsidP="009E62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Antes de la implementación de la aplicación web y móvil</w:t>
            </w:r>
          </w:p>
        </w:tc>
      </w:tr>
      <w:tr w:rsidR="009E6288" w14:paraId="3356BB05" w14:textId="77777777" w:rsidTr="009E6288">
        <w:trPr>
          <w:trHeight w:val="407"/>
        </w:trPr>
        <w:tc>
          <w:tcPr>
            <w:tcW w:w="2942" w:type="dxa"/>
            <w:vAlign w:val="center"/>
          </w:tcPr>
          <w:p w14:paraId="09064DC6" w14:textId="34149F79" w:rsidR="009E6288" w:rsidRPr="009E6288" w:rsidRDefault="009E6288" w:rsidP="009E62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943" w:type="dxa"/>
            <w:vAlign w:val="center"/>
          </w:tcPr>
          <w:p w14:paraId="51E25EEC" w14:textId="468F80DD" w:rsidR="009E6288" w:rsidRPr="009E6288" w:rsidRDefault="009E6288" w:rsidP="009E62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medición</w:t>
            </w:r>
          </w:p>
        </w:tc>
        <w:tc>
          <w:tcPr>
            <w:tcW w:w="2943" w:type="dxa"/>
            <w:vAlign w:val="center"/>
          </w:tcPr>
          <w:p w14:paraId="74607433" w14:textId="33BA9917" w:rsidR="009E6288" w:rsidRPr="009E6288" w:rsidRDefault="009E6288" w:rsidP="009E62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9E6288" w14:paraId="34D777D7" w14:textId="77777777" w:rsidTr="009E6288">
        <w:trPr>
          <w:trHeight w:val="963"/>
        </w:trPr>
        <w:tc>
          <w:tcPr>
            <w:tcW w:w="2942" w:type="dxa"/>
          </w:tcPr>
          <w:p w14:paraId="21517746" w14:textId="77777777" w:rsidR="009E6288" w:rsidRDefault="009E6288" w:rsidP="009E62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D5984B5" w14:textId="77777777" w:rsidR="009E6288" w:rsidRDefault="009E6288" w:rsidP="009E62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E44EA25" w14:textId="77777777" w:rsidR="009E6288" w:rsidRDefault="009E6288" w:rsidP="009E62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288" w14:paraId="74978506" w14:textId="77777777" w:rsidTr="009E6288">
        <w:trPr>
          <w:trHeight w:val="1009"/>
        </w:trPr>
        <w:tc>
          <w:tcPr>
            <w:tcW w:w="2942" w:type="dxa"/>
          </w:tcPr>
          <w:p w14:paraId="491D4A3F" w14:textId="77777777" w:rsidR="009E6288" w:rsidRDefault="009E6288" w:rsidP="009E62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3B6363F" w14:textId="77777777" w:rsidR="009E6288" w:rsidRDefault="009E6288" w:rsidP="009E62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04BBCD2" w14:textId="77777777" w:rsidR="009E6288" w:rsidRDefault="009E6288" w:rsidP="009E62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288" w14:paraId="33FA8ECC" w14:textId="77777777" w:rsidTr="009E6288">
        <w:trPr>
          <w:trHeight w:val="427"/>
        </w:trPr>
        <w:tc>
          <w:tcPr>
            <w:tcW w:w="8828" w:type="dxa"/>
            <w:gridSpan w:val="3"/>
            <w:vAlign w:val="center"/>
          </w:tcPr>
          <w:p w14:paraId="232DED6F" w14:textId="64D9C79A" w:rsidR="009E6288" w:rsidRDefault="00434C1D" w:rsidP="009E62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Después</w:t>
            </w:r>
            <w:r w:rsidR="009E6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implementación de la aplicación web y móvil</w:t>
            </w:r>
          </w:p>
        </w:tc>
      </w:tr>
      <w:tr w:rsidR="00434C1D" w14:paraId="58C4799F" w14:textId="77777777" w:rsidTr="00434C1D">
        <w:trPr>
          <w:trHeight w:val="405"/>
        </w:trPr>
        <w:tc>
          <w:tcPr>
            <w:tcW w:w="2942" w:type="dxa"/>
            <w:vAlign w:val="center"/>
          </w:tcPr>
          <w:p w14:paraId="2E44E8EC" w14:textId="72EF9EF9" w:rsidR="00434C1D" w:rsidRDefault="00434C1D" w:rsidP="00434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943" w:type="dxa"/>
            <w:vAlign w:val="center"/>
          </w:tcPr>
          <w:p w14:paraId="24A88425" w14:textId="6DB2A281" w:rsidR="00434C1D" w:rsidRDefault="00434C1D" w:rsidP="00434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medición</w:t>
            </w:r>
          </w:p>
        </w:tc>
        <w:tc>
          <w:tcPr>
            <w:tcW w:w="2943" w:type="dxa"/>
            <w:vAlign w:val="center"/>
          </w:tcPr>
          <w:p w14:paraId="6FE2542F" w14:textId="79111CEE" w:rsidR="00434C1D" w:rsidRDefault="00434C1D" w:rsidP="00434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434C1D" w14:paraId="6DD85780" w14:textId="77777777" w:rsidTr="00434C1D">
        <w:trPr>
          <w:trHeight w:val="993"/>
        </w:trPr>
        <w:tc>
          <w:tcPr>
            <w:tcW w:w="2942" w:type="dxa"/>
          </w:tcPr>
          <w:p w14:paraId="047AADFE" w14:textId="77777777" w:rsidR="00434C1D" w:rsidRDefault="00434C1D" w:rsidP="00434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171ABF5" w14:textId="77777777" w:rsidR="00434C1D" w:rsidRDefault="00434C1D" w:rsidP="00434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0DEC92C" w14:textId="77777777" w:rsidR="00434C1D" w:rsidRDefault="00434C1D" w:rsidP="00434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C1D" w14:paraId="1F1C8DB9" w14:textId="77777777" w:rsidTr="00434C1D">
        <w:trPr>
          <w:trHeight w:val="1262"/>
        </w:trPr>
        <w:tc>
          <w:tcPr>
            <w:tcW w:w="2942" w:type="dxa"/>
          </w:tcPr>
          <w:p w14:paraId="1FA1C462" w14:textId="77777777" w:rsidR="00434C1D" w:rsidRDefault="00434C1D" w:rsidP="00434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BF7B93F" w14:textId="77777777" w:rsidR="00434C1D" w:rsidRDefault="00434C1D" w:rsidP="00434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98A70F8" w14:textId="77777777" w:rsidR="00434C1D" w:rsidRDefault="00434C1D" w:rsidP="00434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26A28D" w14:textId="42D7C64F" w:rsidR="00310FA1" w:rsidRDefault="00310FA1" w:rsidP="00697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1687B" w14:textId="77777777" w:rsidR="00697F19" w:rsidRDefault="00697F19" w:rsidP="00697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5B56F" w14:textId="25122AAA" w:rsidR="00697F19" w:rsidRPr="00010F1F" w:rsidRDefault="00697F19" w:rsidP="00697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47B8A" w14:textId="3F44AED4" w:rsidR="001C5CE4" w:rsidRDefault="006815C6" w:rsidP="008C2E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los procesos de análisis, diseño y desarrollo de la aplicación web y móvil para la gestión de ventas en línea en tienda de ropa Niche se estará trabajando bajo una metodología de desarrollo de software ágil, </w:t>
      </w:r>
      <w:r w:rsidR="006972D2">
        <w:rPr>
          <w:rFonts w:ascii="Times New Roman" w:hAnsi="Times New Roman" w:cs="Times New Roman"/>
          <w:sz w:val="24"/>
          <w:szCs w:val="24"/>
        </w:rPr>
        <w:t xml:space="preserve">debido a la </w:t>
      </w:r>
      <w:r w:rsidR="00D67771">
        <w:rPr>
          <w:rFonts w:ascii="Times New Roman" w:hAnsi="Times New Roman" w:cs="Times New Roman"/>
          <w:sz w:val="24"/>
          <w:szCs w:val="24"/>
        </w:rPr>
        <w:t xml:space="preserve">libertad y flexibilidad que estas permiten trabajar el desarrollo de software, por lo tanto se estará trabajando con la metodología Scrum, misma que (Maida &amp; </w:t>
      </w:r>
      <w:proofErr w:type="spellStart"/>
      <w:r w:rsidR="00D67771">
        <w:rPr>
          <w:rFonts w:ascii="Times New Roman" w:hAnsi="Times New Roman" w:cs="Times New Roman"/>
          <w:sz w:val="24"/>
          <w:szCs w:val="24"/>
        </w:rPr>
        <w:t>Pacienzia</w:t>
      </w:r>
      <w:proofErr w:type="spellEnd"/>
      <w:r w:rsidR="00D67771">
        <w:rPr>
          <w:rFonts w:ascii="Times New Roman" w:hAnsi="Times New Roman" w:cs="Times New Roman"/>
          <w:sz w:val="24"/>
          <w:szCs w:val="24"/>
        </w:rPr>
        <w:t>, 2015) la definen como: “</w:t>
      </w:r>
      <w:r w:rsidR="008C2EBF" w:rsidRPr="008C2EBF">
        <w:rPr>
          <w:rFonts w:ascii="Times New Roman" w:hAnsi="Times New Roman" w:cs="Times New Roman"/>
          <w:sz w:val="24"/>
          <w:szCs w:val="24"/>
        </w:rPr>
        <w:t>un proceso en el que se aplican de manera regular un conjunto de buenas prácticas</w:t>
      </w:r>
      <w:r w:rsidR="008C2EBF">
        <w:rPr>
          <w:rFonts w:ascii="Times New Roman" w:hAnsi="Times New Roman" w:cs="Times New Roman"/>
          <w:sz w:val="24"/>
          <w:szCs w:val="24"/>
        </w:rPr>
        <w:t xml:space="preserve"> </w:t>
      </w:r>
      <w:r w:rsidR="008C2EBF" w:rsidRPr="008C2EBF">
        <w:rPr>
          <w:rFonts w:ascii="Times New Roman" w:hAnsi="Times New Roman" w:cs="Times New Roman"/>
          <w:sz w:val="24"/>
          <w:szCs w:val="24"/>
        </w:rPr>
        <w:t>para trabajar colaborativamente, en equipo, y obtener el mejor resultado posible de un proyecto. Estas</w:t>
      </w:r>
      <w:r w:rsidR="008C2EBF">
        <w:rPr>
          <w:rFonts w:ascii="Times New Roman" w:hAnsi="Times New Roman" w:cs="Times New Roman"/>
          <w:sz w:val="24"/>
          <w:szCs w:val="24"/>
        </w:rPr>
        <w:t xml:space="preserve"> </w:t>
      </w:r>
      <w:r w:rsidR="008C2EBF" w:rsidRPr="008C2EBF">
        <w:rPr>
          <w:rFonts w:ascii="Times New Roman" w:hAnsi="Times New Roman" w:cs="Times New Roman"/>
          <w:sz w:val="24"/>
          <w:szCs w:val="24"/>
        </w:rPr>
        <w:t>prácticas se apoyan unas a otras y su selección tiene origen en un estudio de la manera de trabajar de</w:t>
      </w:r>
      <w:r w:rsidR="008C2EBF">
        <w:rPr>
          <w:rFonts w:ascii="Times New Roman" w:hAnsi="Times New Roman" w:cs="Times New Roman"/>
          <w:sz w:val="24"/>
          <w:szCs w:val="24"/>
        </w:rPr>
        <w:t xml:space="preserve"> </w:t>
      </w:r>
      <w:r w:rsidR="008C2EBF" w:rsidRPr="008C2EBF">
        <w:rPr>
          <w:rFonts w:ascii="Times New Roman" w:hAnsi="Times New Roman" w:cs="Times New Roman"/>
          <w:sz w:val="24"/>
          <w:szCs w:val="24"/>
        </w:rPr>
        <w:t>equipos altamente productivos.</w:t>
      </w:r>
      <w:r w:rsidR="008C2EBF">
        <w:rPr>
          <w:rFonts w:ascii="Times New Roman" w:hAnsi="Times New Roman" w:cs="Times New Roman"/>
          <w:sz w:val="24"/>
          <w:szCs w:val="24"/>
        </w:rPr>
        <w:t xml:space="preserve"> </w:t>
      </w:r>
      <w:r w:rsidR="008C2EBF" w:rsidRPr="008C2EBF">
        <w:rPr>
          <w:rFonts w:ascii="Times New Roman" w:hAnsi="Times New Roman" w:cs="Times New Roman"/>
          <w:sz w:val="24"/>
          <w:szCs w:val="24"/>
        </w:rPr>
        <w:t>Scrum está especialmente indicado para proyectos</w:t>
      </w:r>
      <w:r w:rsidR="008C2EBF">
        <w:rPr>
          <w:rFonts w:ascii="Times New Roman" w:hAnsi="Times New Roman" w:cs="Times New Roman"/>
          <w:sz w:val="24"/>
          <w:szCs w:val="24"/>
        </w:rPr>
        <w:t xml:space="preserve"> </w:t>
      </w:r>
      <w:r w:rsidR="008C2EBF" w:rsidRPr="008C2EBF">
        <w:rPr>
          <w:rFonts w:ascii="Times New Roman" w:hAnsi="Times New Roman" w:cs="Times New Roman"/>
          <w:sz w:val="24"/>
          <w:szCs w:val="24"/>
        </w:rPr>
        <w:t>en entornos complejos, donde se necesita obtener resultados pronto, donde los requisitos son</w:t>
      </w:r>
      <w:r w:rsidR="008C2EBF">
        <w:rPr>
          <w:rFonts w:ascii="Times New Roman" w:hAnsi="Times New Roman" w:cs="Times New Roman"/>
          <w:sz w:val="24"/>
          <w:szCs w:val="24"/>
        </w:rPr>
        <w:t xml:space="preserve"> </w:t>
      </w:r>
      <w:r w:rsidR="008C2EBF" w:rsidRPr="008C2EBF">
        <w:rPr>
          <w:rFonts w:ascii="Times New Roman" w:hAnsi="Times New Roman" w:cs="Times New Roman"/>
          <w:sz w:val="24"/>
          <w:szCs w:val="24"/>
        </w:rPr>
        <w:t>cambiantes o poco definidos, donde la innovación, la competitividad, la flexibilidad y</w:t>
      </w:r>
      <w:r w:rsidR="008C2EBF">
        <w:rPr>
          <w:rFonts w:ascii="Times New Roman" w:hAnsi="Times New Roman" w:cs="Times New Roman"/>
          <w:sz w:val="24"/>
          <w:szCs w:val="24"/>
        </w:rPr>
        <w:t xml:space="preserve"> </w:t>
      </w:r>
      <w:r w:rsidR="008C2EBF" w:rsidRPr="008C2EBF">
        <w:rPr>
          <w:rFonts w:ascii="Times New Roman" w:hAnsi="Times New Roman" w:cs="Times New Roman"/>
          <w:sz w:val="24"/>
          <w:szCs w:val="24"/>
        </w:rPr>
        <w:t>la productividad son fundamentales.</w:t>
      </w:r>
      <w:r w:rsidR="00D67771">
        <w:rPr>
          <w:rFonts w:ascii="Times New Roman" w:hAnsi="Times New Roman" w:cs="Times New Roman"/>
          <w:sz w:val="24"/>
          <w:szCs w:val="24"/>
        </w:rPr>
        <w:t>”</w:t>
      </w:r>
    </w:p>
    <w:p w14:paraId="34B157EF" w14:textId="1287460A" w:rsidR="005E34CE" w:rsidRDefault="005E34CE" w:rsidP="004A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6BBC8" w14:textId="3E07D7E0" w:rsidR="005E34CE" w:rsidRPr="00010F1F" w:rsidRDefault="005E34CE" w:rsidP="004A7C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E34CE" w:rsidRPr="00010F1F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E3"/>
    <w:rsid w:val="00010F1F"/>
    <w:rsid w:val="00027A8A"/>
    <w:rsid w:val="001C1060"/>
    <w:rsid w:val="001C5CE4"/>
    <w:rsid w:val="001F7FEC"/>
    <w:rsid w:val="00310FA1"/>
    <w:rsid w:val="00387AAE"/>
    <w:rsid w:val="00434C1D"/>
    <w:rsid w:val="004A7C39"/>
    <w:rsid w:val="004F12E3"/>
    <w:rsid w:val="005E34CE"/>
    <w:rsid w:val="00666261"/>
    <w:rsid w:val="006815C6"/>
    <w:rsid w:val="006972D2"/>
    <w:rsid w:val="00697F19"/>
    <w:rsid w:val="006C50A8"/>
    <w:rsid w:val="006D10FF"/>
    <w:rsid w:val="007811AA"/>
    <w:rsid w:val="00784741"/>
    <w:rsid w:val="008C2EBF"/>
    <w:rsid w:val="00921D3B"/>
    <w:rsid w:val="009E6288"/>
    <w:rsid w:val="00A05EF9"/>
    <w:rsid w:val="00A44979"/>
    <w:rsid w:val="00A76368"/>
    <w:rsid w:val="00A96FFE"/>
    <w:rsid w:val="00C56B67"/>
    <w:rsid w:val="00D67771"/>
    <w:rsid w:val="00D936C1"/>
    <w:rsid w:val="00DC215C"/>
    <w:rsid w:val="00DC3A44"/>
    <w:rsid w:val="00E3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D29A6"/>
  <w15:chartTrackingRefBased/>
  <w15:docId w15:val="{48060F6C-CA79-4FB4-A0AB-26054397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EC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14</cp:revision>
  <dcterms:created xsi:type="dcterms:W3CDTF">2022-04-27T22:37:00Z</dcterms:created>
  <dcterms:modified xsi:type="dcterms:W3CDTF">2022-04-29T09:31:00Z</dcterms:modified>
</cp:coreProperties>
</file>