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{first_name} {last_name}</w:t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</w:p>
    <w:p w:rsidR="00000000" w:rsidDel="00000000" w:rsidP="00000000" w:rsidRDefault="00000000" w:rsidRPr="00000000" w14:paraId="0000002C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0" distT="0" distL="0" distR="0">
            <wp:extent cx="2170080" cy="12527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-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0080" cy="125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Proxima Nova" w:cs="Proxima Nova" w:eastAsia="Proxima Nova" w:hAnsi="Proxima No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Los Angeles, CA 90012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nexahome@email.com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7941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50b9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222 555 7777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49290" cy="64389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64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Event Registration Form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Layout w:type="fixed"/>
        <w:tblLook w:val="0600"/>
      </w:tblPr>
      <w:tblGrid>
        <w:gridCol w:w="3420"/>
        <w:gridCol w:w="5670"/>
        <w:tblGridChange w:id="0">
          <w:tblGrid>
            <w:gridCol w:w="342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6"/>
                <w:szCs w:val="26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372.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00"/>
                <w:sz w:val="40"/>
                <w:szCs w:val="40"/>
                <w:u w:val="single"/>
                <w:rtl w:val="0"/>
              </w:rPr>
              <w:t xml:space="preserve">first_name_1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u w:val="single"/>
                <w:rtl w:val="0"/>
              </w:rPr>
              <w:t xml:space="preserve">}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0000"/>
                <w:sz w:val="24"/>
                <w:szCs w:val="24"/>
                <w:rtl w:val="0"/>
              </w:rPr>
              <w:t xml:space="preserve">last_name_1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25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123 Main St, Springfield, IL 62701</w:t>
            </w:r>
          </w:p>
        </w:tc>
      </w:tr>
      <w:tr>
        <w:trPr>
          <w:cantSplit w:val="0"/>
          <w:trHeight w:val="87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johndoe@email.com</w:t>
            </w:r>
          </w:p>
        </w:tc>
      </w:tr>
      <w:tr>
        <w:trPr>
          <w:cantSplit w:val="0"/>
          <w:trHeight w:val="132.95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222 555 7777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655"/>
        <w:tblGridChange w:id="0">
          <w:tblGrid>
            <w:gridCol w:w="3450"/>
            <w:gridCol w:w="5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Event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Annual Tech Conference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October 5, 2083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Preferred Sessions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(1) AI Innovations, (2) Quantum Computing Future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Dietary Restrictions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Vegetarian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625"/>
        <w:tblGridChange w:id="0">
          <w:tblGrid>
            <w:gridCol w:w="3510"/>
            <w:gridCol w:w="5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Payment Details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Ticket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Premium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Credit Card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Card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XXXX-XXXX-XXXX-1234</w:t>
            </w:r>
          </w:p>
        </w:tc>
      </w:tr>
      <w:tr>
        <w:trPr>
          <w:cantSplit w:val="0"/>
          <w:trHeight w:val="-14.6808510638297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09/85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the form to our event registration desk or email to register@event.com. A confirmation email will be sent to the provided email address within 48 hours of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ffff00"/>
          <w:sz w:val="72"/>
          <w:szCs w:val="72"/>
          <w:highlight w:val="red"/>
        </w:rPr>
      </w:pPr>
      <w:r w:rsidDel="00000000" w:rsidR="00000000" w:rsidRPr="00000000">
        <w:rPr>
          <w:rFonts w:ascii="Proxima Nova" w:cs="Proxima Nova" w:eastAsia="Proxima Nova" w:hAnsi="Proxima Nova"/>
          <w:color w:val="cc0000"/>
          <w:sz w:val="72"/>
          <w:szCs w:val="72"/>
          <w:u w:val="single"/>
          <w:shd w:fill="cccccc" w:val="clear"/>
          <w:rtl w:val="0"/>
        </w:rPr>
        <w:t xml:space="preserve">{first_name_1} </w:t>
      </w:r>
      <w:r w:rsidDel="00000000" w:rsidR="00000000" w:rsidRPr="00000000">
        <w:rPr>
          <w:rFonts w:ascii="Proxima Nova" w:cs="Proxima Nova" w:eastAsia="Proxima Nova" w:hAnsi="Proxima Nova"/>
          <w:b w:val="1"/>
          <w:color w:val="ffff00"/>
          <w:sz w:val="72"/>
          <w:szCs w:val="72"/>
          <w:highlight w:val="red"/>
          <w:rtl w:val="0"/>
        </w:rPr>
        <w:t xml:space="preserve">{last_name_1}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JdaWxmi/rnCYUW+DKzMNjQutg==">CgMxLjAyCGguZ2pkZ3hzMghoLmdqZGd4czgAciExY3NLaXFDNGJHTTQ1dWQ1aExwa0ZmMU1OaU5RVW1LREU=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