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C97" w:rsidRPr="00003C97" w:rsidRDefault="00003C97" w:rsidP="00003C9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MX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eastAsia="es-MX"/>
        </w:rPr>
        <w:t>AUTOSAR</w:t>
      </w:r>
    </w:p>
    <w:p w:rsidR="00003C97" w:rsidRDefault="00003C97"/>
    <w:p w:rsidR="00003C97" w:rsidRDefault="00003C97">
      <w:r>
        <w:t>A</w:t>
      </w:r>
      <w:r w:rsidRPr="00003C97">
        <w:t>UTOSAR (</w:t>
      </w:r>
      <w:proofErr w:type="spellStart"/>
      <w:r w:rsidRPr="00003C97">
        <w:t>AUTomotive</w:t>
      </w:r>
      <w:proofErr w:type="spellEnd"/>
      <w:r w:rsidRPr="00003C97">
        <w:t xml:space="preserve"> Open </w:t>
      </w:r>
      <w:proofErr w:type="spellStart"/>
      <w:r w:rsidRPr="00003C97">
        <w:t>System</w:t>
      </w:r>
      <w:proofErr w:type="spellEnd"/>
      <w:r w:rsidRPr="00003C97">
        <w:t xml:space="preserve"> </w:t>
      </w:r>
      <w:proofErr w:type="spellStart"/>
      <w:r w:rsidRPr="00003C97">
        <w:t>ARchitecture</w:t>
      </w:r>
      <w:proofErr w:type="spellEnd"/>
      <w:r w:rsidRPr="00003C97">
        <w:t xml:space="preserve">) </w:t>
      </w:r>
      <w:proofErr w:type="spellStart"/>
      <w:r w:rsidRPr="00003C97">
        <w:t>is</w:t>
      </w:r>
      <w:proofErr w:type="spellEnd"/>
      <w:r w:rsidRPr="00003C97">
        <w:t xml:space="preserve"> a </w:t>
      </w:r>
      <w:proofErr w:type="spellStart"/>
      <w:r w:rsidRPr="00003C97">
        <w:t>worldwide</w:t>
      </w:r>
      <w:proofErr w:type="spellEnd"/>
      <w:r w:rsidRPr="00003C97">
        <w:t xml:space="preserve"> </w:t>
      </w:r>
      <w:proofErr w:type="spellStart"/>
      <w:r w:rsidRPr="00003C97">
        <w:t>development</w:t>
      </w:r>
      <w:proofErr w:type="spellEnd"/>
      <w:r w:rsidRPr="00003C97">
        <w:t xml:space="preserve"> </w:t>
      </w:r>
      <w:proofErr w:type="spellStart"/>
      <w:r w:rsidRPr="00003C97">
        <w:t>partnership</w:t>
      </w:r>
      <w:proofErr w:type="spellEnd"/>
      <w:r w:rsidRPr="00003C97">
        <w:t xml:space="preserve"> </w:t>
      </w:r>
      <w:proofErr w:type="spellStart"/>
      <w:r w:rsidRPr="00003C97">
        <w:t>of</w:t>
      </w:r>
      <w:proofErr w:type="spellEnd"/>
      <w:r w:rsidRPr="00003C97">
        <w:t xml:space="preserve"> automotive </w:t>
      </w:r>
      <w:proofErr w:type="spellStart"/>
      <w:r w:rsidRPr="00003C97">
        <w:t>interested</w:t>
      </w:r>
      <w:proofErr w:type="spellEnd"/>
      <w:r w:rsidRPr="00003C97">
        <w:t xml:space="preserve"> </w:t>
      </w:r>
      <w:proofErr w:type="spellStart"/>
      <w:r w:rsidRPr="00003C97">
        <w:t>parties</w:t>
      </w:r>
      <w:proofErr w:type="spellEnd"/>
      <w:r w:rsidRPr="00003C97">
        <w:t xml:space="preserve"> </w:t>
      </w:r>
      <w:proofErr w:type="spellStart"/>
      <w:r w:rsidRPr="00003C97">
        <w:t>founded</w:t>
      </w:r>
      <w:proofErr w:type="spellEnd"/>
      <w:r w:rsidRPr="00003C97">
        <w:t xml:space="preserve"> in 2003. </w:t>
      </w:r>
      <w:proofErr w:type="spellStart"/>
      <w:r w:rsidRPr="00003C97">
        <w:t>It</w:t>
      </w:r>
      <w:proofErr w:type="spellEnd"/>
      <w:r w:rsidRPr="00003C97">
        <w:t xml:space="preserve"> </w:t>
      </w:r>
      <w:proofErr w:type="spellStart"/>
      <w:r w:rsidRPr="00003C97">
        <w:t>pursues</w:t>
      </w:r>
      <w:proofErr w:type="spellEnd"/>
      <w:r w:rsidRPr="00003C97">
        <w:t xml:space="preserve"> </w:t>
      </w:r>
      <w:proofErr w:type="spellStart"/>
      <w:r w:rsidRPr="00003C97">
        <w:t>the</w:t>
      </w:r>
      <w:proofErr w:type="spellEnd"/>
      <w:r w:rsidRPr="00003C97">
        <w:t xml:space="preserve"> </w:t>
      </w:r>
      <w:proofErr w:type="spellStart"/>
      <w:r w:rsidRPr="00003C97">
        <w:t>objective</w:t>
      </w:r>
      <w:proofErr w:type="spellEnd"/>
      <w:r w:rsidRPr="00003C97">
        <w:t xml:space="preserve"> </w:t>
      </w:r>
      <w:proofErr w:type="spellStart"/>
      <w:r w:rsidRPr="00003C97">
        <w:t>of</w:t>
      </w:r>
      <w:proofErr w:type="spellEnd"/>
      <w:r w:rsidRPr="00003C97">
        <w:t xml:space="preserve"> </w:t>
      </w:r>
      <w:proofErr w:type="spellStart"/>
      <w:r w:rsidRPr="00003C97">
        <w:t>creating</w:t>
      </w:r>
      <w:proofErr w:type="spellEnd"/>
      <w:r w:rsidRPr="00003C97">
        <w:t xml:space="preserve"> and </w:t>
      </w:r>
      <w:proofErr w:type="spellStart"/>
      <w:r w:rsidRPr="00003C97">
        <w:t>establishing</w:t>
      </w:r>
      <w:proofErr w:type="spellEnd"/>
      <w:r w:rsidRPr="00003C97">
        <w:t xml:space="preserve"> </w:t>
      </w:r>
      <w:proofErr w:type="spellStart"/>
      <w:r w:rsidRPr="00003C97">
        <w:t>an</w:t>
      </w:r>
      <w:proofErr w:type="spellEnd"/>
      <w:r w:rsidRPr="00003C97">
        <w:t xml:space="preserve"> open and </w:t>
      </w:r>
      <w:proofErr w:type="spellStart"/>
      <w:r w:rsidRPr="00003C97">
        <w:t>standardized</w:t>
      </w:r>
      <w:proofErr w:type="spellEnd"/>
      <w:r w:rsidRPr="00003C97">
        <w:t xml:space="preserve"> software </w:t>
      </w:r>
      <w:proofErr w:type="spellStart"/>
      <w:r w:rsidRPr="00003C97">
        <w:t>architecture</w:t>
      </w:r>
      <w:proofErr w:type="spellEnd"/>
      <w:r w:rsidRPr="00003C97">
        <w:t xml:space="preserve"> </w:t>
      </w:r>
      <w:proofErr w:type="spellStart"/>
      <w:r w:rsidRPr="00003C97">
        <w:t>for</w:t>
      </w:r>
      <w:proofErr w:type="spellEnd"/>
      <w:r w:rsidRPr="00003C97">
        <w:t xml:space="preserve"> automotive </w:t>
      </w:r>
      <w:proofErr w:type="spellStart"/>
      <w:r w:rsidRPr="00003C97">
        <w:t>electronic</w:t>
      </w:r>
      <w:proofErr w:type="spellEnd"/>
      <w:r w:rsidRPr="00003C97">
        <w:t xml:space="preserve"> control </w:t>
      </w:r>
      <w:proofErr w:type="spellStart"/>
      <w:r w:rsidRPr="00003C97">
        <w:t>units</w:t>
      </w:r>
      <w:proofErr w:type="spellEnd"/>
      <w:r w:rsidRPr="00003C97">
        <w:t xml:space="preserve"> (</w:t>
      </w:r>
      <w:proofErr w:type="spellStart"/>
      <w:r w:rsidRPr="00003C97">
        <w:t>ECUs</w:t>
      </w:r>
      <w:proofErr w:type="spellEnd"/>
      <w:r w:rsidRPr="00003C97">
        <w:t xml:space="preserve">). </w:t>
      </w:r>
      <w:proofErr w:type="spellStart"/>
      <w:r w:rsidRPr="00003C97">
        <w:t>Goals</w:t>
      </w:r>
      <w:proofErr w:type="spellEnd"/>
      <w:r w:rsidRPr="00003C97">
        <w:t xml:space="preserve"> </w:t>
      </w:r>
      <w:proofErr w:type="spellStart"/>
      <w:r w:rsidRPr="00003C97">
        <w:t>include</w:t>
      </w:r>
      <w:proofErr w:type="spellEnd"/>
      <w:r w:rsidRPr="00003C97">
        <w:t xml:space="preserve"> </w:t>
      </w:r>
      <w:proofErr w:type="spellStart"/>
      <w:r w:rsidRPr="00003C97">
        <w:t>the</w:t>
      </w:r>
      <w:proofErr w:type="spellEnd"/>
      <w:r w:rsidRPr="00003C97">
        <w:t xml:space="preserve"> </w:t>
      </w:r>
      <w:proofErr w:type="spellStart"/>
      <w:r w:rsidRPr="00003C97">
        <w:t>scalability</w:t>
      </w:r>
      <w:proofErr w:type="spellEnd"/>
      <w:r w:rsidRPr="00003C97">
        <w:t xml:space="preserve"> </w:t>
      </w:r>
      <w:proofErr w:type="spellStart"/>
      <w:r w:rsidRPr="00003C97">
        <w:t>to</w:t>
      </w:r>
      <w:proofErr w:type="spellEnd"/>
      <w:r w:rsidRPr="00003C97">
        <w:t xml:space="preserve"> </w:t>
      </w:r>
      <w:proofErr w:type="spellStart"/>
      <w:r w:rsidRPr="00003C97">
        <w:t>different</w:t>
      </w:r>
      <w:proofErr w:type="spellEnd"/>
      <w:r w:rsidRPr="00003C97">
        <w:t xml:space="preserve"> </w:t>
      </w:r>
      <w:proofErr w:type="spellStart"/>
      <w:r w:rsidRPr="00003C97">
        <w:t>vehicle</w:t>
      </w:r>
      <w:proofErr w:type="spellEnd"/>
      <w:r w:rsidRPr="00003C97">
        <w:t xml:space="preserve"> and </w:t>
      </w:r>
      <w:proofErr w:type="spellStart"/>
      <w:r w:rsidRPr="00003C97">
        <w:t>platform</w:t>
      </w:r>
      <w:proofErr w:type="spellEnd"/>
      <w:r w:rsidRPr="00003C97">
        <w:t xml:space="preserve"> </w:t>
      </w:r>
      <w:proofErr w:type="spellStart"/>
      <w:r w:rsidRPr="00003C97">
        <w:t>variants</w:t>
      </w:r>
      <w:proofErr w:type="spellEnd"/>
      <w:r w:rsidRPr="00003C97">
        <w:t xml:space="preserve">, </w:t>
      </w:r>
      <w:proofErr w:type="spellStart"/>
      <w:r w:rsidRPr="00003C97">
        <w:t>transferability</w:t>
      </w:r>
      <w:proofErr w:type="spellEnd"/>
      <w:r w:rsidRPr="00003C97">
        <w:t xml:space="preserve"> </w:t>
      </w:r>
      <w:proofErr w:type="spellStart"/>
      <w:r w:rsidRPr="00003C97">
        <w:t>of</w:t>
      </w:r>
      <w:proofErr w:type="spellEnd"/>
      <w:r w:rsidRPr="00003C97">
        <w:t xml:space="preserve"> software, </w:t>
      </w:r>
      <w:proofErr w:type="spellStart"/>
      <w:r w:rsidRPr="00003C97">
        <w:t>the</w:t>
      </w:r>
      <w:proofErr w:type="spellEnd"/>
      <w:r w:rsidRPr="00003C97">
        <w:t xml:space="preserve"> </w:t>
      </w:r>
      <w:proofErr w:type="spellStart"/>
      <w:r w:rsidRPr="00003C97">
        <w:t>consideration</w:t>
      </w:r>
      <w:proofErr w:type="spellEnd"/>
      <w:r w:rsidRPr="00003C97">
        <w:t xml:space="preserve"> </w:t>
      </w:r>
      <w:proofErr w:type="spellStart"/>
      <w:r w:rsidRPr="00003C97">
        <w:t>of</w:t>
      </w:r>
      <w:proofErr w:type="spellEnd"/>
      <w:r w:rsidRPr="00003C97">
        <w:t xml:space="preserve"> </w:t>
      </w:r>
      <w:proofErr w:type="spellStart"/>
      <w:r w:rsidRPr="00003C97">
        <w:t>availability</w:t>
      </w:r>
      <w:proofErr w:type="spellEnd"/>
      <w:r w:rsidRPr="00003C97">
        <w:t xml:space="preserve"> and safety </w:t>
      </w:r>
      <w:proofErr w:type="spellStart"/>
      <w:r w:rsidRPr="00003C97">
        <w:t>requirements</w:t>
      </w:r>
      <w:proofErr w:type="spellEnd"/>
      <w:r w:rsidRPr="00003C97">
        <w:t xml:space="preserve">, a </w:t>
      </w:r>
      <w:proofErr w:type="spellStart"/>
      <w:r w:rsidRPr="00003C97">
        <w:t>collaboration</w:t>
      </w:r>
      <w:proofErr w:type="spellEnd"/>
      <w:r w:rsidRPr="00003C97">
        <w:t xml:space="preserve"> </w:t>
      </w:r>
      <w:proofErr w:type="spellStart"/>
      <w:r w:rsidRPr="00003C97">
        <w:t>between</w:t>
      </w:r>
      <w:proofErr w:type="spellEnd"/>
      <w:r w:rsidRPr="00003C97">
        <w:t xml:space="preserve"> </w:t>
      </w:r>
      <w:proofErr w:type="spellStart"/>
      <w:r w:rsidRPr="00003C97">
        <w:t>various</w:t>
      </w:r>
      <w:proofErr w:type="spellEnd"/>
      <w:r w:rsidRPr="00003C97">
        <w:t xml:space="preserve"> </w:t>
      </w:r>
      <w:proofErr w:type="spellStart"/>
      <w:r w:rsidRPr="00003C97">
        <w:t>partners</w:t>
      </w:r>
      <w:proofErr w:type="spellEnd"/>
      <w:r w:rsidRPr="00003C97">
        <w:t xml:space="preserve">, </w:t>
      </w:r>
      <w:proofErr w:type="spellStart"/>
      <w:r w:rsidRPr="00003C97">
        <w:t>sustainable</w:t>
      </w:r>
      <w:proofErr w:type="spellEnd"/>
      <w:r w:rsidRPr="00003C97">
        <w:t xml:space="preserve"> </w:t>
      </w:r>
      <w:proofErr w:type="spellStart"/>
      <w:r w:rsidRPr="00003C97">
        <w:t>utilization</w:t>
      </w:r>
      <w:proofErr w:type="spellEnd"/>
      <w:r w:rsidRPr="00003C97">
        <w:t xml:space="preserve"> </w:t>
      </w:r>
      <w:proofErr w:type="spellStart"/>
      <w:r w:rsidRPr="00003C97">
        <w:t>of</w:t>
      </w:r>
      <w:proofErr w:type="spellEnd"/>
      <w:r w:rsidRPr="00003C97">
        <w:t xml:space="preserve"> natural </w:t>
      </w:r>
      <w:proofErr w:type="spellStart"/>
      <w:r w:rsidRPr="00003C97">
        <w:t>resources</w:t>
      </w:r>
      <w:proofErr w:type="spellEnd"/>
      <w:r w:rsidRPr="00003C97">
        <w:t xml:space="preserve">, and </w:t>
      </w:r>
      <w:proofErr w:type="spellStart"/>
      <w:r w:rsidRPr="00003C97">
        <w:t>maintainability</w:t>
      </w:r>
      <w:proofErr w:type="spellEnd"/>
      <w:r w:rsidRPr="00003C97">
        <w:t xml:space="preserve"> </w:t>
      </w:r>
      <w:proofErr w:type="spellStart"/>
      <w:r w:rsidRPr="00003C97">
        <w:t>throughout</w:t>
      </w:r>
      <w:proofErr w:type="spellEnd"/>
      <w:r w:rsidRPr="00003C97">
        <w:t xml:space="preserve"> </w:t>
      </w:r>
      <w:proofErr w:type="spellStart"/>
      <w:r w:rsidRPr="00003C97">
        <w:t>the</w:t>
      </w:r>
      <w:proofErr w:type="spellEnd"/>
      <w:r w:rsidRPr="00003C97">
        <w:t xml:space="preserve"> </w:t>
      </w:r>
      <w:proofErr w:type="spellStart"/>
      <w:r w:rsidRPr="00003C97">
        <w:t>whole</w:t>
      </w:r>
      <w:proofErr w:type="spellEnd"/>
      <w:r w:rsidRPr="00003C97">
        <w:t xml:space="preserve"> "</w:t>
      </w:r>
      <w:proofErr w:type="spellStart"/>
      <w:r w:rsidRPr="00003C97">
        <w:t>Product</w:t>
      </w:r>
      <w:proofErr w:type="spellEnd"/>
      <w:r w:rsidRPr="00003C97">
        <w:t xml:space="preserve"> </w:t>
      </w:r>
      <w:proofErr w:type="spellStart"/>
      <w:r w:rsidRPr="00003C97">
        <w:t>Life</w:t>
      </w:r>
      <w:proofErr w:type="spellEnd"/>
      <w:r w:rsidRPr="00003C97">
        <w:t xml:space="preserve"> </w:t>
      </w:r>
      <w:proofErr w:type="spellStart"/>
      <w:r w:rsidRPr="00003C97">
        <w:t>Cycle</w:t>
      </w:r>
      <w:proofErr w:type="spellEnd"/>
      <w:r w:rsidRPr="00003C97">
        <w:t>"</w:t>
      </w:r>
      <w:bookmarkStart w:id="0" w:name="_GoBack"/>
      <w:bookmarkEnd w:id="0"/>
    </w:p>
    <w:p w:rsidR="00003C97" w:rsidRDefault="00003C97"/>
    <w:p w:rsidR="00003C97" w:rsidRPr="00003C97" w:rsidRDefault="00003C97" w:rsidP="00003C9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MX"/>
        </w:rPr>
      </w:pPr>
      <w:r w:rsidRPr="00003C97">
        <w:rPr>
          <w:rFonts w:ascii="Georgia" w:eastAsia="Times New Roman" w:hAnsi="Georgia" w:cs="Times New Roman"/>
          <w:color w:val="000000"/>
          <w:sz w:val="36"/>
          <w:szCs w:val="36"/>
          <w:lang w:eastAsia="es-MX"/>
        </w:rPr>
        <w:t xml:space="preserve">Software </w:t>
      </w:r>
      <w:proofErr w:type="spellStart"/>
      <w:r w:rsidRPr="00003C97">
        <w:rPr>
          <w:rFonts w:ascii="Georgia" w:eastAsia="Times New Roman" w:hAnsi="Georgia" w:cs="Times New Roman"/>
          <w:color w:val="000000"/>
          <w:sz w:val="36"/>
          <w:szCs w:val="36"/>
          <w:lang w:eastAsia="es-MX"/>
        </w:rPr>
        <w:t>architecture</w:t>
      </w:r>
      <w:proofErr w:type="spellEnd"/>
    </w:p>
    <w:p w:rsidR="00003C97" w:rsidRPr="00003C97" w:rsidRDefault="00003C97" w:rsidP="00003C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</w:pPr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AUTOSAR uses a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three-layered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architecture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:</w:t>
      </w:r>
    </w:p>
    <w:p w:rsidR="00003C97" w:rsidRPr="00003C97" w:rsidRDefault="00003C97" w:rsidP="00003C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</w:pPr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Basic Software: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standardized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 </w:t>
      </w:r>
      <w:hyperlink r:id="rId5" w:tooltip="Modular programming" w:history="1">
        <w:r w:rsidRPr="00003C9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s-MX"/>
          </w:rPr>
          <w:t>software modules</w:t>
        </w:r>
      </w:hyperlink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 (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mostly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)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without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any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functional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job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itself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that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offers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services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necessary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to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run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functional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part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of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upper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software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layer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.</w:t>
      </w:r>
    </w:p>
    <w:p w:rsidR="00003C97" w:rsidRDefault="00003C97" w:rsidP="00003C9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</w:pPr>
    </w:p>
    <w:p w:rsidR="00003C97" w:rsidRPr="00003C97" w:rsidRDefault="00003C97" w:rsidP="00003C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</w:pPr>
      <w:hyperlink r:id="rId6" w:tooltip="Runtime environment" w:history="1">
        <w:proofErr w:type="spellStart"/>
        <w:r w:rsidRPr="00003C9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s-MX"/>
          </w:rPr>
          <w:t>Runtime</w:t>
        </w:r>
        <w:proofErr w:type="spellEnd"/>
        <w:r w:rsidRPr="00003C9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s-MX"/>
          </w:rPr>
          <w:t xml:space="preserve"> </w:t>
        </w:r>
        <w:proofErr w:type="spellStart"/>
        <w:r w:rsidRPr="00003C9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s-MX"/>
          </w:rPr>
          <w:t>environment</w:t>
        </w:r>
        <w:proofErr w:type="spellEnd"/>
        <w:r w:rsidRPr="00003C9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s-MX"/>
          </w:rPr>
          <w:t>(RTE)</w:t>
        </w:r>
      </w:hyperlink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: </w:t>
      </w:r>
      <w:hyperlink r:id="rId7" w:tooltip="Middleware" w:history="1">
        <w:r w:rsidRPr="00003C9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s-MX"/>
          </w:rPr>
          <w:t>Middleware</w:t>
        </w:r>
      </w:hyperlink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 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which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abstracts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from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network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 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fldChar w:fldCharType="begin"/>
      </w:r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instrText xml:space="preserve"> HYPERLINK "https://en.wikipedia.org/wiki/Topology_(electrical_circuits)" \o "Topology (electrical circuits)" </w:instrText>
      </w:r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fldChar w:fldCharType="separate"/>
      </w:r>
      <w:r w:rsidRPr="00003C97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s-MX"/>
        </w:rPr>
        <w:t>topology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fldChar w:fldCharType="end"/>
      </w:r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 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for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inter- and intra-</w:t>
      </w:r>
      <w:hyperlink r:id="rId8" w:tooltip="Electronic control unit" w:history="1">
        <w:r w:rsidRPr="00003C97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s-MX"/>
          </w:rPr>
          <w:t>ECU</w:t>
        </w:r>
      </w:hyperlink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 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information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exchange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between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application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software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components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and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between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Basic Software and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applications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.</w:t>
      </w:r>
    </w:p>
    <w:p w:rsidR="00003C97" w:rsidRPr="00003C97" w:rsidRDefault="00003C97" w:rsidP="00003C97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</w:pPr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</w:p>
    <w:p w:rsidR="00003C97" w:rsidRPr="00003C97" w:rsidRDefault="00003C97" w:rsidP="00003C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</w:pP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Application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Layer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: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application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software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components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that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interact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with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the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runtime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>environment</w:t>
      </w:r>
      <w:proofErr w:type="spellEnd"/>
      <w:r w:rsidRPr="00003C97">
        <w:rPr>
          <w:rFonts w:ascii="Arial" w:eastAsia="Times New Roman" w:hAnsi="Arial" w:cs="Arial"/>
          <w:color w:val="000000" w:themeColor="text1"/>
          <w:sz w:val="21"/>
          <w:szCs w:val="21"/>
          <w:lang w:eastAsia="es-MX"/>
        </w:rPr>
        <w:t xml:space="preserve">. </w:t>
      </w:r>
    </w:p>
    <w:p w:rsidR="00003C97" w:rsidRDefault="00003C97"/>
    <w:sectPr w:rsidR="00003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1BBC"/>
    <w:multiLevelType w:val="multilevel"/>
    <w:tmpl w:val="50C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97"/>
    <w:rsid w:val="0000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3CF1"/>
  <w15:chartTrackingRefBased/>
  <w15:docId w15:val="{542D9185-F8E0-4AB8-8971-0B3D473B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03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3C9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mw-headline">
    <w:name w:val="mw-headline"/>
    <w:basedOn w:val="Fuentedeprrafopredeter"/>
    <w:rsid w:val="00003C97"/>
  </w:style>
  <w:style w:type="character" w:customStyle="1" w:styleId="mw-editsection">
    <w:name w:val="mw-editsection"/>
    <w:basedOn w:val="Fuentedeprrafopredeter"/>
    <w:rsid w:val="00003C97"/>
  </w:style>
  <w:style w:type="character" w:customStyle="1" w:styleId="mw-editsection-bracket">
    <w:name w:val="mw-editsection-bracket"/>
    <w:basedOn w:val="Fuentedeprrafopredeter"/>
    <w:rsid w:val="00003C97"/>
  </w:style>
  <w:style w:type="character" w:styleId="Hipervnculo">
    <w:name w:val="Hyperlink"/>
    <w:basedOn w:val="Fuentedeprrafopredeter"/>
    <w:uiPriority w:val="99"/>
    <w:semiHidden/>
    <w:unhideWhenUsed/>
    <w:rsid w:val="00003C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nic_control_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ddle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ntime_environment" TargetMode="External"/><Relationship Id="rId5" Type="http://schemas.openxmlformats.org/officeDocument/2006/relationships/hyperlink" Target="https://en.wikipedia.org/wiki/Modular_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2018-09-05T14:31:00Z</dcterms:created>
  <dcterms:modified xsi:type="dcterms:W3CDTF">2018-09-05T14:33:00Z</dcterms:modified>
</cp:coreProperties>
</file>