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5"/>
        <w:gridCol w:w="6485"/>
        <w:tblGridChange w:id="0">
          <w:tblGrid>
            <w:gridCol w:w="1525"/>
            <w:gridCol w:w="64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Spring 2024 Design Challenge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Joshua Andrews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Jason Bynum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Kennedy Eziolise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 Requirements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5299364</wp:posOffset>
            </wp:positionH>
            <wp:positionV relativeFrom="paragraph">
              <wp:posOffset>-1104881</wp:posOffset>
            </wp:positionV>
            <wp:extent cx="999297" cy="139730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297" cy="1397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1: The wireless transmission system must transmit 10 1024x1024 pixel images and their hashes. This process must be without data loss and should take under 10 minutes.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2: Create a wireless transmission system that is end-to-end encrypted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3: Create a Python application that can evaluate 10 correct images of the Death Star out of a possible 100 images.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 4: Create a transmission system where the md5 hashes of the images before and after transmission are exact binary matches.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Objective 5: Create a mobile application that evaluates the weaknesses of the 10 Death Star images and uploads them to an online server.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990"/>
        <w:gridCol w:w="8005"/>
        <w:tblGridChange w:id="0">
          <w:tblGrid>
            <w:gridCol w:w="1075"/>
            <w:gridCol w:w="990"/>
            <w:gridCol w:w="8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 No.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 No.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VLC system utilizing Li-Fi must be built and provided using parts specified in the customer's budget.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shall be transmitted and received using a VLC, Li-Fi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data shall be lost during the transmission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Li-Fi system shall be set up using two Raspberry Pi’s.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Both Raspberry Pi’s implemented must have transmission and reception capabilities.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 transmission software application for the transceiver system must be programmed using C++, C,  or Python.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10.6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Empire Raspberry Pi must be able to download files from a USB drive.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10.7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Transmitted images must keep the original format after transmission.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10.8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There shall be no obstructions between the transmitter and receiver during image transmission.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10.9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transceiving system must be low-power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10.10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Empire and Rebel transceiving systems will take 5V±5% from their respective Raspberry 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Wireless transmission must be encrypted and decrypted using AES-256 symmetric encryption.</w:t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20.1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transmitted data before encryption and after decryption must be exact binary matches.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20.2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password shall be used as a key for encryption and decryption verification.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20.3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password shall be shared with only group members for encryption and decryption verification.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20.4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Rebel Raspberry Pi must be able to decrypt the encrypted messages from the Empire Raspberry 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 image evaluation software application must be created using an image processing library.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image evaluation software application must identify the 10 correct images out of 100 and prepare them for data transmission.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30.2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100 images for the image evaluation application must be uploaded to the Empire Raspberry 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30.3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image evaluation application developed to evaluate Death Star pictures must be run on the Empire Raspberry 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Linux script must be created to convert data to md5 sums.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40.1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Linux data verification script must be used to compare the md5 sums for accurate data transmission confirmation.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40.2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comparison of the md5 sums must be performed on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Empire Raspberry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Pi after the transmission is completed.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40.3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md5 sum of the transmitted data must be sent back to the Empire Raspberry Pi by the Rebel Raspberry Pi.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mobile weakness evaluation software application shall be created to find weaknesses in the downloaded Death Star images.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50.1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mobile weakness evaluation software application shall display a scrollable table with the Death Star weaknesses.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50.2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mobile weakness evaluation software application must analyze the Death Star images to find the weaknesses depicted as separate red circles for each image.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50.3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mobile weakness evaluation software application must depict each separate red circle once in a scrollable table.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50.4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website hosted on the Rebel Server must be created and online during the mobile download.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50.5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Rebel Server must be able to be publicly connected to and allow users to download images if authenticated.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Rebel server must send a Youtube URL for the first video to any user connected to the public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50.7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login with the correct SSH key pair to view the second video on the public website once connected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50.8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Rebel server must send a secondary YouTube URL once the user is logged in to the public website 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Definitions: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VLC (Visible Light Communication): The use of visible light frequencies as a transmission medium.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Li-Fi (Light-Fidelity): A wireless communication technology that uses visible light for data transmission between devices.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Raspberry Pi: A small single-board microcontroller that allows programming for multiple uses.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USB (Universal Serial Bus): Industry standard interface for electronic data transmission and power supply.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AES-256 (Advanced Encryption Standard): A symmetric encryption algorithm that uses block sizes of 256 bits.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Script: An executable miniature program that can execute multiple Linux commands automatically.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Transmission Raspberry Pi: Raspberry Pi utilized to transmit the evaluated 10 images of the Death Star outside of the Empire Lab.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Receiver Raspberry Pi: Raspberry Pi utilized to receive the evaluated 10 images of the Death Star and transmit the md5 of the images back to the Empire Lab.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SSH (Secure Shell Protocol): Protocol for secure data transmission over an unsecured network.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 (Uniform Resource Locator): Address for a given resource on the web.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KwpF3FQbgi6KHL5h962a1cK+OA==">CgMxLjAyCGguZ2pkZ3hzOAByITExQTdTTTQwZktyMjNXd3RiZEExYW81YWdyaVVkY2puUA==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2018-01-05T15:28:00Z</dcterms:created>
  <dc:creator>Brian Rigling</dc:creator>
</cp:coreProperties>
</file>