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5"/>
        <w:gridCol w:w="6485"/>
        <w:tblGridChange w:id="0">
          <w:tblGrid>
            <w:gridCol w:w="1525"/>
            <w:gridCol w:w="64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Spring 2024 Design Challenge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David Kajuna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Joshua Andrews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Jason Bynum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John Armlovich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Kennedy Eziolise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Constraints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7645"/>
        <w:tblGridChange w:id="0">
          <w:tblGrid>
            <w:gridCol w:w="143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 No.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Wifi, cellular data, and Bluetooth shall not be used as transmission mediums.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total cost of materials must be 300 USD or less.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electrical tethers shall be connected to the Empire Raspberry 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complete solution must be demonstrated in the last week of the Fall 2024 semester.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Rebel Server must be a minimum of 5 meters from the Raspberry 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be performed in the basement of the Russ Engineering Center.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full system implementation must fit in the testing room of the Russ basement.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development group shall include at least 4 members of different engineering disciplines.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be able to perform at ambient temperature (60-80 degrees Fahrenheit).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individual unit of the system shall weigh more than 10 pounds.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electrical units of the system shall use standard 120VAC 60Hz as their input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Definitions: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Raspberry Pi: A small single-board microcontroller that allows programming for multiple uses.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Rebel Server: The computer program hosting a website where images will be displayed.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Medium: a tool used to deliver or store data.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application: The application that would be implemented to decipher red circles in 10 death star images.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VAC: Volts of Alternating Current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4pYDHMFP1zLVZm27NOtSH1BeOw==">CgMxLjAyCGguZ2pkZ3hzOAByITFuX3ROajF2bjN3NWVhV2F5Y0gydHpKWkFtRmRwN1paaA==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2018-10-03T13:04:00Z</dcterms:created>
  <dc:creator>Brian Rigling</dc:creator>
</cp:coreProperties>
</file>