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rsidTr="009469C1">
        <w:tc>
          <w:tcPr>
            <w:tcW w:w="9628" w:type="dxa"/>
          </w:tcPr>
          <w:p w:rsidR="009469C1" w:rsidRPr="009469C1" w:rsidRDefault="009469C1" w:rsidP="009469C1">
            <w:pPr>
              <w:pStyle w:val="Standard"/>
              <w:rPr>
                <w:rFonts w:hint="eastAsia"/>
                <w:color w:val="0070C0"/>
                <w:u w:val="single"/>
              </w:rPr>
            </w:pPr>
            <w:r>
              <w:rPr>
                <w:color w:val="0070C0"/>
                <w:u w:val="single"/>
              </w:rPr>
              <w:t>ANTECEDENTES</w:t>
            </w:r>
          </w:p>
          <w:p w:rsidR="009469C1" w:rsidRDefault="009469C1" w:rsidP="009469C1">
            <w:pPr>
              <w:pStyle w:val="Standard"/>
              <w:rPr>
                <w:rFonts w:hint="eastAsia"/>
              </w:rPr>
            </w:pPr>
          </w:p>
          <w:p w:rsidR="009469C1" w:rsidRDefault="009469C1" w:rsidP="00361FFE">
            <w:pPr>
              <w:pStyle w:val="Standard"/>
              <w:jc w:val="both"/>
              <w:rPr>
                <w:rFonts w:hint="eastAsia"/>
              </w:rPr>
            </w:pPr>
            <w:r>
              <w:t xml:space="preserve">Este proyecto de Plan de </w:t>
            </w:r>
            <w:proofErr w:type="gramStart"/>
            <w:r>
              <w:t>Empresa,</w:t>
            </w:r>
            <w:proofErr w:type="gramEnd"/>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rsidR="00361FFE" w:rsidRDefault="00361FFE" w:rsidP="00361FFE">
            <w:pPr>
              <w:pStyle w:val="Standard"/>
              <w:jc w:val="both"/>
              <w:rPr>
                <w:rFonts w:hint="eastAsia"/>
              </w:rPr>
            </w:pPr>
          </w:p>
          <w:p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rsidR="009469C1" w:rsidRDefault="009469C1" w:rsidP="001D0DA7">
            <w:pPr>
              <w:pStyle w:val="Standard"/>
              <w:jc w:val="both"/>
              <w:rPr>
                <w:rFonts w:hint="eastAsia"/>
              </w:rPr>
            </w:pPr>
          </w:p>
          <w:p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rsidR="001D0DA7" w:rsidRDefault="001D0DA7" w:rsidP="001D0DA7">
            <w:pPr>
              <w:pStyle w:val="Standard"/>
              <w:jc w:val="both"/>
              <w:rPr>
                <w:rFonts w:hint="eastAsia"/>
              </w:rPr>
            </w:pPr>
          </w:p>
          <w:p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rsidR="009469C1" w:rsidRDefault="009469C1">
      <w:pPr>
        <w:pStyle w:val="Standard"/>
        <w:rPr>
          <w:rFonts w:hint="eastAsia"/>
        </w:rPr>
      </w:pPr>
    </w:p>
    <w:p w:rsidR="00EA3625" w:rsidRDefault="00EA3625">
      <w:pPr>
        <w:pStyle w:val="Standard"/>
        <w:rPr>
          <w:rFonts w:hint="eastAsia"/>
        </w:rPr>
      </w:pPr>
      <w:r>
        <w:rPr>
          <w:b/>
          <w:bCs/>
        </w:rPr>
        <w:t>1. Introducción</w:t>
      </w:r>
    </w:p>
    <w:p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rsidTr="009E1B6E">
        <w:tc>
          <w:tcPr>
            <w:tcW w:w="9628" w:type="dxa"/>
          </w:tcPr>
          <w:p w:rsidR="009E1B6E" w:rsidRPr="009469C1" w:rsidRDefault="009E1B6E">
            <w:pPr>
              <w:pStyle w:val="Standard"/>
              <w:rPr>
                <w:rFonts w:hint="eastAsia"/>
                <w:color w:val="0070C0"/>
                <w:u w:val="single"/>
              </w:rPr>
            </w:pPr>
            <w:r w:rsidRPr="009469C1">
              <w:rPr>
                <w:color w:val="0070C0"/>
                <w:u w:val="single"/>
              </w:rPr>
              <w:t>INTRODUCCIÓN</w:t>
            </w:r>
          </w:p>
          <w:p w:rsidR="009E1B6E" w:rsidRDefault="009E1B6E">
            <w:pPr>
              <w:pStyle w:val="Standard"/>
              <w:rPr>
                <w:rFonts w:hint="eastAsia"/>
              </w:rPr>
            </w:pPr>
          </w:p>
          <w:p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rsidR="009E1B6E" w:rsidRDefault="009E1B6E" w:rsidP="009E1B6E">
            <w:pPr>
              <w:pStyle w:val="Standard"/>
              <w:jc w:val="both"/>
              <w:rPr>
                <w:rFonts w:hint="eastAsia"/>
              </w:rPr>
            </w:pPr>
          </w:p>
          <w:p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rsidR="009E1B6E" w:rsidRDefault="009E1B6E" w:rsidP="009E1B6E">
            <w:pPr>
              <w:pStyle w:val="Standard"/>
              <w:jc w:val="both"/>
              <w:rPr>
                <w:rFonts w:hint="eastAsia"/>
              </w:rPr>
            </w:pPr>
          </w:p>
          <w:p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rsidR="00A3618C" w:rsidRDefault="00A3618C" w:rsidP="009E1B6E">
            <w:pPr>
              <w:pStyle w:val="Standard"/>
              <w:jc w:val="both"/>
              <w:rPr>
                <w:rFonts w:hint="eastAsia"/>
                <w:u w:val="single"/>
              </w:rPr>
            </w:pPr>
          </w:p>
          <w:p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rsidR="001A6AF4" w:rsidRDefault="001A6AF4" w:rsidP="009E1B6E">
            <w:pPr>
              <w:pStyle w:val="Standard"/>
              <w:jc w:val="both"/>
              <w:rPr>
                <w:rFonts w:hint="eastAsia"/>
              </w:rPr>
            </w:pPr>
          </w:p>
          <w:p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rsidR="00EB5ACD" w:rsidRDefault="00EB5ACD" w:rsidP="009E1B6E">
            <w:pPr>
              <w:pStyle w:val="Standard"/>
              <w:jc w:val="both"/>
              <w:rPr>
                <w:rFonts w:hint="eastAsia"/>
              </w:rPr>
            </w:pPr>
          </w:p>
          <w:p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rsidR="00EB5ACD" w:rsidRDefault="00EB5ACD" w:rsidP="009E1B6E">
            <w:pPr>
              <w:pStyle w:val="Standard"/>
              <w:jc w:val="both"/>
              <w:rPr>
                <w:rFonts w:hint="eastAsia"/>
              </w:rPr>
            </w:pPr>
          </w:p>
          <w:p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rsidR="00D01035" w:rsidRDefault="00D01035" w:rsidP="009E1B6E">
            <w:pPr>
              <w:pStyle w:val="Standard"/>
              <w:jc w:val="both"/>
              <w:rPr>
                <w:rFonts w:hint="eastAsia"/>
              </w:rPr>
            </w:pPr>
          </w:p>
          <w:p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rsidR="00157DB0" w:rsidRDefault="00157DB0" w:rsidP="009E1B6E">
            <w:pPr>
              <w:pStyle w:val="Standard"/>
              <w:jc w:val="both"/>
              <w:rPr>
                <w:rFonts w:hint="eastAsia"/>
              </w:rPr>
            </w:pPr>
          </w:p>
          <w:p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rsidR="009469C1" w:rsidRPr="00A3618C" w:rsidRDefault="009469C1" w:rsidP="009E1B6E">
            <w:pPr>
              <w:pStyle w:val="Standard"/>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157DB0" w:rsidTr="00157DB0">
        <w:tc>
          <w:tcPr>
            <w:tcW w:w="9628" w:type="dxa"/>
          </w:tcPr>
          <w:p w:rsidR="00157DB0" w:rsidRPr="009469C1" w:rsidRDefault="00157DB0" w:rsidP="00157DB0">
            <w:pPr>
              <w:pStyle w:val="Standard"/>
              <w:rPr>
                <w:rFonts w:hint="eastAsia"/>
                <w:color w:val="0070C0"/>
                <w:u w:val="single"/>
              </w:rPr>
            </w:pPr>
            <w:r>
              <w:rPr>
                <w:color w:val="0070C0"/>
                <w:u w:val="single"/>
              </w:rPr>
              <w:t>OBJETIVOS DEL PLAN DE EMPRESA</w:t>
            </w:r>
          </w:p>
          <w:p w:rsidR="00157DB0" w:rsidRDefault="00157DB0" w:rsidP="00157DB0">
            <w:pPr>
              <w:pStyle w:val="Standard"/>
              <w:rPr>
                <w:rFonts w:hint="eastAsia"/>
              </w:rPr>
            </w:pPr>
          </w:p>
          <w:p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rsidR="00835ED8" w:rsidRDefault="00835ED8" w:rsidP="00157DB0">
            <w:pPr>
              <w:pStyle w:val="Standard"/>
              <w:rPr>
                <w:rFonts w:hint="eastAsia"/>
              </w:rPr>
            </w:pPr>
          </w:p>
          <w:p w:rsidR="00835ED8" w:rsidRDefault="00835ED8" w:rsidP="00157DB0">
            <w:pPr>
              <w:pStyle w:val="Standard"/>
              <w:rPr>
                <w:rFonts w:hint="eastAsia"/>
              </w:rPr>
            </w:pPr>
            <w:r>
              <w:t>Los objetivos serán:</w:t>
            </w:r>
          </w:p>
          <w:p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rsidR="007476F1" w:rsidRDefault="007476F1" w:rsidP="007476F1">
            <w:pPr>
              <w:pStyle w:val="Standard"/>
              <w:numPr>
                <w:ilvl w:val="0"/>
                <w:numId w:val="1"/>
              </w:numPr>
              <w:rPr>
                <w:rFonts w:hint="eastAsia"/>
              </w:rPr>
            </w:pPr>
            <w:r>
              <w:t>Realizar estudio, análisis y evaluación económica y financiera al proyecto.</w:t>
            </w:r>
          </w:p>
          <w:p w:rsidR="007476F1" w:rsidRDefault="007476F1" w:rsidP="00835ED8">
            <w:pPr>
              <w:pStyle w:val="Standard"/>
              <w:numPr>
                <w:ilvl w:val="0"/>
                <w:numId w:val="1"/>
              </w:numPr>
              <w:rPr>
                <w:rFonts w:hint="eastAsia"/>
              </w:rPr>
            </w:pPr>
            <w:r>
              <w:t>Presentar un plan de implementación del proyecto para la puesta en marcha.</w:t>
            </w:r>
          </w:p>
        </w:tc>
      </w:tr>
    </w:tbl>
    <w:p w:rsidR="00157DB0" w:rsidRDefault="00157DB0">
      <w:pPr>
        <w:pStyle w:val="Standard"/>
        <w:rPr>
          <w:rFonts w:hint="eastAsia"/>
        </w:rPr>
      </w:pPr>
    </w:p>
    <w:p w:rsidR="00157DB0" w:rsidRDefault="00157DB0">
      <w:pPr>
        <w:pStyle w:val="Standard"/>
        <w:rPr>
          <w:rFonts w:hint="eastAsia"/>
        </w:rPr>
      </w:pP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476F1" w:rsidRPr="007476F1" w:rsidRDefault="007476F1" w:rsidP="007476F1">
            <w:pPr>
              <w:pStyle w:val="Standard"/>
              <w:rPr>
                <w:rFonts w:hint="eastAsia"/>
                <w:u w:val="single"/>
              </w:rPr>
            </w:pPr>
            <w:r w:rsidRPr="007476F1">
              <w:rPr>
                <w:color w:val="0070C0"/>
                <w:u w:val="single"/>
              </w:rPr>
              <w:t>PROMOTOR/ES</w:t>
            </w:r>
          </w:p>
          <w:p w:rsidR="009A7E60" w:rsidRDefault="009A7E60">
            <w:pPr>
              <w:pStyle w:val="TableContents"/>
              <w:rPr>
                <w:rFonts w:hint="eastAsia"/>
              </w:rPr>
            </w:pPr>
          </w:p>
          <w:p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rsidR="009A7E60" w:rsidRDefault="009A7E60">
            <w:pPr>
              <w:pStyle w:val="TableContents"/>
              <w:rPr>
                <w:rFonts w:hint="eastAsia"/>
              </w:rPr>
            </w:pPr>
          </w:p>
          <w:p w:rsidR="009A7E60" w:rsidRDefault="00321BF6">
            <w:pPr>
              <w:pStyle w:val="TableContents"/>
              <w:rPr>
                <w:rFonts w:hint="eastAsia"/>
              </w:rPr>
            </w:pPr>
            <w:r>
              <w:t>Edad:</w:t>
            </w:r>
            <w:r w:rsidR="007476F1">
              <w:t xml:space="preserve"> 40 años</w:t>
            </w:r>
          </w:p>
          <w:p w:rsidR="009A7E60" w:rsidRDefault="009A7E60">
            <w:pPr>
              <w:pStyle w:val="TableContents"/>
              <w:rPr>
                <w:rFonts w:hint="eastAsia"/>
              </w:rPr>
            </w:pPr>
          </w:p>
          <w:p w:rsidR="009A7E60" w:rsidRDefault="00321BF6">
            <w:pPr>
              <w:pStyle w:val="TableContents"/>
              <w:rPr>
                <w:rFonts w:hint="eastAsia"/>
              </w:rPr>
            </w:pPr>
            <w:r>
              <w:t>DNI/NIF:</w:t>
            </w:r>
            <w:r w:rsidR="007476F1">
              <w:t xml:space="preserve"> 43755569-F</w:t>
            </w:r>
          </w:p>
          <w:p w:rsidR="009A7E60" w:rsidRDefault="009A7E60">
            <w:pPr>
              <w:pStyle w:val="TableContents"/>
              <w:rPr>
                <w:rFonts w:hint="eastAsia"/>
              </w:rPr>
            </w:pPr>
          </w:p>
          <w:p w:rsidR="009A7E60" w:rsidRDefault="00321BF6">
            <w:pPr>
              <w:pStyle w:val="TableContents"/>
              <w:rPr>
                <w:rFonts w:hint="eastAsia"/>
              </w:rPr>
            </w:pPr>
            <w:r>
              <w:t>Domicilio:</w:t>
            </w:r>
            <w:r w:rsidR="007476F1">
              <w:t xml:space="preserve"> C/Agua, 2, San Cristóbal de La Laguna</w:t>
            </w:r>
          </w:p>
          <w:p w:rsidR="009A7E60" w:rsidRDefault="009A7E60">
            <w:pPr>
              <w:pStyle w:val="TableContents"/>
              <w:rPr>
                <w:rFonts w:hint="eastAsia"/>
              </w:rPr>
            </w:pPr>
          </w:p>
          <w:p w:rsidR="009A7E60" w:rsidRDefault="00321BF6" w:rsidP="007476F1">
            <w:pPr>
              <w:pStyle w:val="TableContents"/>
              <w:rPr>
                <w:rFonts w:hint="eastAsia"/>
              </w:rPr>
            </w:pPr>
            <w:r>
              <w:t>Teléfono / Fax:</w:t>
            </w:r>
            <w:r w:rsidR="007476F1">
              <w:t xml:space="preserve"> 922334455</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70378"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7037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DATOS PROFESIONALES DEL PROMOTOR</w:t>
            </w:r>
          </w:p>
          <w:p w:rsidR="009A7E60" w:rsidRDefault="009A7E60">
            <w:pPr>
              <w:pStyle w:val="TableContents"/>
              <w:rPr>
                <w:rFonts w:hint="eastAsia"/>
              </w:rPr>
            </w:pPr>
          </w:p>
          <w:p w:rsidR="009A7E60" w:rsidRDefault="00321BF6">
            <w:pPr>
              <w:pStyle w:val="TableContents"/>
              <w:rPr>
                <w:rFonts w:hint="eastAsia"/>
              </w:rPr>
            </w:pPr>
            <w:r>
              <w:t>- Estudios realizados:</w:t>
            </w:r>
            <w:r w:rsidR="00EA3625">
              <w:t xml:space="preserve"> Ciclo Formativo de Grado Superior</w:t>
            </w:r>
          </w:p>
          <w:p w:rsidR="009A7E60" w:rsidRDefault="009A7E60">
            <w:pPr>
              <w:pStyle w:val="TableContents"/>
              <w:rPr>
                <w:rFonts w:hint="eastAsia"/>
              </w:rPr>
            </w:pPr>
          </w:p>
          <w:p w:rsidR="009A7E60" w:rsidRDefault="00321BF6">
            <w:pPr>
              <w:pStyle w:val="TableContents"/>
              <w:rPr>
                <w:rFonts w:hint="eastAsia"/>
              </w:rPr>
            </w:pPr>
            <w:r>
              <w:t>- Experiencia laboral:</w:t>
            </w:r>
            <w:r w:rsidR="00EA3625">
              <w:t xml:space="preserve"> Entrenador personal</w:t>
            </w:r>
          </w:p>
          <w:p w:rsidR="009A7E60" w:rsidRDefault="009A7E60">
            <w:pPr>
              <w:pStyle w:val="TableContents"/>
              <w:rPr>
                <w:rFonts w:hint="eastAsia"/>
              </w:rPr>
            </w:pPr>
          </w:p>
          <w:p w:rsidR="009A7E60" w:rsidRDefault="00321BF6">
            <w:pPr>
              <w:pStyle w:val="TableContents"/>
              <w:rPr>
                <w:rFonts w:hint="eastAsia"/>
              </w:rPr>
            </w:pPr>
            <w:r>
              <w:t>- Otros conocimientos o experiencias relacionadas con la actividad empresarial a crear:</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rsidP="001B4545">
      <w:pPr>
        <w:pStyle w:val="Standard"/>
        <w:ind w:left="1418" w:hanging="1418"/>
        <w:rPr>
          <w:rFonts w:hint="eastAsia"/>
          <w:b/>
          <w:bCs/>
        </w:rPr>
      </w:pPr>
      <w:r>
        <w:rPr>
          <w:b/>
          <w:bCs/>
        </w:rPr>
        <w:t xml:space="preserve">2. Definición </w:t>
      </w:r>
      <w:r w:rsidR="0014013C">
        <w:rPr>
          <w:b/>
          <w:bCs/>
        </w:rPr>
        <w:t xml:space="preserve">Logotipo y </w:t>
      </w:r>
      <w:r w:rsidR="00F70378">
        <w:rPr>
          <w:b/>
          <w:bCs/>
        </w:rPr>
        <w:t>Esloga</w:t>
      </w:r>
      <w:r w:rsidR="00F70378">
        <w:rPr>
          <w:rFonts w:hint="eastAsia"/>
          <w:b/>
          <w:bCs/>
        </w:rPr>
        <w:t>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14013C" w:rsidRPr="00EA3625" w:rsidRDefault="0014013C" w:rsidP="0014013C">
            <w:pPr>
              <w:pStyle w:val="TableContents"/>
              <w:rPr>
                <w:rFonts w:hint="eastAsia"/>
                <w:color w:val="0070C0"/>
                <w:u w:val="single"/>
              </w:rPr>
            </w:pPr>
            <w:r>
              <w:rPr>
                <w:color w:val="0070C0"/>
                <w:u w:val="single"/>
              </w:rPr>
              <w:t>LOGOTIPO / ESLOGAN</w:t>
            </w:r>
            <w:r w:rsidRPr="00EA3625">
              <w:rPr>
                <w:color w:val="0070C0"/>
                <w:u w:val="single"/>
              </w:rPr>
              <w:t>:</w:t>
            </w:r>
          </w:p>
          <w:p w:rsidR="009A7E60" w:rsidRDefault="009A7E60">
            <w:pPr>
              <w:pStyle w:val="TableContents"/>
              <w:rPr>
                <w:rFonts w:hint="eastAsia"/>
              </w:rPr>
            </w:pPr>
          </w:p>
          <w:p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rPr>
                <w:rFonts w:hint="eastAsia"/>
                <w:noProof/>
              </w:rPr>
              <w:drawing>
                <wp:inline distT="0" distB="0" distL="0" distR="0">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8">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rsidR="009A7E60" w:rsidRDefault="009A7E60">
      <w:pPr>
        <w:pStyle w:val="Standard"/>
        <w:rPr>
          <w:rFonts w:hint="eastAsia"/>
        </w:rPr>
      </w:pPr>
    </w:p>
    <w:p w:rsidR="00A64622" w:rsidRPr="004512B2" w:rsidRDefault="00A64622" w:rsidP="00D35E37">
      <w:pPr>
        <w:pStyle w:val="Standard"/>
        <w:ind w:left="1418" w:hanging="1418"/>
        <w:rPr>
          <w:rFonts w:hint="eastAsia"/>
          <w:b/>
        </w:rPr>
      </w:pPr>
      <w:r w:rsidRPr="004512B2">
        <w:rPr>
          <w:b/>
        </w:rPr>
        <w:t>3. Misión / Visión / Valores</w:t>
      </w:r>
    </w:p>
    <w:p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rsidTr="00A64622">
        <w:tc>
          <w:tcPr>
            <w:tcW w:w="9628" w:type="dxa"/>
          </w:tcPr>
          <w:p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rsidTr="00A64622">
        <w:tc>
          <w:tcPr>
            <w:tcW w:w="9628" w:type="dxa"/>
          </w:tcPr>
          <w:p w:rsidR="004512B2" w:rsidRDefault="00F4500D">
            <w:pPr>
              <w:pStyle w:val="Standard"/>
              <w:rPr>
                <w:rFonts w:hint="eastAsia"/>
              </w:rPr>
            </w:pPr>
            <w:r>
              <w:t>La visión del SKATEPARK TENERIFE es proyectar para el 2022 constituirse en una empresa líder y con mayor reconocimiento a nivel deportivo en la rama de deportes extremos urbanos, y a 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rsidTr="00A64622">
        <w:tc>
          <w:tcPr>
            <w:tcW w:w="9628" w:type="dxa"/>
          </w:tcPr>
          <w:p w:rsidR="00B83188" w:rsidRDefault="00B83188">
            <w:pPr>
              <w:pStyle w:val="Standard"/>
              <w:rPr>
                <w:rFonts w:hint="eastAsia"/>
              </w:rPr>
            </w:pPr>
            <w:r>
              <w:t>Los valores de la empresa SKATEPARK, son:</w:t>
            </w:r>
          </w:p>
          <w:p w:rsidR="004512B2" w:rsidRDefault="00B83188" w:rsidP="00B83188">
            <w:pPr>
              <w:pStyle w:val="Standard"/>
              <w:numPr>
                <w:ilvl w:val="0"/>
                <w:numId w:val="2"/>
              </w:numPr>
              <w:rPr>
                <w:rFonts w:hint="eastAsia"/>
              </w:rPr>
            </w:pPr>
            <w:r>
              <w:t>Unión, trabajar en equipo y alcanzar metas comunes.</w:t>
            </w:r>
          </w:p>
          <w:p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rsidR="00B83188" w:rsidRDefault="00B83188" w:rsidP="00B83188">
            <w:pPr>
              <w:pStyle w:val="Standard"/>
              <w:numPr>
                <w:ilvl w:val="0"/>
                <w:numId w:val="2"/>
              </w:numPr>
              <w:rPr>
                <w:rFonts w:hint="eastAsia"/>
              </w:rPr>
            </w:pPr>
            <w:r>
              <w:lastRenderedPageBreak/>
              <w:t>Innovación</w:t>
            </w:r>
            <w:r w:rsidR="00DF2B56">
              <w:t>,</w:t>
            </w:r>
            <w:r>
              <w:t xml:space="preserve"> buscar, imaginar, crear, enseñar y motivar.</w:t>
            </w:r>
          </w:p>
          <w:p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rsidR="00DF2B56" w:rsidRDefault="00DF2B56" w:rsidP="00B83188">
            <w:pPr>
              <w:pStyle w:val="Standard"/>
              <w:numPr>
                <w:ilvl w:val="0"/>
                <w:numId w:val="2"/>
              </w:numPr>
              <w:rPr>
                <w:rFonts w:hint="eastAsia"/>
              </w:rPr>
            </w:pPr>
            <w:r>
              <w:t>Pasión, haciendo las cosas con amor y cariño, generando compromiso en cuerpo y mente.</w:t>
            </w:r>
          </w:p>
          <w:p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rsidR="00A64622" w:rsidRDefault="00A64622">
      <w:pPr>
        <w:pStyle w:val="Standard"/>
        <w:rPr>
          <w:rFonts w:hint="eastAsia"/>
        </w:rPr>
      </w:pPr>
    </w:p>
    <w:p w:rsidR="009A7E60" w:rsidRDefault="00321BF6">
      <w:pPr>
        <w:pStyle w:val="Standard"/>
        <w:rPr>
          <w:rFonts w:hint="eastAsia"/>
          <w:b/>
          <w:bCs/>
        </w:rPr>
      </w:pPr>
      <w:r>
        <w:rPr>
          <w:b/>
          <w:bCs/>
        </w:rPr>
        <w:t>3. Estudio de mercado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ANÁLISIS EXTERNO</w:t>
            </w:r>
          </w:p>
          <w:p w:rsidR="009A7E60" w:rsidRDefault="009A7E60">
            <w:pPr>
              <w:pStyle w:val="TableContents"/>
              <w:rPr>
                <w:rFonts w:hint="eastAsia"/>
              </w:rPr>
            </w:pPr>
          </w:p>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FACTORES DEL MACROENTORNO:</w:t>
            </w:r>
          </w:p>
          <w:p w:rsidR="009A7E60" w:rsidRDefault="009A7E60">
            <w:pPr>
              <w:pStyle w:val="TableContents"/>
              <w:rPr>
                <w:rFonts w:hint="eastAsia"/>
              </w:rPr>
            </w:pPr>
          </w:p>
          <w:p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rsidR="00A51E93" w:rsidRDefault="00A51E93" w:rsidP="00A92450">
            <w:pPr>
              <w:pStyle w:val="TableContents"/>
              <w:jc w:val="both"/>
              <w:rPr>
                <w:rFonts w:hint="eastAsia"/>
              </w:rPr>
            </w:pPr>
          </w:p>
          <w:p w:rsidR="00A51E93" w:rsidRDefault="00A51E93" w:rsidP="00A51E93">
            <w:pPr>
              <w:pStyle w:val="TableContents"/>
              <w:jc w:val="center"/>
              <w:rPr>
                <w:rFonts w:hint="eastAsia"/>
              </w:rPr>
            </w:pPr>
            <w:r>
              <w:rPr>
                <w:noProof/>
              </w:rPr>
              <w:drawing>
                <wp:inline distT="0" distB="0" distL="0" distR="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rsidR="00477F14" w:rsidRDefault="00477F14" w:rsidP="00A92450">
            <w:pPr>
              <w:pStyle w:val="TableContents"/>
              <w:jc w:val="both"/>
              <w:rPr>
                <w:rFonts w:hint="eastAsia"/>
              </w:rPr>
            </w:pPr>
          </w:p>
          <w:p w:rsidR="00F35042" w:rsidRDefault="00F35042" w:rsidP="00A92450">
            <w:pPr>
              <w:pStyle w:val="TableContents"/>
              <w:jc w:val="both"/>
              <w:rPr>
                <w:rFonts w:hint="eastAsia"/>
              </w:rPr>
            </w:pPr>
            <w:r>
              <w:t>La población de la isla de Tenerife en el año 2020 es de 9</w:t>
            </w:r>
            <w:r w:rsidR="00477F14">
              <w:t>30.000 habitantes.</w:t>
            </w:r>
          </w:p>
          <w:p w:rsidR="00477F14" w:rsidRDefault="00477F14" w:rsidP="00A92450">
            <w:pPr>
              <w:pStyle w:val="TableContents"/>
              <w:jc w:val="both"/>
              <w:rPr>
                <w:rFonts w:hint="eastAsia"/>
              </w:rPr>
            </w:pPr>
          </w:p>
          <w:p w:rsidR="00477F14" w:rsidRDefault="00477F14" w:rsidP="00A92450">
            <w:pPr>
              <w:pStyle w:val="TableContents"/>
              <w:jc w:val="both"/>
              <w:rPr>
                <w:rFonts w:hint="eastAsia"/>
              </w:rPr>
            </w:pPr>
            <w:r>
              <w:rPr>
                <w:noProof/>
              </w:rPr>
              <w:lastRenderedPageBreak/>
              <w:drawing>
                <wp:inline distT="0" distB="0" distL="0" distR="0">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rsidR="00477F14" w:rsidRDefault="00477F14" w:rsidP="00A92450">
            <w:pPr>
              <w:pStyle w:val="TableContents"/>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E40D0C" w:rsidTr="00E40D0C">
        <w:tc>
          <w:tcPr>
            <w:tcW w:w="9628" w:type="dxa"/>
          </w:tcPr>
          <w:p w:rsidR="00E40D0C" w:rsidRDefault="00E40D0C" w:rsidP="00E40D0C">
            <w:pPr>
              <w:pStyle w:val="TableContents"/>
              <w:rPr>
                <w:rFonts w:hint="eastAsia"/>
              </w:rPr>
            </w:pPr>
            <w:r>
              <w:t>OPORTUNIDADES Y AMENAZAS DEL ANÁLISIS EXTERNO:</w:t>
            </w:r>
          </w:p>
          <w:p w:rsidR="00E40D0C" w:rsidRDefault="00E40D0C" w:rsidP="00E40D0C">
            <w:pPr>
              <w:pStyle w:val="TableContents"/>
              <w:rPr>
                <w:rFonts w:hint="eastAsia"/>
              </w:rPr>
            </w:pPr>
          </w:p>
          <w:p w:rsidR="00E40D0C" w:rsidRDefault="00E40D0C" w:rsidP="00E40D0C">
            <w:pPr>
              <w:pStyle w:val="TableContents"/>
              <w:jc w:val="both"/>
              <w:rPr>
                <w:rFonts w:hint="eastAsia"/>
              </w:rPr>
            </w:pPr>
            <w:r>
              <w:t xml:space="preserve">Santa Cruz de Tenerife, es el municipio principal de Tenerife. El </w:t>
            </w:r>
            <w:proofErr w:type="spellStart"/>
            <w:r>
              <w:t>Skatepark</w:t>
            </w:r>
            <w:proofErr w:type="spellEnd"/>
            <w:r>
              <w:t xml:space="preserve"> se encuentra ubicada al noroccidente de la ciudad. Dispone de unos accesos directos a la autopista del norte y al enlace con la autopista del sur. Fácil aparcamiento en la zona, con varios negocios tipo bar-cafeterías en la zona que complementan la actividad.</w:t>
            </w:r>
          </w:p>
          <w:p w:rsidR="00E40D0C" w:rsidRDefault="00E40D0C" w:rsidP="00E40D0C">
            <w:pPr>
              <w:pStyle w:val="TableContents"/>
              <w:jc w:val="both"/>
              <w:rPr>
                <w:rFonts w:hint="eastAsia"/>
              </w:rPr>
            </w:pPr>
          </w:p>
          <w:p w:rsidR="00E40D0C" w:rsidRDefault="00E40D0C" w:rsidP="00E40D0C">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rsidR="00E40D0C" w:rsidRDefault="00E40D0C">
            <w:pPr>
              <w:pStyle w:val="Standard"/>
              <w:rPr>
                <w:rFonts w:hint="eastAsia"/>
              </w:rPr>
            </w:pPr>
          </w:p>
        </w:tc>
      </w:tr>
    </w:tbl>
    <w:p w:rsidR="00E40D0C" w:rsidRDefault="00E40D0C">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12263"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CLIENTES</w:t>
            </w:r>
          </w:p>
          <w:p w:rsidR="00312263" w:rsidRDefault="00312263">
            <w:pPr>
              <w:pStyle w:val="TableContents"/>
              <w:rPr>
                <w:rFonts w:hint="eastAsia"/>
              </w:rPr>
            </w:pPr>
          </w:p>
          <w:p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rsidR="00BE148F" w:rsidRDefault="00BE148F" w:rsidP="00312263">
            <w:pPr>
              <w:pStyle w:val="TableContents"/>
              <w:jc w:val="both"/>
              <w:rPr>
                <w:rFonts w:hint="eastAsia"/>
              </w:rPr>
            </w:pPr>
          </w:p>
          <w:p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rsidR="004F645F" w:rsidRDefault="004F645F" w:rsidP="00312263">
            <w:pPr>
              <w:pStyle w:val="TableContents"/>
              <w:jc w:val="both"/>
              <w:rPr>
                <w:rFonts w:hint="eastAsia"/>
              </w:rPr>
            </w:pPr>
          </w:p>
          <w:p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rsidR="00A76080" w:rsidRDefault="00A76080" w:rsidP="00312263">
            <w:pPr>
              <w:pStyle w:val="TableContents"/>
              <w:jc w:val="both"/>
              <w:rPr>
                <w:rFonts w:hint="eastAsia"/>
              </w:rPr>
            </w:pPr>
          </w:p>
          <w:p w:rsidR="00A76080" w:rsidRDefault="00A76080" w:rsidP="00312263">
            <w:pPr>
              <w:pStyle w:val="TableContents"/>
              <w:jc w:val="both"/>
              <w:rPr>
                <w:rFonts w:hint="eastAsia"/>
              </w:rPr>
            </w:pPr>
            <w:r>
              <w:t>Pregunta nº</w:t>
            </w:r>
            <w:r w:rsidR="001B1891">
              <w:t>5: en esta pregunta, se determinan los costos y valores de nuestro servicio.</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nº6: esta pregunta es de vital importancia para determinar las ventajas que tendríamos sobre nuestras competencias.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nº7: lo importante de esta pregunta es determinar que medio de comunicación es el más eficaz a la hora de realizar la publicidad de nuestro negocio y porqué medio le gustaría darse más a conocer según nuestros clientes.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rsidR="009A7E60" w:rsidRDefault="009A7E60">
            <w:pPr>
              <w:pStyle w:val="TableContents"/>
              <w:rPr>
                <w:rFonts w:hint="eastAsia"/>
              </w:rPr>
            </w:pPr>
          </w:p>
          <w:p w:rsidR="008078B1" w:rsidRDefault="008078B1">
            <w:pPr>
              <w:pStyle w:val="TableContents"/>
              <w:rPr>
                <w:rFonts w:hint="eastAsia"/>
              </w:rPr>
            </w:pPr>
            <w:r w:rsidRPr="008078B1">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Determinación del tamaño muestral</w:t>
            </w:r>
          </w:p>
          <w:p w:rsidR="008078B1" w:rsidRDefault="008078B1">
            <w:pPr>
              <w:pStyle w:val="TableContents"/>
              <w:rPr>
                <w:rFonts w:hint="eastAsia"/>
              </w:rPr>
            </w:pPr>
          </w:p>
          <w:p w:rsidR="008078B1" w:rsidRDefault="008078B1" w:rsidP="008078B1">
            <w:pPr>
              <w:pStyle w:val="TableContents"/>
              <w:jc w:val="both"/>
              <w:rPr>
                <w:rFonts w:hint="eastAsia"/>
              </w:rPr>
            </w:pPr>
            <w:r>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rsidR="00947088" w:rsidRDefault="00947088" w:rsidP="008078B1">
            <w:pPr>
              <w:pStyle w:val="TableContents"/>
              <w:jc w:val="both"/>
              <w:rPr>
                <w:rFonts w:hint="eastAsia"/>
              </w:rPr>
            </w:pPr>
          </w:p>
          <w:p w:rsidR="00947088" w:rsidRPr="008078B1" w:rsidRDefault="00947088" w:rsidP="00947088">
            <w:pPr>
              <w:pStyle w:val="TableContents"/>
              <w:jc w:val="center"/>
              <w:rPr>
                <w:rFonts w:hint="eastAsia"/>
              </w:rPr>
            </w:pPr>
            <w:r>
              <w:rPr>
                <w:noProof/>
              </w:rPr>
              <w:drawing>
                <wp:inline distT="0" distB="0" distL="0" distR="0" wp14:anchorId="1FCFA98C" wp14:editId="41D601DE">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79301" cy="2843186"/>
                          </a:xfrm>
                          <a:prstGeom prst="rect">
                            <a:avLst/>
                          </a:prstGeom>
                        </pic:spPr>
                      </pic:pic>
                    </a:graphicData>
                  </a:graphic>
                </wp:inline>
              </w:drawing>
            </w:r>
          </w:p>
          <w:p w:rsidR="008078B1" w:rsidRDefault="008078B1">
            <w:pPr>
              <w:pStyle w:val="TableContents"/>
              <w:rPr>
                <w:rFonts w:hint="eastAsia"/>
              </w:rPr>
            </w:pPr>
          </w:p>
          <w:p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rsidR="00947088" w:rsidRDefault="00947088">
            <w:pPr>
              <w:pStyle w:val="TableContents"/>
              <w:rPr>
                <w:rFonts w:hint="eastAsia"/>
              </w:rPr>
            </w:pPr>
          </w:p>
          <w:p w:rsidR="009A7E60" w:rsidRDefault="00321BF6">
            <w:pPr>
              <w:pStyle w:val="TableContents"/>
              <w:rPr>
                <w:rFonts w:hint="eastAsia"/>
              </w:rPr>
            </w:pPr>
            <w:r>
              <w:t>N.º de ellos:</w:t>
            </w:r>
            <w:r w:rsidR="008078B1">
              <w:t xml:space="preserve"> 10</w:t>
            </w:r>
            <w:r w:rsidR="00947088">
              <w:t>0</w:t>
            </w:r>
          </w:p>
          <w:p w:rsidR="009A7E60" w:rsidRDefault="00321BF6">
            <w:pPr>
              <w:pStyle w:val="TableContents"/>
              <w:rPr>
                <w:rFonts w:hint="eastAsia"/>
              </w:rPr>
            </w:pPr>
            <w:r>
              <w:t>Sexo:</w:t>
            </w:r>
            <w:r w:rsidR="008078B1">
              <w:t xml:space="preserve"> masculino / femenino.</w:t>
            </w:r>
          </w:p>
          <w:p w:rsidR="009A7E60" w:rsidRDefault="00321BF6">
            <w:pPr>
              <w:pStyle w:val="TableContents"/>
              <w:rPr>
                <w:rFonts w:hint="eastAsia"/>
              </w:rPr>
            </w:pPr>
            <w:r>
              <w:t>Edad:</w:t>
            </w:r>
            <w:r w:rsidR="008078B1">
              <w:t xml:space="preserve"> &gt; 14 años</w:t>
            </w:r>
          </w:p>
          <w:p w:rsidR="009A7E60" w:rsidRDefault="00321BF6">
            <w:pPr>
              <w:pStyle w:val="TableContents"/>
              <w:rPr>
                <w:rFonts w:hint="eastAsia"/>
              </w:rPr>
            </w:pPr>
            <w:r>
              <w:t>Profesión:</w:t>
            </w:r>
            <w:r w:rsidR="008078B1">
              <w:t xml:space="preserve"> estudiantes, profesionales, desempleados.</w:t>
            </w:r>
          </w:p>
          <w:p w:rsidR="009A7E60" w:rsidRDefault="00321BF6">
            <w:pPr>
              <w:pStyle w:val="TableContents"/>
              <w:rPr>
                <w:rFonts w:hint="eastAsia"/>
              </w:rPr>
            </w:pPr>
            <w:r>
              <w:t>Localización:</w:t>
            </w:r>
            <w:r w:rsidR="008078B1">
              <w:t xml:space="preserve"> mayoritariamente Tenerife, zona metropolitana, zona norte de la isla.</w:t>
            </w:r>
          </w:p>
          <w:p w:rsidR="009A7E60" w:rsidRDefault="00321BF6">
            <w:pPr>
              <w:pStyle w:val="TableContents"/>
              <w:rPr>
                <w:rFonts w:hint="eastAsia"/>
              </w:rPr>
            </w:pPr>
            <w:r>
              <w:t>Nivel de renta:</w:t>
            </w:r>
            <w:r w:rsidR="008078B1">
              <w:t xml:space="preserve"> no definido.</w:t>
            </w:r>
          </w:p>
          <w:p w:rsidR="009A7E60" w:rsidRDefault="00321BF6">
            <w:pPr>
              <w:pStyle w:val="TableContents"/>
              <w:rPr>
                <w:rFonts w:hint="eastAsia"/>
              </w:rPr>
            </w:pPr>
            <w:r>
              <w:t>Hábitos:</w:t>
            </w:r>
            <w:r w:rsidR="008078B1">
              <w:t xml:space="preserve"> deportivos, inquietudes</w:t>
            </w:r>
          </w:p>
          <w:p w:rsidR="008078B1" w:rsidRDefault="008078B1">
            <w:pPr>
              <w:pStyle w:val="TableContents"/>
              <w:rPr>
                <w:rFonts w:hint="eastAsia"/>
              </w:rPr>
            </w:pPr>
          </w:p>
          <w:p w:rsidR="009A7E60" w:rsidRDefault="00321BF6">
            <w:pPr>
              <w:pStyle w:val="TableContents"/>
              <w:rPr>
                <w:rFonts w:hint="eastAsia"/>
              </w:rPr>
            </w:pPr>
            <w:r>
              <w:rPr>
                <w:i/>
                <w:iCs/>
              </w:rPr>
              <w:t>Si es una empresa</w:t>
            </w:r>
            <w:r>
              <w:t>:</w:t>
            </w:r>
          </w:p>
          <w:p w:rsidR="009A7E60" w:rsidRDefault="009A7E60">
            <w:pPr>
              <w:pStyle w:val="TableContents"/>
              <w:rPr>
                <w:rFonts w:hint="eastAsia"/>
              </w:rPr>
            </w:pPr>
          </w:p>
          <w:p w:rsidR="009A7E60" w:rsidRDefault="00321BF6">
            <w:pPr>
              <w:pStyle w:val="TableContents"/>
              <w:rPr>
                <w:rFonts w:hint="eastAsia"/>
              </w:rPr>
            </w:pPr>
            <w:r>
              <w:lastRenderedPageBreak/>
              <w:t>Tipo de empresa:</w:t>
            </w:r>
            <w:r w:rsidR="008078B1">
              <w:t xml:space="preserve"> Administración Local</w:t>
            </w:r>
            <w:r w:rsidR="00261DCB">
              <w:t xml:space="preserve"> (Ayuntamientos)</w:t>
            </w:r>
            <w:r w:rsidR="008078B1">
              <w:t>.</w:t>
            </w:r>
          </w:p>
          <w:p w:rsidR="009A7E60" w:rsidRDefault="00321BF6">
            <w:pPr>
              <w:pStyle w:val="TableContents"/>
              <w:rPr>
                <w:rFonts w:hint="eastAsia"/>
              </w:rPr>
            </w:pPr>
            <w:r>
              <w:t>Tamaño:</w:t>
            </w:r>
            <w:r w:rsidR="008078B1">
              <w:t xml:space="preserve"> mediana empresa.</w:t>
            </w:r>
          </w:p>
          <w:p w:rsidR="009A7E60" w:rsidRDefault="00321BF6">
            <w:pPr>
              <w:pStyle w:val="TableContents"/>
              <w:rPr>
                <w:rFonts w:hint="eastAsia"/>
              </w:rPr>
            </w:pPr>
            <w:r>
              <w:t>Actividad:</w:t>
            </w:r>
            <w:r w:rsidR="008078B1">
              <w:t xml:space="preserve"> Administración pública.</w:t>
            </w:r>
          </w:p>
          <w:p w:rsidR="009A7E60" w:rsidRDefault="009A7E60">
            <w:pPr>
              <w:pStyle w:val="TableContents"/>
              <w:rPr>
                <w:rFonts w:hint="eastAsia"/>
              </w:rPr>
            </w:pPr>
          </w:p>
          <w:p w:rsidR="0014013C" w:rsidRDefault="0014013C" w:rsidP="0014013C">
            <w:pPr>
              <w:pStyle w:val="TableContents"/>
              <w:jc w:val="both"/>
              <w:rPr>
                <w:rFonts w:hint="eastAsia"/>
              </w:rPr>
            </w:pPr>
            <w:r w:rsidRPr="007C789A">
              <w:rPr>
                <w:color w:val="0070C0"/>
                <w:u w:val="single"/>
              </w:rPr>
              <w:t>P</w:t>
            </w:r>
            <w:r>
              <w:rPr>
                <w:color w:val="0070C0"/>
                <w:u w:val="single"/>
              </w:rPr>
              <w:t>ERFIL</w:t>
            </w:r>
            <w:r w:rsidRPr="007C789A">
              <w:rPr>
                <w:color w:val="0070C0"/>
                <w:u w:val="single"/>
              </w:rPr>
              <w:t xml:space="preserve"> </w:t>
            </w:r>
            <w:r>
              <w:rPr>
                <w:color w:val="0070C0"/>
                <w:u w:val="single"/>
              </w:rPr>
              <w:t>DEL CONSUMIDOR</w:t>
            </w:r>
          </w:p>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Geográficas</w:t>
                  </w:r>
                </w:p>
              </w:tc>
            </w:tr>
            <w:tr w:rsidR="0014013C" w:rsidTr="00261DCB">
              <w:tc>
                <w:tcPr>
                  <w:tcW w:w="4759" w:type="dxa"/>
                </w:tcPr>
                <w:p w:rsidR="0014013C" w:rsidRDefault="0014013C" w:rsidP="0014013C">
                  <w:pPr>
                    <w:pStyle w:val="TableContents"/>
                    <w:jc w:val="both"/>
                    <w:rPr>
                      <w:rFonts w:hint="eastAsia"/>
                    </w:rPr>
                  </w:pPr>
                  <w:r>
                    <w:t>Sector:</w:t>
                  </w:r>
                </w:p>
              </w:tc>
              <w:tc>
                <w:tcPr>
                  <w:tcW w:w="4759" w:type="dxa"/>
                </w:tcPr>
                <w:p w:rsidR="0014013C" w:rsidRDefault="0014013C" w:rsidP="0014013C">
                  <w:pPr>
                    <w:pStyle w:val="TableContents"/>
                    <w:jc w:val="both"/>
                    <w:rPr>
                      <w:rFonts w:hint="eastAsia"/>
                    </w:rPr>
                  </w:pPr>
                  <w:r>
                    <w:t>Ciudad de Santa Cruz de Tenerife</w:t>
                  </w:r>
                </w:p>
              </w:tc>
            </w:tr>
            <w:tr w:rsidR="0014013C" w:rsidTr="00261DCB">
              <w:tc>
                <w:tcPr>
                  <w:tcW w:w="4759" w:type="dxa"/>
                </w:tcPr>
                <w:p w:rsidR="0014013C" w:rsidRDefault="0014013C" w:rsidP="0014013C">
                  <w:pPr>
                    <w:pStyle w:val="TableContents"/>
                    <w:jc w:val="both"/>
                    <w:rPr>
                      <w:rFonts w:hint="eastAsia"/>
                    </w:rPr>
                  </w:pPr>
                  <w:r>
                    <w:t>Población:</w:t>
                  </w:r>
                </w:p>
              </w:tc>
              <w:tc>
                <w:tcPr>
                  <w:tcW w:w="4759" w:type="dxa"/>
                </w:tcPr>
                <w:p w:rsidR="0014013C" w:rsidRDefault="0014013C" w:rsidP="0014013C">
                  <w:pPr>
                    <w:pStyle w:val="TableContents"/>
                    <w:jc w:val="both"/>
                    <w:rPr>
                      <w:rFonts w:hint="eastAsia"/>
                    </w:rPr>
                  </w:pPr>
                  <w:r>
                    <w:t>Número habitantes según Censo General de 2019.</w:t>
                  </w:r>
                </w:p>
              </w:tc>
            </w:tr>
            <w:tr w:rsidR="0014013C" w:rsidTr="00261DCB">
              <w:tc>
                <w:tcPr>
                  <w:tcW w:w="4759" w:type="dxa"/>
                </w:tcPr>
                <w:p w:rsidR="0014013C" w:rsidRDefault="0014013C" w:rsidP="0014013C">
                  <w:pPr>
                    <w:pStyle w:val="TableContents"/>
                    <w:jc w:val="both"/>
                    <w:rPr>
                      <w:rFonts w:hint="eastAsia"/>
                    </w:rPr>
                  </w:pPr>
                  <w:r>
                    <w:t>Densidad:</w:t>
                  </w:r>
                </w:p>
              </w:tc>
              <w:tc>
                <w:tcPr>
                  <w:tcW w:w="4759" w:type="dxa"/>
                </w:tcPr>
                <w:p w:rsidR="0014013C" w:rsidRDefault="0014013C" w:rsidP="0014013C">
                  <w:pPr>
                    <w:pStyle w:val="TableContents"/>
                    <w:jc w:val="both"/>
                    <w:rPr>
                      <w:rFonts w:hint="eastAsia"/>
                    </w:rPr>
                  </w:pPr>
                  <w:r>
                    <w:t>Urbana y suburbana.</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Demográficas</w:t>
                  </w:r>
                </w:p>
              </w:tc>
            </w:tr>
            <w:tr w:rsidR="0014013C" w:rsidTr="00261DCB">
              <w:tc>
                <w:tcPr>
                  <w:tcW w:w="4759" w:type="dxa"/>
                </w:tcPr>
                <w:p w:rsidR="0014013C" w:rsidRDefault="0014013C" w:rsidP="0014013C">
                  <w:pPr>
                    <w:pStyle w:val="TableContents"/>
                    <w:jc w:val="both"/>
                    <w:rPr>
                      <w:rFonts w:hint="eastAsia"/>
                    </w:rPr>
                  </w:pPr>
                  <w:r>
                    <w:t>Edad:</w:t>
                  </w:r>
                </w:p>
              </w:tc>
              <w:tc>
                <w:tcPr>
                  <w:tcW w:w="4759" w:type="dxa"/>
                </w:tcPr>
                <w:p w:rsidR="0014013C" w:rsidRDefault="0014013C" w:rsidP="0014013C">
                  <w:pPr>
                    <w:pStyle w:val="TableContents"/>
                    <w:jc w:val="both"/>
                    <w:rPr>
                      <w:rFonts w:hint="eastAsia"/>
                    </w:rPr>
                  </w:pPr>
                  <w:r>
                    <w:t>14 años en adelante</w:t>
                  </w:r>
                </w:p>
              </w:tc>
            </w:tr>
            <w:tr w:rsidR="0014013C" w:rsidTr="00261DCB">
              <w:tc>
                <w:tcPr>
                  <w:tcW w:w="4759" w:type="dxa"/>
                </w:tcPr>
                <w:p w:rsidR="0014013C" w:rsidRDefault="0014013C" w:rsidP="0014013C">
                  <w:pPr>
                    <w:pStyle w:val="TableContents"/>
                    <w:jc w:val="both"/>
                    <w:rPr>
                      <w:rFonts w:hint="eastAsia"/>
                    </w:rPr>
                  </w:pPr>
                  <w:r>
                    <w:t>Género:</w:t>
                  </w:r>
                </w:p>
              </w:tc>
              <w:tc>
                <w:tcPr>
                  <w:tcW w:w="4759" w:type="dxa"/>
                </w:tcPr>
                <w:p w:rsidR="0014013C" w:rsidRDefault="0014013C" w:rsidP="0014013C">
                  <w:pPr>
                    <w:pStyle w:val="TableContents"/>
                    <w:jc w:val="both"/>
                    <w:rPr>
                      <w:rFonts w:hint="eastAsia"/>
                    </w:rPr>
                  </w:pPr>
                  <w:r>
                    <w:t>Masculino – Femenino</w:t>
                  </w:r>
                </w:p>
              </w:tc>
            </w:tr>
            <w:tr w:rsidR="0014013C" w:rsidTr="00261DCB">
              <w:tc>
                <w:tcPr>
                  <w:tcW w:w="4759" w:type="dxa"/>
                </w:tcPr>
                <w:p w:rsidR="0014013C" w:rsidRDefault="0014013C" w:rsidP="0014013C">
                  <w:pPr>
                    <w:pStyle w:val="TableContents"/>
                    <w:jc w:val="both"/>
                    <w:rPr>
                      <w:rFonts w:hint="eastAsia"/>
                    </w:rPr>
                  </w:pPr>
                  <w:r>
                    <w:t>Ocupación:</w:t>
                  </w:r>
                </w:p>
              </w:tc>
              <w:tc>
                <w:tcPr>
                  <w:tcW w:w="4759" w:type="dxa"/>
                </w:tcPr>
                <w:p w:rsidR="0014013C" w:rsidRDefault="0014013C" w:rsidP="0014013C">
                  <w:pPr>
                    <w:pStyle w:val="TableContents"/>
                    <w:jc w:val="both"/>
                    <w:rPr>
                      <w:rFonts w:hint="eastAsia"/>
                    </w:rPr>
                  </w:pPr>
                  <w:r>
                    <w:t>Estudiantes, profesionales y público en general.</w:t>
                  </w:r>
                </w:p>
              </w:tc>
            </w:tr>
            <w:tr w:rsidR="0014013C" w:rsidTr="00261DCB">
              <w:tc>
                <w:tcPr>
                  <w:tcW w:w="4759" w:type="dxa"/>
                </w:tcPr>
                <w:p w:rsidR="0014013C" w:rsidRDefault="0014013C" w:rsidP="0014013C">
                  <w:pPr>
                    <w:pStyle w:val="TableContents"/>
                    <w:jc w:val="both"/>
                    <w:rPr>
                      <w:rFonts w:hint="eastAsia"/>
                    </w:rPr>
                  </w:pPr>
                  <w:r>
                    <w:t>Educación:</w:t>
                  </w:r>
                </w:p>
              </w:tc>
              <w:tc>
                <w:tcPr>
                  <w:tcW w:w="4759" w:type="dxa"/>
                </w:tcPr>
                <w:p w:rsidR="0014013C" w:rsidRDefault="0014013C" w:rsidP="0014013C">
                  <w:pPr>
                    <w:pStyle w:val="TableContents"/>
                    <w:jc w:val="both"/>
                    <w:rPr>
                      <w:rFonts w:hint="eastAsia"/>
                    </w:rPr>
                  </w:pPr>
                  <w:r>
                    <w:t>No hay exigencia alguna.</w:t>
                  </w:r>
                </w:p>
              </w:tc>
            </w:tr>
            <w:tr w:rsidR="0014013C" w:rsidTr="00261DCB">
              <w:tc>
                <w:tcPr>
                  <w:tcW w:w="4759" w:type="dxa"/>
                </w:tcPr>
                <w:p w:rsidR="0014013C" w:rsidRDefault="0014013C" w:rsidP="0014013C">
                  <w:pPr>
                    <w:pStyle w:val="TableContents"/>
                    <w:jc w:val="both"/>
                    <w:rPr>
                      <w:rFonts w:hint="eastAsia"/>
                    </w:rPr>
                  </w:pPr>
                  <w:r>
                    <w:t>Raza:</w:t>
                  </w:r>
                </w:p>
              </w:tc>
              <w:tc>
                <w:tcPr>
                  <w:tcW w:w="4759" w:type="dxa"/>
                </w:tcPr>
                <w:p w:rsidR="0014013C" w:rsidRDefault="0014013C" w:rsidP="0014013C">
                  <w:pPr>
                    <w:pStyle w:val="TableContents"/>
                    <w:jc w:val="both"/>
                    <w:rPr>
                      <w:rFonts w:hint="eastAsia"/>
                    </w:rPr>
                  </w:pPr>
                  <w:r>
                    <w:t>Todos, sin excepción alguna.</w:t>
                  </w:r>
                </w:p>
              </w:tc>
            </w:tr>
            <w:tr w:rsidR="0014013C" w:rsidTr="00261DCB">
              <w:tc>
                <w:tcPr>
                  <w:tcW w:w="4759" w:type="dxa"/>
                </w:tcPr>
                <w:p w:rsidR="0014013C" w:rsidRDefault="0014013C" w:rsidP="0014013C">
                  <w:pPr>
                    <w:pStyle w:val="TableContents"/>
                    <w:jc w:val="both"/>
                    <w:rPr>
                      <w:rFonts w:hint="eastAsia"/>
                    </w:rPr>
                  </w:pPr>
                  <w:r>
                    <w:t>Clase social:</w:t>
                  </w:r>
                </w:p>
              </w:tc>
              <w:tc>
                <w:tcPr>
                  <w:tcW w:w="4759" w:type="dxa"/>
                </w:tcPr>
                <w:p w:rsidR="0014013C" w:rsidRDefault="0014013C" w:rsidP="0014013C">
                  <w:pPr>
                    <w:pStyle w:val="TableContents"/>
                    <w:jc w:val="both"/>
                    <w:rPr>
                      <w:rFonts w:hint="eastAsia"/>
                    </w:rPr>
                  </w:pPr>
                  <w:r>
                    <w:t>Baja superior, media baja, media superior, superior.</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Psicosociales</w:t>
                  </w:r>
                </w:p>
              </w:tc>
            </w:tr>
            <w:tr w:rsidR="0014013C" w:rsidTr="00261DCB">
              <w:tc>
                <w:tcPr>
                  <w:tcW w:w="4759" w:type="dxa"/>
                </w:tcPr>
                <w:p w:rsidR="0014013C" w:rsidRDefault="0014013C" w:rsidP="0014013C">
                  <w:pPr>
                    <w:pStyle w:val="TableContents"/>
                    <w:jc w:val="both"/>
                    <w:rPr>
                      <w:rFonts w:hint="eastAsia"/>
                    </w:rPr>
                  </w:pPr>
                  <w:r>
                    <w:t>Estilo de vida:</w:t>
                  </w:r>
                </w:p>
              </w:tc>
              <w:tc>
                <w:tcPr>
                  <w:tcW w:w="4759" w:type="dxa"/>
                </w:tcPr>
                <w:p w:rsidR="0014013C" w:rsidRDefault="0014013C" w:rsidP="0014013C">
                  <w:pPr>
                    <w:pStyle w:val="TableContents"/>
                    <w:jc w:val="both"/>
                    <w:rPr>
                      <w:rFonts w:hint="eastAsia"/>
                    </w:rPr>
                  </w:pPr>
                  <w:r>
                    <w:rPr>
                      <w:rFonts w:hint="eastAsia"/>
                    </w:rPr>
                    <w:t>S</w:t>
                  </w:r>
                  <w:r>
                    <w:t>egún las actividades que realicen en su vida.</w:t>
                  </w:r>
                </w:p>
              </w:tc>
            </w:tr>
            <w:tr w:rsidR="0014013C" w:rsidTr="00261DCB">
              <w:tc>
                <w:tcPr>
                  <w:tcW w:w="4759" w:type="dxa"/>
                </w:tcPr>
                <w:p w:rsidR="0014013C" w:rsidRDefault="0014013C" w:rsidP="0014013C">
                  <w:pPr>
                    <w:pStyle w:val="TableContents"/>
                    <w:jc w:val="both"/>
                    <w:rPr>
                      <w:rFonts w:hint="eastAsia"/>
                    </w:rPr>
                  </w:pPr>
                  <w:r>
                    <w:t>Personalidad:</w:t>
                  </w:r>
                </w:p>
              </w:tc>
              <w:tc>
                <w:tcPr>
                  <w:tcW w:w="4759" w:type="dxa"/>
                </w:tcPr>
                <w:p w:rsidR="0014013C" w:rsidRDefault="0014013C" w:rsidP="0014013C">
                  <w:pPr>
                    <w:pStyle w:val="TableContents"/>
                    <w:jc w:val="both"/>
                    <w:rPr>
                      <w:rFonts w:hint="eastAsia"/>
                    </w:rPr>
                  </w:pPr>
                  <w:r>
                    <w:t>Hiperactivos.</w:t>
                  </w:r>
                </w:p>
              </w:tc>
            </w:tr>
            <w:tr w:rsidR="0014013C" w:rsidTr="00261DCB">
              <w:tc>
                <w:tcPr>
                  <w:tcW w:w="4759" w:type="dxa"/>
                </w:tcPr>
                <w:p w:rsidR="0014013C" w:rsidRDefault="0014013C" w:rsidP="0014013C">
                  <w:pPr>
                    <w:pStyle w:val="TableContents"/>
                    <w:jc w:val="both"/>
                    <w:rPr>
                      <w:rFonts w:hint="eastAsia"/>
                    </w:rPr>
                  </w:pPr>
                  <w:r>
                    <w:t>Beneficios:</w:t>
                  </w:r>
                </w:p>
              </w:tc>
              <w:tc>
                <w:tcPr>
                  <w:tcW w:w="4759" w:type="dxa"/>
                </w:tcPr>
                <w:p w:rsidR="0014013C" w:rsidRDefault="0014013C" w:rsidP="0014013C">
                  <w:pPr>
                    <w:pStyle w:val="TableContents"/>
                    <w:jc w:val="both"/>
                    <w:rPr>
                      <w:rFonts w:hint="eastAsia"/>
                    </w:rPr>
                  </w:pPr>
                  <w:r>
                    <w:rPr>
                      <w:rFonts w:hint="eastAsia"/>
                    </w:rPr>
                    <w:t>B</w:t>
                  </w:r>
                  <w:r>
                    <w:t>ienestar físico, mental, calidad de vida.</w:t>
                  </w:r>
                </w:p>
              </w:tc>
            </w:tr>
            <w:tr w:rsidR="0014013C" w:rsidTr="00261DCB">
              <w:tc>
                <w:tcPr>
                  <w:tcW w:w="4759" w:type="dxa"/>
                </w:tcPr>
                <w:p w:rsidR="0014013C" w:rsidRDefault="0014013C" w:rsidP="0014013C">
                  <w:pPr>
                    <w:pStyle w:val="TableContents"/>
                    <w:jc w:val="both"/>
                    <w:rPr>
                      <w:rFonts w:hint="eastAsia"/>
                    </w:rPr>
                  </w:pPr>
                  <w:r>
                    <w:t>Nivel interés:</w:t>
                  </w:r>
                </w:p>
              </w:tc>
              <w:tc>
                <w:tcPr>
                  <w:tcW w:w="4759" w:type="dxa"/>
                </w:tcPr>
                <w:p w:rsidR="0014013C" w:rsidRDefault="0014013C" w:rsidP="0014013C">
                  <w:pPr>
                    <w:pStyle w:val="TableContents"/>
                    <w:jc w:val="both"/>
                    <w:rPr>
                      <w:rFonts w:hint="eastAsia"/>
                    </w:rPr>
                  </w:pPr>
                  <w:r>
                    <w:rPr>
                      <w:rFonts w:hint="eastAsia"/>
                    </w:rPr>
                    <w:t>M</w:t>
                  </w:r>
                  <w:r>
                    <w:t>edia o fuerte en la práctica de estos deportes.</w:t>
                  </w:r>
                </w:p>
              </w:tc>
            </w:tr>
            <w:tr w:rsidR="0014013C" w:rsidTr="00261DCB">
              <w:tc>
                <w:tcPr>
                  <w:tcW w:w="4759" w:type="dxa"/>
                </w:tcPr>
                <w:p w:rsidR="0014013C" w:rsidRDefault="0014013C" w:rsidP="0014013C">
                  <w:pPr>
                    <w:pStyle w:val="TableContents"/>
                    <w:jc w:val="both"/>
                    <w:rPr>
                      <w:rFonts w:hint="eastAsia"/>
                    </w:rPr>
                  </w:pPr>
                  <w:r>
                    <w:rPr>
                      <w:rFonts w:hint="eastAsia"/>
                    </w:rPr>
                    <w:t>M</w:t>
                  </w:r>
                  <w:r>
                    <w:t>ercadotecnia:</w:t>
                  </w:r>
                </w:p>
              </w:tc>
              <w:tc>
                <w:tcPr>
                  <w:tcW w:w="4759" w:type="dxa"/>
                </w:tcPr>
                <w:p w:rsidR="0014013C" w:rsidRDefault="0014013C" w:rsidP="0014013C">
                  <w:pPr>
                    <w:pStyle w:val="TableContents"/>
                    <w:jc w:val="both"/>
                    <w:rPr>
                      <w:rFonts w:hint="eastAsia"/>
                    </w:rPr>
                  </w:pPr>
                  <w:r>
                    <w:rPr>
                      <w:rFonts w:hint="eastAsia"/>
                    </w:rPr>
                    <w:t>C</w:t>
                  </w:r>
                  <w:r>
                    <w:t>alidad, precio, servicio, publicidad.</w:t>
                  </w:r>
                </w:p>
              </w:tc>
            </w:tr>
          </w:tbl>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rsidR="0014013C" w:rsidRDefault="0014013C" w:rsidP="0014013C">
            <w:pPr>
              <w:pStyle w:val="TableContents"/>
              <w:numPr>
                <w:ilvl w:val="0"/>
                <w:numId w:val="4"/>
              </w:numPr>
              <w:jc w:val="both"/>
              <w:rPr>
                <w:rFonts w:hint="eastAsia"/>
              </w:rPr>
            </w:pPr>
            <w:r>
              <w:rPr>
                <w:rFonts w:hint="eastAsia"/>
              </w:rPr>
              <w:t>S</w:t>
            </w:r>
            <w:r>
              <w:t>ector industrial.</w:t>
            </w:r>
          </w:p>
          <w:p w:rsidR="0014013C" w:rsidRDefault="0014013C" w:rsidP="0014013C">
            <w:pPr>
              <w:pStyle w:val="TableContents"/>
              <w:numPr>
                <w:ilvl w:val="0"/>
                <w:numId w:val="4"/>
              </w:numPr>
              <w:jc w:val="both"/>
              <w:rPr>
                <w:rFonts w:hint="eastAsia"/>
              </w:rPr>
            </w:pPr>
            <w:r>
              <w:rPr>
                <w:rFonts w:hint="eastAsia"/>
              </w:rPr>
              <w:t>S</w:t>
            </w:r>
            <w:r>
              <w:t>ector comercial.</w:t>
            </w:r>
          </w:p>
          <w:p w:rsidR="0014013C" w:rsidRDefault="0014013C" w:rsidP="0014013C">
            <w:pPr>
              <w:pStyle w:val="TableContents"/>
              <w:numPr>
                <w:ilvl w:val="0"/>
                <w:numId w:val="4"/>
              </w:numPr>
              <w:jc w:val="both"/>
              <w:rPr>
                <w:rFonts w:hint="eastAsia"/>
              </w:rPr>
            </w:pPr>
            <w:r>
              <w:rPr>
                <w:rFonts w:hint="eastAsia"/>
              </w:rPr>
              <w:t>S</w:t>
            </w:r>
            <w:r>
              <w:t>ector de servicios.</w:t>
            </w:r>
          </w:p>
          <w:p w:rsidR="0014013C" w:rsidRDefault="0014013C" w:rsidP="0014013C">
            <w:pPr>
              <w:pStyle w:val="TableContents"/>
              <w:numPr>
                <w:ilvl w:val="0"/>
                <w:numId w:val="4"/>
              </w:numPr>
              <w:jc w:val="both"/>
              <w:rPr>
                <w:rFonts w:hint="eastAsia"/>
              </w:rPr>
            </w:pPr>
            <w:r>
              <w:rPr>
                <w:rFonts w:hint="eastAsia"/>
              </w:rPr>
              <w:t>E</w:t>
            </w:r>
            <w:r>
              <w:t>mpresas públicas.</w:t>
            </w:r>
          </w:p>
          <w:p w:rsidR="0014013C" w:rsidRDefault="0014013C" w:rsidP="0014013C">
            <w:pPr>
              <w:pStyle w:val="TableContents"/>
              <w:numPr>
                <w:ilvl w:val="0"/>
                <w:numId w:val="4"/>
              </w:numPr>
              <w:jc w:val="both"/>
              <w:rPr>
                <w:rFonts w:hint="eastAsia"/>
              </w:rPr>
            </w:pPr>
            <w:r>
              <w:rPr>
                <w:rFonts w:hint="eastAsia"/>
              </w:rPr>
              <w:t>E</w:t>
            </w:r>
            <w:r>
              <w:t>mpresas privadas.</w:t>
            </w:r>
          </w:p>
          <w:p w:rsidR="0014013C" w:rsidRDefault="0014013C">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PROVEEDORES:</w:t>
            </w:r>
          </w:p>
          <w:p w:rsidR="009A7E60" w:rsidRDefault="009A7E60">
            <w:pPr>
              <w:pStyle w:val="TableContents"/>
              <w:rPr>
                <w:rFonts w:hint="eastAsia"/>
              </w:rPr>
            </w:pPr>
          </w:p>
          <w:p w:rsidR="009A7E60" w:rsidRDefault="00321BF6">
            <w:pPr>
              <w:pStyle w:val="TableContents"/>
              <w:rPr>
                <w:rFonts w:hint="eastAsia"/>
              </w:rPr>
            </w:pPr>
            <w:r>
              <w:t>Identificación:</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Gama de productos:</w:t>
            </w:r>
          </w:p>
          <w:p w:rsidR="009A7E60" w:rsidRDefault="009A7E60">
            <w:pPr>
              <w:pStyle w:val="TableContents"/>
              <w:rPr>
                <w:rFonts w:hint="eastAsia"/>
              </w:rPr>
            </w:pPr>
          </w:p>
          <w:p w:rsidR="009A7E60" w:rsidRDefault="00321BF6">
            <w:pPr>
              <w:pStyle w:val="TableContents"/>
              <w:rPr>
                <w:rFonts w:hint="eastAsia"/>
              </w:rPr>
            </w:pPr>
            <w:r>
              <w:lastRenderedPageBreak/>
              <w:t>Plazo de entrega:</w:t>
            </w:r>
          </w:p>
          <w:p w:rsidR="009A7E60" w:rsidRDefault="00321BF6">
            <w:pPr>
              <w:pStyle w:val="TableContents"/>
              <w:rPr>
                <w:rFonts w:hint="eastAsia"/>
              </w:rPr>
            </w:pPr>
            <w:r>
              <w:t>Condiciones de pago:</w:t>
            </w:r>
          </w:p>
          <w:p w:rsidR="009A7E60" w:rsidRDefault="009A7E60">
            <w:pPr>
              <w:pStyle w:val="TableContents"/>
              <w:rPr>
                <w:rFonts w:hint="eastAsia"/>
              </w:rPr>
            </w:pPr>
          </w:p>
          <w:p w:rsidR="009A7E60" w:rsidRDefault="00321BF6">
            <w:pPr>
              <w:pStyle w:val="TableContents"/>
              <w:rPr>
                <w:rFonts w:hint="eastAsia"/>
              </w:rPr>
            </w:pPr>
            <w:r>
              <w:t>Forma de distribución:</w:t>
            </w:r>
          </w:p>
          <w:p w:rsidR="009A7E60" w:rsidRDefault="009A7E60">
            <w:pPr>
              <w:pStyle w:val="TableContents"/>
              <w:rPr>
                <w:rFonts w:hint="eastAsia"/>
              </w:rPr>
            </w:pPr>
          </w:p>
          <w:p w:rsidR="009A7E60" w:rsidRDefault="00321BF6">
            <w:pPr>
              <w:pStyle w:val="TableContents"/>
              <w:rPr>
                <w:rFonts w:hint="eastAsia"/>
              </w:rPr>
            </w:pPr>
            <w:r>
              <w:t>Servicio posvent</w:t>
            </w:r>
            <w:r w:rsidR="00A64622">
              <w:t>a</w:t>
            </w:r>
            <w:r>
              <w:t>:</w:t>
            </w:r>
          </w:p>
          <w:p w:rsidR="009A7E60" w:rsidRDefault="009A7E60">
            <w:pPr>
              <w:pStyle w:val="TableContents"/>
              <w:rPr>
                <w:rFonts w:hint="eastAsia"/>
              </w:rPr>
            </w:pPr>
          </w:p>
          <w:p w:rsidR="009A7E60" w:rsidRDefault="00321BF6">
            <w:pPr>
              <w:pStyle w:val="TableContents"/>
              <w:rPr>
                <w:rFonts w:hint="eastAsia"/>
              </w:rPr>
            </w:pPr>
            <w:r>
              <w:t>Calidad:</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COMPETIDORES:</w:t>
            </w:r>
          </w:p>
          <w:p w:rsidR="009A7E60" w:rsidRDefault="009A7E60">
            <w:pPr>
              <w:pStyle w:val="TableContents"/>
              <w:rPr>
                <w:rFonts w:hint="eastAsia"/>
              </w:rPr>
            </w:pPr>
          </w:p>
          <w:p w:rsidR="009A7E60" w:rsidRDefault="00321BF6">
            <w:pPr>
              <w:pStyle w:val="TableContents"/>
              <w:rPr>
                <w:rFonts w:hint="eastAsia"/>
              </w:rPr>
            </w:pPr>
            <w:r>
              <w:t>Tamaño de la empresa:</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Clientes:</w:t>
            </w:r>
          </w:p>
          <w:p w:rsidR="009A7E60" w:rsidRDefault="009A7E60">
            <w:pPr>
              <w:pStyle w:val="TableContents"/>
              <w:rPr>
                <w:rFonts w:hint="eastAsia"/>
              </w:rPr>
            </w:pPr>
          </w:p>
          <w:p w:rsidR="009A7E60" w:rsidRDefault="00321BF6">
            <w:pPr>
              <w:pStyle w:val="TableContents"/>
              <w:rPr>
                <w:rFonts w:hint="eastAsia"/>
              </w:rPr>
            </w:pPr>
            <w:r>
              <w:t>Niveles de precios:</w:t>
            </w:r>
          </w:p>
          <w:p w:rsidR="009A7E60" w:rsidRDefault="009A7E60">
            <w:pPr>
              <w:pStyle w:val="TableContents"/>
              <w:rPr>
                <w:rFonts w:hint="eastAsia"/>
              </w:rPr>
            </w:pPr>
          </w:p>
          <w:p w:rsidR="009A7E60" w:rsidRDefault="00321BF6">
            <w:pPr>
              <w:pStyle w:val="TableContents"/>
              <w:rPr>
                <w:rFonts w:hint="eastAsia"/>
              </w:rPr>
            </w:pPr>
            <w:r>
              <w:t>Características de sus servicios (ventajas competitivas):</w:t>
            </w:r>
          </w:p>
          <w:p w:rsidR="009A7E60" w:rsidRDefault="009A7E60">
            <w:pPr>
              <w:pStyle w:val="TableContents"/>
              <w:rPr>
                <w:rFonts w:hint="eastAsia"/>
              </w:rPr>
            </w:pPr>
          </w:p>
          <w:p w:rsidR="009A7E60" w:rsidRDefault="00321BF6">
            <w:pPr>
              <w:pStyle w:val="TableContents"/>
              <w:rPr>
                <w:rFonts w:hint="eastAsia"/>
              </w:rPr>
            </w:pPr>
            <w:r>
              <w:t>Canales de distribución:</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3.2. Análisis interno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Características personales del promotor/es:</w:t>
            </w:r>
          </w:p>
          <w:p w:rsidR="009A7E60" w:rsidRDefault="009A7E60">
            <w:pPr>
              <w:pStyle w:val="TableContents"/>
              <w:rPr>
                <w:rFonts w:hint="eastAsia"/>
              </w:rPr>
            </w:pPr>
          </w:p>
          <w:p w:rsidR="009A7E60" w:rsidRDefault="00321BF6">
            <w:pPr>
              <w:pStyle w:val="TableContents"/>
              <w:rPr>
                <w:rFonts w:hint="eastAsia"/>
              </w:rPr>
            </w:pPr>
            <w:r>
              <w:t>Capacidad técnica (formación y experiencia):</w:t>
            </w:r>
          </w:p>
          <w:p w:rsidR="009A7E60" w:rsidRDefault="009A7E60">
            <w:pPr>
              <w:pStyle w:val="TableContents"/>
              <w:rPr>
                <w:rFonts w:hint="eastAsia"/>
              </w:rPr>
            </w:pPr>
          </w:p>
          <w:p w:rsidR="009A7E60" w:rsidRDefault="00321BF6">
            <w:pPr>
              <w:pStyle w:val="TableContents"/>
              <w:rPr>
                <w:rFonts w:hint="eastAsia"/>
              </w:rPr>
            </w:pPr>
            <w:r>
              <w:t>Capacidad generacional (conocimientos para dirigir y gestionar la empresa):</w:t>
            </w:r>
          </w:p>
          <w:p w:rsidR="009A7E60" w:rsidRDefault="009A7E60">
            <w:pPr>
              <w:pStyle w:val="TableContents"/>
              <w:rPr>
                <w:rFonts w:hint="eastAsia"/>
              </w:rPr>
            </w:pPr>
          </w:p>
          <w:p w:rsidR="009A7E60" w:rsidRDefault="00321BF6">
            <w:pPr>
              <w:pStyle w:val="TableContents"/>
              <w:rPr>
                <w:rFonts w:hint="eastAsia"/>
              </w:rPr>
            </w:pPr>
            <w:r>
              <w:t>Capacidad económica (para la obtención de los recursos necesarios):</w:t>
            </w:r>
          </w:p>
          <w:p w:rsidR="009A7E60" w:rsidRDefault="009A7E60">
            <w:pPr>
              <w:pStyle w:val="TableContents"/>
              <w:rPr>
                <w:rFonts w:hint="eastAsia"/>
              </w:rPr>
            </w:pPr>
          </w:p>
          <w:p w:rsidR="009A7E60" w:rsidRDefault="00321BF6">
            <w:pPr>
              <w:pStyle w:val="TableContents"/>
              <w:rPr>
                <w:rFonts w:hint="eastAsia"/>
              </w:rPr>
            </w:pPr>
            <w:r>
              <w:t>Características del producto o servicio (ventajas y desventajas):</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D3DE6"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D3DE6">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PUNTOS FUERTES Y DÉBILES DEL ANÁLISIS INTERNO</w:t>
            </w:r>
          </w:p>
          <w:p w:rsidR="009A7E60" w:rsidRDefault="009A7E60">
            <w:pPr>
              <w:pStyle w:val="TableContents"/>
              <w:rPr>
                <w:rFonts w:hint="eastAsia"/>
              </w:rPr>
            </w:pPr>
          </w:p>
          <w:p w:rsidR="009A7E60" w:rsidRDefault="00456226" w:rsidP="00456226">
            <w:pPr>
              <w:pStyle w:val="TableContents"/>
              <w:jc w:val="both"/>
              <w:rPr>
                <w:rFonts w:hint="eastAsia"/>
              </w:rPr>
            </w:pPr>
            <w:r>
              <w:t xml:space="preserve">En el medio del </w:t>
            </w:r>
            <w:proofErr w:type="spellStart"/>
            <w:r>
              <w:t>skateboard</w:t>
            </w:r>
            <w:proofErr w:type="spellEnd"/>
            <w:r>
              <w:t>,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edad podría convertirse en una falta de asistencia por falta de consentimiento de los padres de familia reflejándose en menor ingreso o afluencia de público.</w:t>
            </w:r>
          </w:p>
          <w:p w:rsidR="00456226" w:rsidRDefault="00456226" w:rsidP="00456226">
            <w:pPr>
              <w:pStyle w:val="TableContents"/>
              <w:jc w:val="both"/>
              <w:rPr>
                <w:rFonts w:hint="eastAsia"/>
              </w:rPr>
            </w:pPr>
          </w:p>
          <w:p w:rsidR="00456226" w:rsidRDefault="00456226" w:rsidP="00456226">
            <w:pPr>
              <w:pStyle w:val="TableContents"/>
              <w:jc w:val="both"/>
              <w:rPr>
                <w:rFonts w:hint="eastAsia"/>
              </w:rPr>
            </w:pPr>
            <w:r>
              <w:t xml:space="preserve">El trabajo industrializado, mecanizado y automatizado, está orientado hacia una búsqueda desenfrenada por alcanzar el mayor rendimiento y por mejorar la calidad de los productos. </w:t>
            </w:r>
            <w:r>
              <w:rPr>
                <w:rFonts w:hint="eastAsia"/>
              </w:rPr>
              <w:t>E</w:t>
            </w:r>
            <w:r>
              <w:t>s decir, que la competitividad del mundo moderno se compromete a mejorar la calidad de vida con el fin de mejorar un 100% los servicios para toda clase de población.</w:t>
            </w:r>
          </w:p>
          <w:p w:rsidR="004B0E9D" w:rsidRDefault="004B0E9D" w:rsidP="00456226">
            <w:pPr>
              <w:pStyle w:val="TableContents"/>
              <w:jc w:val="both"/>
              <w:rPr>
                <w:rFonts w:hint="eastAsia"/>
              </w:rPr>
            </w:pPr>
          </w:p>
          <w:p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rsidR="009A7E60" w:rsidRDefault="009A7E60">
      <w:pPr>
        <w:pStyle w:val="Standard"/>
        <w:rPr>
          <w:rFonts w:hint="eastAsia"/>
        </w:rPr>
      </w:pPr>
    </w:p>
    <w:p w:rsidR="009A7E60" w:rsidRDefault="00321BF6">
      <w:pPr>
        <w:pStyle w:val="Standard"/>
        <w:rPr>
          <w:rFonts w:hint="eastAsia"/>
        </w:rPr>
      </w:pPr>
      <w:r>
        <w:t>3.3. Análisis DAFO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rPr>
            </w:pPr>
            <w:r>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jc w:val="center"/>
              <w:rPr>
                <w:rFonts w:hint="eastAsia"/>
              </w:rPr>
            </w:pPr>
            <w:r>
              <w:t>EXTERNO</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rsidR="009A7E60" w:rsidRDefault="009A7E60">
            <w:pPr>
              <w:pStyle w:val="TableContents"/>
              <w:rPr>
                <w:rFonts w:hint="eastAsia"/>
              </w:rPr>
            </w:pPr>
          </w:p>
          <w:p w:rsidR="009A7E60" w:rsidRDefault="004C12C8" w:rsidP="004C12C8">
            <w:pPr>
              <w:pStyle w:val="TableContents"/>
              <w:numPr>
                <w:ilvl w:val="0"/>
                <w:numId w:val="5"/>
              </w:numPr>
              <w:rPr>
                <w:rFonts w:hint="eastAsia"/>
              </w:rPr>
            </w:pPr>
            <w:r>
              <w:t>Falta de recursos financieros necesarios</w:t>
            </w:r>
            <w:r w:rsidR="009D7DD9">
              <w:t>.</w:t>
            </w:r>
          </w:p>
          <w:p w:rsidR="004C12C8" w:rsidRDefault="004C12C8" w:rsidP="004C12C8">
            <w:pPr>
              <w:pStyle w:val="TableContents"/>
              <w:numPr>
                <w:ilvl w:val="0"/>
                <w:numId w:val="5"/>
              </w:numPr>
              <w:rPr>
                <w:rFonts w:hint="eastAsia"/>
              </w:rPr>
            </w:pPr>
            <w:r>
              <w:t>Aún se es reconocido en el mercado, por cuanto se trata de una nueva empresa.</w:t>
            </w:r>
          </w:p>
          <w:p w:rsidR="004C12C8" w:rsidRDefault="004C12C8" w:rsidP="004C12C8">
            <w:pPr>
              <w:pStyle w:val="TableContents"/>
              <w:numPr>
                <w:ilvl w:val="0"/>
                <w:numId w:val="5"/>
              </w:numPr>
              <w:rPr>
                <w:rFonts w:hint="eastAsia"/>
              </w:rPr>
            </w:pPr>
            <w:r>
              <w:t>Falta de espacios adecuados para la implementación del proyecto.</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rsidR="009A7E60" w:rsidRDefault="009A7E60">
            <w:pPr>
              <w:pStyle w:val="TableContents"/>
              <w:rPr>
                <w:rFonts w:hint="eastAsia"/>
              </w:rPr>
            </w:pPr>
          </w:p>
          <w:p w:rsidR="009A7E60" w:rsidRDefault="004C12C8" w:rsidP="004C12C8">
            <w:pPr>
              <w:pStyle w:val="TableContents"/>
              <w:numPr>
                <w:ilvl w:val="0"/>
                <w:numId w:val="6"/>
              </w:numPr>
              <w:rPr>
                <w:rFonts w:hint="eastAsia"/>
              </w:rPr>
            </w:pPr>
            <w:r>
              <w:t>El mercado está creciendo en campo de los deportes extremos urbanos.</w:t>
            </w:r>
          </w:p>
          <w:p w:rsidR="004C12C8" w:rsidRDefault="004C12C8" w:rsidP="004C12C8">
            <w:pPr>
              <w:pStyle w:val="TableContents"/>
              <w:numPr>
                <w:ilvl w:val="0"/>
                <w:numId w:val="6"/>
              </w:numPr>
              <w:rPr>
                <w:rFonts w:hint="eastAsia"/>
              </w:rPr>
            </w:pPr>
            <w:r>
              <w:rPr>
                <w:rFonts w:hint="eastAsia"/>
              </w:rPr>
              <w:t>C</w:t>
            </w:r>
            <w:r>
              <w:t>reación de nuevos empleados.</w:t>
            </w:r>
          </w:p>
          <w:p w:rsidR="004C12C8" w:rsidRDefault="004C12C8" w:rsidP="004C12C8">
            <w:pPr>
              <w:pStyle w:val="TableContents"/>
              <w:numPr>
                <w:ilvl w:val="0"/>
                <w:numId w:val="6"/>
              </w:numPr>
              <w:rPr>
                <w:rFonts w:hint="eastAsia"/>
              </w:rPr>
            </w:pPr>
            <w:r>
              <w:rPr>
                <w:rFonts w:hint="eastAsia"/>
              </w:rPr>
              <w:t>E</w:t>
            </w:r>
            <w:r>
              <w:t>ntrar en nuevos mercados.</w:t>
            </w:r>
          </w:p>
          <w:p w:rsidR="004C12C8" w:rsidRDefault="004C12C8" w:rsidP="004C12C8">
            <w:pPr>
              <w:pStyle w:val="TableContents"/>
              <w:numPr>
                <w:ilvl w:val="0"/>
                <w:numId w:val="6"/>
              </w:numPr>
              <w:rPr>
                <w:rFonts w:hint="eastAsia"/>
              </w:rPr>
            </w:pPr>
            <w:r>
              <w:rPr>
                <w:rFonts w:hint="eastAsia"/>
              </w:rPr>
              <w:t>M</w:t>
            </w:r>
            <w:r>
              <w:t>ejorar la calidad de vida de los deportistas extremos de Tenerife.</w:t>
            </w:r>
          </w:p>
          <w:p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p>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rsidR="009A7E60" w:rsidRDefault="009A7E60" w:rsidP="001250DD">
            <w:pPr>
              <w:pStyle w:val="TableContents"/>
              <w:rPr>
                <w:rFonts w:hint="eastAsia"/>
              </w:rPr>
            </w:pPr>
          </w:p>
          <w:p w:rsidR="001250DD" w:rsidRDefault="001250DD" w:rsidP="001250DD">
            <w:pPr>
              <w:pStyle w:val="TableContents"/>
              <w:numPr>
                <w:ilvl w:val="0"/>
                <w:numId w:val="8"/>
              </w:numPr>
              <w:rPr>
                <w:rFonts w:hint="eastAsia"/>
              </w:rPr>
            </w:pPr>
            <w:r>
              <w:rPr>
                <w:rFonts w:hint="eastAsia"/>
              </w:rPr>
              <w:t>E</w:t>
            </w:r>
            <w:r>
              <w:t>xistencia de normativa e infraestructuras apropiadas para la práctica del deporte extremo urbanos.</w:t>
            </w:r>
          </w:p>
          <w:p w:rsidR="001250DD" w:rsidRDefault="001250DD" w:rsidP="001250DD">
            <w:pPr>
              <w:pStyle w:val="TableContents"/>
              <w:numPr>
                <w:ilvl w:val="0"/>
                <w:numId w:val="8"/>
              </w:numPr>
              <w:rPr>
                <w:rFonts w:hint="eastAsia"/>
              </w:rPr>
            </w:pPr>
            <w:r>
              <w:rPr>
                <w:rFonts w:hint="eastAsia"/>
              </w:rPr>
              <w:t>P</w:t>
            </w:r>
            <w:r>
              <w:t>ersonal profesional capacitado para el desarrollo de procesos.</w:t>
            </w:r>
          </w:p>
          <w:p w:rsidR="001250DD" w:rsidRDefault="001250DD" w:rsidP="001250DD">
            <w:pPr>
              <w:pStyle w:val="TableContents"/>
              <w:numPr>
                <w:ilvl w:val="0"/>
                <w:numId w:val="8"/>
              </w:numPr>
              <w:rPr>
                <w:rFonts w:hint="eastAsia"/>
              </w:rPr>
            </w:pPr>
            <w:r>
              <w:rPr>
                <w:rFonts w:hint="eastAsia"/>
              </w:rPr>
              <w:t>H</w:t>
            </w:r>
            <w:r>
              <w:t>abilidad para la innovación de productos.</w:t>
            </w:r>
          </w:p>
          <w:p w:rsidR="001250DD" w:rsidRDefault="001250DD" w:rsidP="001250DD">
            <w:pPr>
              <w:pStyle w:val="TableContents"/>
              <w:numPr>
                <w:ilvl w:val="0"/>
                <w:numId w:val="8"/>
              </w:numPr>
              <w:rPr>
                <w:rFonts w:hint="eastAsia"/>
              </w:rPr>
            </w:pPr>
            <w:r>
              <w:rPr>
                <w:rFonts w:hint="eastAsia"/>
              </w:rPr>
              <w:t>C</w:t>
            </w:r>
            <w:r>
              <w:t>onocimiento de las necesidades de la población.</w:t>
            </w:r>
          </w:p>
          <w:p w:rsidR="001250DD" w:rsidRDefault="001250DD" w:rsidP="001250DD">
            <w:pPr>
              <w:pStyle w:val="TableContents"/>
              <w:numPr>
                <w:ilvl w:val="0"/>
                <w:numId w:val="8"/>
              </w:numPr>
              <w:rPr>
                <w:rFonts w:hint="eastAsia"/>
              </w:rPr>
            </w:pPr>
            <w:r>
              <w:rPr>
                <w:rFonts w:hint="eastAsia"/>
              </w:rPr>
              <w:t>S</w:t>
            </w:r>
            <w:r>
              <w:t>e prevén estrategias de desarrollo definidas.</w:t>
            </w:r>
          </w:p>
          <w:p w:rsidR="001250DD" w:rsidRDefault="001250DD" w:rsidP="001250DD">
            <w:pPr>
              <w:pStyle w:val="TableContents"/>
              <w:numPr>
                <w:ilvl w:val="0"/>
                <w:numId w:val="8"/>
              </w:numPr>
              <w:rPr>
                <w:rFonts w:hint="eastAsia"/>
              </w:rPr>
            </w:pPr>
            <w:r>
              <w:rPr>
                <w:rFonts w:hint="eastAsia"/>
              </w:rPr>
              <w:t>L</w:t>
            </w:r>
            <w:r>
              <w:t>a ubicación prevista, dadas las vías de acceso.</w:t>
            </w:r>
          </w:p>
          <w:p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AMENAZAS</w:t>
            </w:r>
          </w:p>
          <w:p w:rsidR="009A7E60" w:rsidRDefault="009A7E60">
            <w:pPr>
              <w:pStyle w:val="TableContents"/>
              <w:rPr>
                <w:rFonts w:hint="eastAsia"/>
              </w:rPr>
            </w:pPr>
          </w:p>
          <w:p w:rsidR="009A7E60" w:rsidRDefault="004C12C8" w:rsidP="004C12C8">
            <w:pPr>
              <w:pStyle w:val="TableContents"/>
              <w:numPr>
                <w:ilvl w:val="0"/>
                <w:numId w:val="7"/>
              </w:numPr>
              <w:rPr>
                <w:rFonts w:hint="eastAsia"/>
              </w:rPr>
            </w:pPr>
            <w:r>
              <w:t>Nuevas tecnologías, servicios e ideas</w:t>
            </w:r>
            <w:r w:rsidR="009D7DD9">
              <w:t>.</w:t>
            </w:r>
          </w:p>
          <w:p w:rsidR="004C12C8" w:rsidRDefault="004C12C8" w:rsidP="004C12C8">
            <w:pPr>
              <w:pStyle w:val="TableContents"/>
              <w:numPr>
                <w:ilvl w:val="0"/>
                <w:numId w:val="7"/>
              </w:numPr>
              <w:rPr>
                <w:rFonts w:hint="eastAsia"/>
              </w:rPr>
            </w:pPr>
            <w:r>
              <w:rPr>
                <w:rFonts w:hint="eastAsia"/>
              </w:rPr>
              <w:t>L</w:t>
            </w:r>
            <w:r>
              <w:t>a competencia es creciente y dinámica</w:t>
            </w:r>
            <w:r w:rsidR="001250DD">
              <w:t>.</w:t>
            </w:r>
          </w:p>
          <w:p w:rsidR="001250DD" w:rsidRDefault="001250DD" w:rsidP="004C12C8">
            <w:pPr>
              <w:pStyle w:val="TableContents"/>
              <w:numPr>
                <w:ilvl w:val="0"/>
                <w:numId w:val="7"/>
              </w:numPr>
              <w:rPr>
                <w:rFonts w:hint="eastAsia"/>
              </w:rPr>
            </w:pPr>
            <w:r>
              <w:rPr>
                <w:rFonts w:hint="eastAsia"/>
              </w:rPr>
              <w:t>P</w:t>
            </w:r>
            <w:r>
              <w:t xml:space="preserve">or las características del deporte extremo, existen riesgos de accidentes entre los usuarios del </w:t>
            </w:r>
            <w:proofErr w:type="spellStart"/>
            <w:r>
              <w:t>skatepark</w:t>
            </w:r>
            <w:proofErr w:type="spellEnd"/>
            <w:r>
              <w:t>.</w:t>
            </w:r>
          </w:p>
        </w:tc>
      </w:tr>
    </w:tbl>
    <w:p w:rsidR="009A7E60" w:rsidRDefault="009A7E60">
      <w:pPr>
        <w:pStyle w:val="Standard"/>
        <w:rPr>
          <w:rFonts w:hint="eastAsia"/>
        </w:rPr>
      </w:pPr>
    </w:p>
    <w:p w:rsidR="009A7E60" w:rsidRPr="0014013C" w:rsidRDefault="00321BF6">
      <w:pPr>
        <w:pStyle w:val="Standard"/>
        <w:rPr>
          <w:rFonts w:hint="eastAsia"/>
          <w:b/>
        </w:rPr>
      </w:pPr>
      <w:r w:rsidRPr="0014013C">
        <w:rPr>
          <w:b/>
        </w:rPr>
        <w:t>4. Plan de marketing</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B5672A" w:rsidRDefault="00B5672A">
            <w:pPr>
              <w:pStyle w:val="TableContents"/>
              <w:rPr>
                <w:rFonts w:hint="eastAsia"/>
                <w:color w:val="0070C0"/>
                <w:u w:val="single"/>
              </w:rPr>
            </w:pPr>
            <w:r>
              <w:rPr>
                <w:color w:val="0070C0"/>
                <w:u w:val="single"/>
              </w:rPr>
              <w:t xml:space="preserve">OBJETIVOS </w:t>
            </w:r>
          </w:p>
          <w:p w:rsidR="00B5672A" w:rsidRDefault="00B5672A">
            <w:pPr>
              <w:pStyle w:val="TableContents"/>
              <w:rPr>
                <w:rFonts w:hint="eastAsia"/>
                <w:color w:val="0070C0"/>
                <w:u w:val="single"/>
              </w:rPr>
            </w:pPr>
          </w:p>
          <w:p w:rsidR="00B5672A" w:rsidRDefault="00B5672A">
            <w:pPr>
              <w:pStyle w:val="TableContents"/>
              <w:rPr>
                <w:rFonts w:hint="eastAsia"/>
              </w:rPr>
            </w:pPr>
            <w:r>
              <w:t>Divulgar al mercado objetivo los productos y servicios que se ofrecen, llegando de manera</w:t>
            </w:r>
            <w:r w:rsidR="006F7F66">
              <w:t xml:space="preserve"> directa, personal con los clientes y/o indirecta al posible consumidor.</w:t>
            </w:r>
          </w:p>
          <w:p w:rsidR="006F7F66" w:rsidRDefault="006F7F66">
            <w:pPr>
              <w:pStyle w:val="TableContents"/>
              <w:rPr>
                <w:rFonts w:hint="eastAsia"/>
              </w:rPr>
            </w:pPr>
          </w:p>
          <w:p w:rsidR="00812DAF" w:rsidRDefault="006F7F66" w:rsidP="00812DAF">
            <w:pPr>
              <w:pStyle w:val="TableContents"/>
              <w:jc w:val="both"/>
              <w:rPr>
                <w:rFonts w:hint="eastAsia"/>
              </w:rPr>
            </w:pPr>
            <w:r>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rsidR="00812DAF" w:rsidRDefault="00812DAF" w:rsidP="00812DAF">
            <w:pPr>
              <w:pStyle w:val="TableContents"/>
              <w:jc w:val="both"/>
              <w:rPr>
                <w:rFonts w:hint="eastAsia"/>
              </w:rPr>
            </w:pPr>
          </w:p>
          <w:p w:rsidR="00812DAF" w:rsidRDefault="00812DAF" w:rsidP="00812DAF">
            <w:pPr>
              <w:pStyle w:val="TableContents"/>
              <w:jc w:val="both"/>
              <w:rPr>
                <w:rFonts w:hint="eastAsia"/>
              </w:rPr>
            </w:pPr>
            <w:r>
              <w:t>A continuación</w:t>
            </w:r>
            <w:r>
              <w:rPr>
                <w:rFonts w:hint="eastAsia"/>
              </w:rPr>
              <w:t>,</w:t>
            </w:r>
            <w:r>
              <w:t xml:space="preserve"> se exponen los objetivos a corto, mediano y largo plazo.</w:t>
            </w:r>
          </w:p>
          <w:p w:rsidR="00812DAF" w:rsidRDefault="00812DAF" w:rsidP="00812DAF">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543"/>
              <w:gridCol w:w="4759"/>
            </w:tblGrid>
            <w:tr w:rsidR="00812DAF" w:rsidTr="00812DAF">
              <w:trPr>
                <w:jc w:val="center"/>
              </w:trPr>
              <w:tc>
                <w:tcPr>
                  <w:tcW w:w="1543" w:type="dxa"/>
                </w:tcPr>
                <w:p w:rsidR="00812DAF" w:rsidRDefault="00812DAF" w:rsidP="00812DAF">
                  <w:pPr>
                    <w:pStyle w:val="TableContents"/>
                    <w:jc w:val="both"/>
                    <w:rPr>
                      <w:rFonts w:hint="eastAsia"/>
                    </w:rPr>
                  </w:pPr>
                  <w:r>
                    <w:t>Corto plazo</w:t>
                  </w:r>
                </w:p>
              </w:tc>
              <w:tc>
                <w:tcPr>
                  <w:tcW w:w="4759" w:type="dxa"/>
                </w:tcPr>
                <w:p w:rsidR="00812DAF" w:rsidRDefault="00812DAF" w:rsidP="00812DAF">
                  <w:pPr>
                    <w:pStyle w:val="TableContents"/>
                    <w:numPr>
                      <w:ilvl w:val="0"/>
                      <w:numId w:val="14"/>
                    </w:numPr>
                    <w:jc w:val="both"/>
                    <w:rPr>
                      <w:rFonts w:hint="eastAsia"/>
                    </w:rPr>
                  </w:pPr>
                  <w:r>
                    <w:t>Obtener los recursos financieros necesarios para iniciar el negocio.</w:t>
                  </w:r>
                </w:p>
                <w:p w:rsidR="00812DAF" w:rsidRDefault="00812DAF" w:rsidP="00812DAF">
                  <w:pPr>
                    <w:pStyle w:val="TableContents"/>
                    <w:numPr>
                      <w:ilvl w:val="0"/>
                      <w:numId w:val="14"/>
                    </w:numPr>
                    <w:jc w:val="both"/>
                    <w:rPr>
                      <w:rFonts w:hint="eastAsia"/>
                    </w:rPr>
                  </w:pPr>
                  <w:r>
                    <w:rPr>
                      <w:rFonts w:hint="eastAsia"/>
                    </w:rPr>
                    <w:t>E</w:t>
                  </w:r>
                  <w:r>
                    <w:t>ncontrar una localización que reúna las características necesarias.</w:t>
                  </w:r>
                </w:p>
                <w:p w:rsidR="00812DAF" w:rsidRDefault="00812DAF" w:rsidP="00812DAF">
                  <w:pPr>
                    <w:pStyle w:val="TableContents"/>
                    <w:numPr>
                      <w:ilvl w:val="0"/>
                      <w:numId w:val="14"/>
                    </w:numPr>
                    <w:jc w:val="both"/>
                    <w:rPr>
                      <w:rFonts w:hint="eastAsia"/>
                    </w:rPr>
                  </w:pPr>
                  <w:r>
                    <w:rPr>
                      <w:rFonts w:hint="eastAsia"/>
                    </w:rPr>
                    <w:t>S</w:t>
                  </w:r>
                  <w:r>
                    <w:t>eleccionar y contratar el personal de la compañía.</w:t>
                  </w:r>
                </w:p>
              </w:tc>
            </w:tr>
            <w:tr w:rsidR="00812DAF" w:rsidTr="00812DAF">
              <w:trPr>
                <w:jc w:val="center"/>
              </w:trPr>
              <w:tc>
                <w:tcPr>
                  <w:tcW w:w="1543" w:type="dxa"/>
                </w:tcPr>
                <w:p w:rsidR="00812DAF" w:rsidRDefault="00812DAF" w:rsidP="00812DAF">
                  <w:pPr>
                    <w:pStyle w:val="TableContents"/>
                    <w:jc w:val="both"/>
                    <w:rPr>
                      <w:rFonts w:hint="eastAsia"/>
                    </w:rPr>
                  </w:pPr>
                  <w:r>
                    <w:t>Medio plazo</w:t>
                  </w:r>
                </w:p>
              </w:tc>
              <w:tc>
                <w:tcPr>
                  <w:tcW w:w="4759" w:type="dxa"/>
                </w:tcPr>
                <w:p w:rsidR="00812DAF" w:rsidRDefault="00812DAF" w:rsidP="00812DAF">
                  <w:pPr>
                    <w:pStyle w:val="TableContents"/>
                    <w:numPr>
                      <w:ilvl w:val="0"/>
                      <w:numId w:val="14"/>
                    </w:numPr>
                    <w:jc w:val="both"/>
                    <w:rPr>
                      <w:rFonts w:hint="eastAsia"/>
                    </w:rPr>
                  </w:pPr>
                  <w:r>
                    <w:rPr>
                      <w:rFonts w:hint="eastAsia"/>
                    </w:rPr>
                    <w:t>O</w:t>
                  </w:r>
                  <w:r>
                    <w:t>btener el punto de equilibrio financiero.</w:t>
                  </w:r>
                </w:p>
                <w:p w:rsidR="00812DAF" w:rsidRDefault="00812DAF" w:rsidP="00812DAF">
                  <w:pPr>
                    <w:pStyle w:val="TableContents"/>
                    <w:numPr>
                      <w:ilvl w:val="0"/>
                      <w:numId w:val="14"/>
                    </w:numPr>
                    <w:jc w:val="both"/>
                    <w:rPr>
                      <w:rFonts w:hint="eastAsia"/>
                    </w:rPr>
                  </w:pPr>
                  <w:r>
                    <w:rPr>
                      <w:rFonts w:hint="eastAsia"/>
                    </w:rPr>
                    <w:t>O</w:t>
                  </w:r>
                  <w:r>
                    <w:t>btener rendimiento financiero para los accionistas.</w:t>
                  </w:r>
                </w:p>
                <w:p w:rsidR="00812DAF" w:rsidRDefault="00812DAF" w:rsidP="00812DAF">
                  <w:pPr>
                    <w:pStyle w:val="TableContents"/>
                    <w:numPr>
                      <w:ilvl w:val="0"/>
                      <w:numId w:val="14"/>
                    </w:numPr>
                    <w:jc w:val="both"/>
                    <w:rPr>
                      <w:rFonts w:hint="eastAsia"/>
                    </w:rPr>
                  </w:pPr>
                  <w:r>
                    <w:rPr>
                      <w:rFonts w:hint="eastAsia"/>
                    </w:rPr>
                    <w:t>A</w:t>
                  </w:r>
                  <w:r>
                    <w:t>mpliar el número de asesores comerciales.</w:t>
                  </w:r>
                </w:p>
              </w:tc>
            </w:tr>
            <w:tr w:rsidR="00812DAF" w:rsidTr="00812DAF">
              <w:trPr>
                <w:jc w:val="center"/>
              </w:trPr>
              <w:tc>
                <w:tcPr>
                  <w:tcW w:w="1543" w:type="dxa"/>
                </w:tcPr>
                <w:p w:rsidR="00812DAF" w:rsidRDefault="00812DAF" w:rsidP="00812DAF">
                  <w:pPr>
                    <w:pStyle w:val="TableContents"/>
                    <w:jc w:val="both"/>
                    <w:rPr>
                      <w:rFonts w:hint="eastAsia"/>
                    </w:rPr>
                  </w:pPr>
                  <w:r>
                    <w:t>Largo plazo</w:t>
                  </w:r>
                </w:p>
              </w:tc>
              <w:tc>
                <w:tcPr>
                  <w:tcW w:w="4759" w:type="dxa"/>
                </w:tcPr>
                <w:p w:rsidR="00812DAF" w:rsidRDefault="00812DAF" w:rsidP="00812DAF">
                  <w:pPr>
                    <w:pStyle w:val="TableContents"/>
                    <w:numPr>
                      <w:ilvl w:val="0"/>
                      <w:numId w:val="14"/>
                    </w:numPr>
                    <w:jc w:val="both"/>
                    <w:rPr>
                      <w:rFonts w:hint="eastAsia"/>
                    </w:rPr>
                  </w:pPr>
                  <w:r>
                    <w:t>Abrir sucursales en otras ciudades del país.</w:t>
                  </w:r>
                </w:p>
              </w:tc>
            </w:tr>
          </w:tbl>
          <w:p w:rsidR="00812DAF" w:rsidRDefault="00812DAF">
            <w:pPr>
              <w:pStyle w:val="TableContents"/>
              <w:rPr>
                <w:rFonts w:hint="eastAsia"/>
                <w:color w:val="0070C0"/>
                <w:u w:val="single"/>
              </w:rPr>
            </w:pPr>
          </w:p>
          <w:p w:rsidR="009A7E60" w:rsidRPr="007C789A" w:rsidRDefault="00321BF6">
            <w:pPr>
              <w:pStyle w:val="TableContents"/>
              <w:rPr>
                <w:rFonts w:hint="eastAsia"/>
                <w:u w:val="single"/>
              </w:rPr>
            </w:pPr>
            <w:r w:rsidRPr="007C789A">
              <w:rPr>
                <w:color w:val="0070C0"/>
                <w:u w:val="single"/>
              </w:rPr>
              <w:t>PRODUCTO O SERVICIO</w:t>
            </w:r>
            <w:r w:rsidR="0014013C">
              <w:rPr>
                <w:color w:val="0070C0"/>
                <w:u w:val="single"/>
              </w:rPr>
              <w:t xml:space="preserve"> </w:t>
            </w:r>
          </w:p>
          <w:p w:rsidR="009A7E60" w:rsidRDefault="009A7E60">
            <w:pPr>
              <w:pStyle w:val="TableContents"/>
              <w:rPr>
                <w:rFonts w:hint="eastAsia"/>
              </w:rPr>
            </w:pPr>
          </w:p>
          <w:p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rsidR="007C789A" w:rsidRDefault="007C789A" w:rsidP="007C789A">
            <w:pPr>
              <w:pStyle w:val="TableContents"/>
              <w:jc w:val="both"/>
              <w:rPr>
                <w:rFonts w:hint="eastAsia"/>
              </w:rPr>
            </w:pPr>
          </w:p>
          <w:p w:rsidR="007C789A" w:rsidRDefault="007C789A" w:rsidP="007C789A">
            <w:pPr>
              <w:pStyle w:val="TableContents"/>
              <w:jc w:val="both"/>
              <w:rPr>
                <w:rFonts w:hint="eastAsia"/>
              </w:rPr>
            </w:pPr>
            <w:proofErr w:type="gramStart"/>
            <w:r>
              <w:t>Los servicios a prestar</w:t>
            </w:r>
            <w:proofErr w:type="gramEnd"/>
            <w:r>
              <w:t xml:space="preserve"> son:</w:t>
            </w:r>
          </w:p>
          <w:p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rsidR="00E47182" w:rsidRPr="00E47182" w:rsidRDefault="00E47182" w:rsidP="007C789A">
            <w:pPr>
              <w:pStyle w:val="TableContents"/>
              <w:numPr>
                <w:ilvl w:val="0"/>
                <w:numId w:val="3"/>
              </w:numPr>
              <w:jc w:val="both"/>
              <w:rPr>
                <w:rFonts w:hint="eastAsia"/>
              </w:rPr>
            </w:pPr>
            <w:r>
              <w:rPr>
                <w:rFonts w:hint="eastAsia"/>
              </w:rPr>
              <w:t>C</w:t>
            </w:r>
            <w:r>
              <w:t>ompetencias Deportivas.</w:t>
            </w:r>
          </w:p>
          <w:p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rsidR="008B198A" w:rsidRDefault="008B198A" w:rsidP="007C789A">
            <w:pPr>
              <w:pStyle w:val="TableContents"/>
              <w:numPr>
                <w:ilvl w:val="0"/>
                <w:numId w:val="3"/>
              </w:numPr>
              <w:jc w:val="both"/>
              <w:rPr>
                <w:rFonts w:hint="eastAsia"/>
              </w:rPr>
            </w:pPr>
            <w:r>
              <w:t>Servicio de transporte y traslado de las infraestructuras.</w:t>
            </w:r>
          </w:p>
          <w:p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rsidR="008B198A" w:rsidRDefault="008B198A" w:rsidP="007C789A">
            <w:pPr>
              <w:pStyle w:val="TableContents"/>
              <w:numPr>
                <w:ilvl w:val="0"/>
                <w:numId w:val="3"/>
              </w:numPr>
              <w:jc w:val="both"/>
              <w:rPr>
                <w:rFonts w:hint="eastAsia"/>
              </w:rPr>
            </w:pPr>
            <w:r>
              <w:t>Organización de torneos y campeonatos relacionados con deportes extremos, dentro y fuera del escenario.</w:t>
            </w:r>
          </w:p>
          <w:p w:rsidR="008B198A" w:rsidRDefault="008B198A" w:rsidP="008B198A">
            <w:pPr>
              <w:pStyle w:val="TableContents"/>
              <w:jc w:val="both"/>
              <w:rPr>
                <w:rFonts w:hint="eastAsia"/>
              </w:rPr>
            </w:pPr>
          </w:p>
          <w:p w:rsidR="008B198A" w:rsidRDefault="008B198A" w:rsidP="008B198A">
            <w:pPr>
              <w:pStyle w:val="TableContents"/>
              <w:jc w:val="both"/>
              <w:rPr>
                <w:rFonts w:hint="eastAsia"/>
              </w:rPr>
            </w:pPr>
            <w:r>
              <w:rPr>
                <w:color w:val="0070C0"/>
                <w:u w:val="single"/>
              </w:rPr>
              <w:t>ZONA DE INFLUENCIA</w:t>
            </w:r>
          </w:p>
          <w:p w:rsidR="007C789A" w:rsidRDefault="007C789A" w:rsidP="007C789A">
            <w:pPr>
              <w:pStyle w:val="TableContents"/>
              <w:jc w:val="both"/>
              <w:rPr>
                <w:rFonts w:hint="eastAsia"/>
              </w:rPr>
            </w:pPr>
          </w:p>
          <w:p w:rsidR="008B198A" w:rsidRDefault="008B198A" w:rsidP="007C789A">
            <w:pPr>
              <w:pStyle w:val="TableContents"/>
              <w:jc w:val="both"/>
              <w:rPr>
                <w:rFonts w:hint="eastAsia"/>
              </w:rPr>
            </w:pPr>
            <w:r>
              <w:lastRenderedPageBreak/>
              <w:t>El lugar previsto para la prestación del servicio descrito anteriormente está definido dentro de la localidad de Santa Cruz de Tenerife, en la isla de Tenerife.</w:t>
            </w:r>
          </w:p>
          <w:p w:rsidR="00E202B1" w:rsidRDefault="00E202B1" w:rsidP="00B5672A">
            <w:pPr>
              <w:pStyle w:val="TableContents"/>
              <w:jc w:val="both"/>
              <w:rPr>
                <w:rFonts w:hint="eastAsia"/>
                <w:u w:val="single"/>
              </w:rPr>
            </w:pPr>
          </w:p>
          <w:p w:rsidR="002C79E7" w:rsidRDefault="002C79E7" w:rsidP="00B5672A">
            <w:pPr>
              <w:pStyle w:val="TableContents"/>
              <w:jc w:val="both"/>
              <w:rPr>
                <w:rFonts w:hint="eastAsia"/>
                <w:color w:val="0070C0"/>
                <w:u w:val="single"/>
              </w:rPr>
            </w:pPr>
            <w:r>
              <w:rPr>
                <w:color w:val="0070C0"/>
                <w:u w:val="single"/>
              </w:rPr>
              <w:t>RECURSOS</w:t>
            </w:r>
          </w:p>
          <w:p w:rsidR="002C79E7" w:rsidRPr="00652618" w:rsidRDefault="002C79E7" w:rsidP="00B5672A">
            <w:pPr>
              <w:pStyle w:val="TableContents"/>
              <w:jc w:val="both"/>
              <w:rPr>
                <w:rFonts w:hint="eastAsia"/>
                <w:u w:val="single"/>
              </w:rPr>
            </w:pPr>
          </w:p>
          <w:p w:rsidR="002C79E7" w:rsidRDefault="002C79E7" w:rsidP="002C79E7">
            <w:pPr>
              <w:pStyle w:val="TableContents"/>
              <w:numPr>
                <w:ilvl w:val="0"/>
                <w:numId w:val="9"/>
              </w:numPr>
              <w:jc w:val="both"/>
              <w:rPr>
                <w:rFonts w:hint="eastAsia"/>
              </w:rPr>
            </w:pPr>
            <w:r w:rsidRPr="00652618">
              <w:t>Financieros: serán los propios y algunos financiados.</w:t>
            </w:r>
          </w:p>
          <w:p w:rsidR="00652618" w:rsidRDefault="00652618" w:rsidP="002C79E7">
            <w:pPr>
              <w:pStyle w:val="TableContents"/>
              <w:numPr>
                <w:ilvl w:val="0"/>
                <w:numId w:val="9"/>
              </w:numPr>
              <w:jc w:val="both"/>
              <w:rPr>
                <w:rFonts w:hint="eastAsia"/>
              </w:rPr>
            </w:pPr>
            <w:r>
              <w:t>Técnicos: medios de comunicación, equipo, especializados, empresas prestadoras de servicios en información y telecomunicación.</w:t>
            </w:r>
          </w:p>
          <w:p w:rsidR="00652618" w:rsidRDefault="00652618" w:rsidP="002C79E7">
            <w:pPr>
              <w:pStyle w:val="TableContents"/>
              <w:numPr>
                <w:ilvl w:val="0"/>
                <w:numId w:val="9"/>
              </w:numPr>
              <w:jc w:val="both"/>
              <w:rPr>
                <w:rFonts w:hint="eastAsia"/>
              </w:rPr>
            </w:pPr>
            <w:r>
              <w:rPr>
                <w:rFonts w:hint="eastAsia"/>
              </w:rPr>
              <w:t>H</w:t>
            </w:r>
            <w:r>
              <w:t>umanos: personal capacitado en la gestión de promoción y publicidad en los diferentes medios de comunicación tanto visual y/o auditivo – técnicos en cada área competente -.</w:t>
            </w:r>
          </w:p>
          <w:p w:rsidR="00652618" w:rsidRDefault="00652618" w:rsidP="002C79E7">
            <w:pPr>
              <w:pStyle w:val="TableContents"/>
              <w:numPr>
                <w:ilvl w:val="0"/>
                <w:numId w:val="9"/>
              </w:numPr>
              <w:jc w:val="both"/>
              <w:rPr>
                <w:rFonts w:hint="eastAsia"/>
              </w:rPr>
            </w:pPr>
            <w:r>
              <w:t>Responsable: asesor publicitario.</w:t>
            </w:r>
          </w:p>
          <w:p w:rsidR="00652618" w:rsidRDefault="00652618" w:rsidP="00652618">
            <w:pPr>
              <w:pStyle w:val="TableContents"/>
              <w:jc w:val="both"/>
              <w:rPr>
                <w:rFonts w:hint="eastAsia"/>
              </w:rPr>
            </w:pPr>
          </w:p>
          <w:p w:rsidR="00652618" w:rsidRDefault="00652618" w:rsidP="00652618">
            <w:pPr>
              <w:pStyle w:val="TableContents"/>
              <w:jc w:val="both"/>
              <w:rPr>
                <w:rFonts w:hint="eastAsia"/>
                <w:color w:val="0070C0"/>
                <w:u w:val="single"/>
              </w:rPr>
            </w:pPr>
            <w:r>
              <w:rPr>
                <w:color w:val="0070C0"/>
                <w:u w:val="single"/>
              </w:rPr>
              <w:t>ESTRATEGIAS</w:t>
            </w:r>
            <w:r w:rsidR="00E32388">
              <w:rPr>
                <w:color w:val="0070C0"/>
                <w:u w:val="single"/>
              </w:rPr>
              <w:t xml:space="preserve"> DE PUBLICIDAD</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Se pretende divulgar los servicios de la empresa, la importancia de realizar de eventos deportivos extremos con el fin de mejorar la calidad de vida de cada uno de los deportistas interesados, garantizando una optimización en infraestructuras para la práctica de deportes extremos urbanos, y promover de una manera profesional deportes a partir de cultura, pedagogía y aprovechamiento del tiempo libre.</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rsidR="005E64BD" w:rsidRDefault="005E64BD" w:rsidP="00652618">
            <w:pPr>
              <w:pStyle w:val="TableContents"/>
              <w:jc w:val="both"/>
              <w:rPr>
                <w:rFonts w:hint="eastAsia"/>
              </w:rPr>
            </w:pPr>
          </w:p>
          <w:p w:rsidR="005E64BD" w:rsidRDefault="005E64BD" w:rsidP="00652618">
            <w:pPr>
              <w:pStyle w:val="TableContents"/>
              <w:jc w:val="both"/>
              <w:rPr>
                <w:rFonts w:hint="eastAsia"/>
              </w:rPr>
            </w:pPr>
            <w:r>
              <w:t>https://www.skatepark-tenerife.com</w:t>
            </w:r>
          </w:p>
          <w:p w:rsidR="00652618" w:rsidRDefault="00652618" w:rsidP="00652618">
            <w:pPr>
              <w:pStyle w:val="TableContents"/>
              <w:jc w:val="both"/>
              <w:rPr>
                <w:rFonts w:hint="eastAsia"/>
              </w:rPr>
            </w:pPr>
          </w:p>
          <w:p w:rsidR="005E64BD" w:rsidRDefault="005E64BD" w:rsidP="00652618">
            <w:pPr>
              <w:pStyle w:val="TableContents"/>
              <w:jc w:val="both"/>
              <w:rPr>
                <w:rFonts w:hint="eastAsia"/>
              </w:rPr>
            </w:pPr>
            <w:r>
              <w:t>Se debe disponer del material impreso propio, hasta las carpetas de presentación de proyectos que circulan de manera interna o externa, además de ejercer tres funciones, a saber: informativa, publicitaria e identificadora.</w:t>
            </w:r>
          </w:p>
          <w:p w:rsidR="005E64BD" w:rsidRDefault="005E64BD" w:rsidP="005E64BD">
            <w:pPr>
              <w:pStyle w:val="TableContents"/>
              <w:numPr>
                <w:ilvl w:val="0"/>
                <w:numId w:val="10"/>
              </w:numPr>
              <w:jc w:val="both"/>
              <w:rPr>
                <w:rFonts w:hint="eastAsia"/>
              </w:rPr>
            </w:pPr>
            <w:r>
              <w:rPr>
                <w:rFonts w:hint="eastAsia"/>
              </w:rPr>
              <w:t>L</w:t>
            </w:r>
            <w:r>
              <w:t xml:space="preserve">a </w:t>
            </w:r>
            <w:r w:rsidRPr="003D3DE6">
              <w:rPr>
                <w:i/>
              </w:rPr>
              <w:t>función informativa</w:t>
            </w:r>
            <w:r>
              <w:t xml:space="preserve">: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p>
          <w:p w:rsidR="003D3DE6" w:rsidRDefault="003D3DE6" w:rsidP="005E64BD">
            <w:pPr>
              <w:pStyle w:val="TableContents"/>
              <w:numPr>
                <w:ilvl w:val="0"/>
                <w:numId w:val="10"/>
              </w:numPr>
              <w:jc w:val="both"/>
              <w:rPr>
                <w:rFonts w:hint="eastAsia"/>
              </w:rPr>
            </w:pPr>
            <w:r>
              <w:t xml:space="preserve">La </w:t>
            </w:r>
            <w:r w:rsidRPr="00E32388">
              <w:rPr>
                <w:i/>
              </w:rPr>
              <w:t>función publicitaria</w:t>
            </w:r>
            <w:r>
              <w:t>: es una importante herramienta de marketing, y es un excelente medio para promover uno o varios productos o servicios que ofrezca la compañía de manera atractiva.</w:t>
            </w:r>
          </w:p>
          <w:p w:rsidR="003D3DE6" w:rsidRDefault="003D3DE6" w:rsidP="005E64BD">
            <w:pPr>
              <w:pStyle w:val="TableContents"/>
              <w:numPr>
                <w:ilvl w:val="0"/>
                <w:numId w:val="10"/>
              </w:numPr>
              <w:jc w:val="both"/>
              <w:rPr>
                <w:rFonts w:hint="eastAsia"/>
              </w:rPr>
            </w:pPr>
            <w:r>
              <w:t xml:space="preserve">La </w:t>
            </w:r>
            <w:r w:rsidRPr="00E32388">
              <w:rPr>
                <w:i/>
              </w:rPr>
              <w:t>función identificadora</w:t>
            </w:r>
            <w:r>
              <w:t xml:space="preserve">: con un buen diseño, se permite mantener un criterio a través de las diferentes ideas generadas en la empresa. </w:t>
            </w:r>
            <w:r>
              <w:rPr>
                <w:rFonts w:hint="eastAsia"/>
              </w:rPr>
              <w:t>E</w:t>
            </w:r>
            <w:r>
              <w:t>ste criteri</w:t>
            </w:r>
            <w:r w:rsidR="00E32388">
              <w:t>o, a veces, llamado concepto, es unificado a lo largo de las diferentes propuestas y permita a quien los reciba reconocer automáticamente de qué compañía se trata, siendo una manera de presentarse ante el público que le otorga un alto grado de prestigio y credibilidad.</w:t>
            </w:r>
          </w:p>
          <w:p w:rsidR="00E32388" w:rsidRDefault="00E32388" w:rsidP="00E32388">
            <w:pPr>
              <w:pStyle w:val="TableContents"/>
              <w:jc w:val="both"/>
              <w:rPr>
                <w:rFonts w:hint="eastAsia"/>
              </w:rPr>
            </w:pPr>
          </w:p>
          <w:p w:rsidR="00E32388" w:rsidRDefault="00E32388" w:rsidP="00E32388">
            <w:pPr>
              <w:pStyle w:val="TableContents"/>
              <w:jc w:val="both"/>
              <w:rPr>
                <w:rFonts w:hint="eastAsia"/>
              </w:rPr>
            </w:pPr>
            <w:r>
              <w:rPr>
                <w:color w:val="0070C0"/>
                <w:u w:val="single"/>
              </w:rPr>
              <w:t>RECURSOS TÉCNICOS</w:t>
            </w:r>
          </w:p>
          <w:p w:rsidR="00E32388" w:rsidRDefault="00E32388" w:rsidP="00E32388">
            <w:pPr>
              <w:pStyle w:val="TableContents"/>
              <w:jc w:val="both"/>
              <w:rPr>
                <w:rFonts w:hint="eastAsia"/>
              </w:rPr>
            </w:pPr>
          </w:p>
          <w:p w:rsidR="00E32388" w:rsidRDefault="00E32388" w:rsidP="00E32388">
            <w:pPr>
              <w:pStyle w:val="TableContents"/>
              <w:numPr>
                <w:ilvl w:val="0"/>
                <w:numId w:val="11"/>
              </w:numPr>
              <w:jc w:val="both"/>
              <w:rPr>
                <w:rFonts w:hint="eastAsia"/>
              </w:rPr>
            </w:pPr>
            <w:r>
              <w:t>Cadenas de TV autonómicas, locales en TDT.</w:t>
            </w:r>
          </w:p>
          <w:p w:rsidR="00E32388" w:rsidRDefault="00E32388" w:rsidP="00E32388">
            <w:pPr>
              <w:pStyle w:val="TableContents"/>
              <w:numPr>
                <w:ilvl w:val="0"/>
                <w:numId w:val="11"/>
              </w:numPr>
              <w:jc w:val="both"/>
              <w:rPr>
                <w:rFonts w:hint="eastAsia"/>
              </w:rPr>
            </w:pPr>
            <w:r>
              <w:t xml:space="preserve">Cadenas de radio FM, autonómicas y locales, para </w:t>
            </w:r>
            <w:proofErr w:type="gramStart"/>
            <w:r>
              <w:t>la islas</w:t>
            </w:r>
            <w:proofErr w:type="gramEnd"/>
            <w:r>
              <w:t xml:space="preserve"> de la provincia de Santa Cruz de Tenerife.</w:t>
            </w:r>
          </w:p>
          <w:p w:rsidR="00E32388" w:rsidRDefault="00E32388" w:rsidP="00E32388">
            <w:pPr>
              <w:pStyle w:val="TableContents"/>
              <w:numPr>
                <w:ilvl w:val="0"/>
                <w:numId w:val="11"/>
              </w:numPr>
              <w:jc w:val="both"/>
              <w:rPr>
                <w:rFonts w:hint="eastAsia"/>
              </w:rPr>
            </w:pPr>
            <w:proofErr w:type="gramStart"/>
            <w:r>
              <w:t>Prensa escrita</w:t>
            </w:r>
            <w:proofErr w:type="gramEnd"/>
            <w:r>
              <w:t xml:space="preserve"> de la provincia de Santa Cruz de Tenerife.</w:t>
            </w:r>
          </w:p>
          <w:p w:rsidR="00E32388" w:rsidRDefault="00E32388" w:rsidP="00E32388">
            <w:pPr>
              <w:pStyle w:val="TableContents"/>
              <w:numPr>
                <w:ilvl w:val="0"/>
                <w:numId w:val="11"/>
              </w:numPr>
              <w:jc w:val="both"/>
              <w:rPr>
                <w:rFonts w:hint="eastAsia"/>
              </w:rPr>
            </w:pPr>
            <w:r>
              <w:t xml:space="preserve">Página Web, Blog, </w:t>
            </w:r>
            <w:proofErr w:type="spellStart"/>
            <w:r>
              <w:t>Wordpress</w:t>
            </w:r>
            <w:proofErr w:type="spellEnd"/>
            <w:r>
              <w:t xml:space="preserve"> y similares.</w:t>
            </w:r>
          </w:p>
          <w:p w:rsidR="00E32388" w:rsidRDefault="00DF1144" w:rsidP="00E32388">
            <w:pPr>
              <w:pStyle w:val="TableContents"/>
              <w:numPr>
                <w:ilvl w:val="0"/>
                <w:numId w:val="11"/>
              </w:numPr>
              <w:jc w:val="both"/>
              <w:rPr>
                <w:rFonts w:hint="eastAsia"/>
              </w:rPr>
            </w:pPr>
            <w:r>
              <w:t>Ordenadores personales.</w:t>
            </w:r>
          </w:p>
          <w:p w:rsidR="00DF1144" w:rsidRDefault="00DF1144" w:rsidP="00E32388">
            <w:pPr>
              <w:pStyle w:val="TableContents"/>
              <w:numPr>
                <w:ilvl w:val="0"/>
                <w:numId w:val="11"/>
              </w:numPr>
              <w:jc w:val="both"/>
              <w:rPr>
                <w:rFonts w:hint="eastAsia"/>
              </w:rPr>
            </w:pPr>
            <w:r>
              <w:lastRenderedPageBreak/>
              <w:t>Impresoras.</w:t>
            </w:r>
          </w:p>
          <w:p w:rsidR="00DF1144" w:rsidRDefault="00DF1144" w:rsidP="00E32388">
            <w:pPr>
              <w:pStyle w:val="TableContents"/>
              <w:numPr>
                <w:ilvl w:val="0"/>
                <w:numId w:val="11"/>
              </w:numPr>
              <w:jc w:val="both"/>
              <w:rPr>
                <w:rFonts w:hint="eastAsia"/>
              </w:rPr>
            </w:pPr>
            <w:r>
              <w:t>Cámaras de TV.</w:t>
            </w:r>
          </w:p>
          <w:p w:rsidR="00DF1144" w:rsidRDefault="00DF1144" w:rsidP="00E32388">
            <w:pPr>
              <w:pStyle w:val="TableContents"/>
              <w:numPr>
                <w:ilvl w:val="0"/>
                <w:numId w:val="11"/>
              </w:numPr>
              <w:jc w:val="both"/>
              <w:rPr>
                <w:rFonts w:hint="eastAsia"/>
              </w:rPr>
            </w:pPr>
            <w:r>
              <w:t>Telefonía móvil.</w:t>
            </w:r>
          </w:p>
          <w:p w:rsidR="00DF1144" w:rsidRDefault="00DF1144" w:rsidP="00E32388">
            <w:pPr>
              <w:pStyle w:val="TableContents"/>
              <w:numPr>
                <w:ilvl w:val="0"/>
                <w:numId w:val="11"/>
              </w:numPr>
              <w:jc w:val="both"/>
              <w:rPr>
                <w:rFonts w:hint="eastAsia"/>
              </w:rPr>
            </w:pPr>
            <w:r>
              <w:rPr>
                <w:rFonts w:hint="eastAsia"/>
              </w:rPr>
              <w:t>C</w:t>
            </w:r>
            <w:r>
              <w:t xml:space="preserve">onexión inalámbrica </w:t>
            </w:r>
            <w:proofErr w:type="spellStart"/>
            <w:r>
              <w:t>WiFi</w:t>
            </w:r>
            <w:proofErr w:type="spellEnd"/>
            <w:r>
              <w:t>.</w:t>
            </w:r>
          </w:p>
          <w:p w:rsidR="00E32388" w:rsidRDefault="00E32388" w:rsidP="00E32388">
            <w:pPr>
              <w:pStyle w:val="TableContents"/>
              <w:jc w:val="both"/>
              <w:rPr>
                <w:rFonts w:hint="eastAsia"/>
              </w:rPr>
            </w:pPr>
          </w:p>
          <w:p w:rsidR="00E32388" w:rsidRDefault="00E32388" w:rsidP="00E32388">
            <w:pPr>
              <w:pStyle w:val="TableContents"/>
              <w:jc w:val="both"/>
              <w:rPr>
                <w:rFonts w:hint="eastAsia"/>
              </w:rPr>
            </w:pPr>
            <w:r>
              <w:rPr>
                <w:color w:val="0070C0"/>
                <w:u w:val="single"/>
              </w:rPr>
              <w:t>RECURSOS HUMANOS</w:t>
            </w:r>
          </w:p>
          <w:p w:rsidR="00E32388" w:rsidRDefault="00E32388" w:rsidP="00E32388">
            <w:pPr>
              <w:pStyle w:val="TableContents"/>
              <w:jc w:val="both"/>
              <w:rPr>
                <w:rFonts w:hint="eastAsia"/>
              </w:rPr>
            </w:pPr>
          </w:p>
          <w:p w:rsidR="00CE6037" w:rsidRDefault="00CE6037" w:rsidP="00CE6037">
            <w:pPr>
              <w:pStyle w:val="TableContents"/>
              <w:numPr>
                <w:ilvl w:val="0"/>
                <w:numId w:val="12"/>
              </w:numPr>
              <w:jc w:val="both"/>
              <w:rPr>
                <w:rFonts w:hint="eastAsia"/>
              </w:rPr>
            </w:pPr>
            <w:r>
              <w:t>Director</w:t>
            </w:r>
          </w:p>
          <w:p w:rsidR="00CE6037" w:rsidRDefault="00CE6037" w:rsidP="00CE6037">
            <w:pPr>
              <w:pStyle w:val="TableContents"/>
              <w:numPr>
                <w:ilvl w:val="0"/>
                <w:numId w:val="12"/>
              </w:numPr>
              <w:jc w:val="both"/>
              <w:rPr>
                <w:rFonts w:hint="eastAsia"/>
              </w:rPr>
            </w:pPr>
            <w:r>
              <w:t xml:space="preserve">Gerente </w:t>
            </w:r>
          </w:p>
          <w:p w:rsidR="00CE6037" w:rsidRDefault="00CE6037" w:rsidP="00CE6037">
            <w:pPr>
              <w:pStyle w:val="TableContents"/>
              <w:numPr>
                <w:ilvl w:val="0"/>
                <w:numId w:val="12"/>
              </w:numPr>
              <w:jc w:val="both"/>
              <w:rPr>
                <w:rFonts w:hint="eastAsia"/>
              </w:rPr>
            </w:pPr>
            <w:r>
              <w:t>Administrativos</w:t>
            </w:r>
          </w:p>
          <w:p w:rsidR="00CE6037" w:rsidRDefault="00CE6037" w:rsidP="00CE6037">
            <w:pPr>
              <w:pStyle w:val="TableContents"/>
              <w:numPr>
                <w:ilvl w:val="0"/>
                <w:numId w:val="12"/>
              </w:numPr>
              <w:jc w:val="both"/>
              <w:rPr>
                <w:rFonts w:hint="eastAsia"/>
              </w:rPr>
            </w:pPr>
            <w:r>
              <w:t>Comercial</w:t>
            </w:r>
          </w:p>
          <w:p w:rsidR="00CE6037" w:rsidRDefault="00CE6037" w:rsidP="00CE6037">
            <w:pPr>
              <w:pStyle w:val="TableContents"/>
              <w:numPr>
                <w:ilvl w:val="0"/>
                <w:numId w:val="12"/>
              </w:numPr>
              <w:jc w:val="both"/>
              <w:rPr>
                <w:rFonts w:hint="eastAsia"/>
              </w:rPr>
            </w:pPr>
            <w:r>
              <w:t>Vendedor</w:t>
            </w:r>
          </w:p>
          <w:p w:rsidR="00CE6037" w:rsidRDefault="00CE6037" w:rsidP="00CE6037">
            <w:pPr>
              <w:pStyle w:val="TableContents"/>
              <w:numPr>
                <w:ilvl w:val="0"/>
                <w:numId w:val="12"/>
              </w:numPr>
              <w:jc w:val="both"/>
              <w:rPr>
                <w:rFonts w:hint="eastAsia"/>
              </w:rPr>
            </w:pPr>
            <w:r>
              <w:t>Seguridad</w:t>
            </w:r>
          </w:p>
          <w:p w:rsidR="00CE6037" w:rsidRDefault="00CE6037" w:rsidP="00CE6037">
            <w:pPr>
              <w:pStyle w:val="TableContents"/>
              <w:numPr>
                <w:ilvl w:val="0"/>
                <w:numId w:val="12"/>
              </w:numPr>
              <w:jc w:val="both"/>
              <w:rPr>
                <w:rFonts w:hint="eastAsia"/>
              </w:rPr>
            </w:pPr>
            <w:r>
              <w:t>Profesional en educación física, especialista en deportes extremos.</w:t>
            </w:r>
          </w:p>
          <w:p w:rsidR="00E32388" w:rsidRDefault="00E32388" w:rsidP="00E32388">
            <w:pPr>
              <w:pStyle w:val="TableContents"/>
              <w:jc w:val="both"/>
              <w:rPr>
                <w:rFonts w:hint="eastAsia"/>
              </w:rPr>
            </w:pPr>
          </w:p>
          <w:p w:rsidR="00563F94" w:rsidRDefault="00563F94" w:rsidP="00E32388">
            <w:pPr>
              <w:pStyle w:val="TableContents"/>
              <w:jc w:val="both"/>
              <w:rPr>
                <w:rFonts w:hint="eastAsia"/>
              </w:rPr>
            </w:pPr>
            <w:r>
              <w:t>A continuación</w:t>
            </w:r>
            <w:r>
              <w:rPr>
                <w:rFonts w:hint="eastAsia"/>
              </w:rPr>
              <w:t>,</w:t>
            </w:r>
            <w:r>
              <w:t xml:space="preserve"> se detalla el personal necesario para iniciar el proyecto propuesto en el presente plan de negocio.</w:t>
            </w:r>
          </w:p>
          <w:p w:rsidR="00563F94" w:rsidRDefault="00563F94" w:rsidP="00E32388">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563F94" w:rsidTr="00563F94">
              <w:tc>
                <w:tcPr>
                  <w:tcW w:w="4759" w:type="dxa"/>
                </w:tcPr>
                <w:p w:rsidR="00563F94" w:rsidRDefault="00563F94" w:rsidP="00E32388">
                  <w:pPr>
                    <w:pStyle w:val="TableContents"/>
                    <w:jc w:val="both"/>
                    <w:rPr>
                      <w:rFonts w:hint="eastAsia"/>
                    </w:rPr>
                  </w:pPr>
                  <w:r>
                    <w:t>Tipo de personal</w:t>
                  </w:r>
                </w:p>
              </w:tc>
              <w:tc>
                <w:tcPr>
                  <w:tcW w:w="4759" w:type="dxa"/>
                </w:tcPr>
                <w:p w:rsidR="00563F94" w:rsidRDefault="00563F94" w:rsidP="00E32388">
                  <w:pPr>
                    <w:pStyle w:val="TableContents"/>
                    <w:jc w:val="both"/>
                    <w:rPr>
                      <w:rFonts w:hint="eastAsia"/>
                    </w:rPr>
                  </w:pPr>
                  <w:r>
                    <w:rPr>
                      <w:rFonts w:hint="eastAsia"/>
                    </w:rPr>
                    <w:t>N</w:t>
                  </w:r>
                  <w:r>
                    <w:t>úmero</w:t>
                  </w:r>
                </w:p>
              </w:tc>
            </w:tr>
            <w:tr w:rsidR="00563F94" w:rsidTr="00563F94">
              <w:tc>
                <w:tcPr>
                  <w:tcW w:w="4759" w:type="dxa"/>
                </w:tcPr>
                <w:p w:rsidR="00563F94" w:rsidRDefault="00563F94" w:rsidP="00E32388">
                  <w:pPr>
                    <w:pStyle w:val="TableContents"/>
                    <w:jc w:val="both"/>
                    <w:rPr>
                      <w:rFonts w:hint="eastAsia"/>
                    </w:rPr>
                  </w:pPr>
                  <w:r>
                    <w:t>Gerente</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rPr>
                      <w:rFonts w:hint="eastAsia"/>
                    </w:rPr>
                    <w:t>S</w:t>
                  </w:r>
                  <w:r>
                    <w:t>ecretaria</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t>Portero/seguridad</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t>Entrenador</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p>
              </w:tc>
              <w:tc>
                <w:tcPr>
                  <w:tcW w:w="4759" w:type="dxa"/>
                </w:tcPr>
                <w:p w:rsidR="00563F94" w:rsidRDefault="00563F94" w:rsidP="00E32388">
                  <w:pPr>
                    <w:pStyle w:val="TableContents"/>
                    <w:jc w:val="both"/>
                    <w:rPr>
                      <w:rFonts w:hint="eastAsia"/>
                    </w:rPr>
                  </w:pPr>
                </w:p>
              </w:tc>
            </w:tr>
          </w:tbl>
          <w:p w:rsidR="00563F94" w:rsidRDefault="00563F94" w:rsidP="00E32388">
            <w:pPr>
              <w:pStyle w:val="TableContents"/>
              <w:jc w:val="both"/>
              <w:rPr>
                <w:rFonts w:hint="eastAsia"/>
              </w:rPr>
            </w:pPr>
          </w:p>
          <w:p w:rsidR="00F70378" w:rsidRDefault="00F70378" w:rsidP="00F70378">
            <w:pPr>
              <w:pStyle w:val="TableContents"/>
              <w:jc w:val="both"/>
              <w:rPr>
                <w:rFonts w:hint="eastAsia"/>
              </w:rPr>
            </w:pPr>
            <w:r>
              <w:rPr>
                <w:color w:val="0070C0"/>
                <w:u w:val="single"/>
              </w:rPr>
              <w:t>ESTRUCTURA ORGANIZACIONAL</w:t>
            </w:r>
          </w:p>
          <w:p w:rsidR="00F70378" w:rsidRDefault="00F70378" w:rsidP="00F70378">
            <w:pPr>
              <w:pStyle w:val="TableContents"/>
              <w:jc w:val="both"/>
              <w:rPr>
                <w:rFonts w:hint="eastAsia"/>
              </w:rPr>
            </w:pPr>
          </w:p>
          <w:p w:rsidR="00F70378" w:rsidRDefault="00F70378" w:rsidP="00F70378">
            <w:pPr>
              <w:pStyle w:val="TableContents"/>
              <w:jc w:val="center"/>
              <w:rPr>
                <w:rFonts w:hint="eastAsia"/>
              </w:rPr>
            </w:pPr>
            <w:r>
              <w:rPr>
                <w:noProof/>
              </w:rPr>
              <w:drawing>
                <wp:inline distT="0" distB="0" distL="0" distR="0" wp14:anchorId="51D8AEF3" wp14:editId="2FAAF136">
                  <wp:extent cx="4101152" cy="211169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16268" cy="2119480"/>
                          </a:xfrm>
                          <a:prstGeom prst="rect">
                            <a:avLst/>
                          </a:prstGeom>
                        </pic:spPr>
                      </pic:pic>
                    </a:graphicData>
                  </a:graphic>
                </wp:inline>
              </w:drawing>
            </w:r>
          </w:p>
          <w:p w:rsidR="00E32388" w:rsidRPr="00652618" w:rsidRDefault="00E32388" w:rsidP="00E32388">
            <w:pPr>
              <w:pStyle w:val="TableContents"/>
              <w:jc w:val="both"/>
              <w:rPr>
                <w:rFonts w:hint="eastAsia"/>
              </w:rPr>
            </w:pPr>
          </w:p>
          <w:p w:rsidR="00B5672A" w:rsidRPr="00E202B1" w:rsidRDefault="0044488E" w:rsidP="00B5672A">
            <w:pPr>
              <w:pStyle w:val="TableContents"/>
              <w:jc w:val="both"/>
              <w:rPr>
                <w:rFonts w:hint="eastAsia"/>
                <w:u w:val="single"/>
              </w:rPr>
            </w:pPr>
            <w:r>
              <w:rPr>
                <w:u w:val="single"/>
              </w:rPr>
              <w:t>-------------------------------------------------------------------------------------------------------</w:t>
            </w:r>
          </w:p>
          <w:p w:rsidR="009A7E60" w:rsidRPr="007C789A" w:rsidRDefault="00321BF6" w:rsidP="007C789A">
            <w:pPr>
              <w:pStyle w:val="TableContents"/>
              <w:jc w:val="both"/>
              <w:rPr>
                <w:rFonts w:hint="eastAsia"/>
                <w:i/>
              </w:rPr>
            </w:pPr>
            <w:r w:rsidRPr="007C789A">
              <w:rPr>
                <w:i/>
              </w:rPr>
              <w:t>Características:</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Nombre o marca: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Demanda: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Rentabilidad:</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Protección legal:</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C92140"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92140">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PRECIO</w:t>
            </w:r>
          </w:p>
          <w:p w:rsidR="009A7E60" w:rsidRDefault="009A7E60">
            <w:pPr>
              <w:pStyle w:val="TableContents"/>
              <w:rPr>
                <w:rFonts w:hint="eastAsia"/>
              </w:rPr>
            </w:pPr>
          </w:p>
          <w:p w:rsidR="00C92140" w:rsidRPr="00C92140" w:rsidRDefault="00C92140" w:rsidP="00C92140">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RECURSOS TÉCNICOS</w:t>
            </w:r>
          </w:p>
          <w:p w:rsidR="00C92140" w:rsidRDefault="00C92140">
            <w:pPr>
              <w:pStyle w:val="TableContents"/>
              <w:rPr>
                <w:rFonts w:hint="eastAsia"/>
              </w:rPr>
            </w:pPr>
          </w:p>
          <w:p w:rsidR="00C92140" w:rsidRDefault="00C92140">
            <w:pPr>
              <w:pStyle w:val="TableContents"/>
              <w:rPr>
                <w:rFonts w:hint="eastAsia"/>
              </w:rPr>
            </w:pPr>
            <w:r>
              <w:t xml:space="preserve">A </w:t>
            </w:r>
            <w:r w:rsidR="00921345">
              <w:t>continuación</w:t>
            </w:r>
            <w:r w:rsidR="00921345">
              <w:rPr>
                <w:rFonts w:hint="eastAsia"/>
              </w:rPr>
              <w:t>,</w:t>
            </w:r>
            <w:r>
              <w:t xml:space="preserve"> se presenta una tabla con los recursos necesarios para </w:t>
            </w:r>
            <w:r w:rsidR="00921345">
              <w:t>iniciar el proyecto:</w:t>
            </w:r>
          </w:p>
          <w:p w:rsidR="00921345" w:rsidRDefault="00921345">
            <w:pPr>
              <w:pStyle w:val="TableContents"/>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921345" w:rsidTr="00921345">
              <w:tc>
                <w:tcPr>
                  <w:tcW w:w="4759" w:type="dxa"/>
                </w:tcPr>
                <w:p w:rsidR="00921345" w:rsidRDefault="00921345">
                  <w:pPr>
                    <w:pStyle w:val="TableContents"/>
                    <w:rPr>
                      <w:rFonts w:hint="eastAsia"/>
                    </w:rPr>
                  </w:pPr>
                  <w:r>
                    <w:t>Ítem</w:t>
                  </w:r>
                </w:p>
              </w:tc>
              <w:tc>
                <w:tcPr>
                  <w:tcW w:w="4759" w:type="dxa"/>
                </w:tcPr>
                <w:p w:rsidR="00921345" w:rsidRDefault="00921345">
                  <w:pPr>
                    <w:pStyle w:val="TableContents"/>
                    <w:rPr>
                      <w:rFonts w:hint="eastAsia"/>
                    </w:rPr>
                  </w:pPr>
                  <w:r>
                    <w:t>Precio</w:t>
                  </w:r>
                </w:p>
              </w:tc>
            </w:tr>
            <w:tr w:rsidR="00921345" w:rsidTr="00921345">
              <w:tc>
                <w:tcPr>
                  <w:tcW w:w="4759" w:type="dxa"/>
                </w:tcPr>
                <w:p w:rsidR="00921345" w:rsidRDefault="00921345">
                  <w:pPr>
                    <w:pStyle w:val="TableContents"/>
                    <w:rPr>
                      <w:rFonts w:hint="eastAsia"/>
                    </w:rPr>
                  </w:pPr>
                  <w:r>
                    <w:t>Maderas</w:t>
                  </w:r>
                </w:p>
              </w:tc>
              <w:tc>
                <w:tcPr>
                  <w:tcW w:w="4759" w:type="dxa"/>
                </w:tcPr>
                <w:p w:rsidR="00921345" w:rsidRDefault="00921345">
                  <w:pPr>
                    <w:pStyle w:val="TableContents"/>
                    <w:rPr>
                      <w:rFonts w:hint="eastAsia"/>
                    </w:rPr>
                  </w:pPr>
                  <w:r>
                    <w:t>6.500 €</w:t>
                  </w:r>
                </w:p>
              </w:tc>
            </w:tr>
            <w:tr w:rsidR="00921345" w:rsidTr="00921345">
              <w:tc>
                <w:tcPr>
                  <w:tcW w:w="4759" w:type="dxa"/>
                </w:tcPr>
                <w:p w:rsidR="00921345" w:rsidRDefault="00921345">
                  <w:pPr>
                    <w:pStyle w:val="TableContents"/>
                    <w:rPr>
                      <w:rFonts w:hint="eastAsia"/>
                    </w:rPr>
                  </w:pPr>
                  <w:r>
                    <w:t>Planos de infraestructuras</w:t>
                  </w:r>
                </w:p>
              </w:tc>
              <w:tc>
                <w:tcPr>
                  <w:tcW w:w="4759" w:type="dxa"/>
                </w:tcPr>
                <w:p w:rsidR="00921345" w:rsidRDefault="00921345">
                  <w:pPr>
                    <w:pStyle w:val="TableContents"/>
                    <w:rPr>
                      <w:rFonts w:hint="eastAsia"/>
                    </w:rPr>
                  </w:pPr>
                  <w:r>
                    <w:t>300 €</w:t>
                  </w:r>
                </w:p>
              </w:tc>
            </w:tr>
            <w:tr w:rsidR="00921345" w:rsidTr="00921345">
              <w:tc>
                <w:tcPr>
                  <w:tcW w:w="4759" w:type="dxa"/>
                </w:tcPr>
                <w:p w:rsidR="00921345" w:rsidRDefault="00921345">
                  <w:pPr>
                    <w:pStyle w:val="TableContents"/>
                    <w:rPr>
                      <w:rFonts w:hint="eastAsia"/>
                    </w:rPr>
                  </w:pPr>
                  <w:r>
                    <w:t>Plataformas</w:t>
                  </w:r>
                </w:p>
              </w:tc>
              <w:tc>
                <w:tcPr>
                  <w:tcW w:w="4759" w:type="dxa"/>
                </w:tcPr>
                <w:p w:rsidR="00921345" w:rsidRDefault="00921345">
                  <w:pPr>
                    <w:pStyle w:val="TableContents"/>
                    <w:rPr>
                      <w:rFonts w:hint="eastAsia"/>
                    </w:rPr>
                  </w:pPr>
                  <w:r>
                    <w:t>420 €</w:t>
                  </w:r>
                </w:p>
              </w:tc>
            </w:tr>
            <w:tr w:rsidR="00921345" w:rsidTr="00921345">
              <w:tc>
                <w:tcPr>
                  <w:tcW w:w="4759" w:type="dxa"/>
                </w:tcPr>
                <w:p w:rsidR="00921345" w:rsidRDefault="00921345">
                  <w:pPr>
                    <w:pStyle w:val="TableContents"/>
                    <w:rPr>
                      <w:rFonts w:hint="eastAsia"/>
                    </w:rPr>
                  </w:pPr>
                  <w:r>
                    <w:t>Estructuras metálicas, tornillería, accesorios</w:t>
                  </w:r>
                </w:p>
              </w:tc>
              <w:tc>
                <w:tcPr>
                  <w:tcW w:w="4759" w:type="dxa"/>
                </w:tcPr>
                <w:p w:rsidR="00921345" w:rsidRDefault="00921345">
                  <w:pPr>
                    <w:pStyle w:val="TableContents"/>
                    <w:rPr>
                      <w:rFonts w:hint="eastAsia"/>
                    </w:rPr>
                  </w:pPr>
                  <w:r>
                    <w:t>800 €</w:t>
                  </w:r>
                </w:p>
              </w:tc>
            </w:tr>
            <w:tr w:rsidR="00921345" w:rsidTr="00921345">
              <w:tc>
                <w:tcPr>
                  <w:tcW w:w="4759" w:type="dxa"/>
                </w:tcPr>
                <w:p w:rsidR="00921345" w:rsidRDefault="00921345">
                  <w:pPr>
                    <w:pStyle w:val="TableContents"/>
                    <w:rPr>
                      <w:rFonts w:hint="eastAsia"/>
                    </w:rPr>
                  </w:pPr>
                  <w:r>
                    <w:t>Aros de caucho</w:t>
                  </w:r>
                </w:p>
              </w:tc>
              <w:tc>
                <w:tcPr>
                  <w:tcW w:w="4759" w:type="dxa"/>
                </w:tcPr>
                <w:p w:rsidR="00921345" w:rsidRDefault="00921345">
                  <w:pPr>
                    <w:pStyle w:val="TableContents"/>
                    <w:rPr>
                      <w:rFonts w:hint="eastAsia"/>
                    </w:rPr>
                  </w:pPr>
                  <w:r>
                    <w:t>550 €</w:t>
                  </w:r>
                </w:p>
              </w:tc>
            </w:tr>
            <w:tr w:rsidR="00921345" w:rsidTr="00921345">
              <w:tc>
                <w:tcPr>
                  <w:tcW w:w="4759" w:type="dxa"/>
                </w:tcPr>
                <w:p w:rsidR="00921345" w:rsidRDefault="00921345">
                  <w:pPr>
                    <w:pStyle w:val="TableContents"/>
                    <w:rPr>
                      <w:rFonts w:hint="eastAsia"/>
                    </w:rPr>
                  </w:pPr>
                  <w:r>
                    <w:t>Instalaciones eléctricas, red de datos</w:t>
                  </w:r>
                </w:p>
              </w:tc>
              <w:tc>
                <w:tcPr>
                  <w:tcW w:w="4759" w:type="dxa"/>
                </w:tcPr>
                <w:p w:rsidR="00921345" w:rsidRDefault="00921345">
                  <w:pPr>
                    <w:pStyle w:val="TableContents"/>
                    <w:rPr>
                      <w:rFonts w:hint="eastAsia"/>
                    </w:rPr>
                  </w:pPr>
                  <w:r>
                    <w:t>300 €</w:t>
                  </w:r>
                </w:p>
              </w:tc>
            </w:tr>
            <w:tr w:rsidR="00921345" w:rsidTr="00921345">
              <w:tc>
                <w:tcPr>
                  <w:tcW w:w="4759" w:type="dxa"/>
                </w:tcPr>
                <w:p w:rsidR="00921345" w:rsidRDefault="00921345">
                  <w:pPr>
                    <w:pStyle w:val="TableContents"/>
                    <w:rPr>
                      <w:rFonts w:hint="eastAsia"/>
                    </w:rPr>
                  </w:pPr>
                  <w:r>
                    <w:t>Instalaciones fontanería</w:t>
                  </w:r>
                </w:p>
              </w:tc>
              <w:tc>
                <w:tcPr>
                  <w:tcW w:w="4759" w:type="dxa"/>
                </w:tcPr>
                <w:p w:rsidR="00921345" w:rsidRDefault="00921345">
                  <w:pPr>
                    <w:pStyle w:val="TableContents"/>
                    <w:rPr>
                      <w:rFonts w:hint="eastAsia"/>
                    </w:rPr>
                  </w:pPr>
                  <w:r>
                    <w:t>150 €</w:t>
                  </w:r>
                </w:p>
              </w:tc>
            </w:tr>
            <w:tr w:rsidR="00921345" w:rsidTr="00921345">
              <w:tc>
                <w:tcPr>
                  <w:tcW w:w="4759" w:type="dxa"/>
                </w:tcPr>
                <w:p w:rsidR="00921345" w:rsidRDefault="00921345">
                  <w:pPr>
                    <w:pStyle w:val="TableContents"/>
                    <w:rPr>
                      <w:rFonts w:hint="eastAsia"/>
                    </w:rPr>
                  </w:pPr>
                  <w:r>
                    <w:t>Accesorios</w:t>
                  </w:r>
                </w:p>
              </w:tc>
              <w:tc>
                <w:tcPr>
                  <w:tcW w:w="4759" w:type="dxa"/>
                </w:tcPr>
                <w:p w:rsidR="00921345" w:rsidRDefault="00921345">
                  <w:pPr>
                    <w:pStyle w:val="TableContents"/>
                    <w:rPr>
                      <w:rFonts w:hint="eastAsia"/>
                    </w:rPr>
                  </w:pPr>
                  <w:r>
                    <w:t>200 €</w:t>
                  </w:r>
                </w:p>
              </w:tc>
            </w:tr>
            <w:tr w:rsidR="00921345" w:rsidTr="00921345">
              <w:tc>
                <w:tcPr>
                  <w:tcW w:w="4759" w:type="dxa"/>
                </w:tcPr>
                <w:p w:rsidR="00921345" w:rsidRDefault="00921345">
                  <w:pPr>
                    <w:pStyle w:val="TableContents"/>
                    <w:rPr>
                      <w:rFonts w:hint="eastAsia"/>
                    </w:rPr>
                  </w:pPr>
                  <w:r>
                    <w:t xml:space="preserve">Mobiliario </w:t>
                  </w:r>
                </w:p>
              </w:tc>
              <w:tc>
                <w:tcPr>
                  <w:tcW w:w="4759" w:type="dxa"/>
                </w:tcPr>
                <w:p w:rsidR="00921345" w:rsidRDefault="00921345">
                  <w:pPr>
                    <w:pStyle w:val="TableContents"/>
                    <w:rPr>
                      <w:rFonts w:hint="eastAsia"/>
                    </w:rPr>
                  </w:pPr>
                  <w:r>
                    <w:t>600 €</w:t>
                  </w:r>
                </w:p>
              </w:tc>
            </w:tr>
            <w:tr w:rsidR="00921345" w:rsidTr="00921345">
              <w:tc>
                <w:tcPr>
                  <w:tcW w:w="4759" w:type="dxa"/>
                </w:tcPr>
                <w:p w:rsidR="00921345" w:rsidRDefault="00921345">
                  <w:pPr>
                    <w:pStyle w:val="TableContents"/>
                    <w:rPr>
                      <w:rFonts w:hint="eastAsia"/>
                    </w:rPr>
                  </w:pPr>
                  <w:r>
                    <w:t>TOTAL</w:t>
                  </w:r>
                </w:p>
              </w:tc>
              <w:tc>
                <w:tcPr>
                  <w:tcW w:w="4759" w:type="dxa"/>
                </w:tcPr>
                <w:p w:rsidR="00921345" w:rsidRDefault="00921345">
                  <w:pPr>
                    <w:pStyle w:val="TableContents"/>
                    <w:rPr>
                      <w:rFonts w:hint="eastAsia"/>
                    </w:rPr>
                  </w:pPr>
                  <w:r>
                    <w:t>37.700 €</w:t>
                  </w:r>
                </w:p>
              </w:tc>
            </w:tr>
          </w:tbl>
          <w:p w:rsidR="00921345" w:rsidRDefault="00921345">
            <w:pPr>
              <w:pStyle w:val="TableContents"/>
              <w:rPr>
                <w:rFonts w:hint="eastAsia"/>
              </w:rPr>
            </w:pPr>
          </w:p>
          <w:p w:rsidR="009A7E60" w:rsidRDefault="00921345">
            <w:pPr>
              <w:pStyle w:val="TableContents"/>
              <w:rPr>
                <w:rFonts w:hint="eastAsia"/>
              </w:rPr>
            </w:pPr>
            <w:r>
              <w:rPr>
                <w:rFonts w:hint="eastAsia"/>
              </w:rPr>
              <w:t>Para</w:t>
            </w:r>
            <w:r>
              <w:t xml:space="preserve"> la construcción de los circuitos se acudirá a una empresa externa con una cotización de 38.000 €. </w:t>
            </w:r>
            <w:r>
              <w:rPr>
                <w:rFonts w:hint="eastAsia"/>
              </w:rPr>
              <w:t>P</w:t>
            </w:r>
            <w:r>
              <w:t>or tanto, el nivel de inversión en materiales es de 40.000 €.</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4.3. DISTRIBUCIÓN</w:t>
            </w:r>
          </w:p>
          <w:p w:rsidR="009A7E60" w:rsidRDefault="009A7E60">
            <w:pPr>
              <w:pStyle w:val="TableContents"/>
              <w:rPr>
                <w:rFonts w:hint="eastAsia"/>
              </w:rPr>
            </w:pPr>
          </w:p>
          <w:p w:rsidR="009A7E60" w:rsidRDefault="00321BF6">
            <w:pPr>
              <w:pStyle w:val="TableContents"/>
              <w:rPr>
                <w:rFonts w:hint="eastAsia"/>
              </w:rPr>
            </w:pPr>
            <w:r>
              <w:t>Canales (enumeración, periodicidad y forma de pago):</w:t>
            </w:r>
          </w:p>
          <w:p w:rsidR="009A7E60" w:rsidRDefault="009A7E60">
            <w:pPr>
              <w:pStyle w:val="TableContents"/>
              <w:rPr>
                <w:rFonts w:hint="eastAsia"/>
              </w:rPr>
            </w:pPr>
          </w:p>
          <w:p w:rsidR="00615FAE" w:rsidRDefault="00615FAE">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7B6C23" w:rsidRDefault="00CE6037">
            <w:pPr>
              <w:pStyle w:val="TableContents"/>
              <w:rPr>
                <w:rFonts w:hint="eastAsia"/>
                <w:u w:val="single"/>
              </w:rPr>
            </w:pP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ESTRATEGIAS DE VENTAS</w:t>
            </w:r>
          </w:p>
          <w:p w:rsidR="009A7E60" w:rsidRDefault="009A7E60" w:rsidP="002B422C">
            <w:pPr>
              <w:pStyle w:val="TableContents"/>
              <w:jc w:val="both"/>
              <w:rPr>
                <w:rFonts w:hint="eastAsia"/>
              </w:rPr>
            </w:pPr>
          </w:p>
          <w:p w:rsidR="00F6580A" w:rsidRDefault="007B6C23" w:rsidP="002B422C">
            <w:pPr>
              <w:pStyle w:val="TableContents"/>
              <w:jc w:val="both"/>
              <w:rPr>
                <w:rFonts w:hint="eastAsia"/>
              </w:rPr>
            </w:pPr>
            <w:r>
              <w:rPr>
                <w:rFonts w:hint="eastAsia"/>
              </w:rPr>
              <w:t>El</w:t>
            </w:r>
            <w:r>
              <w:t xml:space="preserve"> objetivo, es dar a conocer los costos del servicio o producto que la empresa ofrecerá a sus clientes.</w:t>
            </w:r>
            <w:r w:rsidR="00E40D0C">
              <w:t xml:space="preserve"> Se dará a conocer los servicios de infraestructuras y espacios para deportes extremos urbanos, que la empresa ofrecerá a su mercado objetivo, realizando actividades de preventa, las cuales se relacionan con el producto, el mercado y las técnicas de venta, asimismo la localización de clientes potenciales fundamentado en una lista de personas o empresas viables. Seguido de un </w:t>
            </w:r>
            <w:proofErr w:type="spellStart"/>
            <w:r w:rsidR="00E40D0C">
              <w:t>pre-acercamiento</w:t>
            </w:r>
            <w:proofErr w:type="spellEnd"/>
            <w:r w:rsidR="00E40D0C">
              <w:t xml:space="preserve"> a los candidatos individuales, </w:t>
            </w:r>
            <w:r w:rsidR="00F6580A">
              <w:t>donde se aprenderá todo lo que se pueda sobre las personas o empresas a las cuales se espera vender el servicio. Finalmente se presentará la venta que consiste en atraer la atención, mantener el interés, despertar el deseo, contestar las dudas y cerrar la venta, no olvidar asegurarse en suplir las necesidades que se requieran y detectan.</w:t>
            </w:r>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ACCIONES</w:t>
            </w: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 TAREAS</w:t>
            </w:r>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t>Actividades de preventa – relacionada con el producto, el mercado y las técnicas de venta -.</w:t>
            </w:r>
          </w:p>
          <w:p w:rsidR="007B6C23" w:rsidRDefault="007B6C23" w:rsidP="002B422C">
            <w:pPr>
              <w:pStyle w:val="TableContents"/>
              <w:jc w:val="both"/>
              <w:rPr>
                <w:rFonts w:hint="eastAsia"/>
              </w:rPr>
            </w:pPr>
            <w:r>
              <w:t>Localización de clientes potenciales (lista de personas o empresas que son clientes potenciales)</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t xml:space="preserve">Se deberá conocer todo lo que pueda sobre las personas o empresas a las cuales se espera vender. </w:t>
            </w:r>
            <w:r>
              <w:rPr>
                <w:rFonts w:hint="eastAsia"/>
              </w:rPr>
              <w:t>A</w:t>
            </w:r>
            <w:r>
              <w:t xml:space="preserve">sí mismo, puede conocer qué productos o marcas utilizan actualmente y las reacciones hacia ellos. </w:t>
            </w:r>
            <w:r>
              <w:rPr>
                <w:rFonts w:hint="eastAsia"/>
              </w:rPr>
              <w:t>S</w:t>
            </w:r>
            <w:r>
              <w:t xml:space="preserve">e debe tratar de averiguar los hábitos personales, los gustos y las cosas que molesten al cliente </w:t>
            </w:r>
            <w:r>
              <w:lastRenderedPageBreak/>
              <w:t xml:space="preserve">potencial; además se debe obtener toda la información posible para que sea capaz de planear presentaciones para los clientes. </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t>Presentación de ventas atrayendo la atención, mantener el interés, despertar el deseo, contestar las dudas y cerrar la ventana.</w:t>
            </w:r>
          </w:p>
          <w:p w:rsidR="00615FAE" w:rsidRDefault="00615FAE" w:rsidP="002B422C">
            <w:pPr>
              <w:pStyle w:val="TableContents"/>
              <w:jc w:val="both"/>
              <w:rPr>
                <w:rFonts w:hint="eastAsia"/>
              </w:rPr>
            </w:pPr>
          </w:p>
          <w:p w:rsidR="00615FAE" w:rsidRDefault="00615FAE" w:rsidP="00615FAE">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FLUJOGRAMA DEL PROCESO</w:t>
            </w:r>
          </w:p>
          <w:p w:rsidR="00615FAE" w:rsidRDefault="00615FAE" w:rsidP="00615FAE">
            <w:pPr>
              <w:pStyle w:val="TableContents"/>
              <w:jc w:val="both"/>
              <w:rPr>
                <w:rFonts w:hint="eastAsia"/>
              </w:rPr>
            </w:pPr>
          </w:p>
          <w:p w:rsidR="00615FAE" w:rsidRDefault="00615FAE" w:rsidP="00615FAE">
            <w:pPr>
              <w:pStyle w:val="TableContents"/>
              <w:jc w:val="both"/>
              <w:rPr>
                <w:rFonts w:hint="eastAsia"/>
              </w:rPr>
            </w:pPr>
            <w:r>
              <w:t>A continuación</w:t>
            </w:r>
            <w:r>
              <w:rPr>
                <w:rFonts w:hint="eastAsia"/>
              </w:rPr>
              <w:t>,</w:t>
            </w:r>
            <w:r>
              <w:t xml:space="preserve"> se presenta el flujograma del proceso:</w:t>
            </w:r>
          </w:p>
          <w:p w:rsidR="00615FAE" w:rsidRDefault="00615FAE" w:rsidP="00615FAE">
            <w:pPr>
              <w:pStyle w:val="TableContents"/>
              <w:jc w:val="both"/>
              <w:rPr>
                <w:rFonts w:hint="eastAsia"/>
              </w:rPr>
            </w:pPr>
          </w:p>
          <w:p w:rsidR="00615FAE" w:rsidRDefault="00C92140" w:rsidP="00C92140">
            <w:pPr>
              <w:pStyle w:val="TableContents"/>
              <w:jc w:val="center"/>
              <w:rPr>
                <w:rFonts w:hint="eastAsia"/>
              </w:rPr>
            </w:pPr>
            <w:r>
              <w:rPr>
                <w:noProof/>
              </w:rPr>
              <w:drawing>
                <wp:inline distT="0" distB="0" distL="0" distR="0" wp14:anchorId="40F87E39" wp14:editId="138FF156">
                  <wp:extent cx="2988859" cy="2769338"/>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57108" cy="2832574"/>
                          </a:xfrm>
                          <a:prstGeom prst="rect">
                            <a:avLst/>
                          </a:prstGeom>
                        </pic:spPr>
                      </pic:pic>
                    </a:graphicData>
                  </a:graphic>
                </wp:inline>
              </w:drawing>
            </w:r>
          </w:p>
          <w:p w:rsidR="00C92140" w:rsidRDefault="00C92140" w:rsidP="00C92140">
            <w:pPr>
              <w:pStyle w:val="TableContents"/>
              <w:jc w:val="center"/>
              <w:rPr>
                <w:rFonts w:hint="eastAsia"/>
              </w:rPr>
            </w:pPr>
          </w:p>
          <w:p w:rsidR="00C92140" w:rsidRDefault="00C92140" w:rsidP="00C92140">
            <w:pPr>
              <w:pStyle w:val="TableContents"/>
              <w:jc w:val="both"/>
              <w:rPr>
                <w:rFonts w:hint="eastAsia"/>
              </w:rPr>
            </w:pPr>
          </w:p>
        </w:tc>
      </w:tr>
    </w:tbl>
    <w:p w:rsidR="009A7E60" w:rsidRDefault="009A7E60">
      <w:pPr>
        <w:pStyle w:val="Standard"/>
        <w:rPr>
          <w:rFonts w:hint="eastAsia"/>
        </w:rPr>
      </w:pPr>
    </w:p>
    <w:p w:rsidR="009A7E60" w:rsidRDefault="00321BF6">
      <w:pPr>
        <w:pStyle w:val="Standard"/>
        <w:rPr>
          <w:rFonts w:hint="eastAsia"/>
        </w:rPr>
      </w:pPr>
      <w:r>
        <w:t>5. Infraestructuras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6580A" w:rsidRDefault="00F6580A">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6580A">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FASE TÉCNICA</w:t>
            </w:r>
            <w:r w:rsidR="0093711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LOCAL Y RAMPAS</w:t>
            </w:r>
          </w:p>
          <w:p w:rsidR="009A7E60" w:rsidRDefault="009A7E60">
            <w:pPr>
              <w:pStyle w:val="TableContents"/>
              <w:rPr>
                <w:rFonts w:hint="eastAsia"/>
              </w:rPr>
            </w:pPr>
          </w:p>
          <w:p w:rsidR="00F6580A" w:rsidRDefault="00F6580A" w:rsidP="00F6580A">
            <w:pPr>
              <w:pStyle w:val="TableContents"/>
              <w:jc w:val="both"/>
              <w:rPr>
                <w:rFonts w:hint="eastAsia"/>
              </w:rPr>
            </w:pPr>
            <w:r>
              <w:rPr>
                <w:rFonts w:hint="eastAsia"/>
              </w:rPr>
              <w:t>Se</w:t>
            </w:r>
            <w:r>
              <w:t xml:space="preserve"> requiere de una nave de aproximadamente 400 m</w:t>
            </w:r>
            <w:r>
              <w:rPr>
                <w:vertAlign w:val="superscript"/>
              </w:rPr>
              <w:t>2</w:t>
            </w:r>
            <w:r>
              <w:t>, para la instalación de los circuitos donde se practicarán los deportes extremos, además de las instalaciones como: oficinas, aseos, zona de ventas y similares.</w:t>
            </w:r>
          </w:p>
          <w:p w:rsidR="00937118" w:rsidRDefault="00937118" w:rsidP="00F6580A">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336"/>
              <w:gridCol w:w="2023"/>
              <w:gridCol w:w="1649"/>
            </w:tblGrid>
            <w:tr w:rsidR="00937118" w:rsidTr="00615FAE">
              <w:trPr>
                <w:jc w:val="center"/>
              </w:trPr>
              <w:tc>
                <w:tcPr>
                  <w:tcW w:w="1336" w:type="dxa"/>
                </w:tcPr>
                <w:p w:rsidR="00937118" w:rsidRDefault="00615FAE" w:rsidP="00C67D55">
                  <w:pPr>
                    <w:pStyle w:val="TableContents"/>
                    <w:jc w:val="center"/>
                    <w:rPr>
                      <w:rFonts w:hint="eastAsia"/>
                    </w:rPr>
                  </w:pPr>
                  <w:r>
                    <w:t>Zona</w:t>
                  </w:r>
                </w:p>
              </w:tc>
              <w:tc>
                <w:tcPr>
                  <w:tcW w:w="2023" w:type="dxa"/>
                </w:tcPr>
                <w:p w:rsidR="00937118" w:rsidRDefault="00C67D55" w:rsidP="00C67D55">
                  <w:pPr>
                    <w:pStyle w:val="TableContents"/>
                    <w:jc w:val="center"/>
                    <w:rPr>
                      <w:rFonts w:hint="eastAsia"/>
                    </w:rPr>
                  </w:pPr>
                  <w:r>
                    <w:t>Requerimiento %</w:t>
                  </w:r>
                </w:p>
              </w:tc>
              <w:tc>
                <w:tcPr>
                  <w:tcW w:w="1649" w:type="dxa"/>
                </w:tcPr>
                <w:p w:rsidR="00937118" w:rsidRPr="00615FAE" w:rsidRDefault="00615FAE" w:rsidP="00C67D55">
                  <w:pPr>
                    <w:pStyle w:val="TableContents"/>
                    <w:jc w:val="center"/>
                    <w:rPr>
                      <w:rFonts w:hint="eastAsia"/>
                    </w:rPr>
                  </w:pPr>
                  <w:r>
                    <w:t>Superficie m</w:t>
                  </w:r>
                  <w:r>
                    <w:rPr>
                      <w:vertAlign w:val="superscript"/>
                    </w:rPr>
                    <w:t>2</w:t>
                  </w:r>
                </w:p>
              </w:tc>
            </w:tr>
            <w:tr w:rsidR="00937118" w:rsidTr="00615FAE">
              <w:trPr>
                <w:jc w:val="center"/>
              </w:trPr>
              <w:tc>
                <w:tcPr>
                  <w:tcW w:w="1336" w:type="dxa"/>
                </w:tcPr>
                <w:p w:rsidR="00937118" w:rsidRDefault="00615FAE" w:rsidP="00C67D55">
                  <w:pPr>
                    <w:pStyle w:val="TableContents"/>
                    <w:jc w:val="center"/>
                    <w:rPr>
                      <w:rFonts w:hint="eastAsia"/>
                    </w:rPr>
                  </w:pPr>
                  <w:r>
                    <w:t>Circuitos</w:t>
                  </w:r>
                </w:p>
              </w:tc>
              <w:tc>
                <w:tcPr>
                  <w:tcW w:w="2023" w:type="dxa"/>
                </w:tcPr>
                <w:p w:rsidR="00937118" w:rsidRDefault="00615FAE" w:rsidP="00C67D55">
                  <w:pPr>
                    <w:pStyle w:val="TableContents"/>
                    <w:jc w:val="center"/>
                    <w:rPr>
                      <w:rFonts w:hint="eastAsia"/>
                    </w:rPr>
                  </w:pPr>
                  <w:r>
                    <w:t>70%</w:t>
                  </w:r>
                </w:p>
              </w:tc>
              <w:tc>
                <w:tcPr>
                  <w:tcW w:w="1649" w:type="dxa"/>
                </w:tcPr>
                <w:p w:rsidR="00937118" w:rsidRDefault="00615FAE" w:rsidP="00C67D55">
                  <w:pPr>
                    <w:pStyle w:val="TableContents"/>
                    <w:jc w:val="center"/>
                    <w:rPr>
                      <w:rFonts w:hint="eastAsia"/>
                    </w:rPr>
                  </w:pPr>
                  <w:r>
                    <w:t>250</w:t>
                  </w:r>
                </w:p>
              </w:tc>
            </w:tr>
            <w:tr w:rsidR="00615FAE" w:rsidTr="00615FAE">
              <w:trPr>
                <w:jc w:val="center"/>
              </w:trPr>
              <w:tc>
                <w:tcPr>
                  <w:tcW w:w="1336" w:type="dxa"/>
                </w:tcPr>
                <w:p w:rsidR="00615FAE" w:rsidRDefault="00615FAE" w:rsidP="00C67D55">
                  <w:pPr>
                    <w:pStyle w:val="TableContents"/>
                    <w:jc w:val="center"/>
                    <w:rPr>
                      <w:rFonts w:hint="eastAsia"/>
                    </w:rPr>
                  </w:pPr>
                  <w:r>
                    <w:t>Ventas</w:t>
                  </w:r>
                </w:p>
              </w:tc>
              <w:tc>
                <w:tcPr>
                  <w:tcW w:w="2023" w:type="dxa"/>
                </w:tcPr>
                <w:p w:rsidR="00615FAE" w:rsidRDefault="00615FAE" w:rsidP="00C67D55">
                  <w:pPr>
                    <w:pStyle w:val="TableContents"/>
                    <w:jc w:val="center"/>
                    <w:rPr>
                      <w:rFonts w:hint="eastAsia"/>
                    </w:rPr>
                  </w:pPr>
                  <w:r>
                    <w:t>10%</w:t>
                  </w:r>
                </w:p>
              </w:tc>
              <w:tc>
                <w:tcPr>
                  <w:tcW w:w="1649" w:type="dxa"/>
                </w:tcPr>
                <w:p w:rsidR="00615FAE" w:rsidRDefault="00615FAE" w:rsidP="00C67D55">
                  <w:pPr>
                    <w:pStyle w:val="TableContents"/>
                    <w:jc w:val="center"/>
                    <w:rPr>
                      <w:rFonts w:hint="eastAsia"/>
                    </w:rPr>
                  </w:pPr>
                  <w:r>
                    <w:t>50</w:t>
                  </w:r>
                </w:p>
              </w:tc>
            </w:tr>
            <w:tr w:rsidR="00615FAE" w:rsidTr="00615FAE">
              <w:trPr>
                <w:jc w:val="center"/>
              </w:trPr>
              <w:tc>
                <w:tcPr>
                  <w:tcW w:w="1336" w:type="dxa"/>
                </w:tcPr>
                <w:p w:rsidR="00615FAE" w:rsidRDefault="00615FAE" w:rsidP="00C67D55">
                  <w:pPr>
                    <w:pStyle w:val="TableContents"/>
                    <w:jc w:val="center"/>
                    <w:rPr>
                      <w:rFonts w:hint="eastAsia"/>
                    </w:rPr>
                  </w:pPr>
                  <w:r>
                    <w:t>Vestuarios</w:t>
                  </w:r>
                </w:p>
              </w:tc>
              <w:tc>
                <w:tcPr>
                  <w:tcW w:w="2023" w:type="dxa"/>
                </w:tcPr>
                <w:p w:rsidR="00615FAE" w:rsidRDefault="00615FAE" w:rsidP="00C67D55">
                  <w:pPr>
                    <w:pStyle w:val="TableContents"/>
                    <w:jc w:val="center"/>
                    <w:rPr>
                      <w:rFonts w:hint="eastAsia"/>
                    </w:rPr>
                  </w:pPr>
                  <w:r>
                    <w:t>5%</w:t>
                  </w:r>
                </w:p>
              </w:tc>
              <w:tc>
                <w:tcPr>
                  <w:tcW w:w="1649" w:type="dxa"/>
                </w:tcPr>
                <w:p w:rsidR="00615FAE" w:rsidRDefault="00615FAE" w:rsidP="00C67D55">
                  <w:pPr>
                    <w:pStyle w:val="TableContents"/>
                    <w:jc w:val="center"/>
                    <w:rPr>
                      <w:rFonts w:hint="eastAsia"/>
                    </w:rPr>
                  </w:pPr>
                  <w:r>
                    <w:t>25</w:t>
                  </w:r>
                </w:p>
              </w:tc>
            </w:tr>
            <w:tr w:rsidR="00615FAE" w:rsidTr="00615FAE">
              <w:trPr>
                <w:jc w:val="center"/>
              </w:trPr>
              <w:tc>
                <w:tcPr>
                  <w:tcW w:w="1336" w:type="dxa"/>
                </w:tcPr>
                <w:p w:rsidR="00615FAE" w:rsidRDefault="00615FAE" w:rsidP="00C67D55">
                  <w:pPr>
                    <w:pStyle w:val="TableContents"/>
                    <w:jc w:val="center"/>
                    <w:rPr>
                      <w:rFonts w:hint="eastAsia"/>
                    </w:rPr>
                  </w:pPr>
                  <w:r>
                    <w:t>Aseos</w:t>
                  </w:r>
                </w:p>
              </w:tc>
              <w:tc>
                <w:tcPr>
                  <w:tcW w:w="2023" w:type="dxa"/>
                </w:tcPr>
                <w:p w:rsidR="00615FAE" w:rsidRDefault="00615FAE" w:rsidP="00C67D55">
                  <w:pPr>
                    <w:pStyle w:val="TableContents"/>
                    <w:jc w:val="center"/>
                    <w:rPr>
                      <w:rFonts w:hint="eastAsia"/>
                    </w:rPr>
                  </w:pPr>
                  <w:r>
                    <w:t>5%</w:t>
                  </w:r>
                </w:p>
              </w:tc>
              <w:tc>
                <w:tcPr>
                  <w:tcW w:w="1649" w:type="dxa"/>
                </w:tcPr>
                <w:p w:rsidR="00615FAE" w:rsidRDefault="00615FAE" w:rsidP="00C67D55">
                  <w:pPr>
                    <w:pStyle w:val="TableContents"/>
                    <w:jc w:val="center"/>
                    <w:rPr>
                      <w:rFonts w:hint="eastAsia"/>
                    </w:rPr>
                  </w:pPr>
                  <w:r>
                    <w:t>25</w:t>
                  </w:r>
                </w:p>
              </w:tc>
            </w:tr>
            <w:tr w:rsidR="00615FAE" w:rsidTr="00615FAE">
              <w:trPr>
                <w:jc w:val="center"/>
              </w:trPr>
              <w:tc>
                <w:tcPr>
                  <w:tcW w:w="1336" w:type="dxa"/>
                </w:tcPr>
                <w:p w:rsidR="00615FAE" w:rsidRDefault="00615FAE" w:rsidP="00C67D55">
                  <w:pPr>
                    <w:pStyle w:val="TableContents"/>
                    <w:jc w:val="center"/>
                    <w:rPr>
                      <w:rFonts w:hint="eastAsia"/>
                    </w:rPr>
                  </w:pPr>
                  <w:r>
                    <w:t>Oficinas</w:t>
                  </w:r>
                </w:p>
              </w:tc>
              <w:tc>
                <w:tcPr>
                  <w:tcW w:w="2023" w:type="dxa"/>
                </w:tcPr>
                <w:p w:rsidR="00615FAE" w:rsidRDefault="00615FAE" w:rsidP="00C67D55">
                  <w:pPr>
                    <w:pStyle w:val="TableContents"/>
                    <w:jc w:val="center"/>
                    <w:rPr>
                      <w:rFonts w:hint="eastAsia"/>
                    </w:rPr>
                  </w:pPr>
                  <w:r>
                    <w:t>10%</w:t>
                  </w:r>
                </w:p>
              </w:tc>
              <w:tc>
                <w:tcPr>
                  <w:tcW w:w="1649" w:type="dxa"/>
                </w:tcPr>
                <w:p w:rsidR="00615FAE" w:rsidRDefault="00615FAE" w:rsidP="00C67D55">
                  <w:pPr>
                    <w:pStyle w:val="TableContents"/>
                    <w:jc w:val="center"/>
                    <w:rPr>
                      <w:rFonts w:hint="eastAsia"/>
                    </w:rPr>
                  </w:pPr>
                  <w:r>
                    <w:t>50</w:t>
                  </w:r>
                </w:p>
              </w:tc>
            </w:tr>
          </w:tbl>
          <w:p w:rsidR="00F6580A" w:rsidRDefault="00F6580A" w:rsidP="00F6580A">
            <w:pPr>
              <w:pStyle w:val="TableContents"/>
              <w:jc w:val="both"/>
              <w:rPr>
                <w:rFonts w:hint="eastAsia"/>
              </w:rPr>
            </w:pPr>
          </w:p>
          <w:p w:rsidR="00F6580A" w:rsidRDefault="00F6580A" w:rsidP="00F6580A">
            <w:pPr>
              <w:pStyle w:val="TableContents"/>
              <w:jc w:val="both"/>
              <w:rPr>
                <w:rFonts w:hint="eastAsia"/>
              </w:rPr>
            </w:pPr>
            <w:r>
              <w:t xml:space="preserve">A </w:t>
            </w:r>
            <w:r w:rsidR="00801DF8">
              <w:t>continuación</w:t>
            </w:r>
            <w:r w:rsidR="00801DF8">
              <w:rPr>
                <w:rFonts w:hint="eastAsia"/>
              </w:rPr>
              <w:t>,</w:t>
            </w:r>
            <w:r>
              <w:t xml:space="preserve"> se presenta una pequeña ilustración de cómo quedarán</w:t>
            </w:r>
            <w:r w:rsidR="00801DF8">
              <w:t xml:space="preserve"> las instalaciones:</w:t>
            </w:r>
          </w:p>
          <w:p w:rsidR="00801DF8" w:rsidRDefault="00801DF8" w:rsidP="00801DF8">
            <w:pPr>
              <w:pStyle w:val="TableContents"/>
              <w:jc w:val="center"/>
              <w:rPr>
                <w:rFonts w:hint="eastAsia"/>
              </w:rPr>
            </w:pPr>
            <w:r>
              <w:rPr>
                <w:noProof/>
              </w:rPr>
              <w:lastRenderedPageBreak/>
              <w:drawing>
                <wp:inline distT="0" distB="0" distL="0" distR="0" wp14:anchorId="07137CE4" wp14:editId="43D5AB8B">
                  <wp:extent cx="5943600" cy="263769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37696" cy="2679451"/>
                          </a:xfrm>
                          <a:prstGeom prst="rect">
                            <a:avLst/>
                          </a:prstGeom>
                        </pic:spPr>
                      </pic:pic>
                    </a:graphicData>
                  </a:graphic>
                </wp:inline>
              </w:drawing>
            </w:r>
          </w:p>
          <w:p w:rsidR="00801DF8" w:rsidRDefault="00801DF8" w:rsidP="00801DF8">
            <w:pPr>
              <w:pStyle w:val="TableContents"/>
              <w:jc w:val="both"/>
              <w:rPr>
                <w:rFonts w:hint="eastAsia"/>
              </w:rPr>
            </w:pPr>
          </w:p>
          <w:p w:rsidR="001D5FF1" w:rsidRPr="00F6580A" w:rsidRDefault="001D5FF1" w:rsidP="001D5FF1">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LOCALIZACIÓN</w:t>
            </w:r>
          </w:p>
          <w:p w:rsidR="001D5FF1" w:rsidRDefault="001D5FF1" w:rsidP="001D5FF1">
            <w:pPr>
              <w:pStyle w:val="TableContents"/>
              <w:rPr>
                <w:rFonts w:hint="eastAsia"/>
              </w:rPr>
            </w:pPr>
          </w:p>
          <w:p w:rsidR="00801DF8" w:rsidRDefault="001D5FF1" w:rsidP="001D5FF1">
            <w:pPr>
              <w:pStyle w:val="TableContents"/>
              <w:jc w:val="both"/>
              <w:rPr>
                <w:rFonts w:hint="eastAsia"/>
              </w:rPr>
            </w:pPr>
            <w:r>
              <w:t>La localización del proyecto estará ubicada en la localidad de Santa Cruz de Tenerife. A continuación, se presenta un mapa de la zona.</w:t>
            </w:r>
          </w:p>
          <w:p w:rsidR="001D5FF1" w:rsidRDefault="001D5FF1" w:rsidP="001D5FF1">
            <w:pPr>
              <w:pStyle w:val="TableContents"/>
              <w:jc w:val="both"/>
              <w:rPr>
                <w:rFonts w:hint="eastAsia"/>
              </w:rPr>
            </w:pPr>
          </w:p>
          <w:p w:rsidR="001D5FF1" w:rsidRDefault="00763158" w:rsidP="001D5FF1">
            <w:pPr>
              <w:pStyle w:val="TableContents"/>
              <w:jc w:val="both"/>
              <w:rPr>
                <w:rFonts w:hint="eastAsia"/>
              </w:rPr>
            </w:pPr>
            <w:r>
              <w:rPr>
                <w:noProof/>
              </w:rPr>
              <w:drawing>
                <wp:inline distT="0" distB="0" distL="0" distR="0" wp14:anchorId="5622F0E7" wp14:editId="21A61264">
                  <wp:extent cx="6050280" cy="302323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50280" cy="3023235"/>
                          </a:xfrm>
                          <a:prstGeom prst="rect">
                            <a:avLst/>
                          </a:prstGeom>
                        </pic:spPr>
                      </pic:pic>
                    </a:graphicData>
                  </a:graphic>
                </wp:inline>
              </w:drawing>
            </w:r>
          </w:p>
          <w:p w:rsidR="001D5FF1" w:rsidRDefault="001D5FF1" w:rsidP="00801DF8">
            <w:pPr>
              <w:pStyle w:val="TableContents"/>
              <w:jc w:val="both"/>
              <w:rPr>
                <w:rFonts w:hint="eastAsia"/>
              </w:rPr>
            </w:pPr>
          </w:p>
          <w:p w:rsidR="00763158" w:rsidRDefault="00763158" w:rsidP="00801DF8">
            <w:pPr>
              <w:pStyle w:val="TableContents"/>
              <w:jc w:val="both"/>
              <w:rPr>
                <w:rFonts w:hint="eastAsia"/>
              </w:rPr>
            </w:pPr>
            <w:r>
              <w:t>La ubicación del proyecto deberá reunir las siguientes características:</w:t>
            </w:r>
          </w:p>
          <w:p w:rsidR="00763158" w:rsidRDefault="00763158" w:rsidP="00763158">
            <w:pPr>
              <w:pStyle w:val="TableContents"/>
              <w:numPr>
                <w:ilvl w:val="0"/>
                <w:numId w:val="13"/>
              </w:numPr>
              <w:jc w:val="both"/>
              <w:rPr>
                <w:rFonts w:hint="eastAsia"/>
              </w:rPr>
            </w:pPr>
            <w:r>
              <w:t>Dispondrá extractor de humos.</w:t>
            </w:r>
          </w:p>
          <w:p w:rsidR="00763158" w:rsidRDefault="00763158" w:rsidP="00763158">
            <w:pPr>
              <w:pStyle w:val="TableContents"/>
              <w:numPr>
                <w:ilvl w:val="0"/>
                <w:numId w:val="13"/>
              </w:numPr>
              <w:jc w:val="both"/>
              <w:rPr>
                <w:rFonts w:hint="eastAsia"/>
              </w:rPr>
            </w:pPr>
            <w:r>
              <w:t>Sistema de ventilación.</w:t>
            </w:r>
          </w:p>
          <w:p w:rsidR="00763158" w:rsidRDefault="00763158" w:rsidP="00763158">
            <w:pPr>
              <w:pStyle w:val="TableContents"/>
              <w:numPr>
                <w:ilvl w:val="0"/>
                <w:numId w:val="13"/>
              </w:numPr>
              <w:jc w:val="both"/>
              <w:rPr>
                <w:rFonts w:hint="eastAsia"/>
              </w:rPr>
            </w:pPr>
            <w:r>
              <w:rPr>
                <w:rFonts w:hint="eastAsia"/>
              </w:rPr>
              <w:t>I</w:t>
            </w:r>
            <w:r>
              <w:t>luminación artificial.</w:t>
            </w:r>
          </w:p>
          <w:p w:rsidR="00763158" w:rsidRDefault="00937118" w:rsidP="00763158">
            <w:pPr>
              <w:pStyle w:val="TableContents"/>
              <w:numPr>
                <w:ilvl w:val="0"/>
                <w:numId w:val="13"/>
              </w:numPr>
              <w:jc w:val="both"/>
              <w:rPr>
                <w:rFonts w:hint="eastAsia"/>
              </w:rPr>
            </w:pPr>
            <w:r>
              <w:rPr>
                <w:rFonts w:hint="eastAsia"/>
              </w:rPr>
              <w:t>C</w:t>
            </w:r>
            <w:r w:rsidR="00763158">
              <w:t>onexión</w:t>
            </w:r>
            <w:r>
              <w:t xml:space="preserve"> a red de datos.</w:t>
            </w:r>
          </w:p>
          <w:p w:rsidR="00937118" w:rsidRDefault="00937118" w:rsidP="00763158">
            <w:pPr>
              <w:pStyle w:val="TableContents"/>
              <w:numPr>
                <w:ilvl w:val="0"/>
                <w:numId w:val="13"/>
              </w:numPr>
              <w:jc w:val="both"/>
              <w:rPr>
                <w:rFonts w:hint="eastAsia"/>
              </w:rPr>
            </w:pPr>
            <w:r>
              <w:rPr>
                <w:rFonts w:hint="eastAsia"/>
              </w:rPr>
              <w:t>P</w:t>
            </w:r>
            <w:r>
              <w:t>untos de agua.</w:t>
            </w:r>
          </w:p>
          <w:p w:rsidR="00937118" w:rsidRDefault="00937118" w:rsidP="00763158">
            <w:pPr>
              <w:pStyle w:val="TableContents"/>
              <w:numPr>
                <w:ilvl w:val="0"/>
                <w:numId w:val="13"/>
              </w:numPr>
              <w:jc w:val="both"/>
              <w:rPr>
                <w:rFonts w:hint="eastAsia"/>
              </w:rPr>
            </w:pPr>
            <w:r>
              <w:rPr>
                <w:rFonts w:hint="eastAsia"/>
              </w:rPr>
              <w:t>D</w:t>
            </w:r>
            <w:r>
              <w:t>eberá disponer de dos salidas, la principal para los clientes y otra adaptada a los proveedores.</w:t>
            </w:r>
          </w:p>
          <w:p w:rsidR="00937118" w:rsidRDefault="00937118" w:rsidP="00937118">
            <w:pPr>
              <w:pStyle w:val="TableContents"/>
              <w:jc w:val="both"/>
              <w:rPr>
                <w:rFonts w:hint="eastAsia"/>
              </w:rPr>
            </w:pPr>
          </w:p>
          <w:p w:rsidR="00937118" w:rsidRDefault="00937118" w:rsidP="00937118">
            <w:pPr>
              <w:pStyle w:val="TableContents"/>
              <w:jc w:val="both"/>
              <w:rPr>
                <w:rFonts w:hint="eastAsia"/>
              </w:rPr>
            </w:pPr>
            <w:r>
              <w:t>El local necesario, se tomará en régimen de alquiler, con un valor presupuestado de 1.000 €.</w:t>
            </w:r>
          </w:p>
          <w:p w:rsidR="00937118" w:rsidRDefault="00937118" w:rsidP="00937118">
            <w:pPr>
              <w:pStyle w:val="TableContents"/>
              <w:jc w:val="both"/>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5.2. MAQUINARIA, MOBILIARIO Y HERRAMIENTAS:</w:t>
            </w:r>
          </w:p>
          <w:p w:rsidR="009A7E60" w:rsidRDefault="009A7E60">
            <w:pPr>
              <w:pStyle w:val="TableContents"/>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5.3. TRANSPORTES</w:t>
            </w:r>
          </w:p>
          <w:p w:rsidR="009A7E60" w:rsidRDefault="009A7E60">
            <w:pPr>
              <w:pStyle w:val="TableContents"/>
              <w:rPr>
                <w:rFonts w:hint="eastAsia"/>
              </w:rPr>
            </w:pPr>
          </w:p>
          <w:p w:rsidR="009A7E60" w:rsidRDefault="00321BF6">
            <w:pPr>
              <w:pStyle w:val="TableContents"/>
              <w:rPr>
                <w:rFonts w:hint="eastAsia"/>
              </w:rPr>
            </w:pPr>
            <w:r>
              <w:t>Descripción y cualificación:</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6. Organización y recursos humanos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563F94" w:rsidRPr="00563F94" w:rsidRDefault="00563F94">
            <w:pPr>
              <w:pStyle w:val="TableContents"/>
              <w:rPr>
                <w:rFonts w:hint="eastAsia"/>
                <w:u w:val="single"/>
              </w:rPr>
            </w:pPr>
            <w:r w:rsidRPr="00563F94">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FUNCIONES Y DESCRIPCIÓN DE LOS CARGOS</w:t>
            </w:r>
          </w:p>
          <w:p w:rsidR="00563F94" w:rsidRDefault="00563F94">
            <w:pPr>
              <w:pStyle w:val="TableContents"/>
              <w:rPr>
                <w:rFonts w:hint="eastAsia"/>
              </w:rPr>
            </w:pPr>
          </w:p>
          <w:p w:rsidR="00563F94" w:rsidRDefault="00563F94">
            <w:pPr>
              <w:pStyle w:val="TableContents"/>
              <w:rPr>
                <w:rFonts w:hint="eastAsia"/>
              </w:rPr>
            </w:pPr>
            <w:r>
              <w:t>A continuación, se presenta la descripción de los cargos propuestos en el organigrama de la empresa.</w:t>
            </w:r>
          </w:p>
          <w:p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002546" w:rsidTr="007E1E4E">
              <w:tc>
                <w:tcPr>
                  <w:tcW w:w="2068" w:type="dxa"/>
                </w:tcPr>
                <w:p w:rsidR="00002546" w:rsidRDefault="00002546">
                  <w:pPr>
                    <w:pStyle w:val="TableContents"/>
                    <w:rPr>
                      <w:rFonts w:hint="eastAsia"/>
                    </w:rPr>
                  </w:pPr>
                  <w:r>
                    <w:t>Cargo</w:t>
                  </w:r>
                </w:p>
              </w:tc>
              <w:tc>
                <w:tcPr>
                  <w:tcW w:w="7450" w:type="dxa"/>
                </w:tcPr>
                <w:p w:rsidR="00002546" w:rsidRDefault="00002546">
                  <w:pPr>
                    <w:pStyle w:val="TableContents"/>
                    <w:rPr>
                      <w:rFonts w:hint="eastAsia"/>
                    </w:rPr>
                  </w:pPr>
                  <w:r>
                    <w:t>Gerente</w:t>
                  </w:r>
                </w:p>
              </w:tc>
            </w:tr>
            <w:tr w:rsidR="00002546" w:rsidTr="007E1E4E">
              <w:tc>
                <w:tcPr>
                  <w:tcW w:w="2068" w:type="dxa"/>
                </w:tcPr>
                <w:p w:rsidR="00002546" w:rsidRDefault="00002546">
                  <w:pPr>
                    <w:pStyle w:val="TableContents"/>
                    <w:rPr>
                      <w:rFonts w:hint="eastAsia"/>
                    </w:rPr>
                  </w:pPr>
                  <w:r>
                    <w:t>Sueldo</w:t>
                  </w:r>
                </w:p>
              </w:tc>
              <w:tc>
                <w:tcPr>
                  <w:tcW w:w="7450" w:type="dxa"/>
                </w:tcPr>
                <w:p w:rsidR="00002546" w:rsidRDefault="00002546">
                  <w:pPr>
                    <w:pStyle w:val="TableContents"/>
                    <w:rPr>
                      <w:rFonts w:hint="eastAsia"/>
                    </w:rPr>
                  </w:pPr>
                  <w:r>
                    <w:t>2.000 € + 3% total facturado.</w:t>
                  </w:r>
                </w:p>
              </w:tc>
            </w:tr>
            <w:tr w:rsidR="00002546" w:rsidTr="007E1E4E">
              <w:tc>
                <w:tcPr>
                  <w:tcW w:w="2068" w:type="dxa"/>
                </w:tcPr>
                <w:p w:rsidR="00002546" w:rsidRDefault="00002546">
                  <w:pPr>
                    <w:pStyle w:val="TableContents"/>
                    <w:rPr>
                      <w:rFonts w:hint="eastAsia"/>
                    </w:rPr>
                  </w:pPr>
                  <w:r>
                    <w:t>Funciones</w:t>
                  </w:r>
                </w:p>
              </w:tc>
              <w:tc>
                <w:tcPr>
                  <w:tcW w:w="7450" w:type="dxa"/>
                </w:tcPr>
                <w:p w:rsidR="00002546" w:rsidRDefault="00002546" w:rsidP="00002546">
                  <w:pPr>
                    <w:pStyle w:val="TableContents"/>
                    <w:numPr>
                      <w:ilvl w:val="0"/>
                      <w:numId w:val="15"/>
                    </w:numPr>
                    <w:rPr>
                      <w:rFonts w:hint="eastAsia"/>
                    </w:rPr>
                  </w:pPr>
                  <w:r>
                    <w:t>Selección y capacitación de los empleados.</w:t>
                  </w:r>
                </w:p>
                <w:p w:rsidR="00002546" w:rsidRDefault="00002546" w:rsidP="00002546">
                  <w:pPr>
                    <w:pStyle w:val="TableContents"/>
                    <w:numPr>
                      <w:ilvl w:val="0"/>
                      <w:numId w:val="15"/>
                    </w:numPr>
                    <w:rPr>
                      <w:rFonts w:hint="eastAsia"/>
                    </w:rPr>
                  </w:pPr>
                  <w:r>
                    <w:rPr>
                      <w:rFonts w:hint="eastAsia"/>
                    </w:rPr>
                    <w:t>N</w:t>
                  </w:r>
                  <w:r>
                    <w:t>egociar cuentas estratégicas.</w:t>
                  </w:r>
                </w:p>
                <w:p w:rsidR="007E1E4E" w:rsidRDefault="007E1E4E" w:rsidP="00002546">
                  <w:pPr>
                    <w:pStyle w:val="TableContents"/>
                    <w:numPr>
                      <w:ilvl w:val="0"/>
                      <w:numId w:val="15"/>
                    </w:numPr>
                    <w:rPr>
                      <w:rFonts w:hint="eastAsia"/>
                    </w:rPr>
                  </w:pPr>
                  <w:r>
                    <w:rPr>
                      <w:rFonts w:hint="eastAsia"/>
                    </w:rPr>
                    <w:t>D</w:t>
                  </w:r>
                  <w:r>
                    <w:t>iseño de estrategias de mercado.</w:t>
                  </w:r>
                </w:p>
                <w:p w:rsidR="007E1E4E" w:rsidRDefault="007E1E4E" w:rsidP="00002546">
                  <w:pPr>
                    <w:pStyle w:val="TableContents"/>
                    <w:numPr>
                      <w:ilvl w:val="0"/>
                      <w:numId w:val="15"/>
                    </w:numPr>
                    <w:rPr>
                      <w:rFonts w:hint="eastAsia"/>
                    </w:rPr>
                  </w:pPr>
                  <w:r>
                    <w:rPr>
                      <w:rFonts w:hint="eastAsia"/>
                    </w:rPr>
                    <w:t>E</w:t>
                  </w:r>
                  <w:r>
                    <w:t>jecución de medidas preventivas y correctivas.</w:t>
                  </w:r>
                </w:p>
              </w:tc>
            </w:tr>
            <w:tr w:rsidR="00002546" w:rsidTr="007E1E4E">
              <w:tc>
                <w:tcPr>
                  <w:tcW w:w="2068" w:type="dxa"/>
                </w:tcPr>
                <w:p w:rsidR="00002546" w:rsidRDefault="007E1E4E">
                  <w:pPr>
                    <w:pStyle w:val="TableContents"/>
                    <w:rPr>
                      <w:rFonts w:hint="eastAsia"/>
                    </w:rPr>
                  </w:pPr>
                  <w:r>
                    <w:t>Perfil</w:t>
                  </w:r>
                </w:p>
              </w:tc>
              <w:tc>
                <w:tcPr>
                  <w:tcW w:w="7450" w:type="dxa"/>
                </w:tcPr>
                <w:p w:rsidR="00002546" w:rsidRDefault="007E1E4E">
                  <w:pPr>
                    <w:pStyle w:val="TableContents"/>
                    <w:rPr>
                      <w:rFonts w:hint="eastAsia"/>
                    </w:rPr>
                  </w:pPr>
                  <w:r>
                    <w:t>Especialista en gerencia, cinco años en cargo similar.</w:t>
                  </w:r>
                </w:p>
              </w:tc>
            </w:tr>
          </w:tbl>
          <w:p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rsidTr="00700D4D">
              <w:tc>
                <w:tcPr>
                  <w:tcW w:w="2068" w:type="dxa"/>
                </w:tcPr>
                <w:p w:rsidR="007E1E4E" w:rsidRDefault="007E1E4E" w:rsidP="007E1E4E">
                  <w:pPr>
                    <w:pStyle w:val="TableContents"/>
                    <w:rPr>
                      <w:rFonts w:hint="eastAsia"/>
                    </w:rPr>
                  </w:pPr>
                  <w:r>
                    <w:t>Cargo</w:t>
                  </w:r>
                </w:p>
              </w:tc>
              <w:tc>
                <w:tcPr>
                  <w:tcW w:w="7450" w:type="dxa"/>
                </w:tcPr>
                <w:p w:rsidR="007E1E4E" w:rsidRDefault="007E1E4E" w:rsidP="007E1E4E">
                  <w:pPr>
                    <w:pStyle w:val="TableContents"/>
                    <w:rPr>
                      <w:rFonts w:hint="eastAsia"/>
                    </w:rPr>
                  </w:pPr>
                  <w:r>
                    <w:t>Asesor comercial</w:t>
                  </w:r>
                </w:p>
              </w:tc>
            </w:tr>
            <w:tr w:rsidR="007E1E4E" w:rsidTr="00700D4D">
              <w:tc>
                <w:tcPr>
                  <w:tcW w:w="2068" w:type="dxa"/>
                </w:tcPr>
                <w:p w:rsidR="007E1E4E" w:rsidRDefault="007E1E4E" w:rsidP="007E1E4E">
                  <w:pPr>
                    <w:pStyle w:val="TableContents"/>
                    <w:rPr>
                      <w:rFonts w:hint="eastAsia"/>
                    </w:rPr>
                  </w:pPr>
                  <w:r>
                    <w:t>Sueldo</w:t>
                  </w:r>
                </w:p>
              </w:tc>
              <w:tc>
                <w:tcPr>
                  <w:tcW w:w="7450" w:type="dxa"/>
                </w:tcPr>
                <w:p w:rsidR="007E1E4E" w:rsidRDefault="007E1E4E" w:rsidP="007E1E4E">
                  <w:pPr>
                    <w:pStyle w:val="TableContents"/>
                    <w:rPr>
                      <w:rFonts w:hint="eastAsia"/>
                    </w:rPr>
                  </w:pPr>
                  <w:r>
                    <w:t>1.200 € + comisiones.</w:t>
                  </w:r>
                </w:p>
              </w:tc>
            </w:tr>
            <w:tr w:rsidR="007E1E4E" w:rsidTr="00700D4D">
              <w:tc>
                <w:tcPr>
                  <w:tcW w:w="2068" w:type="dxa"/>
                </w:tcPr>
                <w:p w:rsidR="007E1E4E" w:rsidRDefault="007E1E4E" w:rsidP="007E1E4E">
                  <w:pPr>
                    <w:pStyle w:val="TableContents"/>
                    <w:rPr>
                      <w:rFonts w:hint="eastAsia"/>
                    </w:rPr>
                  </w:pPr>
                  <w:r>
                    <w:t>Funciones</w:t>
                  </w:r>
                </w:p>
              </w:tc>
              <w:tc>
                <w:tcPr>
                  <w:tcW w:w="7450" w:type="dxa"/>
                </w:tcPr>
                <w:p w:rsidR="007E1E4E" w:rsidRDefault="007E1E4E" w:rsidP="007E1E4E">
                  <w:pPr>
                    <w:pStyle w:val="TableContents"/>
                    <w:numPr>
                      <w:ilvl w:val="0"/>
                      <w:numId w:val="15"/>
                    </w:numPr>
                    <w:rPr>
                      <w:rFonts w:hint="eastAsia"/>
                    </w:rPr>
                  </w:pPr>
                  <w:r>
                    <w:t>Captar clientes dentro y fuera de las instalaciones de la empresa.</w:t>
                  </w:r>
                </w:p>
                <w:p w:rsidR="007E1E4E" w:rsidRDefault="007E1E4E" w:rsidP="007E1E4E">
                  <w:pPr>
                    <w:pStyle w:val="TableContents"/>
                    <w:numPr>
                      <w:ilvl w:val="0"/>
                      <w:numId w:val="15"/>
                    </w:numPr>
                    <w:rPr>
                      <w:rFonts w:hint="eastAsia"/>
                    </w:rPr>
                  </w:pPr>
                  <w:r>
                    <w:rPr>
                      <w:rFonts w:hint="eastAsia"/>
                    </w:rPr>
                    <w:t>R</w:t>
                  </w:r>
                  <w:r>
                    <w:t>ealizar visitas a empresas para promocionar los productos.</w:t>
                  </w:r>
                </w:p>
                <w:p w:rsidR="007E1E4E" w:rsidRDefault="007E1E4E" w:rsidP="007E1E4E">
                  <w:pPr>
                    <w:pStyle w:val="TableContents"/>
                    <w:numPr>
                      <w:ilvl w:val="0"/>
                      <w:numId w:val="15"/>
                    </w:numPr>
                    <w:rPr>
                      <w:rFonts w:hint="eastAsia"/>
                    </w:rPr>
                  </w:pPr>
                  <w:r>
                    <w:rPr>
                      <w:rFonts w:hint="eastAsia"/>
                    </w:rPr>
                    <w:t>A</w:t>
                  </w:r>
                  <w:r>
                    <w:t>sesorar a los clientes en la adquisición de accesorios.</w:t>
                  </w:r>
                </w:p>
              </w:tc>
            </w:tr>
            <w:tr w:rsidR="007E1E4E" w:rsidTr="00700D4D">
              <w:tc>
                <w:tcPr>
                  <w:tcW w:w="2068" w:type="dxa"/>
                </w:tcPr>
                <w:p w:rsidR="007E1E4E" w:rsidRDefault="007E1E4E" w:rsidP="007E1E4E">
                  <w:pPr>
                    <w:pStyle w:val="TableContents"/>
                    <w:rPr>
                      <w:rFonts w:hint="eastAsia"/>
                    </w:rPr>
                  </w:pPr>
                  <w:r>
                    <w:t>Perfil</w:t>
                  </w:r>
                </w:p>
              </w:tc>
              <w:tc>
                <w:tcPr>
                  <w:tcW w:w="7450" w:type="dxa"/>
                </w:tcPr>
                <w:p w:rsidR="007E1E4E" w:rsidRDefault="007E1E4E" w:rsidP="007E1E4E">
                  <w:pPr>
                    <w:pStyle w:val="TableContents"/>
                    <w:rPr>
                      <w:rFonts w:hint="eastAsia"/>
                    </w:rPr>
                  </w:pPr>
                  <w:r>
                    <w:t>Profesional con 3 años de experiencia en cargo similar.</w:t>
                  </w:r>
                </w:p>
              </w:tc>
            </w:tr>
          </w:tbl>
          <w:p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rsidTr="00700D4D">
              <w:tc>
                <w:tcPr>
                  <w:tcW w:w="2068" w:type="dxa"/>
                </w:tcPr>
                <w:p w:rsidR="007E1E4E" w:rsidRDefault="007E1E4E" w:rsidP="007E1E4E">
                  <w:pPr>
                    <w:pStyle w:val="TableContents"/>
                    <w:rPr>
                      <w:rFonts w:hint="eastAsia"/>
                    </w:rPr>
                  </w:pPr>
                  <w:r>
                    <w:t>Cargo</w:t>
                  </w:r>
                </w:p>
              </w:tc>
              <w:tc>
                <w:tcPr>
                  <w:tcW w:w="7450" w:type="dxa"/>
                </w:tcPr>
                <w:p w:rsidR="007E1E4E" w:rsidRDefault="007E1E4E" w:rsidP="007E1E4E">
                  <w:pPr>
                    <w:pStyle w:val="TableContents"/>
                    <w:rPr>
                      <w:rFonts w:hint="eastAsia"/>
                    </w:rPr>
                  </w:pPr>
                  <w:r>
                    <w:t>Secretaria</w:t>
                  </w:r>
                </w:p>
              </w:tc>
            </w:tr>
            <w:tr w:rsidR="007E1E4E" w:rsidTr="00700D4D">
              <w:tc>
                <w:tcPr>
                  <w:tcW w:w="2068" w:type="dxa"/>
                </w:tcPr>
                <w:p w:rsidR="007E1E4E" w:rsidRDefault="007E1E4E" w:rsidP="007E1E4E">
                  <w:pPr>
                    <w:pStyle w:val="TableContents"/>
                    <w:rPr>
                      <w:rFonts w:hint="eastAsia"/>
                    </w:rPr>
                  </w:pPr>
                  <w:r>
                    <w:t>Sueldo</w:t>
                  </w:r>
                </w:p>
              </w:tc>
              <w:tc>
                <w:tcPr>
                  <w:tcW w:w="7450" w:type="dxa"/>
                </w:tcPr>
                <w:p w:rsidR="007E1E4E" w:rsidRDefault="007E1E4E" w:rsidP="007E1E4E">
                  <w:pPr>
                    <w:pStyle w:val="TableContents"/>
                    <w:rPr>
                      <w:rFonts w:hint="eastAsia"/>
                    </w:rPr>
                  </w:pPr>
                  <w:r>
                    <w:t>1.000 € prestaciones incluidas.</w:t>
                  </w:r>
                </w:p>
              </w:tc>
            </w:tr>
            <w:tr w:rsidR="007E1E4E" w:rsidTr="00700D4D">
              <w:tc>
                <w:tcPr>
                  <w:tcW w:w="2068" w:type="dxa"/>
                </w:tcPr>
                <w:p w:rsidR="007E1E4E" w:rsidRDefault="007E1E4E" w:rsidP="007E1E4E">
                  <w:pPr>
                    <w:pStyle w:val="TableContents"/>
                    <w:rPr>
                      <w:rFonts w:hint="eastAsia"/>
                    </w:rPr>
                  </w:pPr>
                  <w:r>
                    <w:t>Funciones</w:t>
                  </w:r>
                </w:p>
              </w:tc>
              <w:tc>
                <w:tcPr>
                  <w:tcW w:w="7450" w:type="dxa"/>
                </w:tcPr>
                <w:p w:rsidR="007E1E4E" w:rsidRDefault="007E1E4E" w:rsidP="007E1E4E">
                  <w:pPr>
                    <w:pStyle w:val="TableContents"/>
                    <w:numPr>
                      <w:ilvl w:val="0"/>
                      <w:numId w:val="15"/>
                    </w:numPr>
                    <w:rPr>
                      <w:rFonts w:hint="eastAsia"/>
                    </w:rPr>
                  </w:pPr>
                  <w:r>
                    <w:t>Atender llamadas.</w:t>
                  </w:r>
                </w:p>
                <w:p w:rsidR="007E1E4E" w:rsidRDefault="007E1E4E" w:rsidP="007E1E4E">
                  <w:pPr>
                    <w:pStyle w:val="TableContents"/>
                    <w:numPr>
                      <w:ilvl w:val="0"/>
                      <w:numId w:val="15"/>
                    </w:numPr>
                    <w:rPr>
                      <w:rFonts w:hint="eastAsia"/>
                    </w:rPr>
                  </w:pPr>
                  <w:r>
                    <w:rPr>
                      <w:rFonts w:hint="eastAsia"/>
                    </w:rPr>
                    <w:t>A</w:t>
                  </w:r>
                  <w:r>
                    <w:t>sistencia a gerente y asesores académicos</w:t>
                  </w:r>
                  <w:r w:rsidR="00FF50C9">
                    <w:t>.</w:t>
                  </w:r>
                </w:p>
                <w:p w:rsidR="00FF50C9" w:rsidRDefault="00FF50C9" w:rsidP="007E1E4E">
                  <w:pPr>
                    <w:pStyle w:val="TableContents"/>
                    <w:numPr>
                      <w:ilvl w:val="0"/>
                      <w:numId w:val="15"/>
                    </w:numPr>
                    <w:rPr>
                      <w:rFonts w:hint="eastAsia"/>
                    </w:rPr>
                  </w:pPr>
                  <w:r>
                    <w:t>Redacción de comunicados.</w:t>
                  </w:r>
                </w:p>
                <w:p w:rsidR="00FF50C9" w:rsidRDefault="00FF50C9" w:rsidP="007E1E4E">
                  <w:pPr>
                    <w:pStyle w:val="TableContents"/>
                    <w:numPr>
                      <w:ilvl w:val="0"/>
                      <w:numId w:val="15"/>
                    </w:numPr>
                    <w:rPr>
                      <w:rFonts w:hint="eastAsia"/>
                    </w:rPr>
                  </w:pPr>
                  <w:r>
                    <w:t>Control de facturas.</w:t>
                  </w:r>
                </w:p>
                <w:p w:rsidR="00FF50C9" w:rsidRDefault="00FF50C9" w:rsidP="007E1E4E">
                  <w:pPr>
                    <w:pStyle w:val="TableContents"/>
                    <w:numPr>
                      <w:ilvl w:val="0"/>
                      <w:numId w:val="15"/>
                    </w:numPr>
                    <w:rPr>
                      <w:rFonts w:hint="eastAsia"/>
                    </w:rPr>
                  </w:pPr>
                  <w:r>
                    <w:t>Recibir proveedores.</w:t>
                  </w:r>
                </w:p>
              </w:tc>
            </w:tr>
            <w:tr w:rsidR="007E1E4E" w:rsidTr="00700D4D">
              <w:tc>
                <w:tcPr>
                  <w:tcW w:w="2068" w:type="dxa"/>
                </w:tcPr>
                <w:p w:rsidR="007E1E4E" w:rsidRDefault="007E1E4E" w:rsidP="007E1E4E">
                  <w:pPr>
                    <w:pStyle w:val="TableContents"/>
                    <w:rPr>
                      <w:rFonts w:hint="eastAsia"/>
                    </w:rPr>
                  </w:pPr>
                  <w:r>
                    <w:t>Perfil</w:t>
                  </w:r>
                </w:p>
              </w:tc>
              <w:tc>
                <w:tcPr>
                  <w:tcW w:w="7450" w:type="dxa"/>
                </w:tcPr>
                <w:p w:rsidR="007E1E4E" w:rsidRDefault="00FF50C9" w:rsidP="007E1E4E">
                  <w:pPr>
                    <w:pStyle w:val="TableContents"/>
                    <w:rPr>
                      <w:rFonts w:hint="eastAsia"/>
                    </w:rPr>
                  </w:pPr>
                  <w:r>
                    <w:t>Estudios relaciones con el cargo</w:t>
                  </w:r>
                  <w:r w:rsidR="007E1E4E">
                    <w:t>.</w:t>
                  </w:r>
                </w:p>
              </w:tc>
            </w:tr>
          </w:tbl>
          <w:p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FF50C9" w:rsidTr="00700D4D">
              <w:tc>
                <w:tcPr>
                  <w:tcW w:w="2068" w:type="dxa"/>
                </w:tcPr>
                <w:p w:rsidR="00FF50C9" w:rsidRDefault="00FF50C9" w:rsidP="00FF50C9">
                  <w:pPr>
                    <w:pStyle w:val="TableContents"/>
                    <w:rPr>
                      <w:rFonts w:hint="eastAsia"/>
                    </w:rPr>
                  </w:pPr>
                  <w:r>
                    <w:t>Cargo</w:t>
                  </w:r>
                </w:p>
              </w:tc>
              <w:tc>
                <w:tcPr>
                  <w:tcW w:w="7450" w:type="dxa"/>
                </w:tcPr>
                <w:p w:rsidR="00FF50C9" w:rsidRDefault="00FF50C9" w:rsidP="00FF50C9">
                  <w:pPr>
                    <w:pStyle w:val="TableContents"/>
                    <w:rPr>
                      <w:rFonts w:hint="eastAsia"/>
                    </w:rPr>
                  </w:pPr>
                  <w:r>
                    <w:t>Entrenador</w:t>
                  </w:r>
                </w:p>
              </w:tc>
            </w:tr>
            <w:tr w:rsidR="00FF50C9" w:rsidTr="00700D4D">
              <w:tc>
                <w:tcPr>
                  <w:tcW w:w="2068" w:type="dxa"/>
                </w:tcPr>
                <w:p w:rsidR="00FF50C9" w:rsidRDefault="00FF50C9" w:rsidP="00FF50C9">
                  <w:pPr>
                    <w:pStyle w:val="TableContents"/>
                    <w:rPr>
                      <w:rFonts w:hint="eastAsia"/>
                    </w:rPr>
                  </w:pPr>
                  <w:r>
                    <w:t>Sueldo</w:t>
                  </w:r>
                </w:p>
              </w:tc>
              <w:tc>
                <w:tcPr>
                  <w:tcW w:w="7450" w:type="dxa"/>
                </w:tcPr>
                <w:p w:rsidR="00FF50C9" w:rsidRDefault="00FF50C9" w:rsidP="00FF50C9">
                  <w:pPr>
                    <w:pStyle w:val="TableContents"/>
                    <w:rPr>
                      <w:rFonts w:hint="eastAsia"/>
                    </w:rPr>
                  </w:pPr>
                  <w:r>
                    <w:t>1.000 €.</w:t>
                  </w:r>
                </w:p>
              </w:tc>
            </w:tr>
            <w:tr w:rsidR="00FF50C9" w:rsidTr="00700D4D">
              <w:tc>
                <w:tcPr>
                  <w:tcW w:w="2068" w:type="dxa"/>
                </w:tcPr>
                <w:p w:rsidR="00FF50C9" w:rsidRDefault="00FF50C9" w:rsidP="00FF50C9">
                  <w:pPr>
                    <w:pStyle w:val="TableContents"/>
                    <w:rPr>
                      <w:rFonts w:hint="eastAsia"/>
                    </w:rPr>
                  </w:pPr>
                  <w:r>
                    <w:t>Funciones</w:t>
                  </w:r>
                </w:p>
              </w:tc>
              <w:tc>
                <w:tcPr>
                  <w:tcW w:w="7450" w:type="dxa"/>
                </w:tcPr>
                <w:p w:rsidR="00FF50C9" w:rsidRDefault="00FF50C9" w:rsidP="00FF50C9">
                  <w:pPr>
                    <w:pStyle w:val="TableContents"/>
                    <w:numPr>
                      <w:ilvl w:val="0"/>
                      <w:numId w:val="15"/>
                    </w:numPr>
                    <w:rPr>
                      <w:rFonts w:hint="eastAsia"/>
                    </w:rPr>
                  </w:pPr>
                  <w:r>
                    <w:t>Asesoría médica a los clientes en desempeño deportivo.</w:t>
                  </w:r>
                </w:p>
                <w:p w:rsidR="00FF50C9" w:rsidRDefault="00FF50C9" w:rsidP="00FF50C9">
                  <w:pPr>
                    <w:pStyle w:val="TableContents"/>
                    <w:numPr>
                      <w:ilvl w:val="0"/>
                      <w:numId w:val="15"/>
                    </w:numPr>
                    <w:rPr>
                      <w:rFonts w:hint="eastAsia"/>
                    </w:rPr>
                  </w:pPr>
                  <w:r>
                    <w:rPr>
                      <w:rFonts w:hint="eastAsia"/>
                    </w:rPr>
                    <w:t>A</w:t>
                  </w:r>
                  <w:r>
                    <w:t>sesoría para el control de lesiones deportivas.</w:t>
                  </w:r>
                </w:p>
                <w:p w:rsidR="00FF50C9" w:rsidRDefault="00FF50C9" w:rsidP="00FF50C9">
                  <w:pPr>
                    <w:pStyle w:val="TableContents"/>
                    <w:numPr>
                      <w:ilvl w:val="0"/>
                      <w:numId w:val="15"/>
                    </w:numPr>
                    <w:rPr>
                      <w:rFonts w:hint="eastAsia"/>
                    </w:rPr>
                  </w:pPr>
                  <w:r>
                    <w:rPr>
                      <w:rFonts w:hint="eastAsia"/>
                    </w:rPr>
                    <w:t>C</w:t>
                  </w:r>
                  <w:r>
                    <w:t>apacitaciones para la realización de prácticas deportivas.</w:t>
                  </w:r>
                </w:p>
              </w:tc>
            </w:tr>
            <w:tr w:rsidR="00FF50C9" w:rsidTr="00700D4D">
              <w:tc>
                <w:tcPr>
                  <w:tcW w:w="2068" w:type="dxa"/>
                </w:tcPr>
                <w:p w:rsidR="00FF50C9" w:rsidRDefault="00FF50C9" w:rsidP="00FF50C9">
                  <w:pPr>
                    <w:pStyle w:val="TableContents"/>
                    <w:rPr>
                      <w:rFonts w:hint="eastAsia"/>
                    </w:rPr>
                  </w:pPr>
                  <w:r>
                    <w:t>Perfil</w:t>
                  </w:r>
                </w:p>
              </w:tc>
              <w:tc>
                <w:tcPr>
                  <w:tcW w:w="7450" w:type="dxa"/>
                </w:tcPr>
                <w:p w:rsidR="00FF50C9" w:rsidRDefault="00FF50C9" w:rsidP="00FF50C9">
                  <w:pPr>
                    <w:pStyle w:val="TableContents"/>
                    <w:rPr>
                      <w:rFonts w:hint="eastAsia"/>
                    </w:rPr>
                  </w:pPr>
                  <w:r>
                    <w:t>Especialista en deportes de alto riesgo, 5 años en cargo similar.</w:t>
                  </w:r>
                </w:p>
              </w:tc>
            </w:tr>
          </w:tbl>
          <w:p w:rsidR="00FF50C9" w:rsidRDefault="00FF50C9">
            <w:pPr>
              <w:pStyle w:val="TableContents"/>
              <w:rPr>
                <w:rFonts w:hint="eastAsia"/>
              </w:rPr>
            </w:pPr>
          </w:p>
          <w:p w:rsidR="00FF50C9" w:rsidRDefault="00FF50C9">
            <w:pPr>
              <w:pStyle w:val="TableContents"/>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PROCESOS DE INGRESOS Y SALIDA DE PERSONAL</w:t>
            </w:r>
          </w:p>
          <w:p w:rsidR="00FF50C9" w:rsidRDefault="00FF50C9">
            <w:pPr>
              <w:pStyle w:val="TableContents"/>
              <w:rPr>
                <w:rFonts w:hint="eastAsia"/>
              </w:rPr>
            </w:pPr>
          </w:p>
          <w:p w:rsidR="00FF50C9" w:rsidRDefault="00FF50C9" w:rsidP="00BD5E43">
            <w:pPr>
              <w:pStyle w:val="TableContents"/>
              <w:jc w:val="both"/>
              <w:rPr>
                <w:rFonts w:hint="eastAsia"/>
              </w:rPr>
            </w:pPr>
            <w:r>
              <w:t>La contratación de personal se realizará</w:t>
            </w:r>
            <w:r w:rsidR="00B16B89">
              <w:t xml:space="preserve"> directamente por la empresa, para la selección se realiza</w:t>
            </w:r>
            <w:r w:rsidR="00BD5E43">
              <w:t>rán las siguientes fases:</w:t>
            </w:r>
          </w:p>
          <w:p w:rsidR="00BD5E43" w:rsidRDefault="00BD5E43" w:rsidP="00BD5E43">
            <w:pPr>
              <w:pStyle w:val="TableContents"/>
              <w:numPr>
                <w:ilvl w:val="0"/>
                <w:numId w:val="16"/>
              </w:numPr>
              <w:jc w:val="both"/>
              <w:rPr>
                <w:rFonts w:hint="eastAsia"/>
              </w:rPr>
            </w:pPr>
            <w:r>
              <w:rPr>
                <w:rFonts w:hint="eastAsia"/>
              </w:rPr>
              <w:t>S</w:t>
            </w:r>
            <w:r>
              <w:t>elección de perfil de cargos buscados.</w:t>
            </w:r>
          </w:p>
          <w:p w:rsidR="00BD5E43" w:rsidRDefault="00BD5E43" w:rsidP="00BD5E43">
            <w:pPr>
              <w:pStyle w:val="TableContents"/>
              <w:numPr>
                <w:ilvl w:val="0"/>
                <w:numId w:val="16"/>
              </w:numPr>
              <w:jc w:val="both"/>
              <w:rPr>
                <w:rFonts w:hint="eastAsia"/>
              </w:rPr>
            </w:pPr>
            <w:r>
              <w:rPr>
                <w:rFonts w:hint="eastAsia"/>
              </w:rPr>
              <w:t>P</w:t>
            </w:r>
            <w:r>
              <w:t>ublicación de la oferta de trabajo.</w:t>
            </w:r>
          </w:p>
          <w:p w:rsidR="00BD5E43" w:rsidRDefault="00BD5E43" w:rsidP="00BD5E43">
            <w:pPr>
              <w:pStyle w:val="TableContents"/>
              <w:numPr>
                <w:ilvl w:val="0"/>
                <w:numId w:val="16"/>
              </w:numPr>
              <w:jc w:val="both"/>
              <w:rPr>
                <w:rFonts w:hint="eastAsia"/>
              </w:rPr>
            </w:pPr>
            <w:r>
              <w:rPr>
                <w:rFonts w:hint="eastAsia"/>
              </w:rPr>
              <w:t>S</w:t>
            </w:r>
            <w:r>
              <w:t>elección de las hojas de vida que cumplan con los perfiles de puesto.</w:t>
            </w:r>
          </w:p>
          <w:p w:rsidR="00BD5E43" w:rsidRDefault="00BD5E43" w:rsidP="00BD5E43">
            <w:pPr>
              <w:pStyle w:val="TableContents"/>
              <w:numPr>
                <w:ilvl w:val="0"/>
                <w:numId w:val="16"/>
              </w:numPr>
              <w:jc w:val="both"/>
              <w:rPr>
                <w:rFonts w:hint="eastAsia"/>
              </w:rPr>
            </w:pPr>
            <w:r>
              <w:rPr>
                <w:rFonts w:hint="eastAsia"/>
              </w:rPr>
              <w:t>P</w:t>
            </w:r>
            <w:r>
              <w:t>ruebas de personalidad.</w:t>
            </w:r>
          </w:p>
          <w:p w:rsidR="00BD5E43" w:rsidRDefault="00BD5E43" w:rsidP="00BD5E43">
            <w:pPr>
              <w:pStyle w:val="TableContents"/>
              <w:numPr>
                <w:ilvl w:val="0"/>
                <w:numId w:val="16"/>
              </w:numPr>
              <w:jc w:val="both"/>
              <w:rPr>
                <w:rFonts w:hint="eastAsia"/>
              </w:rPr>
            </w:pPr>
            <w:r>
              <w:rPr>
                <w:rFonts w:hint="eastAsia"/>
              </w:rPr>
              <w:t>E</w:t>
            </w:r>
            <w:r>
              <w:t>ntrevistas.</w:t>
            </w:r>
          </w:p>
          <w:p w:rsidR="00BD5E43" w:rsidRDefault="00BD5E43" w:rsidP="00BD5E43">
            <w:pPr>
              <w:pStyle w:val="TableContents"/>
              <w:numPr>
                <w:ilvl w:val="0"/>
                <w:numId w:val="16"/>
              </w:numPr>
              <w:jc w:val="both"/>
              <w:rPr>
                <w:rFonts w:hint="eastAsia"/>
              </w:rPr>
            </w:pPr>
            <w:r>
              <w:rPr>
                <w:rFonts w:hint="eastAsia"/>
              </w:rPr>
              <w:t>S</w:t>
            </w:r>
            <w:r>
              <w:t>elección de personal.</w:t>
            </w:r>
          </w:p>
          <w:p w:rsidR="00BD5E43" w:rsidRDefault="00BD5E43" w:rsidP="00BD5E43">
            <w:pPr>
              <w:pStyle w:val="TableContents"/>
              <w:jc w:val="both"/>
              <w:rPr>
                <w:rFonts w:hint="eastAsia"/>
              </w:rPr>
            </w:pPr>
          </w:p>
          <w:p w:rsidR="00BD5E43" w:rsidRDefault="00BD5E43" w:rsidP="00BD5E43">
            <w:pPr>
              <w:pStyle w:val="TableContents"/>
              <w:jc w:val="both"/>
              <w:rPr>
                <w:rFonts w:hint="eastAsia"/>
              </w:rPr>
            </w:pPr>
            <w:r>
              <w:rPr>
                <w:rFonts w:hint="eastAsia"/>
              </w:rPr>
              <w:t>U</w:t>
            </w:r>
            <w:r>
              <w:t xml:space="preserve">na vez seleccionada la persona, se realizará un proceso de captación y socialización. </w:t>
            </w:r>
            <w:r>
              <w:rPr>
                <w:rFonts w:hint="eastAsia"/>
              </w:rPr>
              <w:t>E</w:t>
            </w:r>
            <w:r>
              <w:t xml:space="preserve">ste programa se trata de las acciones que ejecutan las organizaciones para conseguir que los nuevos empleados conozcan desde una perspectiva general el ambiente de la compañía, ya que el conocimiento profundo lo harán </w:t>
            </w:r>
            <w:r w:rsidR="00294055">
              <w:t xml:space="preserve">mediante su puesto de trabajo. </w:t>
            </w:r>
            <w:r w:rsidR="00294055">
              <w:rPr>
                <w:rFonts w:hint="eastAsia"/>
              </w:rPr>
              <w:t>P</w:t>
            </w:r>
            <w:r w:rsidR="00294055">
              <w:t>or definición, la socialización laboral es el proceso básicamente por el cual el cliente que ingresa a la organización alcanza a apreciar las competencias, valores, comportamientos deseados y conocimientos sociales que son determinantes a la hora de desarrollar su labor, además del conocimiento de la actitud adecuada como participante de las actividades de la organización.</w:t>
            </w:r>
          </w:p>
          <w:p w:rsidR="00294055" w:rsidRDefault="00294055" w:rsidP="00BD5E43">
            <w:pPr>
              <w:pStyle w:val="TableContents"/>
              <w:jc w:val="both"/>
              <w:rPr>
                <w:rFonts w:hint="eastAsia"/>
              </w:rPr>
            </w:pPr>
          </w:p>
          <w:p w:rsidR="00294055" w:rsidRDefault="00294055" w:rsidP="00BD5E43">
            <w:pPr>
              <w:pStyle w:val="TableContents"/>
              <w:jc w:val="both"/>
              <w:rPr>
                <w:rFonts w:hint="eastAsia"/>
              </w:rPr>
            </w:pPr>
            <w:r>
              <w:t xml:space="preserve">Mediante este proceso el empleado entiende y clarifica los valores y las normas que debe cumplir, las que son postuladas en una organización. </w:t>
            </w:r>
            <w:r>
              <w:rPr>
                <w:rFonts w:hint="eastAsia"/>
              </w:rPr>
              <w:t>D</w:t>
            </w:r>
            <w:r>
              <w:t>ebe haber una coincidencia entre los valores de la empresa y del empleado.</w:t>
            </w:r>
          </w:p>
          <w:p w:rsidR="00294055" w:rsidRDefault="00294055" w:rsidP="00BD5E43">
            <w:pPr>
              <w:pStyle w:val="TableContents"/>
              <w:jc w:val="both"/>
              <w:rPr>
                <w:rFonts w:hint="eastAsia"/>
              </w:rPr>
            </w:pPr>
          </w:p>
          <w:p w:rsidR="00294055" w:rsidRDefault="00294055" w:rsidP="00BD5E43">
            <w:pPr>
              <w:pStyle w:val="TableContents"/>
              <w:jc w:val="both"/>
              <w:rPr>
                <w:rFonts w:hint="eastAsia"/>
              </w:rPr>
            </w:pPr>
            <w:r>
              <w:rPr>
                <w:rFonts w:hint="eastAsia"/>
              </w:rPr>
              <w:t>E</w:t>
            </w:r>
            <w:r>
              <w:t>l nuevo integrante de la organización busca aceptación, adopta pautas de conducta en las que se basa la empresa y tiene una actitud favorable desde el punto de vista de las políticas y el nivel</w:t>
            </w:r>
            <w:r w:rsidR="00CC74E9">
              <w:t xml:space="preserve"> de relación entre jefe y equipo laboral. </w:t>
            </w:r>
            <w:r w:rsidR="00CC74E9">
              <w:rPr>
                <w:rFonts w:hint="eastAsia"/>
              </w:rPr>
              <w:t>L</w:t>
            </w:r>
            <w:r w:rsidR="00CC74E9">
              <w:t>os beneficios que obtenemos al implementar el proceso de inducción:</w:t>
            </w:r>
          </w:p>
          <w:p w:rsidR="00CC74E9" w:rsidRDefault="00CC74E9" w:rsidP="00CC74E9">
            <w:pPr>
              <w:pStyle w:val="TableContents"/>
              <w:numPr>
                <w:ilvl w:val="0"/>
                <w:numId w:val="17"/>
              </w:numPr>
              <w:jc w:val="both"/>
              <w:rPr>
                <w:rFonts w:hint="eastAsia"/>
              </w:rPr>
            </w:pPr>
            <w:r>
              <w:rPr>
                <w:rFonts w:hint="eastAsia"/>
              </w:rPr>
              <w:t>E</w:t>
            </w:r>
            <w:r>
              <w:t>ntre mayor información se reúna previamente durante la inducción del nuevo colaborador en relación a la organización, será más fácil el proceso de socialización.</w:t>
            </w:r>
          </w:p>
          <w:p w:rsidR="00CC74E9" w:rsidRDefault="00177E62" w:rsidP="00CC74E9">
            <w:pPr>
              <w:pStyle w:val="TableContents"/>
              <w:numPr>
                <w:ilvl w:val="0"/>
                <w:numId w:val="17"/>
              </w:numPr>
              <w:jc w:val="both"/>
              <w:rPr>
                <w:rFonts w:hint="eastAsia"/>
              </w:rPr>
            </w:pPr>
            <w:r>
              <w:rPr>
                <w:rFonts w:hint="eastAsia"/>
              </w:rPr>
              <w:t>S</w:t>
            </w:r>
            <w:r>
              <w:t xml:space="preserve">i se </w:t>
            </w:r>
            <w:r w:rsidR="004A3917">
              <w:t>involucra a los nuevos colaboradores en las actividades que van a realizar dentro de la compañía, con mayor facilidad se integrarán y mayor es su compromiso y rendimiento.</w:t>
            </w:r>
          </w:p>
          <w:p w:rsidR="004A3917" w:rsidRDefault="004A3917" w:rsidP="00CC74E9">
            <w:pPr>
              <w:pStyle w:val="TableContents"/>
              <w:numPr>
                <w:ilvl w:val="0"/>
                <w:numId w:val="17"/>
              </w:numPr>
              <w:jc w:val="both"/>
              <w:rPr>
                <w:rFonts w:hint="eastAsia"/>
              </w:rPr>
            </w:pPr>
            <w:r>
              <w:rPr>
                <w:rFonts w:hint="eastAsia"/>
              </w:rPr>
              <w:t>E</w:t>
            </w:r>
            <w:r>
              <w:t>dificar un sentimiento de pertenencia y por ende de permanencia dentro de la organización.</w:t>
            </w:r>
          </w:p>
          <w:p w:rsidR="004A3917" w:rsidRDefault="004A3917" w:rsidP="00CC74E9">
            <w:pPr>
              <w:pStyle w:val="TableContents"/>
              <w:numPr>
                <w:ilvl w:val="0"/>
                <w:numId w:val="17"/>
              </w:numPr>
              <w:jc w:val="both"/>
              <w:rPr>
                <w:rFonts w:hint="eastAsia"/>
              </w:rPr>
            </w:pPr>
            <w:r>
              <w:rPr>
                <w:rFonts w:hint="eastAsia"/>
              </w:rPr>
              <w:t>R</w:t>
            </w:r>
            <w:r>
              <w:t>eforzar lazos, permitiendo que el nuevo colaborador haga parte de la tarea para la obtención de resultados.</w:t>
            </w:r>
          </w:p>
          <w:p w:rsidR="004A3917" w:rsidRDefault="004A3917" w:rsidP="00CC74E9">
            <w:pPr>
              <w:pStyle w:val="TableContents"/>
              <w:numPr>
                <w:ilvl w:val="0"/>
                <w:numId w:val="17"/>
              </w:numPr>
              <w:jc w:val="both"/>
              <w:rPr>
                <w:rFonts w:hint="eastAsia"/>
              </w:rPr>
            </w:pPr>
            <w:r>
              <w:rPr>
                <w:rFonts w:hint="eastAsia"/>
              </w:rPr>
              <w:t>R</w:t>
            </w:r>
            <w:r>
              <w:t>educir rotación.</w:t>
            </w:r>
          </w:p>
          <w:p w:rsidR="004A3917" w:rsidRDefault="004A3917" w:rsidP="00CC74E9">
            <w:pPr>
              <w:pStyle w:val="TableContents"/>
              <w:numPr>
                <w:ilvl w:val="0"/>
                <w:numId w:val="17"/>
              </w:numPr>
              <w:jc w:val="both"/>
              <w:rPr>
                <w:rFonts w:hint="eastAsia"/>
              </w:rPr>
            </w:pPr>
            <w:r>
              <w:rPr>
                <w:rFonts w:hint="eastAsia"/>
              </w:rPr>
              <w:t>A</w:t>
            </w:r>
            <w:r>
              <w:t>horrar tiempo al demás personal de la organización.</w:t>
            </w:r>
          </w:p>
          <w:p w:rsidR="004A3917" w:rsidRDefault="004A3917" w:rsidP="00CC74E9">
            <w:pPr>
              <w:pStyle w:val="TableContents"/>
              <w:numPr>
                <w:ilvl w:val="0"/>
                <w:numId w:val="17"/>
              </w:numPr>
              <w:jc w:val="both"/>
              <w:rPr>
                <w:rFonts w:hint="eastAsia"/>
              </w:rPr>
            </w:pPr>
            <w:r>
              <w:rPr>
                <w:rFonts w:hint="eastAsia"/>
              </w:rPr>
              <w:t>M</w:t>
            </w:r>
            <w:r>
              <w:t>ejorar los compromisos del empleado.</w:t>
            </w:r>
          </w:p>
          <w:p w:rsidR="004A3917" w:rsidRDefault="004A3917" w:rsidP="00CC74E9">
            <w:pPr>
              <w:pStyle w:val="TableContents"/>
              <w:numPr>
                <w:ilvl w:val="0"/>
                <w:numId w:val="17"/>
              </w:numPr>
              <w:jc w:val="both"/>
              <w:rPr>
                <w:rFonts w:hint="eastAsia"/>
              </w:rPr>
            </w:pPr>
            <w:r>
              <w:rPr>
                <w:rFonts w:hint="eastAsia"/>
              </w:rPr>
              <w:t>M</w:t>
            </w:r>
            <w:r>
              <w:t>enores costos de reclutamiento y capacitación.</w:t>
            </w:r>
          </w:p>
          <w:p w:rsidR="004A3917" w:rsidRDefault="004A3917" w:rsidP="00CC74E9">
            <w:pPr>
              <w:pStyle w:val="TableContents"/>
              <w:numPr>
                <w:ilvl w:val="0"/>
                <w:numId w:val="17"/>
              </w:numPr>
              <w:jc w:val="both"/>
              <w:rPr>
                <w:rFonts w:hint="eastAsia"/>
              </w:rPr>
            </w:pPr>
            <w:r>
              <w:rPr>
                <w:rFonts w:hint="eastAsia"/>
              </w:rPr>
              <w:t>F</w:t>
            </w:r>
            <w:r>
              <w:t>acilitadores del aprendizaje del individuo.</w:t>
            </w:r>
          </w:p>
          <w:p w:rsidR="004A3917" w:rsidRDefault="004A3917" w:rsidP="00CC74E9">
            <w:pPr>
              <w:pStyle w:val="TableContents"/>
              <w:numPr>
                <w:ilvl w:val="0"/>
                <w:numId w:val="17"/>
              </w:numPr>
              <w:jc w:val="both"/>
              <w:rPr>
                <w:rFonts w:hint="eastAsia"/>
              </w:rPr>
            </w:pPr>
            <w:r>
              <w:rPr>
                <w:rFonts w:hint="eastAsia"/>
              </w:rPr>
              <w:t>R</w:t>
            </w:r>
            <w:r>
              <w:t>educción de estrés y ansiedad en el nuevo colaborador.</w:t>
            </w:r>
          </w:p>
          <w:p w:rsidR="004A3917" w:rsidRDefault="004A3917" w:rsidP="00CC74E9">
            <w:pPr>
              <w:pStyle w:val="TableContents"/>
              <w:numPr>
                <w:ilvl w:val="0"/>
                <w:numId w:val="17"/>
              </w:numPr>
              <w:jc w:val="both"/>
              <w:rPr>
                <w:rFonts w:hint="eastAsia"/>
              </w:rPr>
            </w:pPr>
            <w:r>
              <w:rPr>
                <w:rFonts w:hint="eastAsia"/>
              </w:rPr>
              <w:t>M</w:t>
            </w:r>
            <w:r>
              <w:t>enor costo de la puesta en marcha.</w:t>
            </w:r>
          </w:p>
          <w:p w:rsidR="004A3917" w:rsidRDefault="004A3917" w:rsidP="004A3917">
            <w:pPr>
              <w:pStyle w:val="TableContents"/>
              <w:jc w:val="both"/>
              <w:rPr>
                <w:rFonts w:hint="eastAsia"/>
              </w:rPr>
            </w:pPr>
          </w:p>
          <w:p w:rsidR="004A3917" w:rsidRDefault="00CF7124" w:rsidP="004A3917">
            <w:pPr>
              <w:pStyle w:val="TableContents"/>
              <w:jc w:val="both"/>
              <w:rPr>
                <w:rFonts w:hint="eastAsia"/>
              </w:rPr>
            </w:pPr>
            <w:r>
              <w:rPr>
                <w:rFonts w:hint="eastAsia"/>
              </w:rPr>
              <w:t>E</w:t>
            </w:r>
            <w:r>
              <w:t xml:space="preserve">s preciso tener claridad cuando hablamos de inducción, ya que se trata del proceso inicial mediante el que se otorga al nuevo colaborador información importante y básica que le permite integrarse con agilidad a los diferentes procesos y su lugar de trabajo. </w:t>
            </w:r>
            <w:r>
              <w:rPr>
                <w:rFonts w:hint="eastAsia"/>
              </w:rPr>
              <w:t>L</w:t>
            </w:r>
            <w:r>
              <w:t xml:space="preserve">o común es que incluya: valores de la empresa, misión, visión, objetivos, políticas y horarios laborales, además de prestaciones, historia de la empresa, calidad, servicio al cliente, departamento comercial, departamento de contabilidad, visita a instalaciones, programas especiales, salud ocupacional, entre otras tantas actividades. </w:t>
            </w:r>
            <w:r>
              <w:rPr>
                <w:rFonts w:hint="eastAsia"/>
              </w:rPr>
              <w:t>E</w:t>
            </w:r>
            <w:r>
              <w:t>ste proceso se da igualmente en su puesto de trabajo como en la organización en general.</w:t>
            </w:r>
          </w:p>
          <w:p w:rsidR="00A67943" w:rsidRDefault="00A67943" w:rsidP="004A3917">
            <w:pPr>
              <w:pStyle w:val="TableContents"/>
              <w:jc w:val="both"/>
              <w:rPr>
                <w:rFonts w:hint="eastAsia"/>
              </w:rPr>
            </w:pPr>
          </w:p>
          <w:p w:rsidR="00A67943" w:rsidRDefault="00A67943" w:rsidP="004A3917">
            <w:pPr>
              <w:pStyle w:val="TableContents"/>
              <w:jc w:val="both"/>
              <w:rPr>
                <w:rFonts w:hint="eastAsia"/>
              </w:rPr>
            </w:pPr>
            <w:r>
              <w:lastRenderedPageBreak/>
              <w:t xml:space="preserve">Objetivo, contenidos que se refieren a la organización, evaluación y seguimiento. </w:t>
            </w:r>
            <w:r>
              <w:rPr>
                <w:rFonts w:hint="eastAsia"/>
              </w:rPr>
              <w:t>S</w:t>
            </w:r>
            <w:r>
              <w:t xml:space="preserve">e debe hacer énfasis en el seguimiento puesto que de esta forma garantizamos recibir retroalimentación por parte del nuevo colaborador y así mismo se realizan mejoras pertinentes al desarrollo del programa. </w:t>
            </w:r>
            <w:r>
              <w:rPr>
                <w:rFonts w:hint="eastAsia"/>
              </w:rPr>
              <w:t>E</w:t>
            </w:r>
            <w:r>
              <w:t xml:space="preserve">s de suma importancia que el jefe de su área tenga una entrevista con el nuevo colaborador, para verificar si ha comprendido la inducción, además de aclarar los puntos que quedaron sin entender. </w:t>
            </w:r>
            <w:r>
              <w:rPr>
                <w:rFonts w:hint="eastAsia"/>
              </w:rPr>
              <w:t>E</w:t>
            </w:r>
            <w:r>
              <w:t>sto permite facilitar la manera de realizar tareas, los objetivos del puesto y del departamento, la relación con otros puestos o niveles, presentación de sus compañeros o equipo, el sistema de evaluación y como se mide su desempeño.</w:t>
            </w:r>
          </w:p>
          <w:p w:rsidR="00A67943" w:rsidRDefault="00A67943" w:rsidP="004A3917">
            <w:pPr>
              <w:pStyle w:val="TableContents"/>
              <w:jc w:val="both"/>
              <w:rPr>
                <w:rFonts w:hint="eastAsia"/>
              </w:rPr>
            </w:pPr>
          </w:p>
          <w:p w:rsidR="00A67943" w:rsidRDefault="00A67943" w:rsidP="004A3917">
            <w:pPr>
              <w:pStyle w:val="TableContents"/>
              <w:jc w:val="both"/>
              <w:rPr>
                <w:rFonts w:hint="eastAsia"/>
              </w:rPr>
            </w:pPr>
            <w:r>
              <w:rPr>
                <w:rFonts w:hint="eastAsia"/>
              </w:rPr>
              <w:t>F</w:t>
            </w:r>
            <w:r>
              <w:t>inalmente, es este proceso de orientación el que facilita la adaptación al equipo de trabajo</w:t>
            </w:r>
            <w:r w:rsidR="004C7A87">
              <w:t>, y así mismo el nuevo empleado siente alegría de laborar dentro de la organización y deseos de continuar realizando su trabajo en la misma.</w:t>
            </w:r>
          </w:p>
          <w:p w:rsidR="004C7A87" w:rsidRDefault="004C7A87" w:rsidP="004A3917">
            <w:pPr>
              <w:pStyle w:val="TableContents"/>
              <w:jc w:val="both"/>
              <w:rPr>
                <w:rFonts w:hint="eastAsia"/>
              </w:rPr>
            </w:pPr>
          </w:p>
          <w:p w:rsidR="004C7A87" w:rsidRDefault="004C7A87" w:rsidP="004A3917">
            <w:pPr>
              <w:pStyle w:val="TableContents"/>
              <w:jc w:val="both"/>
              <w:rPr>
                <w:rFonts w:hint="eastAsia"/>
              </w:rPr>
            </w:pPr>
            <w:r>
              <w:rPr>
                <w:rFonts w:hint="eastAsia"/>
              </w:rPr>
              <w:t>S</w:t>
            </w:r>
            <w:r>
              <w:t xml:space="preserve">in lugar a dudas la socialización laboral indica el proceso de formación profesional y de sensibilización con las diferentes áreas de la compañía, preparando al individuo para el nuevo reto y comprometiéndolo a llevar unos excelentes resultados. </w:t>
            </w:r>
            <w:r>
              <w:rPr>
                <w:rFonts w:hint="eastAsia"/>
              </w:rPr>
              <w:t>L</w:t>
            </w:r>
            <w:r>
              <w:t>a incorporación al nuevo empleo suele estar ligada al ingreso a un equipo laboral, por tanto</w:t>
            </w:r>
            <w:r>
              <w:rPr>
                <w:rFonts w:hint="eastAsia"/>
              </w:rPr>
              <w:t>,</w:t>
            </w:r>
            <w:r>
              <w:t xml:space="preserve"> se habla de socialización en grupo. </w:t>
            </w:r>
            <w:r>
              <w:rPr>
                <w:rFonts w:hint="eastAsia"/>
              </w:rPr>
              <w:t>N</w:t>
            </w:r>
            <w:r>
              <w:t xml:space="preserve">os referimos a este considerando al nuevo integrante de la empresa como desarrollador de un sentimiento de sentido de pertenencia el cual se identifica con las propiedades del equipo laboral. </w:t>
            </w:r>
            <w:r>
              <w:rPr>
                <w:rFonts w:hint="eastAsia"/>
              </w:rPr>
              <w:t>E</w:t>
            </w:r>
            <w:r>
              <w:t>ste mismo lleva</w:t>
            </w:r>
            <w:r w:rsidR="00FA277F">
              <w:t xml:space="preserve"> al aprendizaje continuo tanto en relaciones informales como formales que proyectan el futuro funcionamiento de las diferentes actividades dentro de la organización.</w:t>
            </w:r>
          </w:p>
          <w:p w:rsidR="00FA277F" w:rsidRDefault="00FA277F" w:rsidP="004A3917">
            <w:pPr>
              <w:pStyle w:val="TableContents"/>
              <w:jc w:val="both"/>
              <w:rPr>
                <w:rFonts w:hint="eastAsia"/>
              </w:rPr>
            </w:pPr>
          </w:p>
          <w:p w:rsidR="00FA277F" w:rsidRDefault="00FA277F" w:rsidP="004A3917">
            <w:pPr>
              <w:pStyle w:val="TableContents"/>
              <w:jc w:val="both"/>
              <w:rPr>
                <w:rFonts w:hint="eastAsia"/>
              </w:rPr>
            </w:pPr>
            <w:r>
              <w:rPr>
                <w:rFonts w:hint="eastAsia"/>
              </w:rPr>
              <w:t>E</w:t>
            </w:r>
            <w:r>
              <w:t xml:space="preserve">l colaborador nuevo como individuo, es decir se refiere a las diferentes actividades propias de su actividad personal con el fin de convertir los distintos aspectos empresariales tanto en los que se encuentran en desacuerdo, pero cree útiles en la satisfacción de sus necesidades individuales. </w:t>
            </w:r>
            <w:r>
              <w:rPr>
                <w:rFonts w:hint="eastAsia"/>
              </w:rPr>
              <w:t>M</w:t>
            </w:r>
            <w:r>
              <w:t xml:space="preserve">ientras tanto este proceso se encarga de generar una identidad personal, la socialización en la organización procura que el individuo logre identificarse con la empresa en un todo. </w:t>
            </w:r>
            <w:r>
              <w:rPr>
                <w:rFonts w:hint="eastAsia"/>
              </w:rPr>
              <w:t>E</w:t>
            </w:r>
            <w:r>
              <w:t xml:space="preserve">n </w:t>
            </w:r>
            <w:proofErr w:type="gramStart"/>
            <w:r>
              <w:t>resumen</w:t>
            </w:r>
            <w:proofErr w:type="gramEnd"/>
            <w:r>
              <w:t xml:space="preserve"> la socialización y adaptación dentro de las organizaciones promueve la identidad e integración con las actividades y resultados esperados de la compa</w:t>
            </w:r>
            <w:r w:rsidR="00763014">
              <w:t>ñía para el buen ejercicio y desarrollo del nuevo colaborador dentro de la misma.</w:t>
            </w:r>
          </w:p>
          <w:p w:rsidR="00A67943" w:rsidRDefault="00A67943" w:rsidP="004A3917">
            <w:pPr>
              <w:pStyle w:val="TableContents"/>
              <w:jc w:val="both"/>
              <w:rPr>
                <w:rFonts w:hint="eastAsia"/>
              </w:rPr>
            </w:pPr>
          </w:p>
          <w:p w:rsidR="00763014" w:rsidRDefault="00763014" w:rsidP="00763014">
            <w:pPr>
              <w:pStyle w:val="TableContents"/>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TIPO DE CONTRATACIÓN</w:t>
            </w:r>
          </w:p>
          <w:p w:rsidR="00197CCA" w:rsidRDefault="00197CCA" w:rsidP="004A3917">
            <w:pPr>
              <w:pStyle w:val="TableContents"/>
              <w:jc w:val="both"/>
              <w:rPr>
                <w:rFonts w:hint="eastAsia"/>
              </w:rPr>
            </w:pPr>
          </w:p>
          <w:p w:rsidR="00763014" w:rsidRDefault="002F7A6F" w:rsidP="004A3917">
            <w:pPr>
              <w:pStyle w:val="TableContents"/>
              <w:jc w:val="both"/>
              <w:rPr>
                <w:rFonts w:hint="eastAsia"/>
              </w:rPr>
            </w:pPr>
            <w:r>
              <w:t>La contratación se realizará</w:t>
            </w:r>
            <w:r w:rsidR="00197CCA">
              <w:t xml:space="preserve"> dependiendo los cargos y la labor realizada a través de la propia empresa</w:t>
            </w:r>
            <w:r>
              <w:t>, con el objetivo de ofrecer seguridad y estabilidad laboral al personal de la organización.</w:t>
            </w:r>
          </w:p>
          <w:p w:rsidR="002F7A6F" w:rsidRDefault="002F7A6F" w:rsidP="004A3917">
            <w:pPr>
              <w:pStyle w:val="TableContents"/>
              <w:jc w:val="both"/>
              <w:rPr>
                <w:rFonts w:hint="eastAsia"/>
              </w:rPr>
            </w:pPr>
            <w:r>
              <w:t>Se establece un periodo de prueba de tres meses, posteriormente el contrato será indefinido con la empresa.</w:t>
            </w:r>
          </w:p>
          <w:p w:rsidR="00197CCA" w:rsidRDefault="00197CCA" w:rsidP="004A3917">
            <w:pPr>
              <w:pStyle w:val="TableContents"/>
              <w:jc w:val="both"/>
              <w:rPr>
                <w:rFonts w:hint="eastAsia"/>
              </w:rPr>
            </w:pPr>
          </w:p>
          <w:p w:rsidR="002F7A6F" w:rsidRDefault="002F7A6F" w:rsidP="004A3917">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TIPO DE CONTRATACIÓN</w:t>
            </w:r>
          </w:p>
          <w:p w:rsidR="00197CCA" w:rsidRDefault="00197CCA" w:rsidP="004A3917">
            <w:pPr>
              <w:pStyle w:val="TableContents"/>
              <w:jc w:val="both"/>
              <w:rPr>
                <w:rFonts w:hint="eastAsia"/>
              </w:rPr>
            </w:pPr>
          </w:p>
          <w:p w:rsidR="002F7A6F" w:rsidRDefault="002F7A6F" w:rsidP="004A3917">
            <w:pPr>
              <w:pStyle w:val="TableContents"/>
              <w:jc w:val="both"/>
              <w:rPr>
                <w:rFonts w:hint="eastAsia"/>
              </w:rPr>
            </w:pPr>
            <w:r>
              <w:rPr>
                <w:rFonts w:hint="eastAsia"/>
              </w:rPr>
              <w:t>L</w:t>
            </w:r>
            <w:r>
              <w:t>a sociedad se constituirá como una microempresa por las claras ventajas que ofrece, que a continuación se desglosan:</w:t>
            </w:r>
          </w:p>
          <w:p w:rsidR="002F7A6F" w:rsidRDefault="002F7A6F" w:rsidP="002F7A6F">
            <w:pPr>
              <w:pStyle w:val="TableContents"/>
              <w:numPr>
                <w:ilvl w:val="0"/>
                <w:numId w:val="18"/>
              </w:numPr>
              <w:jc w:val="both"/>
              <w:rPr>
                <w:rFonts w:hint="eastAsia"/>
              </w:rPr>
            </w:pPr>
            <w:r>
              <w:rPr>
                <w:rFonts w:hint="eastAsia"/>
              </w:rPr>
              <w:t>P</w:t>
            </w:r>
            <w:r>
              <w:t>ermite la unipersonalidad y no exige un número mínimo o máximo de accionistas.</w:t>
            </w:r>
          </w:p>
          <w:p w:rsidR="002F7A6F" w:rsidRDefault="002F7A6F" w:rsidP="002F7A6F">
            <w:pPr>
              <w:pStyle w:val="TableContents"/>
              <w:numPr>
                <w:ilvl w:val="0"/>
                <w:numId w:val="18"/>
              </w:numPr>
              <w:jc w:val="both"/>
              <w:rPr>
                <w:rFonts w:hint="eastAsia"/>
              </w:rPr>
            </w:pPr>
            <w:r>
              <w:rPr>
                <w:rFonts w:hint="eastAsia"/>
              </w:rPr>
              <w:t>S</w:t>
            </w:r>
            <w:r>
              <w:t>e constituye por documento privado inscrito en la Cámara de Comercio del domicilio, teniendo claridad que si se aportan bienes inmuebles en la constitución debe hacerse por escritura pública.</w:t>
            </w:r>
          </w:p>
          <w:p w:rsidR="005852FD" w:rsidRDefault="005852FD" w:rsidP="002F7A6F">
            <w:pPr>
              <w:pStyle w:val="TableContents"/>
              <w:numPr>
                <w:ilvl w:val="0"/>
                <w:numId w:val="18"/>
              </w:numPr>
              <w:jc w:val="both"/>
              <w:rPr>
                <w:rFonts w:hint="eastAsia"/>
              </w:rPr>
            </w:pPr>
            <w:r>
              <w:rPr>
                <w:rFonts w:hint="eastAsia"/>
              </w:rPr>
              <w:t>S</w:t>
            </w:r>
            <w:r>
              <w:t>u objetivo social puede ser indeterminado siempre y cuando realice cualquier actividad lícita, es decir, es opcional.</w:t>
            </w:r>
          </w:p>
          <w:p w:rsidR="005852FD" w:rsidRDefault="005852FD" w:rsidP="002F7A6F">
            <w:pPr>
              <w:pStyle w:val="TableContents"/>
              <w:numPr>
                <w:ilvl w:val="0"/>
                <w:numId w:val="18"/>
              </w:numPr>
              <w:jc w:val="both"/>
              <w:rPr>
                <w:rFonts w:hint="eastAsia"/>
              </w:rPr>
            </w:pPr>
            <w:r>
              <w:rPr>
                <w:rFonts w:hint="eastAsia"/>
              </w:rPr>
              <w:t>E</w:t>
            </w:r>
            <w:r>
              <w:t>l término de duración podrá ser indefinido, es opcional.</w:t>
            </w:r>
          </w:p>
          <w:p w:rsidR="005852FD" w:rsidRDefault="005852FD" w:rsidP="002F7A6F">
            <w:pPr>
              <w:pStyle w:val="TableContents"/>
              <w:numPr>
                <w:ilvl w:val="0"/>
                <w:numId w:val="18"/>
              </w:numPr>
              <w:jc w:val="both"/>
              <w:rPr>
                <w:rFonts w:hint="eastAsia"/>
              </w:rPr>
            </w:pPr>
            <w:r>
              <w:rPr>
                <w:rFonts w:hint="eastAsia"/>
              </w:rPr>
              <w:t>L</w:t>
            </w:r>
            <w:r>
              <w:t>a responsabilidad se limita exclusivamente al monto de los aportes de los aportes de los accionistas, salvo fraude a la ley o abuso en perjuicio de terceros.</w:t>
            </w:r>
          </w:p>
          <w:p w:rsidR="005852FD" w:rsidRDefault="005852FD" w:rsidP="002F7A6F">
            <w:pPr>
              <w:pStyle w:val="TableContents"/>
              <w:numPr>
                <w:ilvl w:val="0"/>
                <w:numId w:val="18"/>
              </w:numPr>
              <w:jc w:val="both"/>
              <w:rPr>
                <w:rFonts w:hint="eastAsia"/>
              </w:rPr>
            </w:pPr>
            <w:r>
              <w:rPr>
                <w:rFonts w:hint="eastAsia"/>
              </w:rPr>
              <w:lastRenderedPageBreak/>
              <w:t>A</w:t>
            </w:r>
            <w:r>
              <w:t xml:space="preserve"> diferencia de los demás permite el pago de los aportes difiriéndolo hasta por un plazo máximo de dos años.</w:t>
            </w:r>
          </w:p>
          <w:p w:rsidR="005852FD" w:rsidRDefault="005852FD" w:rsidP="002F7A6F">
            <w:pPr>
              <w:pStyle w:val="TableContents"/>
              <w:numPr>
                <w:ilvl w:val="0"/>
                <w:numId w:val="18"/>
              </w:numPr>
              <w:jc w:val="both"/>
              <w:rPr>
                <w:rFonts w:hint="eastAsia"/>
              </w:rPr>
            </w:pPr>
            <w:r>
              <w:rPr>
                <w:rFonts w:hint="eastAsia"/>
              </w:rPr>
              <w:t>E</w:t>
            </w:r>
            <w:r>
              <w:t>s mucho más flexible, pues existe libertar para diseñar la estructura de administración.</w:t>
            </w:r>
          </w:p>
          <w:p w:rsidR="00563F94" w:rsidRDefault="00563F94">
            <w:pPr>
              <w:pStyle w:val="TableContents"/>
              <w:rPr>
                <w:rFonts w:hint="eastAsia"/>
              </w:rPr>
            </w:pPr>
            <w:r>
              <w:t>_____________________________________________________________________</w:t>
            </w:r>
          </w:p>
          <w:p w:rsidR="009A7E60" w:rsidRPr="00563F94" w:rsidRDefault="00321BF6">
            <w:pPr>
              <w:pStyle w:val="TableContents"/>
              <w:rPr>
                <w:rFonts w:hint="eastAsia"/>
                <w:i/>
              </w:rPr>
            </w:pPr>
            <w:r w:rsidRPr="00563F94">
              <w:rPr>
                <w:i/>
              </w:rPr>
              <w:t>Funciones y tareas necesarias para el desarrollo de la actividad:</w:t>
            </w:r>
          </w:p>
          <w:p w:rsidR="009A7E60" w:rsidRPr="00563F94" w:rsidRDefault="009A7E60">
            <w:pPr>
              <w:pStyle w:val="TableContents"/>
              <w:rPr>
                <w:rFonts w:hint="eastAsia"/>
                <w:i/>
              </w:rPr>
            </w:pPr>
          </w:p>
          <w:p w:rsidR="009A7E60" w:rsidRPr="00563F94" w:rsidRDefault="00321BF6">
            <w:pPr>
              <w:pStyle w:val="TableContents"/>
              <w:rPr>
                <w:rFonts w:hint="eastAsia"/>
                <w:i/>
              </w:rPr>
            </w:pPr>
            <w:r w:rsidRPr="00563F94">
              <w:rPr>
                <w:i/>
              </w:rPr>
              <w:t>N.º de trabajadores necesarios:</w:t>
            </w:r>
          </w:p>
          <w:p w:rsidR="009A7E60" w:rsidRPr="00563F94" w:rsidRDefault="009A7E60">
            <w:pPr>
              <w:pStyle w:val="TableContents"/>
              <w:rPr>
                <w:rFonts w:hint="eastAsia"/>
                <w:i/>
              </w:rPr>
            </w:pPr>
          </w:p>
          <w:p w:rsidR="009A7E60" w:rsidRPr="00563F94" w:rsidRDefault="00321BF6">
            <w:pPr>
              <w:pStyle w:val="TableContents"/>
              <w:rPr>
                <w:rFonts w:hint="eastAsia"/>
                <w:i/>
              </w:rPr>
            </w:pPr>
            <w:r w:rsidRPr="00563F94">
              <w:rPr>
                <w:i/>
              </w:rPr>
              <w:t>Perfiles profesionales:</w:t>
            </w:r>
          </w:p>
          <w:p w:rsidR="009A7E60" w:rsidRPr="00563F94" w:rsidRDefault="009A7E60">
            <w:pPr>
              <w:pStyle w:val="TableContents"/>
              <w:rPr>
                <w:rFonts w:hint="eastAsia"/>
                <w:i/>
              </w:rPr>
            </w:pPr>
          </w:p>
          <w:p w:rsidR="009A7E60" w:rsidRPr="00563F94" w:rsidRDefault="00321BF6">
            <w:pPr>
              <w:pStyle w:val="TableContents"/>
              <w:rPr>
                <w:rFonts w:hint="eastAsia"/>
                <w:i/>
              </w:rPr>
            </w:pPr>
            <w:r w:rsidRPr="00563F94">
              <w:rPr>
                <w:i/>
              </w:rPr>
              <w:t>Medios de selección de personal:</w:t>
            </w:r>
          </w:p>
          <w:p w:rsidR="009A7E60" w:rsidRPr="00563F94" w:rsidRDefault="009A7E60">
            <w:pPr>
              <w:pStyle w:val="TableContents"/>
              <w:rPr>
                <w:rFonts w:hint="eastAsia"/>
                <w:i/>
              </w:rPr>
            </w:pPr>
          </w:p>
          <w:p w:rsidR="009A7E60" w:rsidRPr="00563F94" w:rsidRDefault="00321BF6">
            <w:pPr>
              <w:pStyle w:val="TableContents"/>
              <w:rPr>
                <w:rFonts w:hint="eastAsia"/>
                <w:i/>
              </w:rPr>
            </w:pPr>
            <w:r w:rsidRPr="00563F94">
              <w:rPr>
                <w:i/>
              </w:rPr>
              <w:t>Modalidades de contratación:</w:t>
            </w:r>
          </w:p>
          <w:p w:rsidR="009A7E60" w:rsidRPr="00563F94" w:rsidRDefault="009A7E60">
            <w:pPr>
              <w:pStyle w:val="TableContents"/>
              <w:rPr>
                <w:rFonts w:hint="eastAsia"/>
                <w:i/>
              </w:rPr>
            </w:pPr>
          </w:p>
          <w:p w:rsidR="009A7E60" w:rsidRPr="00563F94" w:rsidRDefault="00321BF6">
            <w:pPr>
              <w:pStyle w:val="TableContents"/>
              <w:rPr>
                <w:rFonts w:hint="eastAsia"/>
                <w:i/>
              </w:rPr>
            </w:pPr>
            <w:r w:rsidRPr="00563F94">
              <w:rPr>
                <w:i/>
              </w:rPr>
              <w:t>Formación de los trabajadores:</w:t>
            </w:r>
          </w:p>
          <w:p w:rsidR="009A7E60" w:rsidRDefault="009A7E60">
            <w:pPr>
              <w:pStyle w:val="TableContents"/>
              <w:rPr>
                <w:rFonts w:hint="eastAsia"/>
              </w:rPr>
            </w:pPr>
          </w:p>
          <w:p w:rsidR="009A7E60" w:rsidRPr="009D0AD7" w:rsidRDefault="00321BF6">
            <w:pPr>
              <w:pStyle w:val="TableContents"/>
              <w:rPr>
                <w:rFonts w:hint="eastAsia"/>
                <w:u w:val="single"/>
              </w:rPr>
            </w:pPr>
            <w:r w:rsidRPr="009D0AD7">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COSTE DEL PERSONAL ASALARIADO</w:t>
            </w:r>
          </w:p>
          <w:p w:rsidR="009D0AD7" w:rsidRDefault="009D0AD7">
            <w:pPr>
              <w:pStyle w:val="TableContents"/>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D0AD7" w:rsidTr="00EA12F4">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D61942" w:rsidP="009D0AD7">
                  <w:pPr>
                    <w:pStyle w:val="TableContents"/>
                    <w:rPr>
                      <w:rFonts w:hint="eastAsia"/>
                    </w:rPr>
                  </w:pPr>
                  <w:r>
                    <w:t>Total</w:t>
                  </w:r>
                  <w:r>
                    <w:rPr>
                      <w:rFonts w:hint="eastAsia"/>
                    </w:rPr>
                    <w:t>,</w:t>
                  </w:r>
                  <w:r w:rsidR="009D0AD7">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D0AD7" w:rsidRDefault="00D61942" w:rsidP="009D0AD7">
                  <w:pPr>
                    <w:pStyle w:val="TableContents"/>
                    <w:rPr>
                      <w:rFonts w:hint="eastAsia"/>
                    </w:rPr>
                  </w:pPr>
                  <w:r>
                    <w:t>Total</w:t>
                  </w:r>
                  <w:r>
                    <w:rPr>
                      <w:rFonts w:hint="eastAsia"/>
                    </w:rPr>
                    <w:t>,</w:t>
                  </w:r>
                  <w:r w:rsidR="009D0AD7">
                    <w:t xml:space="preserve"> Primer Año</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Director</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2.000 €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600 €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2.600 €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31.200 €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Secretaria</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15.600 €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Entrenador</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1.100 €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330 €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1.430 €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17.160 €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Vigilante</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15.600 €</w:t>
                  </w:r>
                </w:p>
              </w:tc>
            </w:tr>
            <w:tr w:rsidR="009D0AD7" w:rsidTr="00EA12F4">
              <w:tc>
                <w:tcPr>
                  <w:tcW w:w="8030" w:type="dxa"/>
                  <w:gridSpan w:val="5"/>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79.560 €</w:t>
                  </w:r>
                </w:p>
              </w:tc>
            </w:tr>
          </w:tbl>
          <w:p w:rsidR="009D0AD7" w:rsidRDefault="009D0AD7">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Default="00321BF6">
      <w:pPr>
        <w:pStyle w:val="Standard"/>
        <w:rPr>
          <w:rFonts w:hint="eastAsia"/>
          <w:b/>
          <w:bCs/>
        </w:rPr>
      </w:pPr>
      <w:r>
        <w:rPr>
          <w:b/>
          <w:bCs/>
        </w:rPr>
        <w:t>7. Plan Económico Financiero</w:t>
      </w:r>
    </w:p>
    <w:p w:rsidR="009A7E60" w:rsidRDefault="009A7E60">
      <w:pPr>
        <w:pStyle w:val="Standard"/>
        <w:rPr>
          <w:rFonts w:hint="eastAsia"/>
        </w:rPr>
      </w:pPr>
    </w:p>
    <w:p w:rsidR="009A7E60" w:rsidRPr="00A4563D" w:rsidRDefault="00321BF6">
      <w:pPr>
        <w:pStyle w:val="Standard"/>
        <w:rPr>
          <w:rFonts w:hint="eastAsia"/>
          <w:b/>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 Plan de inversiones</w:t>
      </w:r>
      <w:r w:rsid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gastos</w:t>
      </w:r>
      <w:r w:rsid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e ingresos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8.160,1 €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3200,5 €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4670,5 €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1002,5 €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670 €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2100 €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Derechos traspaso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D61942">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Patentes y marcas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D61942">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D61942">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Canon de entrada en la franquicia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D61942">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D61942">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Promoción de la empresa y campaña de lanzamiento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tbl>
      <w:tblPr>
        <w:tblStyle w:val="Tablaconcuadrcula"/>
        <w:tblW w:w="9089" w:type="dxa"/>
        <w:tblLook w:val="04A0" w:firstRow="1" w:lastRow="0" w:firstColumn="1" w:lastColumn="0" w:noHBand="0" w:noVBand="1"/>
      </w:tblPr>
      <w:tblGrid>
        <w:gridCol w:w="3509"/>
        <w:gridCol w:w="1116"/>
        <w:gridCol w:w="1116"/>
        <w:gridCol w:w="1116"/>
        <w:gridCol w:w="1116"/>
        <w:gridCol w:w="1116"/>
      </w:tblGrid>
      <w:tr w:rsidR="00594C10" w:rsidTr="00C13879">
        <w:tc>
          <w:tcPr>
            <w:tcW w:w="3509" w:type="dxa"/>
          </w:tcPr>
          <w:p w:rsidR="00031881" w:rsidRDefault="00031881">
            <w:pPr>
              <w:pStyle w:val="Standard"/>
              <w:rPr>
                <w:rFonts w:hint="eastAsia"/>
              </w:rPr>
            </w:pPr>
          </w:p>
        </w:tc>
        <w:tc>
          <w:tcPr>
            <w:tcW w:w="1116" w:type="dxa"/>
          </w:tcPr>
          <w:p w:rsidR="00031881" w:rsidRDefault="00031881" w:rsidP="00594C10">
            <w:pPr>
              <w:pStyle w:val="Standard"/>
              <w:jc w:val="center"/>
              <w:rPr>
                <w:rFonts w:hint="eastAsia"/>
              </w:rPr>
            </w:pPr>
            <w:r>
              <w:t>20</w:t>
            </w:r>
            <w:r w:rsidR="00CD6512">
              <w:t>21</w:t>
            </w:r>
          </w:p>
        </w:tc>
        <w:tc>
          <w:tcPr>
            <w:tcW w:w="1116" w:type="dxa"/>
          </w:tcPr>
          <w:p w:rsidR="00031881" w:rsidRDefault="00031881" w:rsidP="00594C10">
            <w:pPr>
              <w:pStyle w:val="Standard"/>
              <w:jc w:val="center"/>
              <w:rPr>
                <w:rFonts w:hint="eastAsia"/>
              </w:rPr>
            </w:pPr>
            <w:r>
              <w:t>20</w:t>
            </w:r>
            <w:r w:rsidR="00CD6512">
              <w:t>22</w:t>
            </w:r>
          </w:p>
        </w:tc>
        <w:tc>
          <w:tcPr>
            <w:tcW w:w="1116" w:type="dxa"/>
          </w:tcPr>
          <w:p w:rsidR="00031881" w:rsidRDefault="00031881" w:rsidP="00594C10">
            <w:pPr>
              <w:pStyle w:val="Standard"/>
              <w:jc w:val="center"/>
              <w:rPr>
                <w:rFonts w:hint="eastAsia"/>
              </w:rPr>
            </w:pPr>
            <w:r>
              <w:t>20</w:t>
            </w:r>
            <w:r w:rsidR="00CD6512">
              <w:t>23</w:t>
            </w:r>
          </w:p>
        </w:tc>
        <w:tc>
          <w:tcPr>
            <w:tcW w:w="1116" w:type="dxa"/>
          </w:tcPr>
          <w:p w:rsidR="00031881" w:rsidRDefault="00031881" w:rsidP="00594C10">
            <w:pPr>
              <w:pStyle w:val="Standard"/>
              <w:jc w:val="center"/>
              <w:rPr>
                <w:rFonts w:hint="eastAsia"/>
              </w:rPr>
            </w:pPr>
            <w:r>
              <w:t>202</w:t>
            </w:r>
            <w:r w:rsidR="00CD6512">
              <w:t>4</w:t>
            </w:r>
          </w:p>
        </w:tc>
        <w:tc>
          <w:tcPr>
            <w:tcW w:w="1116" w:type="dxa"/>
          </w:tcPr>
          <w:p w:rsidR="00031881" w:rsidRDefault="00031881" w:rsidP="00594C10">
            <w:pPr>
              <w:pStyle w:val="Standard"/>
              <w:jc w:val="center"/>
              <w:rPr>
                <w:rFonts w:hint="eastAsia"/>
              </w:rPr>
            </w:pPr>
            <w:r>
              <w:t>202</w:t>
            </w:r>
            <w:r w:rsidR="00CD6512">
              <w:t>5</w:t>
            </w:r>
          </w:p>
        </w:tc>
      </w:tr>
      <w:tr w:rsidR="00594C10" w:rsidTr="00C13879">
        <w:tc>
          <w:tcPr>
            <w:tcW w:w="3509" w:type="dxa"/>
          </w:tcPr>
          <w:p w:rsidR="00031881" w:rsidRDefault="00031881">
            <w:pPr>
              <w:pStyle w:val="Standard"/>
              <w:rPr>
                <w:rFonts w:hint="eastAsia"/>
              </w:rPr>
            </w:pPr>
            <w:r>
              <w:t>Uso de rampas</w:t>
            </w:r>
          </w:p>
        </w:tc>
        <w:tc>
          <w:tcPr>
            <w:tcW w:w="1116" w:type="dxa"/>
          </w:tcPr>
          <w:p w:rsidR="00031881" w:rsidRDefault="00594C10">
            <w:pPr>
              <w:pStyle w:val="Standard"/>
              <w:rPr>
                <w:rFonts w:hint="eastAsia"/>
              </w:rPr>
            </w:pPr>
            <w:r>
              <w:t>160.</w:t>
            </w:r>
            <w:r w:rsidR="00CD6512">
              <w:t>000</w:t>
            </w:r>
          </w:p>
        </w:tc>
        <w:tc>
          <w:tcPr>
            <w:tcW w:w="1116" w:type="dxa"/>
          </w:tcPr>
          <w:p w:rsidR="00031881" w:rsidRDefault="00CD6512">
            <w:pPr>
              <w:pStyle w:val="Standard"/>
              <w:rPr>
                <w:rFonts w:hint="eastAsia"/>
              </w:rPr>
            </w:pPr>
            <w:r>
              <w:t>171.727</w:t>
            </w:r>
          </w:p>
        </w:tc>
        <w:tc>
          <w:tcPr>
            <w:tcW w:w="1116" w:type="dxa"/>
          </w:tcPr>
          <w:p w:rsidR="00031881" w:rsidRDefault="00CD6512">
            <w:pPr>
              <w:pStyle w:val="Standard"/>
              <w:rPr>
                <w:rFonts w:hint="eastAsia"/>
              </w:rPr>
            </w:pPr>
            <w:r>
              <w:t>185.027</w:t>
            </w:r>
          </w:p>
        </w:tc>
        <w:tc>
          <w:tcPr>
            <w:tcW w:w="1116" w:type="dxa"/>
          </w:tcPr>
          <w:p w:rsidR="00031881" w:rsidRDefault="00C13879">
            <w:pPr>
              <w:pStyle w:val="Standard"/>
              <w:rPr>
                <w:rFonts w:hint="eastAsia"/>
              </w:rPr>
            </w:pPr>
            <w:r>
              <w:t>198.972</w:t>
            </w:r>
          </w:p>
        </w:tc>
        <w:tc>
          <w:tcPr>
            <w:tcW w:w="1116" w:type="dxa"/>
          </w:tcPr>
          <w:p w:rsidR="00031881" w:rsidRDefault="00C13879">
            <w:pPr>
              <w:pStyle w:val="Standard"/>
              <w:rPr>
                <w:rFonts w:hint="eastAsia"/>
              </w:rPr>
            </w:pPr>
            <w:r>
              <w:t>213.556</w:t>
            </w:r>
          </w:p>
        </w:tc>
      </w:tr>
      <w:tr w:rsidR="00594C10" w:rsidTr="00C13879">
        <w:tc>
          <w:tcPr>
            <w:tcW w:w="3509" w:type="dxa"/>
          </w:tcPr>
          <w:p w:rsidR="00594C10" w:rsidRDefault="00594C10">
            <w:pPr>
              <w:pStyle w:val="Standard"/>
              <w:rPr>
                <w:rFonts w:hint="eastAsia"/>
              </w:rPr>
            </w:pPr>
            <w:r>
              <w:t>Tienda de accesorios</w:t>
            </w:r>
          </w:p>
        </w:tc>
        <w:tc>
          <w:tcPr>
            <w:tcW w:w="1116" w:type="dxa"/>
          </w:tcPr>
          <w:p w:rsidR="00594C10" w:rsidRDefault="00CD6512">
            <w:pPr>
              <w:pStyle w:val="Standard"/>
              <w:rPr>
                <w:rFonts w:hint="eastAsia"/>
              </w:rPr>
            </w:pPr>
            <w:r>
              <w:t>25.000</w:t>
            </w:r>
          </w:p>
        </w:tc>
        <w:tc>
          <w:tcPr>
            <w:tcW w:w="1116" w:type="dxa"/>
          </w:tcPr>
          <w:p w:rsidR="00594C10" w:rsidRDefault="00CD6512">
            <w:pPr>
              <w:pStyle w:val="Standard"/>
              <w:rPr>
                <w:rFonts w:hint="eastAsia"/>
              </w:rPr>
            </w:pPr>
            <w:r>
              <w:t>26.832</w:t>
            </w:r>
          </w:p>
        </w:tc>
        <w:tc>
          <w:tcPr>
            <w:tcW w:w="1116" w:type="dxa"/>
          </w:tcPr>
          <w:p w:rsidR="00594C10" w:rsidRDefault="00CD6512">
            <w:pPr>
              <w:pStyle w:val="Standard"/>
              <w:rPr>
                <w:rFonts w:hint="eastAsia"/>
              </w:rPr>
            </w:pPr>
            <w:r>
              <w:t>28.910</w:t>
            </w:r>
          </w:p>
        </w:tc>
        <w:tc>
          <w:tcPr>
            <w:tcW w:w="1116" w:type="dxa"/>
          </w:tcPr>
          <w:p w:rsidR="00594C10" w:rsidRDefault="00C13879">
            <w:pPr>
              <w:pStyle w:val="Standard"/>
              <w:rPr>
                <w:rFonts w:hint="eastAsia"/>
              </w:rPr>
            </w:pPr>
            <w:r>
              <w:t>31.089</w:t>
            </w:r>
          </w:p>
        </w:tc>
        <w:tc>
          <w:tcPr>
            <w:tcW w:w="1116" w:type="dxa"/>
          </w:tcPr>
          <w:p w:rsidR="00594C10" w:rsidRDefault="00C13879">
            <w:pPr>
              <w:pStyle w:val="Standard"/>
              <w:rPr>
                <w:rFonts w:hint="eastAsia"/>
              </w:rPr>
            </w:pPr>
            <w:r>
              <w:t>33.368</w:t>
            </w:r>
          </w:p>
        </w:tc>
      </w:tr>
      <w:tr w:rsidR="00594C10" w:rsidTr="00C13879">
        <w:tc>
          <w:tcPr>
            <w:tcW w:w="3509" w:type="dxa"/>
          </w:tcPr>
          <w:p w:rsidR="00594C10" w:rsidRDefault="00594C10">
            <w:pPr>
              <w:pStyle w:val="Standard"/>
              <w:rPr>
                <w:rFonts w:hint="eastAsia"/>
              </w:rPr>
            </w:pPr>
            <w:r>
              <w:t>Venta espacios publicitarios</w:t>
            </w:r>
          </w:p>
        </w:tc>
        <w:tc>
          <w:tcPr>
            <w:tcW w:w="1116" w:type="dxa"/>
          </w:tcPr>
          <w:p w:rsidR="00594C10" w:rsidRDefault="00CD6512">
            <w:pPr>
              <w:pStyle w:val="Standard"/>
              <w:rPr>
                <w:rFonts w:hint="eastAsia"/>
              </w:rPr>
            </w:pPr>
            <w:r>
              <w:t>50.000</w:t>
            </w:r>
          </w:p>
        </w:tc>
        <w:tc>
          <w:tcPr>
            <w:tcW w:w="1116" w:type="dxa"/>
          </w:tcPr>
          <w:p w:rsidR="00594C10" w:rsidRDefault="00CD6512">
            <w:pPr>
              <w:pStyle w:val="Standard"/>
              <w:rPr>
                <w:rFonts w:hint="eastAsia"/>
              </w:rPr>
            </w:pPr>
            <w:r>
              <w:t>53.665</w:t>
            </w:r>
          </w:p>
        </w:tc>
        <w:tc>
          <w:tcPr>
            <w:tcW w:w="1116" w:type="dxa"/>
          </w:tcPr>
          <w:p w:rsidR="00594C10" w:rsidRDefault="00CD6512">
            <w:pPr>
              <w:pStyle w:val="Standard"/>
              <w:rPr>
                <w:rFonts w:hint="eastAsia"/>
              </w:rPr>
            </w:pPr>
            <w:r>
              <w:t>57.821</w:t>
            </w:r>
          </w:p>
        </w:tc>
        <w:tc>
          <w:tcPr>
            <w:tcW w:w="1116" w:type="dxa"/>
          </w:tcPr>
          <w:p w:rsidR="00594C10" w:rsidRDefault="00C13879">
            <w:pPr>
              <w:pStyle w:val="Standard"/>
              <w:rPr>
                <w:rFonts w:hint="eastAsia"/>
              </w:rPr>
            </w:pPr>
            <w:r>
              <w:t>62.179</w:t>
            </w:r>
          </w:p>
        </w:tc>
        <w:tc>
          <w:tcPr>
            <w:tcW w:w="1116" w:type="dxa"/>
          </w:tcPr>
          <w:p w:rsidR="00594C10" w:rsidRDefault="00C13879">
            <w:pPr>
              <w:pStyle w:val="Standard"/>
              <w:rPr>
                <w:rFonts w:hint="eastAsia"/>
              </w:rPr>
            </w:pPr>
            <w:r>
              <w:t>66.736</w:t>
            </w:r>
          </w:p>
        </w:tc>
      </w:tr>
      <w:tr w:rsidR="00594C10" w:rsidTr="00C13879">
        <w:tc>
          <w:tcPr>
            <w:tcW w:w="3509" w:type="dxa"/>
          </w:tcPr>
          <w:p w:rsidR="00594C10" w:rsidRDefault="00594C10">
            <w:pPr>
              <w:pStyle w:val="Standard"/>
              <w:rPr>
                <w:rFonts w:hint="eastAsia"/>
              </w:rPr>
            </w:pPr>
            <w:r>
              <w:rPr>
                <w:rFonts w:hint="eastAsia"/>
              </w:rPr>
              <w:t>C</w:t>
            </w:r>
            <w:r>
              <w:t>ompetencias deportivas</w:t>
            </w:r>
          </w:p>
        </w:tc>
        <w:tc>
          <w:tcPr>
            <w:tcW w:w="1116" w:type="dxa"/>
          </w:tcPr>
          <w:p w:rsidR="00594C10" w:rsidRDefault="00CD6512">
            <w:pPr>
              <w:pStyle w:val="Standard"/>
              <w:rPr>
                <w:rFonts w:hint="eastAsia"/>
              </w:rPr>
            </w:pPr>
            <w:r>
              <w:t>20.000</w:t>
            </w:r>
          </w:p>
        </w:tc>
        <w:tc>
          <w:tcPr>
            <w:tcW w:w="1116" w:type="dxa"/>
          </w:tcPr>
          <w:p w:rsidR="00594C10" w:rsidRDefault="00CD6512">
            <w:pPr>
              <w:pStyle w:val="Standard"/>
              <w:rPr>
                <w:rFonts w:hint="eastAsia"/>
              </w:rPr>
            </w:pPr>
            <w:r>
              <w:t>21.466</w:t>
            </w:r>
          </w:p>
        </w:tc>
        <w:tc>
          <w:tcPr>
            <w:tcW w:w="1116" w:type="dxa"/>
          </w:tcPr>
          <w:p w:rsidR="00594C10" w:rsidRDefault="00CD6512">
            <w:pPr>
              <w:pStyle w:val="Standard"/>
              <w:rPr>
                <w:rFonts w:hint="eastAsia"/>
              </w:rPr>
            </w:pPr>
            <w:r>
              <w:t>23.128</w:t>
            </w:r>
          </w:p>
        </w:tc>
        <w:tc>
          <w:tcPr>
            <w:tcW w:w="1116" w:type="dxa"/>
          </w:tcPr>
          <w:p w:rsidR="00594C10" w:rsidRDefault="00C13879">
            <w:pPr>
              <w:pStyle w:val="Standard"/>
              <w:rPr>
                <w:rFonts w:hint="eastAsia"/>
              </w:rPr>
            </w:pPr>
            <w:r>
              <w:t>24.871</w:t>
            </w:r>
          </w:p>
        </w:tc>
        <w:tc>
          <w:tcPr>
            <w:tcW w:w="1116" w:type="dxa"/>
          </w:tcPr>
          <w:p w:rsidR="00594C10" w:rsidRDefault="00C13879">
            <w:pPr>
              <w:pStyle w:val="Standard"/>
              <w:rPr>
                <w:rFonts w:hint="eastAsia"/>
              </w:rPr>
            </w:pPr>
            <w:r>
              <w:t>26.694</w:t>
            </w:r>
          </w:p>
        </w:tc>
      </w:tr>
      <w:tr w:rsidR="00594C10" w:rsidTr="00C13879">
        <w:tc>
          <w:tcPr>
            <w:tcW w:w="3509" w:type="dxa"/>
          </w:tcPr>
          <w:p w:rsidR="00594C10" w:rsidRDefault="00594C10">
            <w:pPr>
              <w:pStyle w:val="Standard"/>
              <w:rPr>
                <w:rFonts w:hint="eastAsia"/>
              </w:rPr>
            </w:pPr>
            <w:r>
              <w:rPr>
                <w:rFonts w:hint="eastAsia"/>
              </w:rPr>
              <w:t>S</w:t>
            </w:r>
            <w:r>
              <w:t>ervicios de traslado de circuitos</w:t>
            </w:r>
          </w:p>
        </w:tc>
        <w:tc>
          <w:tcPr>
            <w:tcW w:w="1116" w:type="dxa"/>
          </w:tcPr>
          <w:p w:rsidR="00594C10" w:rsidRDefault="00594C10">
            <w:pPr>
              <w:pStyle w:val="Standard"/>
              <w:rPr>
                <w:rFonts w:hint="eastAsia"/>
              </w:rPr>
            </w:pPr>
            <w:r>
              <w:t>17.000</w:t>
            </w:r>
          </w:p>
        </w:tc>
        <w:tc>
          <w:tcPr>
            <w:tcW w:w="1116" w:type="dxa"/>
          </w:tcPr>
          <w:p w:rsidR="00594C10" w:rsidRDefault="00594C10">
            <w:pPr>
              <w:pStyle w:val="Standard"/>
              <w:rPr>
                <w:rFonts w:hint="eastAsia"/>
              </w:rPr>
            </w:pPr>
            <w:r>
              <w:t>18.246</w:t>
            </w:r>
          </w:p>
        </w:tc>
        <w:tc>
          <w:tcPr>
            <w:tcW w:w="1116" w:type="dxa"/>
          </w:tcPr>
          <w:p w:rsidR="00594C10" w:rsidRDefault="00594C10">
            <w:pPr>
              <w:pStyle w:val="Standard"/>
              <w:rPr>
                <w:rFonts w:hint="eastAsia"/>
              </w:rPr>
            </w:pPr>
            <w:r>
              <w:t>19.659</w:t>
            </w:r>
          </w:p>
        </w:tc>
        <w:tc>
          <w:tcPr>
            <w:tcW w:w="1116" w:type="dxa"/>
          </w:tcPr>
          <w:p w:rsidR="00594C10" w:rsidRDefault="00594C10">
            <w:pPr>
              <w:pStyle w:val="Standard"/>
              <w:rPr>
                <w:rFonts w:hint="eastAsia"/>
              </w:rPr>
            </w:pPr>
            <w:r>
              <w:t>21.141</w:t>
            </w:r>
          </w:p>
        </w:tc>
        <w:tc>
          <w:tcPr>
            <w:tcW w:w="1116" w:type="dxa"/>
          </w:tcPr>
          <w:p w:rsidR="00594C10" w:rsidRDefault="00594C10">
            <w:pPr>
              <w:pStyle w:val="Standard"/>
              <w:rPr>
                <w:rFonts w:hint="eastAsia"/>
              </w:rPr>
            </w:pPr>
            <w:r>
              <w:t>22.690</w:t>
            </w:r>
          </w:p>
        </w:tc>
      </w:tr>
      <w:tr w:rsidR="00594C10" w:rsidTr="00C13879">
        <w:tc>
          <w:tcPr>
            <w:tcW w:w="3509" w:type="dxa"/>
          </w:tcPr>
          <w:p w:rsidR="00594C10" w:rsidRDefault="00594C10">
            <w:pPr>
              <w:pStyle w:val="Standard"/>
              <w:rPr>
                <w:rFonts w:hint="eastAsia"/>
              </w:rPr>
            </w:pPr>
            <w:r>
              <w:rPr>
                <w:rFonts w:hint="eastAsia"/>
              </w:rPr>
              <w:t>O</w:t>
            </w:r>
            <w:r>
              <w:t>rganización de torneos</w:t>
            </w:r>
          </w:p>
        </w:tc>
        <w:tc>
          <w:tcPr>
            <w:tcW w:w="1116" w:type="dxa"/>
          </w:tcPr>
          <w:p w:rsidR="00594C10" w:rsidRDefault="00594C10">
            <w:pPr>
              <w:pStyle w:val="Standard"/>
              <w:rPr>
                <w:rFonts w:hint="eastAsia"/>
              </w:rPr>
            </w:pPr>
            <w:r>
              <w:t>30.000</w:t>
            </w:r>
          </w:p>
        </w:tc>
        <w:tc>
          <w:tcPr>
            <w:tcW w:w="1116" w:type="dxa"/>
          </w:tcPr>
          <w:p w:rsidR="00594C10" w:rsidRDefault="00594C10">
            <w:pPr>
              <w:pStyle w:val="Standard"/>
              <w:rPr>
                <w:rFonts w:hint="eastAsia"/>
              </w:rPr>
            </w:pPr>
            <w:r>
              <w:t>32.199</w:t>
            </w:r>
          </w:p>
        </w:tc>
        <w:tc>
          <w:tcPr>
            <w:tcW w:w="1116" w:type="dxa"/>
          </w:tcPr>
          <w:p w:rsidR="00594C10" w:rsidRDefault="00594C10">
            <w:pPr>
              <w:pStyle w:val="Standard"/>
              <w:rPr>
                <w:rFonts w:hint="eastAsia"/>
              </w:rPr>
            </w:pPr>
            <w:r>
              <w:t>34.692</w:t>
            </w:r>
          </w:p>
        </w:tc>
        <w:tc>
          <w:tcPr>
            <w:tcW w:w="1116" w:type="dxa"/>
          </w:tcPr>
          <w:p w:rsidR="00594C10" w:rsidRDefault="00594C10">
            <w:pPr>
              <w:pStyle w:val="Standard"/>
              <w:rPr>
                <w:rFonts w:hint="eastAsia"/>
              </w:rPr>
            </w:pPr>
            <w:r>
              <w:t>37.307</w:t>
            </w:r>
          </w:p>
        </w:tc>
        <w:tc>
          <w:tcPr>
            <w:tcW w:w="1116" w:type="dxa"/>
          </w:tcPr>
          <w:p w:rsidR="00594C10" w:rsidRDefault="00594C10">
            <w:pPr>
              <w:pStyle w:val="Standard"/>
              <w:rPr>
                <w:rFonts w:hint="eastAsia"/>
              </w:rPr>
            </w:pPr>
            <w:r>
              <w:t>40.042</w:t>
            </w:r>
          </w:p>
        </w:tc>
      </w:tr>
      <w:tr w:rsidR="00594C10" w:rsidTr="00C13879">
        <w:tc>
          <w:tcPr>
            <w:tcW w:w="3509" w:type="dxa"/>
          </w:tcPr>
          <w:p w:rsidR="00594C10" w:rsidRDefault="00594C10">
            <w:pPr>
              <w:pStyle w:val="Standard"/>
              <w:rPr>
                <w:rFonts w:hint="eastAsia"/>
              </w:rPr>
            </w:pPr>
            <w:r>
              <w:rPr>
                <w:rFonts w:hint="eastAsia"/>
              </w:rPr>
              <w:t>A</w:t>
            </w:r>
            <w:r>
              <w:t>lquiler de escenarios</w:t>
            </w:r>
          </w:p>
        </w:tc>
        <w:tc>
          <w:tcPr>
            <w:tcW w:w="1116" w:type="dxa"/>
          </w:tcPr>
          <w:p w:rsidR="00594C10" w:rsidRDefault="00594C10">
            <w:pPr>
              <w:pStyle w:val="Standard"/>
              <w:rPr>
                <w:rFonts w:hint="eastAsia"/>
              </w:rPr>
            </w:pPr>
            <w:r>
              <w:t>8.000</w:t>
            </w:r>
          </w:p>
        </w:tc>
        <w:tc>
          <w:tcPr>
            <w:tcW w:w="1116" w:type="dxa"/>
          </w:tcPr>
          <w:p w:rsidR="00594C10" w:rsidRDefault="00594C10">
            <w:pPr>
              <w:pStyle w:val="Standard"/>
              <w:rPr>
                <w:rFonts w:hint="eastAsia"/>
              </w:rPr>
            </w:pPr>
            <w:r>
              <w:t>8.586</w:t>
            </w:r>
          </w:p>
        </w:tc>
        <w:tc>
          <w:tcPr>
            <w:tcW w:w="1116" w:type="dxa"/>
          </w:tcPr>
          <w:p w:rsidR="00594C10" w:rsidRDefault="00594C10">
            <w:pPr>
              <w:pStyle w:val="Standard"/>
              <w:rPr>
                <w:rFonts w:hint="eastAsia"/>
              </w:rPr>
            </w:pPr>
            <w:r>
              <w:t>9.251</w:t>
            </w:r>
          </w:p>
        </w:tc>
        <w:tc>
          <w:tcPr>
            <w:tcW w:w="1116" w:type="dxa"/>
          </w:tcPr>
          <w:p w:rsidR="00594C10" w:rsidRDefault="00594C10">
            <w:pPr>
              <w:pStyle w:val="Standard"/>
              <w:rPr>
                <w:rFonts w:hint="eastAsia"/>
              </w:rPr>
            </w:pPr>
            <w:r>
              <w:t>9.949</w:t>
            </w:r>
          </w:p>
        </w:tc>
        <w:tc>
          <w:tcPr>
            <w:tcW w:w="1116" w:type="dxa"/>
          </w:tcPr>
          <w:p w:rsidR="00594C10" w:rsidRDefault="00594C10">
            <w:pPr>
              <w:pStyle w:val="Standard"/>
              <w:rPr>
                <w:rFonts w:hint="eastAsia"/>
              </w:rPr>
            </w:pPr>
            <w:r>
              <w:t>10.678</w:t>
            </w:r>
          </w:p>
        </w:tc>
      </w:tr>
      <w:tr w:rsidR="00594C10" w:rsidTr="00C13879">
        <w:tc>
          <w:tcPr>
            <w:tcW w:w="3509"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r>
      <w:tr w:rsidR="00594C10" w:rsidTr="00C13879">
        <w:tc>
          <w:tcPr>
            <w:tcW w:w="3509" w:type="dxa"/>
          </w:tcPr>
          <w:p w:rsidR="00594C10" w:rsidRDefault="00594C10">
            <w:pPr>
              <w:pStyle w:val="Standard"/>
              <w:rPr>
                <w:rFonts w:hint="eastAsia"/>
              </w:rPr>
            </w:pPr>
            <w:proofErr w:type="gramStart"/>
            <w:r>
              <w:t>Total</w:t>
            </w:r>
            <w:proofErr w:type="gramEnd"/>
            <w:r>
              <w:t xml:space="preserve"> ingresos operativos</w:t>
            </w:r>
          </w:p>
        </w:tc>
        <w:tc>
          <w:tcPr>
            <w:tcW w:w="1116" w:type="dxa"/>
          </w:tcPr>
          <w:p w:rsidR="00594C10" w:rsidRDefault="00594C10">
            <w:pPr>
              <w:pStyle w:val="Standard"/>
              <w:rPr>
                <w:rFonts w:hint="eastAsia"/>
              </w:rPr>
            </w:pPr>
            <w:r>
              <w:t>310.000</w:t>
            </w:r>
          </w:p>
        </w:tc>
        <w:tc>
          <w:tcPr>
            <w:tcW w:w="1116" w:type="dxa"/>
          </w:tcPr>
          <w:p w:rsidR="00594C10" w:rsidRDefault="00594C10">
            <w:pPr>
              <w:pStyle w:val="Standard"/>
              <w:rPr>
                <w:rFonts w:hint="eastAsia"/>
              </w:rPr>
            </w:pPr>
            <w:r>
              <w:t>332.722</w:t>
            </w:r>
          </w:p>
        </w:tc>
        <w:tc>
          <w:tcPr>
            <w:tcW w:w="1116" w:type="dxa"/>
          </w:tcPr>
          <w:p w:rsidR="00594C10" w:rsidRDefault="00594C10">
            <w:pPr>
              <w:pStyle w:val="Standard"/>
              <w:rPr>
                <w:rFonts w:hint="eastAsia"/>
              </w:rPr>
            </w:pPr>
            <w:r>
              <w:t>358.489</w:t>
            </w:r>
          </w:p>
        </w:tc>
        <w:tc>
          <w:tcPr>
            <w:tcW w:w="1116" w:type="dxa"/>
          </w:tcPr>
          <w:p w:rsidR="00594C10" w:rsidRDefault="00594C10">
            <w:pPr>
              <w:pStyle w:val="Standard"/>
              <w:rPr>
                <w:rFonts w:hint="eastAsia"/>
              </w:rPr>
            </w:pPr>
            <w:r>
              <w:t>385.508</w:t>
            </w:r>
          </w:p>
        </w:tc>
        <w:tc>
          <w:tcPr>
            <w:tcW w:w="1116" w:type="dxa"/>
          </w:tcPr>
          <w:p w:rsidR="00594C10" w:rsidRDefault="00594C10">
            <w:pPr>
              <w:pStyle w:val="Standard"/>
              <w:rPr>
                <w:rFonts w:hint="eastAsia"/>
              </w:rPr>
            </w:pPr>
            <w:r>
              <w:t>413.764</w:t>
            </w:r>
          </w:p>
        </w:tc>
      </w:tr>
      <w:tr w:rsidR="00EA12F4" w:rsidTr="00C13879">
        <w:tc>
          <w:tcPr>
            <w:tcW w:w="3509" w:type="dxa"/>
          </w:tcPr>
          <w:p w:rsidR="00EA12F4" w:rsidRDefault="00EA12F4">
            <w:pPr>
              <w:pStyle w:val="Standard"/>
            </w:pPr>
          </w:p>
        </w:tc>
        <w:tc>
          <w:tcPr>
            <w:tcW w:w="1116" w:type="dxa"/>
          </w:tcPr>
          <w:p w:rsidR="00EA12F4" w:rsidRDefault="00EA12F4">
            <w:pPr>
              <w:pStyle w:val="Standard"/>
            </w:pPr>
          </w:p>
        </w:tc>
        <w:tc>
          <w:tcPr>
            <w:tcW w:w="1116" w:type="dxa"/>
          </w:tcPr>
          <w:p w:rsidR="00EA12F4" w:rsidRDefault="00EA12F4">
            <w:pPr>
              <w:pStyle w:val="Standard"/>
            </w:pPr>
          </w:p>
        </w:tc>
        <w:tc>
          <w:tcPr>
            <w:tcW w:w="1116" w:type="dxa"/>
          </w:tcPr>
          <w:p w:rsidR="00EA12F4" w:rsidRDefault="00EA12F4">
            <w:pPr>
              <w:pStyle w:val="Standard"/>
            </w:pPr>
          </w:p>
        </w:tc>
        <w:tc>
          <w:tcPr>
            <w:tcW w:w="1116" w:type="dxa"/>
          </w:tcPr>
          <w:p w:rsidR="00EA12F4" w:rsidRDefault="00EA12F4">
            <w:pPr>
              <w:pStyle w:val="Standard"/>
            </w:pPr>
          </w:p>
        </w:tc>
        <w:tc>
          <w:tcPr>
            <w:tcW w:w="1116" w:type="dxa"/>
          </w:tcPr>
          <w:p w:rsidR="00EA12F4" w:rsidRDefault="00EA12F4">
            <w:pPr>
              <w:pStyle w:val="Standard"/>
            </w:pPr>
          </w:p>
        </w:tc>
      </w:tr>
      <w:tr w:rsidR="00EA12F4" w:rsidTr="00C13879">
        <w:tc>
          <w:tcPr>
            <w:tcW w:w="3509" w:type="dxa"/>
          </w:tcPr>
          <w:p w:rsidR="00EA12F4" w:rsidRDefault="00EA12F4">
            <w:pPr>
              <w:pStyle w:val="Standard"/>
            </w:pPr>
            <w:r>
              <w:t>Ingresos financieros</w:t>
            </w:r>
          </w:p>
        </w:tc>
        <w:tc>
          <w:tcPr>
            <w:tcW w:w="1116" w:type="dxa"/>
          </w:tcPr>
          <w:p w:rsidR="00EA12F4" w:rsidRDefault="00EA12F4">
            <w:pPr>
              <w:pStyle w:val="Standard"/>
            </w:pPr>
            <w:r>
              <w:t>0</w:t>
            </w:r>
          </w:p>
        </w:tc>
        <w:tc>
          <w:tcPr>
            <w:tcW w:w="1116" w:type="dxa"/>
          </w:tcPr>
          <w:p w:rsidR="00EA12F4" w:rsidRDefault="00EA12F4">
            <w:pPr>
              <w:pStyle w:val="Standard"/>
            </w:pPr>
            <w:r>
              <w:t>1.335</w:t>
            </w:r>
          </w:p>
        </w:tc>
        <w:tc>
          <w:tcPr>
            <w:tcW w:w="1116" w:type="dxa"/>
          </w:tcPr>
          <w:p w:rsidR="00EA12F4" w:rsidRDefault="00EA12F4">
            <w:pPr>
              <w:pStyle w:val="Standard"/>
            </w:pPr>
            <w:r>
              <w:t>4.056</w:t>
            </w:r>
          </w:p>
        </w:tc>
        <w:tc>
          <w:tcPr>
            <w:tcW w:w="1116" w:type="dxa"/>
          </w:tcPr>
          <w:p w:rsidR="00EA12F4" w:rsidRDefault="00EA12F4">
            <w:pPr>
              <w:pStyle w:val="Standard"/>
            </w:pPr>
            <w:r>
              <w:t>8.305</w:t>
            </w:r>
          </w:p>
        </w:tc>
        <w:tc>
          <w:tcPr>
            <w:tcW w:w="1116" w:type="dxa"/>
          </w:tcPr>
          <w:p w:rsidR="00EA12F4" w:rsidRDefault="00EA12F4">
            <w:pPr>
              <w:pStyle w:val="Standard"/>
            </w:pPr>
            <w:r>
              <w:t>14.241</w:t>
            </w:r>
          </w:p>
        </w:tc>
      </w:tr>
      <w:tr w:rsidR="00EA12F4" w:rsidTr="00C13879">
        <w:tc>
          <w:tcPr>
            <w:tcW w:w="3509" w:type="dxa"/>
          </w:tcPr>
          <w:p w:rsidR="00EA12F4" w:rsidRDefault="00EA12F4">
            <w:pPr>
              <w:pStyle w:val="Standard"/>
            </w:pPr>
          </w:p>
        </w:tc>
        <w:tc>
          <w:tcPr>
            <w:tcW w:w="1116" w:type="dxa"/>
          </w:tcPr>
          <w:p w:rsidR="00EA12F4" w:rsidRDefault="00EA12F4">
            <w:pPr>
              <w:pStyle w:val="Standard"/>
            </w:pPr>
          </w:p>
        </w:tc>
        <w:tc>
          <w:tcPr>
            <w:tcW w:w="1116" w:type="dxa"/>
          </w:tcPr>
          <w:p w:rsidR="00EA12F4" w:rsidRDefault="00EA12F4">
            <w:pPr>
              <w:pStyle w:val="Standard"/>
            </w:pPr>
          </w:p>
        </w:tc>
        <w:tc>
          <w:tcPr>
            <w:tcW w:w="1116" w:type="dxa"/>
          </w:tcPr>
          <w:p w:rsidR="00EA12F4" w:rsidRDefault="00EA12F4">
            <w:pPr>
              <w:pStyle w:val="Standard"/>
            </w:pPr>
          </w:p>
        </w:tc>
        <w:tc>
          <w:tcPr>
            <w:tcW w:w="1116" w:type="dxa"/>
          </w:tcPr>
          <w:p w:rsidR="00EA12F4" w:rsidRDefault="00EA12F4">
            <w:pPr>
              <w:pStyle w:val="Standard"/>
            </w:pPr>
          </w:p>
        </w:tc>
        <w:tc>
          <w:tcPr>
            <w:tcW w:w="1116" w:type="dxa"/>
          </w:tcPr>
          <w:p w:rsidR="00EA12F4" w:rsidRDefault="00EA12F4">
            <w:pPr>
              <w:pStyle w:val="Standard"/>
            </w:pPr>
          </w:p>
        </w:tc>
      </w:tr>
      <w:tr w:rsidR="00EA12F4" w:rsidTr="00C13879">
        <w:tc>
          <w:tcPr>
            <w:tcW w:w="3509" w:type="dxa"/>
          </w:tcPr>
          <w:p w:rsidR="00EA12F4" w:rsidRDefault="00EA12F4">
            <w:pPr>
              <w:pStyle w:val="Standard"/>
            </w:pPr>
            <w:proofErr w:type="gramStart"/>
            <w:r>
              <w:t>Total</w:t>
            </w:r>
            <w:proofErr w:type="gramEnd"/>
            <w:r>
              <w:t xml:space="preserve"> Ingresos</w:t>
            </w:r>
          </w:p>
        </w:tc>
        <w:tc>
          <w:tcPr>
            <w:tcW w:w="1116" w:type="dxa"/>
          </w:tcPr>
          <w:p w:rsidR="00EA12F4" w:rsidRDefault="00EA12F4">
            <w:pPr>
              <w:pStyle w:val="Standard"/>
            </w:pPr>
            <w:r>
              <w:t>310.000</w:t>
            </w:r>
          </w:p>
        </w:tc>
        <w:tc>
          <w:tcPr>
            <w:tcW w:w="1116" w:type="dxa"/>
          </w:tcPr>
          <w:p w:rsidR="00EA12F4" w:rsidRDefault="00EA12F4">
            <w:pPr>
              <w:pStyle w:val="Standard"/>
            </w:pPr>
            <w:r>
              <w:t>334.057</w:t>
            </w:r>
          </w:p>
        </w:tc>
        <w:tc>
          <w:tcPr>
            <w:tcW w:w="1116" w:type="dxa"/>
          </w:tcPr>
          <w:p w:rsidR="00EA12F4" w:rsidRDefault="00EA12F4">
            <w:pPr>
              <w:pStyle w:val="Standard"/>
            </w:pPr>
            <w:r>
              <w:t>362.545</w:t>
            </w:r>
          </w:p>
        </w:tc>
        <w:tc>
          <w:tcPr>
            <w:tcW w:w="1116" w:type="dxa"/>
          </w:tcPr>
          <w:p w:rsidR="00EA12F4" w:rsidRDefault="00EA12F4">
            <w:pPr>
              <w:pStyle w:val="Standard"/>
            </w:pPr>
            <w:r>
              <w:t>393.813</w:t>
            </w:r>
          </w:p>
        </w:tc>
        <w:tc>
          <w:tcPr>
            <w:tcW w:w="1116" w:type="dxa"/>
          </w:tcPr>
          <w:p w:rsidR="00EA12F4" w:rsidRDefault="00EA12F4">
            <w:pPr>
              <w:pStyle w:val="Standard"/>
            </w:pPr>
            <w:r>
              <w:t>428.005</w:t>
            </w:r>
          </w:p>
        </w:tc>
      </w:tr>
    </w:tbl>
    <w:p w:rsidR="00031881" w:rsidRDefault="00031881">
      <w:pPr>
        <w:pStyle w:val="Standard"/>
      </w:pPr>
    </w:p>
    <w:p w:rsidR="00EA12F4" w:rsidRPr="00EB58ED" w:rsidRDefault="00EA12F4" w:rsidP="00EB58ED">
      <w:pPr>
        <w:pStyle w:val="Standard"/>
        <w:jc w:val="both"/>
        <w:rPr>
          <w:rFonts w:hint="eastAsia"/>
        </w:rPr>
      </w:pPr>
      <w:r>
        <w:t xml:space="preserve">Los ingresos financieros van aumentando en los diferentes periodos contables. </w:t>
      </w:r>
      <w:r>
        <w:rPr>
          <w:rFonts w:hint="eastAsia"/>
        </w:rPr>
        <w:t>S</w:t>
      </w:r>
      <w:r>
        <w:t xml:space="preserve">e observa una estabilidad </w:t>
      </w:r>
      <w:r w:rsidR="00EB58ED">
        <w:t>del ingreso</w:t>
      </w:r>
      <w:r>
        <w:t xml:space="preserve"> como consecuencia de la diversificación de productos y servicios que ofrece</w:t>
      </w:r>
      <w:r w:rsidR="00EB58ED">
        <w:t xml:space="preserve"> la empresa.</w:t>
      </w:r>
    </w:p>
    <w:p w:rsidR="00031881" w:rsidRDefault="00031881">
      <w:pPr>
        <w:pStyle w:val="Standard"/>
        <w:rPr>
          <w:rFonts w:hint="eastAsia"/>
        </w:rPr>
      </w:pPr>
    </w:p>
    <w:p w:rsidR="009A7E60" w:rsidRPr="00A4563D" w:rsidRDefault="00321BF6">
      <w:pPr>
        <w:pStyle w:val="Standard"/>
        <w:rPr>
          <w:rFonts w:hint="eastAsia"/>
          <w:b/>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 Plan de financiación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Familia y/o amigos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capital – riesgo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Bussiness</w:t>
            </w:r>
            <w:proofErr w:type="spellEnd"/>
            <w:r>
              <w:t xml:space="preserve"> </w:t>
            </w:r>
            <w:proofErr w:type="spellStart"/>
            <w:r>
              <w:t>Angels</w:t>
            </w:r>
            <w:proofErr w:type="spellEnd"/>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Leasing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Renting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de garantía recíproca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Financiación por parte de los proveedores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Subvenciones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Viveros de empresas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Pr="00A4563D" w:rsidRDefault="00321BF6">
      <w:pPr>
        <w:pStyle w:val="Standard"/>
        <w:rPr>
          <w:rFonts w:hint="eastAsia"/>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 </w:t>
      </w:r>
      <w:r w:rsidR="00A4563D"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Plan de amortización</w:t>
      </w:r>
      <w:r w:rsidR="00EB58E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y flujo de caja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4814"/>
        <w:gridCol w:w="4814"/>
      </w:tblGrid>
      <w:tr w:rsidR="00A4563D" w:rsidTr="00A4563D">
        <w:tc>
          <w:tcPr>
            <w:tcW w:w="4814" w:type="dxa"/>
          </w:tcPr>
          <w:p w:rsidR="00A4563D" w:rsidRDefault="00A4563D">
            <w:pPr>
              <w:pStyle w:val="Standard"/>
              <w:rPr>
                <w:rFonts w:hint="eastAsia"/>
              </w:rPr>
            </w:pPr>
            <w:r>
              <w:t>Valor prestamos</w:t>
            </w:r>
          </w:p>
        </w:tc>
        <w:tc>
          <w:tcPr>
            <w:tcW w:w="4814" w:type="dxa"/>
          </w:tcPr>
          <w:p w:rsidR="00A4563D" w:rsidRDefault="00A4563D">
            <w:pPr>
              <w:pStyle w:val="Standard"/>
              <w:rPr>
                <w:rFonts w:hint="eastAsia"/>
              </w:rPr>
            </w:pPr>
            <w:r>
              <w:t>52.206,7 €</w:t>
            </w:r>
          </w:p>
        </w:tc>
      </w:tr>
      <w:tr w:rsidR="00A4563D" w:rsidTr="00A4563D">
        <w:tc>
          <w:tcPr>
            <w:tcW w:w="4814" w:type="dxa"/>
          </w:tcPr>
          <w:p w:rsidR="00A4563D" w:rsidRDefault="00A4563D">
            <w:pPr>
              <w:pStyle w:val="Standard"/>
              <w:rPr>
                <w:rFonts w:hint="eastAsia"/>
              </w:rPr>
            </w:pPr>
            <w:r>
              <w:t>Plazo</w:t>
            </w:r>
          </w:p>
        </w:tc>
        <w:tc>
          <w:tcPr>
            <w:tcW w:w="4814" w:type="dxa"/>
          </w:tcPr>
          <w:p w:rsidR="00A4563D" w:rsidRDefault="00A4563D">
            <w:pPr>
              <w:pStyle w:val="Standard"/>
              <w:rPr>
                <w:rFonts w:hint="eastAsia"/>
              </w:rPr>
            </w:pPr>
            <w:r>
              <w:t>60</w:t>
            </w:r>
          </w:p>
        </w:tc>
      </w:tr>
      <w:tr w:rsidR="00A4563D" w:rsidTr="00A4563D">
        <w:tc>
          <w:tcPr>
            <w:tcW w:w="4814" w:type="dxa"/>
          </w:tcPr>
          <w:p w:rsidR="00A4563D" w:rsidRDefault="00A4563D">
            <w:pPr>
              <w:pStyle w:val="Standard"/>
              <w:rPr>
                <w:rFonts w:hint="eastAsia"/>
              </w:rPr>
            </w:pPr>
            <w:r>
              <w:t>Tasa</w:t>
            </w:r>
          </w:p>
        </w:tc>
        <w:tc>
          <w:tcPr>
            <w:tcW w:w="4814" w:type="dxa"/>
          </w:tcPr>
          <w:p w:rsidR="00A4563D" w:rsidRDefault="00A4563D">
            <w:pPr>
              <w:pStyle w:val="Standard"/>
              <w:rPr>
                <w:rFonts w:hint="eastAsia"/>
              </w:rPr>
            </w:pPr>
            <w:r>
              <w:t>1,389 %</w:t>
            </w:r>
          </w:p>
        </w:tc>
      </w:tr>
      <w:tr w:rsidR="00A4563D" w:rsidTr="00A4563D">
        <w:tc>
          <w:tcPr>
            <w:tcW w:w="4814" w:type="dxa"/>
          </w:tcPr>
          <w:p w:rsidR="00A4563D" w:rsidRDefault="00A4563D">
            <w:pPr>
              <w:pStyle w:val="Standard"/>
              <w:rPr>
                <w:rFonts w:hint="eastAsia"/>
              </w:rPr>
            </w:pPr>
            <w:r>
              <w:t>Cuotas Mes</w:t>
            </w:r>
          </w:p>
        </w:tc>
        <w:tc>
          <w:tcPr>
            <w:tcW w:w="4814" w:type="dxa"/>
          </w:tcPr>
          <w:p w:rsidR="00A4563D" w:rsidRDefault="00A4563D">
            <w:pPr>
              <w:pStyle w:val="Standard"/>
              <w:rPr>
                <w:rFonts w:hint="eastAsia"/>
              </w:rPr>
            </w:pPr>
            <w:r>
              <w:t>1.288,2 €</w:t>
            </w:r>
          </w:p>
        </w:tc>
      </w:tr>
    </w:tbl>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RESTO</w:t>
            </w: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434858">
            <w:pPr>
              <w:pStyle w:val="TableContents"/>
              <w:rPr>
                <w:rFonts w:hint="eastAsia"/>
              </w:rPr>
            </w:pPr>
            <w:r>
              <w:t>1</w:t>
            </w: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D61942">
            <w:pPr>
              <w:pStyle w:val="TableContents"/>
              <w:rPr>
                <w:rFonts w:hint="eastAsia"/>
              </w:rPr>
            </w:pPr>
            <w:r>
              <w:t>8.160,5 €</w:t>
            </w: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434858">
            <w:pPr>
              <w:pStyle w:val="TableContents"/>
              <w:rPr>
                <w:rFonts w:hint="eastAsia"/>
              </w:rPr>
            </w:pPr>
            <w:r>
              <w:t>2</w:t>
            </w: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D61942">
            <w:pPr>
              <w:pStyle w:val="TableContents"/>
              <w:rPr>
                <w:rFonts w:hint="eastAsia"/>
              </w:rPr>
            </w:pPr>
            <w:r>
              <w:t>6.846,5 €</w:t>
            </w: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434858">
            <w:pPr>
              <w:pStyle w:val="TableContents"/>
              <w:rPr>
                <w:rFonts w:hint="eastAsia"/>
              </w:rPr>
            </w:pPr>
            <w:r>
              <w:t>3</w:t>
            </w: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D61942">
            <w:pPr>
              <w:pStyle w:val="TableContents"/>
              <w:rPr>
                <w:rFonts w:hint="eastAsia"/>
              </w:rPr>
            </w:pPr>
            <w:r>
              <w:t>5.296,3 €</w:t>
            </w: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pPr>
    </w:p>
    <w:tbl>
      <w:tblPr>
        <w:tblStyle w:val="Tablaconcuadrcula"/>
        <w:tblW w:w="9634" w:type="dxa"/>
        <w:tblLook w:val="04A0" w:firstRow="1" w:lastRow="0" w:firstColumn="1" w:lastColumn="0" w:noHBand="0" w:noVBand="1"/>
      </w:tblPr>
      <w:tblGrid>
        <w:gridCol w:w="3256"/>
        <w:gridCol w:w="1275"/>
        <w:gridCol w:w="1276"/>
        <w:gridCol w:w="1276"/>
        <w:gridCol w:w="1276"/>
        <w:gridCol w:w="1275"/>
      </w:tblGrid>
      <w:tr w:rsidR="00EB58ED" w:rsidTr="004E35DF">
        <w:tc>
          <w:tcPr>
            <w:tcW w:w="3256" w:type="dxa"/>
          </w:tcPr>
          <w:p w:rsidR="00EB58ED" w:rsidRPr="001B56AE" w:rsidRDefault="004E35DF">
            <w:pPr>
              <w:pStyle w:val="Standard"/>
              <w:rPr>
                <w:b/>
              </w:rPr>
            </w:pPr>
            <w:bookmarkStart w:id="0" w:name="_GoBack"/>
            <w:r w:rsidRPr="001B56AE">
              <w:rPr>
                <w:b/>
              </w:rPr>
              <w:t>FLUJO DE CAJA</w:t>
            </w:r>
            <w:bookmarkEnd w:id="0"/>
          </w:p>
        </w:tc>
        <w:tc>
          <w:tcPr>
            <w:tcW w:w="1275" w:type="dxa"/>
          </w:tcPr>
          <w:p w:rsidR="00EB58ED" w:rsidRDefault="00EB58ED">
            <w:pPr>
              <w:pStyle w:val="Standard"/>
            </w:pPr>
          </w:p>
        </w:tc>
        <w:tc>
          <w:tcPr>
            <w:tcW w:w="1276" w:type="dxa"/>
          </w:tcPr>
          <w:p w:rsidR="00EB58ED" w:rsidRDefault="00EB58ED">
            <w:pPr>
              <w:pStyle w:val="Standard"/>
            </w:pPr>
          </w:p>
        </w:tc>
        <w:tc>
          <w:tcPr>
            <w:tcW w:w="1276" w:type="dxa"/>
          </w:tcPr>
          <w:p w:rsidR="00EB58ED" w:rsidRDefault="00EB58ED">
            <w:pPr>
              <w:pStyle w:val="Standard"/>
            </w:pPr>
          </w:p>
        </w:tc>
        <w:tc>
          <w:tcPr>
            <w:tcW w:w="1276" w:type="dxa"/>
          </w:tcPr>
          <w:p w:rsidR="00EB58ED" w:rsidRDefault="00EB58ED">
            <w:pPr>
              <w:pStyle w:val="Standard"/>
            </w:pPr>
          </w:p>
        </w:tc>
        <w:tc>
          <w:tcPr>
            <w:tcW w:w="1275" w:type="dxa"/>
          </w:tcPr>
          <w:p w:rsidR="00EB58ED" w:rsidRDefault="00EB58ED">
            <w:pPr>
              <w:pStyle w:val="Standard"/>
            </w:pPr>
          </w:p>
        </w:tc>
      </w:tr>
      <w:tr w:rsidR="00EB58ED" w:rsidTr="004E35DF">
        <w:tc>
          <w:tcPr>
            <w:tcW w:w="3256" w:type="dxa"/>
          </w:tcPr>
          <w:p w:rsidR="00EB58ED" w:rsidRDefault="00EB58ED">
            <w:pPr>
              <w:pStyle w:val="Standard"/>
            </w:pPr>
            <w:r>
              <w:t>Concepto</w:t>
            </w:r>
          </w:p>
        </w:tc>
        <w:tc>
          <w:tcPr>
            <w:tcW w:w="1275" w:type="dxa"/>
          </w:tcPr>
          <w:p w:rsidR="00EB58ED" w:rsidRDefault="004E35DF">
            <w:pPr>
              <w:pStyle w:val="Standard"/>
            </w:pPr>
            <w:r>
              <w:t>2017</w:t>
            </w:r>
          </w:p>
        </w:tc>
        <w:tc>
          <w:tcPr>
            <w:tcW w:w="1276" w:type="dxa"/>
          </w:tcPr>
          <w:p w:rsidR="00EB58ED" w:rsidRDefault="004E35DF">
            <w:pPr>
              <w:pStyle w:val="Standard"/>
            </w:pPr>
            <w:r>
              <w:t>2018</w:t>
            </w:r>
          </w:p>
        </w:tc>
        <w:tc>
          <w:tcPr>
            <w:tcW w:w="1276" w:type="dxa"/>
          </w:tcPr>
          <w:p w:rsidR="00EB58ED" w:rsidRDefault="004E35DF">
            <w:pPr>
              <w:pStyle w:val="Standard"/>
            </w:pPr>
            <w:r>
              <w:t>2019</w:t>
            </w:r>
          </w:p>
        </w:tc>
        <w:tc>
          <w:tcPr>
            <w:tcW w:w="1276" w:type="dxa"/>
          </w:tcPr>
          <w:p w:rsidR="00EB58ED" w:rsidRDefault="004E35DF">
            <w:pPr>
              <w:pStyle w:val="Standard"/>
            </w:pPr>
            <w:r>
              <w:t>2020</w:t>
            </w:r>
          </w:p>
        </w:tc>
        <w:tc>
          <w:tcPr>
            <w:tcW w:w="1275" w:type="dxa"/>
          </w:tcPr>
          <w:p w:rsidR="00EB58ED" w:rsidRDefault="004E35DF">
            <w:pPr>
              <w:pStyle w:val="Standard"/>
            </w:pPr>
            <w:r>
              <w:t>2021</w:t>
            </w:r>
          </w:p>
        </w:tc>
      </w:tr>
      <w:tr w:rsidR="004E35DF" w:rsidTr="004E35DF">
        <w:tc>
          <w:tcPr>
            <w:tcW w:w="3256" w:type="dxa"/>
          </w:tcPr>
          <w:p w:rsidR="004E35DF" w:rsidRDefault="004E35DF">
            <w:pPr>
              <w:pStyle w:val="Standard"/>
            </w:pPr>
            <w:r>
              <w:rPr>
                <w:rFonts w:hint="eastAsia"/>
              </w:rPr>
              <w:t>V</w:t>
            </w:r>
            <w:r>
              <w:t>entas</w:t>
            </w:r>
          </w:p>
        </w:tc>
        <w:tc>
          <w:tcPr>
            <w:tcW w:w="1275" w:type="dxa"/>
          </w:tcPr>
          <w:p w:rsidR="004E35DF" w:rsidRDefault="004E35DF">
            <w:pPr>
              <w:pStyle w:val="Standard"/>
            </w:pPr>
            <w:r>
              <w:t>310.000</w:t>
            </w:r>
          </w:p>
        </w:tc>
        <w:tc>
          <w:tcPr>
            <w:tcW w:w="1276" w:type="dxa"/>
          </w:tcPr>
          <w:p w:rsidR="004E35DF" w:rsidRDefault="004E35DF">
            <w:pPr>
              <w:pStyle w:val="Standard"/>
            </w:pPr>
            <w:r>
              <w:t>332.722</w:t>
            </w:r>
          </w:p>
        </w:tc>
        <w:tc>
          <w:tcPr>
            <w:tcW w:w="1276" w:type="dxa"/>
          </w:tcPr>
          <w:p w:rsidR="004E35DF" w:rsidRDefault="004E35DF">
            <w:pPr>
              <w:pStyle w:val="Standard"/>
            </w:pPr>
            <w:r>
              <w:t>358.489</w:t>
            </w:r>
          </w:p>
        </w:tc>
        <w:tc>
          <w:tcPr>
            <w:tcW w:w="1276" w:type="dxa"/>
          </w:tcPr>
          <w:p w:rsidR="004E35DF" w:rsidRDefault="004E35DF">
            <w:pPr>
              <w:pStyle w:val="Standard"/>
            </w:pPr>
            <w:r>
              <w:t>385.508</w:t>
            </w:r>
          </w:p>
        </w:tc>
        <w:tc>
          <w:tcPr>
            <w:tcW w:w="1275" w:type="dxa"/>
          </w:tcPr>
          <w:p w:rsidR="004E35DF" w:rsidRDefault="004E35DF">
            <w:pPr>
              <w:pStyle w:val="Standard"/>
            </w:pPr>
            <w:r>
              <w:t>413.764</w:t>
            </w:r>
          </w:p>
        </w:tc>
      </w:tr>
      <w:tr w:rsidR="004E35DF" w:rsidTr="004E35DF">
        <w:tc>
          <w:tcPr>
            <w:tcW w:w="3256" w:type="dxa"/>
          </w:tcPr>
          <w:p w:rsidR="004E35DF" w:rsidRDefault="004E35DF">
            <w:pPr>
              <w:pStyle w:val="Standard"/>
              <w:rPr>
                <w:rFonts w:hint="eastAsia"/>
              </w:rPr>
            </w:pPr>
            <w:r>
              <w:rPr>
                <w:rFonts w:hint="eastAsia"/>
              </w:rPr>
              <w:t>C</w:t>
            </w:r>
            <w:r>
              <w:t>ostos</w:t>
            </w:r>
          </w:p>
        </w:tc>
        <w:tc>
          <w:tcPr>
            <w:tcW w:w="1275" w:type="dxa"/>
          </w:tcPr>
          <w:p w:rsidR="004E35DF" w:rsidRDefault="004E35DF">
            <w:pPr>
              <w:pStyle w:val="Standard"/>
            </w:pPr>
            <w:r>
              <w:t>112.000</w:t>
            </w:r>
          </w:p>
        </w:tc>
        <w:tc>
          <w:tcPr>
            <w:tcW w:w="1276" w:type="dxa"/>
          </w:tcPr>
          <w:p w:rsidR="004E35DF" w:rsidRDefault="004E35DF">
            <w:pPr>
              <w:pStyle w:val="Standard"/>
            </w:pPr>
            <w:r>
              <w:t>120.905</w:t>
            </w:r>
          </w:p>
        </w:tc>
        <w:tc>
          <w:tcPr>
            <w:tcW w:w="1276" w:type="dxa"/>
          </w:tcPr>
          <w:p w:rsidR="004E35DF" w:rsidRDefault="004E35DF">
            <w:pPr>
              <w:pStyle w:val="Standard"/>
            </w:pPr>
            <w:r>
              <w:t>131.021</w:t>
            </w:r>
          </w:p>
        </w:tc>
        <w:tc>
          <w:tcPr>
            <w:tcW w:w="1276" w:type="dxa"/>
          </w:tcPr>
          <w:p w:rsidR="004E35DF" w:rsidRDefault="004E35DF">
            <w:pPr>
              <w:pStyle w:val="Standard"/>
            </w:pPr>
            <w:r>
              <w:t>141.984</w:t>
            </w:r>
          </w:p>
        </w:tc>
        <w:tc>
          <w:tcPr>
            <w:tcW w:w="1275" w:type="dxa"/>
          </w:tcPr>
          <w:p w:rsidR="004E35DF" w:rsidRDefault="004E35DF">
            <w:pPr>
              <w:pStyle w:val="Standard"/>
            </w:pPr>
            <w:r>
              <w:t>153.861</w:t>
            </w:r>
          </w:p>
        </w:tc>
      </w:tr>
      <w:tr w:rsidR="004E35DF" w:rsidTr="004E35DF">
        <w:tc>
          <w:tcPr>
            <w:tcW w:w="3256" w:type="dxa"/>
          </w:tcPr>
          <w:p w:rsidR="004E35DF" w:rsidRDefault="004E35DF">
            <w:pPr>
              <w:pStyle w:val="Standard"/>
              <w:rPr>
                <w:rFonts w:hint="eastAsia"/>
              </w:rPr>
            </w:pPr>
            <w:r>
              <w:rPr>
                <w:rFonts w:hint="eastAsia"/>
              </w:rPr>
              <w:t>G</w:t>
            </w:r>
            <w:r>
              <w:t>astos operativos</w:t>
            </w:r>
          </w:p>
        </w:tc>
        <w:tc>
          <w:tcPr>
            <w:tcW w:w="1275" w:type="dxa"/>
          </w:tcPr>
          <w:p w:rsidR="004E35DF" w:rsidRDefault="004E35DF">
            <w:pPr>
              <w:pStyle w:val="Standard"/>
            </w:pPr>
            <w:r>
              <w:t>180.769</w:t>
            </w:r>
          </w:p>
        </w:tc>
        <w:tc>
          <w:tcPr>
            <w:tcW w:w="1276" w:type="dxa"/>
          </w:tcPr>
          <w:p w:rsidR="004E35DF" w:rsidRDefault="004E35DF">
            <w:pPr>
              <w:pStyle w:val="Standard"/>
            </w:pPr>
            <w:r>
              <w:t>180.143</w:t>
            </w:r>
          </w:p>
        </w:tc>
        <w:tc>
          <w:tcPr>
            <w:tcW w:w="1276" w:type="dxa"/>
          </w:tcPr>
          <w:p w:rsidR="004E35DF" w:rsidRDefault="004E35DF">
            <w:pPr>
              <w:pStyle w:val="Standard"/>
            </w:pPr>
            <w:r>
              <w:t>183.032</w:t>
            </w:r>
          </w:p>
        </w:tc>
        <w:tc>
          <w:tcPr>
            <w:tcW w:w="1276" w:type="dxa"/>
          </w:tcPr>
          <w:p w:rsidR="004E35DF" w:rsidRDefault="004E35DF">
            <w:pPr>
              <w:pStyle w:val="Standard"/>
            </w:pPr>
            <w:r>
              <w:t>186.962</w:t>
            </w:r>
          </w:p>
        </w:tc>
        <w:tc>
          <w:tcPr>
            <w:tcW w:w="1275" w:type="dxa"/>
          </w:tcPr>
          <w:p w:rsidR="004E35DF" w:rsidRDefault="004E35DF">
            <w:pPr>
              <w:pStyle w:val="Standard"/>
            </w:pPr>
            <w:r>
              <w:t>190.929</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pPr>
          </w:p>
        </w:tc>
        <w:tc>
          <w:tcPr>
            <w:tcW w:w="1276" w:type="dxa"/>
          </w:tcPr>
          <w:p w:rsidR="004E35DF" w:rsidRDefault="004E35DF">
            <w:pPr>
              <w:pStyle w:val="Standard"/>
            </w:pPr>
          </w:p>
        </w:tc>
        <w:tc>
          <w:tcPr>
            <w:tcW w:w="1276" w:type="dxa"/>
          </w:tcPr>
          <w:p w:rsidR="004E35DF" w:rsidRDefault="004E35DF">
            <w:pPr>
              <w:pStyle w:val="Standard"/>
            </w:pPr>
          </w:p>
        </w:tc>
        <w:tc>
          <w:tcPr>
            <w:tcW w:w="1276" w:type="dxa"/>
          </w:tcPr>
          <w:p w:rsidR="004E35DF" w:rsidRDefault="004E35DF">
            <w:pPr>
              <w:pStyle w:val="Standard"/>
            </w:pPr>
          </w:p>
        </w:tc>
        <w:tc>
          <w:tcPr>
            <w:tcW w:w="1275" w:type="dxa"/>
          </w:tcPr>
          <w:p w:rsidR="004E35DF" w:rsidRDefault="004E35DF">
            <w:pPr>
              <w:pStyle w:val="Standard"/>
            </w:pPr>
          </w:p>
        </w:tc>
      </w:tr>
      <w:tr w:rsidR="004E35DF" w:rsidTr="004E35DF">
        <w:tc>
          <w:tcPr>
            <w:tcW w:w="3256" w:type="dxa"/>
          </w:tcPr>
          <w:p w:rsidR="004E35DF" w:rsidRDefault="004E35DF">
            <w:pPr>
              <w:pStyle w:val="Standard"/>
              <w:rPr>
                <w:rFonts w:hint="eastAsia"/>
              </w:rPr>
            </w:pPr>
            <w:r>
              <w:t>Utilidad operativa</w:t>
            </w:r>
          </w:p>
        </w:tc>
        <w:tc>
          <w:tcPr>
            <w:tcW w:w="1275" w:type="dxa"/>
          </w:tcPr>
          <w:p w:rsidR="004E35DF" w:rsidRDefault="004E35DF">
            <w:pPr>
              <w:pStyle w:val="Standard"/>
            </w:pPr>
            <w:r>
              <w:t>17.231</w:t>
            </w:r>
          </w:p>
        </w:tc>
        <w:tc>
          <w:tcPr>
            <w:tcW w:w="1276" w:type="dxa"/>
          </w:tcPr>
          <w:p w:rsidR="004E35DF" w:rsidRDefault="004E35DF">
            <w:pPr>
              <w:pStyle w:val="Standard"/>
            </w:pPr>
            <w:r>
              <w:t>31.674</w:t>
            </w:r>
          </w:p>
        </w:tc>
        <w:tc>
          <w:tcPr>
            <w:tcW w:w="1276" w:type="dxa"/>
          </w:tcPr>
          <w:p w:rsidR="004E35DF" w:rsidRDefault="004E35DF">
            <w:pPr>
              <w:pStyle w:val="Standard"/>
            </w:pPr>
            <w:r>
              <w:t>44.435</w:t>
            </w:r>
          </w:p>
        </w:tc>
        <w:tc>
          <w:tcPr>
            <w:tcW w:w="1276" w:type="dxa"/>
          </w:tcPr>
          <w:p w:rsidR="004E35DF" w:rsidRDefault="004E35DF">
            <w:pPr>
              <w:pStyle w:val="Standard"/>
            </w:pPr>
            <w:r>
              <w:t>56.562</w:t>
            </w:r>
          </w:p>
        </w:tc>
        <w:tc>
          <w:tcPr>
            <w:tcW w:w="1275" w:type="dxa"/>
          </w:tcPr>
          <w:p w:rsidR="004E35DF" w:rsidRDefault="004E35DF">
            <w:pPr>
              <w:pStyle w:val="Standard"/>
            </w:pPr>
            <w:r>
              <w:t>68.974</w:t>
            </w:r>
          </w:p>
        </w:tc>
      </w:tr>
      <w:tr w:rsidR="004E35DF" w:rsidTr="004E35DF">
        <w:tc>
          <w:tcPr>
            <w:tcW w:w="3256" w:type="dxa"/>
          </w:tcPr>
          <w:p w:rsidR="004E35DF" w:rsidRDefault="004E35DF">
            <w:pPr>
              <w:pStyle w:val="Standard"/>
            </w:pPr>
          </w:p>
        </w:tc>
        <w:tc>
          <w:tcPr>
            <w:tcW w:w="1275" w:type="dxa"/>
          </w:tcPr>
          <w:p w:rsidR="004E35DF" w:rsidRDefault="004E35DF">
            <w:pPr>
              <w:pStyle w:val="Standard"/>
            </w:pPr>
          </w:p>
        </w:tc>
        <w:tc>
          <w:tcPr>
            <w:tcW w:w="1276" w:type="dxa"/>
          </w:tcPr>
          <w:p w:rsidR="004E35DF" w:rsidRDefault="004E35DF">
            <w:pPr>
              <w:pStyle w:val="Standard"/>
            </w:pPr>
          </w:p>
        </w:tc>
        <w:tc>
          <w:tcPr>
            <w:tcW w:w="1276" w:type="dxa"/>
          </w:tcPr>
          <w:p w:rsidR="004E35DF" w:rsidRDefault="004E35DF">
            <w:pPr>
              <w:pStyle w:val="Standard"/>
            </w:pPr>
          </w:p>
        </w:tc>
        <w:tc>
          <w:tcPr>
            <w:tcW w:w="1276" w:type="dxa"/>
          </w:tcPr>
          <w:p w:rsidR="004E35DF" w:rsidRDefault="004E35DF">
            <w:pPr>
              <w:pStyle w:val="Standard"/>
            </w:pPr>
          </w:p>
        </w:tc>
        <w:tc>
          <w:tcPr>
            <w:tcW w:w="1275" w:type="dxa"/>
          </w:tcPr>
          <w:p w:rsidR="004E35DF" w:rsidRDefault="004E35DF">
            <w:pPr>
              <w:pStyle w:val="Standard"/>
            </w:pPr>
          </w:p>
        </w:tc>
      </w:tr>
      <w:tr w:rsidR="004E35DF" w:rsidTr="004E35DF">
        <w:tc>
          <w:tcPr>
            <w:tcW w:w="3256" w:type="dxa"/>
          </w:tcPr>
          <w:p w:rsidR="004E35DF" w:rsidRDefault="004E35DF">
            <w:pPr>
              <w:pStyle w:val="Standard"/>
            </w:pPr>
            <w:r>
              <w:rPr>
                <w:rFonts w:hint="eastAsia"/>
              </w:rPr>
              <w:t>I</w:t>
            </w:r>
            <w:r>
              <w:t>mpuesto de renta operativo</w:t>
            </w:r>
          </w:p>
        </w:tc>
        <w:tc>
          <w:tcPr>
            <w:tcW w:w="1275" w:type="dxa"/>
          </w:tcPr>
          <w:p w:rsidR="004E35DF" w:rsidRDefault="004E35DF">
            <w:pPr>
              <w:pStyle w:val="Standard"/>
            </w:pPr>
          </w:p>
        </w:tc>
        <w:tc>
          <w:tcPr>
            <w:tcW w:w="1276" w:type="dxa"/>
          </w:tcPr>
          <w:p w:rsidR="004E35DF" w:rsidRDefault="004E35DF">
            <w:pPr>
              <w:pStyle w:val="Standard"/>
            </w:pPr>
            <w:r>
              <w:t>5.686</w:t>
            </w:r>
          </w:p>
        </w:tc>
        <w:tc>
          <w:tcPr>
            <w:tcW w:w="1276" w:type="dxa"/>
          </w:tcPr>
          <w:p w:rsidR="004E35DF" w:rsidRDefault="004E35DF">
            <w:pPr>
              <w:pStyle w:val="Standard"/>
            </w:pPr>
            <w:r>
              <w:t>10.741</w:t>
            </w:r>
          </w:p>
        </w:tc>
        <w:tc>
          <w:tcPr>
            <w:tcW w:w="1276" w:type="dxa"/>
          </w:tcPr>
          <w:p w:rsidR="004E35DF" w:rsidRDefault="004E35DF">
            <w:pPr>
              <w:pStyle w:val="Standard"/>
            </w:pPr>
            <w:r>
              <w:t>15.244</w:t>
            </w:r>
          </w:p>
        </w:tc>
        <w:tc>
          <w:tcPr>
            <w:tcW w:w="1275" w:type="dxa"/>
          </w:tcPr>
          <w:p w:rsidR="004E35DF" w:rsidRDefault="004E35DF">
            <w:pPr>
              <w:pStyle w:val="Standard"/>
            </w:pPr>
            <w:r>
              <w:t>19.541</w:t>
            </w:r>
          </w:p>
        </w:tc>
      </w:tr>
      <w:tr w:rsidR="004E35DF" w:rsidTr="004E35DF">
        <w:tc>
          <w:tcPr>
            <w:tcW w:w="3256" w:type="dxa"/>
          </w:tcPr>
          <w:p w:rsidR="004E35DF" w:rsidRDefault="004E35DF">
            <w:pPr>
              <w:pStyle w:val="Standard"/>
              <w:rPr>
                <w:rFonts w:hint="eastAsia"/>
              </w:rPr>
            </w:pPr>
            <w:r>
              <w:rPr>
                <w:rFonts w:hint="eastAsia"/>
              </w:rPr>
              <w:t>B</w:t>
            </w:r>
            <w:r>
              <w:t>eneficio fiscal financiero</w:t>
            </w:r>
          </w:p>
        </w:tc>
        <w:tc>
          <w:tcPr>
            <w:tcW w:w="1275" w:type="dxa"/>
          </w:tcPr>
          <w:p w:rsidR="004E35DF" w:rsidRDefault="004E35DF">
            <w:pPr>
              <w:pStyle w:val="Standard"/>
            </w:pPr>
          </w:p>
        </w:tc>
        <w:tc>
          <w:tcPr>
            <w:tcW w:w="1276" w:type="dxa"/>
          </w:tcPr>
          <w:p w:rsidR="004E35DF" w:rsidRDefault="004E35DF">
            <w:pPr>
              <w:pStyle w:val="Standard"/>
            </w:pPr>
            <w:r>
              <w:t>-2.693</w:t>
            </w:r>
          </w:p>
        </w:tc>
        <w:tc>
          <w:tcPr>
            <w:tcW w:w="1276" w:type="dxa"/>
          </w:tcPr>
          <w:p w:rsidR="004E35DF" w:rsidRDefault="004E35DF">
            <w:pPr>
              <w:pStyle w:val="Standard"/>
            </w:pPr>
            <w:r>
              <w:t>-1.819</w:t>
            </w:r>
          </w:p>
        </w:tc>
        <w:tc>
          <w:tcPr>
            <w:tcW w:w="1276" w:type="dxa"/>
          </w:tcPr>
          <w:p w:rsidR="004E35DF" w:rsidRDefault="004E35DF">
            <w:pPr>
              <w:pStyle w:val="Standard"/>
            </w:pPr>
            <w:r>
              <w:t>-409</w:t>
            </w:r>
          </w:p>
        </w:tc>
        <w:tc>
          <w:tcPr>
            <w:tcW w:w="1275" w:type="dxa"/>
          </w:tcPr>
          <w:p w:rsidR="004E35DF" w:rsidRDefault="004E35DF">
            <w:pPr>
              <w:pStyle w:val="Standard"/>
            </w:pPr>
            <w:r>
              <w:t>1.596</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pPr>
          </w:p>
        </w:tc>
        <w:tc>
          <w:tcPr>
            <w:tcW w:w="1276" w:type="dxa"/>
          </w:tcPr>
          <w:p w:rsidR="004E35DF" w:rsidRDefault="004E35DF">
            <w:pPr>
              <w:pStyle w:val="Standard"/>
            </w:pPr>
          </w:p>
        </w:tc>
        <w:tc>
          <w:tcPr>
            <w:tcW w:w="1276" w:type="dxa"/>
          </w:tcPr>
          <w:p w:rsidR="004E35DF" w:rsidRDefault="004E35DF">
            <w:pPr>
              <w:pStyle w:val="Standard"/>
            </w:pPr>
          </w:p>
        </w:tc>
        <w:tc>
          <w:tcPr>
            <w:tcW w:w="1276" w:type="dxa"/>
          </w:tcPr>
          <w:p w:rsidR="004E35DF" w:rsidRDefault="004E35DF">
            <w:pPr>
              <w:pStyle w:val="Standard"/>
            </w:pPr>
          </w:p>
        </w:tc>
        <w:tc>
          <w:tcPr>
            <w:tcW w:w="1275" w:type="dxa"/>
          </w:tcPr>
          <w:p w:rsidR="004E35DF" w:rsidRDefault="004E35DF">
            <w:pPr>
              <w:pStyle w:val="Standard"/>
            </w:pPr>
          </w:p>
        </w:tc>
      </w:tr>
      <w:tr w:rsidR="004E35DF" w:rsidTr="004E35DF">
        <w:tc>
          <w:tcPr>
            <w:tcW w:w="3256" w:type="dxa"/>
          </w:tcPr>
          <w:p w:rsidR="004E35DF" w:rsidRDefault="004E35DF">
            <w:pPr>
              <w:pStyle w:val="Standard"/>
              <w:rPr>
                <w:rFonts w:hint="eastAsia"/>
              </w:rPr>
            </w:pPr>
            <w:r>
              <w:rPr>
                <w:rFonts w:hint="eastAsia"/>
              </w:rPr>
              <w:t>U</w:t>
            </w:r>
            <w:r>
              <w:t>tilidad operativa después de impuestos</w:t>
            </w:r>
          </w:p>
        </w:tc>
        <w:tc>
          <w:tcPr>
            <w:tcW w:w="1275" w:type="dxa"/>
          </w:tcPr>
          <w:p w:rsidR="004E35DF" w:rsidRDefault="004E35DF">
            <w:pPr>
              <w:pStyle w:val="Standard"/>
            </w:pPr>
            <w:r>
              <w:t>17.231</w:t>
            </w:r>
          </w:p>
        </w:tc>
        <w:tc>
          <w:tcPr>
            <w:tcW w:w="1276" w:type="dxa"/>
          </w:tcPr>
          <w:p w:rsidR="004E35DF" w:rsidRDefault="004E35DF">
            <w:pPr>
              <w:pStyle w:val="Standard"/>
            </w:pPr>
            <w:r>
              <w:t>28.681</w:t>
            </w:r>
          </w:p>
        </w:tc>
        <w:tc>
          <w:tcPr>
            <w:tcW w:w="1276" w:type="dxa"/>
          </w:tcPr>
          <w:p w:rsidR="004E35DF" w:rsidRDefault="004E35DF">
            <w:pPr>
              <w:pStyle w:val="Standard"/>
            </w:pPr>
            <w:r>
              <w:t>35.512</w:t>
            </w:r>
          </w:p>
        </w:tc>
        <w:tc>
          <w:tcPr>
            <w:tcW w:w="1276" w:type="dxa"/>
          </w:tcPr>
          <w:p w:rsidR="004E35DF" w:rsidRDefault="004E35DF">
            <w:pPr>
              <w:pStyle w:val="Standard"/>
            </w:pPr>
            <w:r>
              <w:t>41.726</w:t>
            </w:r>
          </w:p>
        </w:tc>
        <w:tc>
          <w:tcPr>
            <w:tcW w:w="1275" w:type="dxa"/>
          </w:tcPr>
          <w:p w:rsidR="004E35DF" w:rsidRDefault="004E35DF">
            <w:pPr>
              <w:pStyle w:val="Standard"/>
            </w:pPr>
            <w:r>
              <w:t>47.837</w:t>
            </w:r>
          </w:p>
        </w:tc>
      </w:tr>
      <w:tr w:rsidR="004E35DF" w:rsidTr="004E35DF">
        <w:tc>
          <w:tcPr>
            <w:tcW w:w="3256" w:type="dxa"/>
          </w:tcPr>
          <w:p w:rsidR="004E35DF" w:rsidRDefault="004E35DF">
            <w:pPr>
              <w:pStyle w:val="Standard"/>
              <w:rPr>
                <w:rFonts w:hint="eastAsia"/>
              </w:rPr>
            </w:pPr>
            <w:r>
              <w:rPr>
                <w:rFonts w:hint="eastAsia"/>
              </w:rPr>
              <w:t>D</w:t>
            </w:r>
            <w:r>
              <w:t>epreciación y amortización</w:t>
            </w:r>
          </w:p>
        </w:tc>
        <w:tc>
          <w:tcPr>
            <w:tcW w:w="1275" w:type="dxa"/>
          </w:tcPr>
          <w:p w:rsidR="004E35DF" w:rsidRDefault="004E35DF">
            <w:pPr>
              <w:pStyle w:val="Standard"/>
            </w:pPr>
            <w:r>
              <w:t>4.599</w:t>
            </w:r>
          </w:p>
        </w:tc>
        <w:tc>
          <w:tcPr>
            <w:tcW w:w="1276" w:type="dxa"/>
          </w:tcPr>
          <w:p w:rsidR="004E35DF" w:rsidRDefault="004E35DF">
            <w:pPr>
              <w:pStyle w:val="Standard"/>
            </w:pPr>
            <w:r>
              <w:t>4.599</w:t>
            </w:r>
          </w:p>
        </w:tc>
        <w:tc>
          <w:tcPr>
            <w:tcW w:w="1276" w:type="dxa"/>
          </w:tcPr>
          <w:p w:rsidR="004E35DF" w:rsidRDefault="004E35DF">
            <w:pPr>
              <w:pStyle w:val="Standard"/>
            </w:pPr>
            <w:r>
              <w:t>4.599</w:t>
            </w:r>
          </w:p>
        </w:tc>
        <w:tc>
          <w:tcPr>
            <w:tcW w:w="1276" w:type="dxa"/>
          </w:tcPr>
          <w:p w:rsidR="004E35DF" w:rsidRDefault="004E35DF">
            <w:pPr>
              <w:pStyle w:val="Standard"/>
            </w:pPr>
            <w:r>
              <w:t>4.599</w:t>
            </w:r>
          </w:p>
        </w:tc>
        <w:tc>
          <w:tcPr>
            <w:tcW w:w="1275" w:type="dxa"/>
          </w:tcPr>
          <w:p w:rsidR="004E35DF" w:rsidRDefault="004E35DF">
            <w:pPr>
              <w:pStyle w:val="Standard"/>
            </w:pPr>
            <w:r>
              <w:t>4.599</w:t>
            </w:r>
          </w:p>
        </w:tc>
      </w:tr>
      <w:tr w:rsidR="004E35DF" w:rsidTr="004E35DF">
        <w:tc>
          <w:tcPr>
            <w:tcW w:w="3256" w:type="dxa"/>
          </w:tcPr>
          <w:p w:rsidR="004E35DF" w:rsidRDefault="004E35DF">
            <w:pPr>
              <w:pStyle w:val="Standard"/>
              <w:rPr>
                <w:rFonts w:hint="eastAsia"/>
              </w:rPr>
            </w:pPr>
            <w:r>
              <w:rPr>
                <w:rFonts w:hint="eastAsia"/>
              </w:rPr>
              <w:t>F</w:t>
            </w:r>
            <w:r>
              <w:t>lujo de caja bruto operativo</w:t>
            </w:r>
          </w:p>
        </w:tc>
        <w:tc>
          <w:tcPr>
            <w:tcW w:w="1275" w:type="dxa"/>
          </w:tcPr>
          <w:p w:rsidR="004E35DF" w:rsidRDefault="004E35DF">
            <w:pPr>
              <w:pStyle w:val="Standard"/>
            </w:pPr>
            <w:r>
              <w:t>21.830</w:t>
            </w:r>
          </w:p>
        </w:tc>
        <w:tc>
          <w:tcPr>
            <w:tcW w:w="1276" w:type="dxa"/>
          </w:tcPr>
          <w:p w:rsidR="004E35DF" w:rsidRDefault="004E35DF">
            <w:pPr>
              <w:pStyle w:val="Standard"/>
            </w:pPr>
            <w:r>
              <w:t>33</w:t>
            </w:r>
            <w:r w:rsidR="001B56AE">
              <w:t>.280</w:t>
            </w:r>
          </w:p>
        </w:tc>
        <w:tc>
          <w:tcPr>
            <w:tcW w:w="1276" w:type="dxa"/>
          </w:tcPr>
          <w:p w:rsidR="004E35DF" w:rsidRDefault="001B56AE">
            <w:pPr>
              <w:pStyle w:val="Standard"/>
            </w:pPr>
            <w:r>
              <w:t>40.111</w:t>
            </w:r>
          </w:p>
        </w:tc>
        <w:tc>
          <w:tcPr>
            <w:tcW w:w="1276" w:type="dxa"/>
          </w:tcPr>
          <w:p w:rsidR="004E35DF" w:rsidRDefault="001B56AE">
            <w:pPr>
              <w:pStyle w:val="Standard"/>
            </w:pPr>
            <w:r>
              <w:t>46.325</w:t>
            </w:r>
          </w:p>
        </w:tc>
        <w:tc>
          <w:tcPr>
            <w:tcW w:w="1275" w:type="dxa"/>
          </w:tcPr>
          <w:p w:rsidR="004E35DF" w:rsidRDefault="001B56AE">
            <w:pPr>
              <w:pStyle w:val="Standard"/>
            </w:pPr>
            <w:r>
              <w:t>52.436</w:t>
            </w:r>
          </w:p>
        </w:tc>
      </w:tr>
    </w:tbl>
    <w:p w:rsidR="00EB58ED" w:rsidRDefault="00EB58ED">
      <w:pPr>
        <w:pStyle w:val="Standard"/>
      </w:pPr>
    </w:p>
    <w:p w:rsidR="00EB58ED" w:rsidRDefault="00EB58ED">
      <w:pPr>
        <w:pStyle w:val="Standard"/>
        <w:rPr>
          <w:rFonts w:hint="eastAsia"/>
        </w:rPr>
      </w:pPr>
    </w:p>
    <w:p w:rsidR="009A7E60" w:rsidRPr="00031881" w:rsidRDefault="00321BF6">
      <w:pPr>
        <w:pStyle w:val="Standard"/>
        <w:rPr>
          <w:rFonts w:hint="eastAsia"/>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 Plan de tesorería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Total</w:t>
            </w: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lastRenderedPageBreak/>
              <w:t>Ventas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activos fijos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materia prima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del préstamo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rPr>
      </w:pPr>
      <w:r>
        <w:t>e) Cuenta de resultados o de pérdidas y ganancias.</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Descuento por pronto pago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Mt. Primas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lastRenderedPageBreak/>
              <w:t>Compras de mercaderías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préstamos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letras cambio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por transferencias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explotación = Ingresos de explotación – 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Financiero = Ingresos de financiación – 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Ordinario antes de impuestos = Resultado de explotación + Resultado financiero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u w:val="single"/>
        </w:rPr>
      </w:pPr>
      <w:r>
        <w:rPr>
          <w:u w:val="single"/>
        </w:rPr>
        <w:t>f) Balance</w:t>
      </w:r>
    </w:p>
    <w:p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854"/>
        <w:gridCol w:w="843"/>
      </w:tblGrid>
      <w:tr w:rsidR="009A7E60">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PASIVO + PATR.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Patrimonio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no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no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proofErr w:type="gramStart"/>
            <w:r>
              <w:rPr>
                <w:sz w:val="16"/>
                <w:szCs w:val="16"/>
              </w:rPr>
              <w:t>Créditos a cobrar</w:t>
            </w:r>
            <w:proofErr w:type="gramEnd"/>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rPr>
      </w:pPr>
      <w:r>
        <w:t>g) Amortización del inmovilizado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2410"/>
        <w:gridCol w:w="2410"/>
        <w:gridCol w:w="2409"/>
        <w:gridCol w:w="2409"/>
      </w:tblGrid>
      <w:tr w:rsidR="009A7E60">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lastRenderedPageBreak/>
              <w:t>ELEMENTO</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VALOR ADQUISICIÓN</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COEFICIENTE %</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CUOTA DEAMORTIZACIÓN</w:t>
            </w: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b/>
          <w:bCs/>
        </w:rPr>
      </w:pPr>
      <w:r>
        <w:rPr>
          <w:b/>
          <w:bCs/>
        </w:rPr>
        <w:t>8. Seguridad y Salud Laboral</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3A1AF2" w:rsidTr="003A1AF2">
        <w:tc>
          <w:tcPr>
            <w:tcW w:w="9628" w:type="dxa"/>
          </w:tcPr>
          <w:p w:rsidR="003A1AF2" w:rsidRDefault="003A1AF2" w:rsidP="003A1AF2">
            <w:pPr>
              <w:pStyle w:val="Standard"/>
              <w:rPr>
                <w:rFonts w:hint="eastAsia"/>
              </w:rPr>
            </w:pPr>
            <w:r>
              <w:t>Medidas exigidas:</w:t>
            </w:r>
          </w:p>
          <w:p w:rsidR="003A1AF2" w:rsidRDefault="003A1AF2" w:rsidP="003A1AF2">
            <w:pPr>
              <w:pStyle w:val="Standard"/>
              <w:rPr>
                <w:rFonts w:hint="eastAsia"/>
              </w:rPr>
            </w:pPr>
          </w:p>
          <w:p w:rsidR="003A1AF2" w:rsidRDefault="003A1AF2" w:rsidP="003A1AF2">
            <w:pPr>
              <w:pStyle w:val="Standard"/>
              <w:rPr>
                <w:rFonts w:hint="eastAsia"/>
              </w:rPr>
            </w:pPr>
            <w:r>
              <w:t xml:space="preserve">Coste de </w:t>
            </w:r>
            <w:proofErr w:type="gramStart"/>
            <w:r>
              <w:t>las mismas</w:t>
            </w:r>
            <w:proofErr w:type="gramEnd"/>
            <w:r>
              <w:t>:</w:t>
            </w:r>
          </w:p>
          <w:p w:rsidR="003A1AF2" w:rsidRDefault="003A1AF2" w:rsidP="003A1AF2">
            <w:pPr>
              <w:pStyle w:val="Standard"/>
              <w:rPr>
                <w:rFonts w:hint="eastAsia"/>
              </w:rPr>
            </w:pPr>
          </w:p>
          <w:p w:rsidR="003A1AF2" w:rsidRDefault="003A1AF2" w:rsidP="003A1AF2">
            <w:pPr>
              <w:pStyle w:val="Standard"/>
              <w:rPr>
                <w:rFonts w:hint="eastAsia"/>
              </w:rPr>
            </w:pPr>
            <w:r>
              <w:t>Seguros / coste:</w:t>
            </w:r>
          </w:p>
        </w:tc>
      </w:tr>
    </w:tbl>
    <w:p w:rsidR="009A7E60" w:rsidRDefault="009A7E60">
      <w:pPr>
        <w:pStyle w:val="Standard"/>
        <w:rPr>
          <w:rFonts w:hint="eastAsia"/>
        </w:rPr>
      </w:pPr>
    </w:p>
    <w:p w:rsidR="009A7E60" w:rsidRDefault="00321BF6">
      <w:pPr>
        <w:pStyle w:val="Standard"/>
        <w:rPr>
          <w:rFonts w:hint="eastAsia"/>
          <w:b/>
          <w:bCs/>
        </w:rPr>
      </w:pPr>
      <w:r>
        <w:rPr>
          <w:b/>
          <w:bCs/>
        </w:rPr>
        <w:t>9. Forma jurídica y trámites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A1AF2" w:rsidRDefault="003A1AF2">
            <w:pPr>
              <w:pStyle w:val="TableContents"/>
              <w:rPr>
                <w:rFonts w:hint="eastAsia"/>
              </w:rPr>
            </w:pPr>
            <w:r>
              <w:t>Elección de la forma jurídica:</w:t>
            </w:r>
          </w:p>
          <w:p w:rsidR="009A7E60" w:rsidRDefault="00321BF6">
            <w:pPr>
              <w:pStyle w:val="TableContents"/>
              <w:rPr>
                <w:rFonts w:hint="eastAsia"/>
              </w:rPr>
            </w:pPr>
            <w:r>
              <w:t>Datos de identificación de la empresa:</w:t>
            </w:r>
          </w:p>
          <w:p w:rsidR="009A7E60" w:rsidRDefault="009A7E60">
            <w:pPr>
              <w:pStyle w:val="TableContents"/>
              <w:rPr>
                <w:rFonts w:hint="eastAsia"/>
              </w:rPr>
            </w:pPr>
          </w:p>
          <w:p w:rsidR="009A7E60" w:rsidRDefault="00321BF6">
            <w:pPr>
              <w:pStyle w:val="TableContents"/>
              <w:rPr>
                <w:rFonts w:hint="eastAsia"/>
              </w:rPr>
            </w:pPr>
            <w:r>
              <w:t>Forma jurídica:</w:t>
            </w:r>
          </w:p>
          <w:p w:rsidR="009A7E60" w:rsidRDefault="00321BF6">
            <w:pPr>
              <w:pStyle w:val="TableContents"/>
              <w:rPr>
                <w:rFonts w:hint="eastAsia"/>
              </w:rPr>
            </w:pPr>
            <w:r>
              <w:t>Razón social:</w:t>
            </w:r>
          </w:p>
          <w:p w:rsidR="009A7E60" w:rsidRDefault="00321BF6">
            <w:pPr>
              <w:pStyle w:val="TableContents"/>
              <w:rPr>
                <w:rFonts w:hint="eastAsia"/>
              </w:rPr>
            </w:pPr>
            <w:r>
              <w:t>NIF:</w:t>
            </w:r>
          </w:p>
          <w:p w:rsidR="009A7E60" w:rsidRDefault="00321BF6">
            <w:pPr>
              <w:pStyle w:val="TableContents"/>
              <w:rPr>
                <w:rFonts w:hint="eastAsia"/>
              </w:rPr>
            </w:pPr>
            <w:r>
              <w:t>Domicilio social:</w:t>
            </w:r>
          </w:p>
          <w:p w:rsidR="009A7E60" w:rsidRDefault="009A7E60">
            <w:pPr>
              <w:pStyle w:val="TableContents"/>
              <w:rPr>
                <w:rFonts w:hint="eastAsia"/>
              </w:rPr>
            </w:pPr>
          </w:p>
          <w:p w:rsidR="009A7E60" w:rsidRDefault="00321BF6">
            <w:pPr>
              <w:pStyle w:val="TableContents"/>
              <w:rPr>
                <w:rFonts w:hint="eastAsia"/>
              </w:rPr>
            </w:pPr>
            <w:r>
              <w:t>Objeto social:</w:t>
            </w:r>
          </w:p>
          <w:p w:rsidR="009A7E60" w:rsidRDefault="009A7E60">
            <w:pPr>
              <w:pStyle w:val="TableContents"/>
              <w:rPr>
                <w:rFonts w:hint="eastAsia"/>
              </w:rPr>
            </w:pPr>
          </w:p>
          <w:p w:rsidR="009A7E60" w:rsidRDefault="00321BF6">
            <w:pPr>
              <w:pStyle w:val="TableContents"/>
              <w:rPr>
                <w:rFonts w:hint="eastAsia"/>
              </w:rPr>
            </w:pPr>
            <w:r>
              <w:t>Capital Social:</w:t>
            </w:r>
          </w:p>
          <w:p w:rsidR="009A7E60" w:rsidRDefault="009A7E60">
            <w:pPr>
              <w:pStyle w:val="TableContents"/>
              <w:rPr>
                <w:rFonts w:hint="eastAsia"/>
              </w:rPr>
            </w:pPr>
          </w:p>
          <w:p w:rsidR="009A7E60" w:rsidRDefault="00321BF6">
            <w:pPr>
              <w:pStyle w:val="TableContents"/>
              <w:rPr>
                <w:rFonts w:hint="eastAsia"/>
              </w:rPr>
            </w:pPr>
            <w:r>
              <w:t>% Desembolsado:</w:t>
            </w:r>
          </w:p>
          <w:p w:rsidR="009A7E60" w:rsidRDefault="009A7E60">
            <w:pPr>
              <w:pStyle w:val="TableContents"/>
              <w:rPr>
                <w:rFonts w:hint="eastAsia"/>
              </w:rPr>
            </w:pPr>
          </w:p>
          <w:p w:rsidR="009A7E60" w:rsidRDefault="00321BF6">
            <w:pPr>
              <w:pStyle w:val="TableContents"/>
              <w:rPr>
                <w:rFonts w:hint="eastAsia"/>
              </w:rPr>
            </w:pPr>
            <w:r>
              <w:t>Relación socios:</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9.1. Trámites de constitución: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2352E" w:rsidRDefault="00C2352E" w:rsidP="00C2352E">
            <w:pPr>
              <w:pStyle w:val="TableContents"/>
              <w:rPr>
                <w:rFonts w:hint="eastAsia"/>
              </w:rPr>
            </w:pPr>
            <w:r>
              <w:t>Los trámites para la puesta en marcha de la empresa según la fuente: creatuempresa.org (Gobierno de España, Ministerio de Industria, Comercio y Turismo), son:</w:t>
            </w:r>
          </w:p>
          <w:p w:rsidR="00C2352E" w:rsidRDefault="00C2352E" w:rsidP="00C2352E">
            <w:pPr>
              <w:pStyle w:val="TableContents"/>
              <w:numPr>
                <w:ilvl w:val="0"/>
                <w:numId w:val="19"/>
              </w:numPr>
              <w:rPr>
                <w:rFonts w:hint="eastAsia"/>
              </w:rPr>
            </w:pPr>
            <w:r>
              <w:t>Licencia de actividad.</w:t>
            </w:r>
          </w:p>
          <w:p w:rsidR="00C2352E" w:rsidRDefault="00C2352E" w:rsidP="00C2352E">
            <w:pPr>
              <w:pStyle w:val="TableContents"/>
              <w:numPr>
                <w:ilvl w:val="0"/>
                <w:numId w:val="19"/>
              </w:numPr>
              <w:rPr>
                <w:rFonts w:hint="eastAsia"/>
              </w:rPr>
            </w:pPr>
            <w:r>
              <w:t>Inscripción en otros organismos oficiales y/o registros.</w:t>
            </w:r>
          </w:p>
          <w:p w:rsidR="00C2352E" w:rsidRDefault="00C2352E" w:rsidP="00C2352E">
            <w:pPr>
              <w:pStyle w:val="TableContents"/>
              <w:numPr>
                <w:ilvl w:val="0"/>
                <w:numId w:val="19"/>
              </w:numPr>
              <w:rPr>
                <w:rFonts w:hint="eastAsia"/>
              </w:rPr>
            </w:pPr>
            <w:r>
              <w:t>Inscripción de la empresa.</w:t>
            </w:r>
          </w:p>
          <w:p w:rsidR="00C2352E" w:rsidRDefault="00C2352E" w:rsidP="00C2352E">
            <w:pPr>
              <w:pStyle w:val="TableContents"/>
              <w:numPr>
                <w:ilvl w:val="0"/>
                <w:numId w:val="19"/>
              </w:numPr>
              <w:rPr>
                <w:rFonts w:hint="eastAsia"/>
              </w:rPr>
            </w:pPr>
            <w:r>
              <w:rPr>
                <w:rFonts w:hint="eastAsia"/>
              </w:rPr>
              <w:t>A</w:t>
            </w:r>
            <w:r>
              <w:t>filiación de trabajadores.</w:t>
            </w:r>
          </w:p>
          <w:p w:rsidR="00C2352E" w:rsidRDefault="00C2352E" w:rsidP="00C2352E">
            <w:pPr>
              <w:pStyle w:val="TableContents"/>
              <w:numPr>
                <w:ilvl w:val="0"/>
                <w:numId w:val="19"/>
              </w:numPr>
              <w:rPr>
                <w:rFonts w:hint="eastAsia"/>
              </w:rPr>
            </w:pPr>
            <w:r>
              <w:rPr>
                <w:rFonts w:hint="eastAsia"/>
              </w:rPr>
              <w:t>A</w:t>
            </w:r>
            <w:r>
              <w:t>lta de los trabajadores en el Régimen de la Seguridad Social.</w:t>
            </w:r>
          </w:p>
          <w:p w:rsidR="00C2352E" w:rsidRDefault="00C2352E" w:rsidP="00C2352E">
            <w:pPr>
              <w:pStyle w:val="TableContents"/>
              <w:numPr>
                <w:ilvl w:val="0"/>
                <w:numId w:val="19"/>
              </w:numPr>
              <w:rPr>
                <w:rFonts w:hint="eastAsia"/>
              </w:rPr>
            </w:pPr>
            <w:r>
              <w:t>Alta de los contratos de trabajo.</w:t>
            </w:r>
          </w:p>
          <w:p w:rsidR="00C2352E" w:rsidRDefault="00C2352E" w:rsidP="00C2352E">
            <w:pPr>
              <w:pStyle w:val="TableContents"/>
              <w:numPr>
                <w:ilvl w:val="0"/>
                <w:numId w:val="19"/>
              </w:numPr>
              <w:rPr>
                <w:rFonts w:hint="eastAsia"/>
              </w:rPr>
            </w:pPr>
            <w:r>
              <w:t>Comunicación de apertura del centro de trabajo.</w:t>
            </w:r>
          </w:p>
          <w:p w:rsidR="009A7E60" w:rsidRDefault="00C2352E" w:rsidP="00C2352E">
            <w:pPr>
              <w:pStyle w:val="TableContents"/>
              <w:numPr>
                <w:ilvl w:val="0"/>
                <w:numId w:val="19"/>
              </w:numPr>
              <w:rPr>
                <w:rFonts w:hint="eastAsia"/>
              </w:rPr>
            </w:pPr>
            <w:r>
              <w:t>Obtención del calendario laboral.</w:t>
            </w:r>
          </w:p>
          <w:p w:rsidR="00C2352E" w:rsidRDefault="00C2352E" w:rsidP="00C2352E">
            <w:pPr>
              <w:pStyle w:val="TableContents"/>
              <w:numPr>
                <w:ilvl w:val="0"/>
                <w:numId w:val="19"/>
              </w:numPr>
              <w:rPr>
                <w:rFonts w:hint="eastAsia"/>
              </w:rPr>
            </w:pPr>
            <w:r>
              <w:t>Registros de signos distintivos.</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lastRenderedPageBreak/>
        <w:t>9.2. Trámites de puesta en marcha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72F2B">
            <w:pPr>
              <w:pStyle w:val="TableContents"/>
              <w:rPr>
                <w:rFonts w:hint="eastAsia"/>
              </w:rPr>
            </w:pPr>
            <w:r>
              <w:t>Los trámites para la puesta en marcha de la empresa según la f</w:t>
            </w:r>
            <w:r w:rsidR="00EA15A3">
              <w:t xml:space="preserve">uente: creatuempresa.org (Gobierno de </w:t>
            </w:r>
            <w:r>
              <w:t>España, Ministerio de Industria, Comercio y Turismo), son:</w:t>
            </w:r>
          </w:p>
          <w:p w:rsidR="00E72F2B" w:rsidRDefault="00E72F2B" w:rsidP="00E72F2B">
            <w:pPr>
              <w:pStyle w:val="TableContents"/>
              <w:numPr>
                <w:ilvl w:val="0"/>
                <w:numId w:val="19"/>
              </w:numPr>
              <w:rPr>
                <w:rFonts w:hint="eastAsia"/>
              </w:rPr>
            </w:pPr>
            <w:r>
              <w:rPr>
                <w:rFonts w:hint="eastAsia"/>
              </w:rPr>
              <w:t>A</w:t>
            </w:r>
            <w:r>
              <w:t>lta en el Censo de empresarios, profesionales y retenedores.</w:t>
            </w:r>
          </w:p>
          <w:p w:rsidR="00E72F2B" w:rsidRDefault="00E72F2B" w:rsidP="00E72F2B">
            <w:pPr>
              <w:pStyle w:val="TableContents"/>
              <w:numPr>
                <w:ilvl w:val="0"/>
                <w:numId w:val="19"/>
              </w:numPr>
              <w:rPr>
                <w:rFonts w:hint="eastAsia"/>
              </w:rPr>
            </w:pPr>
            <w:r>
              <w:rPr>
                <w:rFonts w:hint="eastAsia"/>
              </w:rPr>
              <w:t>I</w:t>
            </w:r>
            <w:r>
              <w:t>mpuesto sobre Actividades Económicos.</w:t>
            </w:r>
          </w:p>
          <w:p w:rsidR="00E72F2B" w:rsidRDefault="00E72F2B" w:rsidP="00E72F2B">
            <w:pPr>
              <w:pStyle w:val="TableContents"/>
              <w:numPr>
                <w:ilvl w:val="0"/>
                <w:numId w:val="19"/>
              </w:numPr>
              <w:rPr>
                <w:rFonts w:hint="eastAsia"/>
              </w:rPr>
            </w:pPr>
            <w:r>
              <w:t>Alta en el régimen especial de trabajadores autónomos (RETA)</w:t>
            </w:r>
          </w:p>
          <w:p w:rsidR="00E72F2B" w:rsidRDefault="00E72F2B" w:rsidP="00E72F2B">
            <w:pPr>
              <w:pStyle w:val="TableContents"/>
              <w:numPr>
                <w:ilvl w:val="0"/>
                <w:numId w:val="19"/>
              </w:numPr>
              <w:rPr>
                <w:rFonts w:hint="eastAsia"/>
              </w:rPr>
            </w:pPr>
            <w:r>
              <w:t>Alta de los socios y administradores en los regímenes de la Seguridad Social.</w:t>
            </w:r>
          </w:p>
          <w:p w:rsidR="00E72F2B" w:rsidRDefault="00E72F2B" w:rsidP="00E72F2B">
            <w:pPr>
              <w:pStyle w:val="TableContents"/>
              <w:numPr>
                <w:ilvl w:val="0"/>
                <w:numId w:val="19"/>
              </w:numPr>
              <w:rPr>
                <w:rFonts w:hint="eastAsia"/>
              </w:rPr>
            </w:pPr>
            <w:r>
              <w:t>Obtención y legalización del libro de Visitas.</w:t>
            </w:r>
          </w:p>
          <w:p w:rsidR="00E72F2B" w:rsidRDefault="00E72F2B" w:rsidP="00E72F2B">
            <w:pPr>
              <w:pStyle w:val="TableContents"/>
              <w:numPr>
                <w:ilvl w:val="0"/>
                <w:numId w:val="19"/>
              </w:numPr>
              <w:rPr>
                <w:rFonts w:hint="eastAsia"/>
              </w:rPr>
            </w:pPr>
            <w:r>
              <w:t>Legalización del Libro de actas, del Libro registro de socios, del Libro-registro de acciones normativas y del Libro registro de contratos entre el socio único y la sociedad.</w:t>
            </w:r>
          </w:p>
          <w:p w:rsidR="00E72F2B" w:rsidRDefault="00E72F2B" w:rsidP="00E72F2B">
            <w:pPr>
              <w:pStyle w:val="TableContents"/>
              <w:numPr>
                <w:ilvl w:val="0"/>
                <w:numId w:val="19"/>
              </w:numPr>
              <w:rPr>
                <w:rFonts w:hint="eastAsia"/>
              </w:rPr>
            </w:pPr>
            <w:r>
              <w:t>Legalización del Libro Diario y del Libro de Inventarios y Cuentas Anuales.</w:t>
            </w:r>
          </w:p>
          <w:p w:rsidR="009A7E60" w:rsidRDefault="00E72F2B" w:rsidP="00C2352E">
            <w:pPr>
              <w:pStyle w:val="TableContents"/>
              <w:numPr>
                <w:ilvl w:val="0"/>
                <w:numId w:val="19"/>
              </w:numPr>
              <w:rPr>
                <w:rFonts w:hint="eastAsia"/>
              </w:rPr>
            </w:pPr>
            <w:r>
              <w:t>Obtención de un certificado electrónico.</w:t>
            </w:r>
          </w:p>
          <w:p w:rsidR="009A7E60" w:rsidRDefault="009A7E60">
            <w:pPr>
              <w:pStyle w:val="TableContents"/>
              <w:rPr>
                <w:rFonts w:hint="eastAsia"/>
              </w:rPr>
            </w:pPr>
          </w:p>
        </w:tc>
      </w:tr>
    </w:tbl>
    <w:p w:rsidR="009A7E60" w:rsidRDefault="009A7E60">
      <w:pPr>
        <w:pStyle w:val="Standard"/>
        <w:rPr>
          <w:rFonts w:hint="eastAsia"/>
        </w:rPr>
      </w:pPr>
    </w:p>
    <w:p w:rsidR="00700D4D" w:rsidRPr="00EA15A3" w:rsidRDefault="00700D4D" w:rsidP="00700D4D">
      <w:pPr>
        <w:pStyle w:val="Standard"/>
        <w:rPr>
          <w:rFonts w:hint="eastAsia"/>
          <w:b/>
        </w:rPr>
      </w:pPr>
      <w:r w:rsidRPr="00EA15A3">
        <w:rPr>
          <w:b/>
        </w:rPr>
        <w:t>9.2. Conclusiones</w:t>
      </w:r>
    </w:p>
    <w:p w:rsidR="00700D4D" w:rsidRDefault="00700D4D" w:rsidP="00700D4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700D4D" w:rsidTr="00700D4D">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00D4D" w:rsidRPr="00EA15A3" w:rsidRDefault="00700D4D" w:rsidP="00700D4D">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A15A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CONCLUSIONES</w:t>
            </w:r>
          </w:p>
          <w:p w:rsidR="00700D4D" w:rsidRDefault="00700D4D" w:rsidP="00700D4D">
            <w:pPr>
              <w:pStyle w:val="TableContents"/>
              <w:rPr>
                <w:rFonts w:hint="eastAsia"/>
              </w:rPr>
            </w:pPr>
          </w:p>
          <w:p w:rsidR="00700D4D" w:rsidRDefault="00700D4D" w:rsidP="00700D4D">
            <w:pPr>
              <w:pStyle w:val="TableContents"/>
              <w:jc w:val="both"/>
              <w:rPr>
                <w:rFonts w:hint="eastAsia"/>
              </w:rPr>
            </w:pPr>
            <w:r>
              <w:t xml:space="preserve">La cultura física como forma de vida permite la creación de conciencias y el dar a conocer que los deportes y la cultura permiten una diversidad de deportes a la hora de elegir una vida sana. </w:t>
            </w:r>
            <w:r>
              <w:rPr>
                <w:rFonts w:hint="eastAsia"/>
              </w:rPr>
              <w:t>E</w:t>
            </w:r>
            <w:r>
              <w:t xml:space="preserve">n la actualidad </w:t>
            </w:r>
            <w:r w:rsidR="00740748">
              <w:t>cada vez se es más competitivo y se buscan nuevos estímulos, no solo en la parte intelectual sino en la motriz y en la cultural, por esta razón es que la evolución, debe llegar a nuestro campo de acción y así poder convertir este tipo de culturas o prácticas deportivas extremas urbanas en un estilo de vida para nuestra juventud y de esta manera poder promover el sano aprovechamiento del tiempo libre para la formación personal cultural y deportiva de cada practicante de estos deportes.</w:t>
            </w:r>
          </w:p>
          <w:p w:rsidR="00740748" w:rsidRDefault="00740748" w:rsidP="00700D4D">
            <w:pPr>
              <w:pStyle w:val="TableContents"/>
              <w:jc w:val="both"/>
              <w:rPr>
                <w:rFonts w:hint="eastAsia"/>
              </w:rPr>
            </w:pPr>
          </w:p>
          <w:p w:rsidR="00740748" w:rsidRDefault="00740748" w:rsidP="00700D4D">
            <w:pPr>
              <w:pStyle w:val="TableContents"/>
              <w:jc w:val="both"/>
              <w:rPr>
                <w:rFonts w:hint="eastAsia"/>
              </w:rPr>
            </w:pPr>
            <w:r>
              <w:t>La empresa desde el ámbito financiero es viable, reportando utilidad neta y generación de valor a los socios desde el primer año.</w:t>
            </w:r>
          </w:p>
          <w:p w:rsidR="00700D4D" w:rsidRDefault="00700D4D" w:rsidP="00700D4D">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sectPr w:rsidR="009A7E60">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14697" w:rsidRDefault="00314697">
      <w:pPr>
        <w:rPr>
          <w:rFonts w:hint="eastAsia"/>
        </w:rPr>
      </w:pPr>
      <w:r>
        <w:separator/>
      </w:r>
    </w:p>
  </w:endnote>
  <w:endnote w:type="continuationSeparator" w:id="0">
    <w:p w:rsidR="00314697" w:rsidRDefault="0031469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14697" w:rsidRDefault="00314697">
      <w:pPr>
        <w:rPr>
          <w:rFonts w:hint="eastAsia"/>
        </w:rPr>
      </w:pPr>
      <w:r>
        <w:rPr>
          <w:color w:val="000000"/>
        </w:rPr>
        <w:separator/>
      </w:r>
    </w:p>
  </w:footnote>
  <w:footnote w:type="continuationSeparator" w:id="0">
    <w:p w:rsidR="00314697" w:rsidRDefault="0031469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4"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3515E2B"/>
    <w:multiLevelType w:val="hybridMultilevel"/>
    <w:tmpl w:val="D638D9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FBC6256"/>
    <w:multiLevelType w:val="hybridMultilevel"/>
    <w:tmpl w:val="A5F05A4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4C312E1"/>
    <w:multiLevelType w:val="hybridMultilevel"/>
    <w:tmpl w:val="E5548D5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6F94F38"/>
    <w:multiLevelType w:val="hybridMultilevel"/>
    <w:tmpl w:val="C9402FE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DAE2C7F"/>
    <w:multiLevelType w:val="hybridMultilevel"/>
    <w:tmpl w:val="71F4273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15D6FAC"/>
    <w:multiLevelType w:val="hybridMultilevel"/>
    <w:tmpl w:val="AF90A6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3165F62"/>
    <w:multiLevelType w:val="hybridMultilevel"/>
    <w:tmpl w:val="E5CC771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CF5239C"/>
    <w:multiLevelType w:val="hybridMultilevel"/>
    <w:tmpl w:val="978EC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EBF46EB"/>
    <w:multiLevelType w:val="hybridMultilevel"/>
    <w:tmpl w:val="B128BC8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9"/>
  </w:num>
  <w:num w:numId="4">
    <w:abstractNumId w:val="3"/>
  </w:num>
  <w:num w:numId="5">
    <w:abstractNumId w:val="4"/>
  </w:num>
  <w:num w:numId="6">
    <w:abstractNumId w:val="1"/>
  </w:num>
  <w:num w:numId="7">
    <w:abstractNumId w:val="5"/>
  </w:num>
  <w:num w:numId="8">
    <w:abstractNumId w:val="16"/>
  </w:num>
  <w:num w:numId="9">
    <w:abstractNumId w:val="2"/>
  </w:num>
  <w:num w:numId="10">
    <w:abstractNumId w:val="14"/>
  </w:num>
  <w:num w:numId="11">
    <w:abstractNumId w:val="17"/>
  </w:num>
  <w:num w:numId="12">
    <w:abstractNumId w:val="13"/>
  </w:num>
  <w:num w:numId="13">
    <w:abstractNumId w:val="10"/>
  </w:num>
  <w:num w:numId="14">
    <w:abstractNumId w:val="8"/>
  </w:num>
  <w:num w:numId="15">
    <w:abstractNumId w:val="11"/>
  </w:num>
  <w:num w:numId="16">
    <w:abstractNumId w:val="15"/>
  </w:num>
  <w:num w:numId="17">
    <w:abstractNumId w:val="12"/>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02546"/>
    <w:rsid w:val="00031881"/>
    <w:rsid w:val="00091CBE"/>
    <w:rsid w:val="000B735E"/>
    <w:rsid w:val="000C1B2E"/>
    <w:rsid w:val="001250DD"/>
    <w:rsid w:val="0014013C"/>
    <w:rsid w:val="00157DB0"/>
    <w:rsid w:val="00177E62"/>
    <w:rsid w:val="00197CCA"/>
    <w:rsid w:val="001A6AF4"/>
    <w:rsid w:val="001B1891"/>
    <w:rsid w:val="001B4545"/>
    <w:rsid w:val="001B56AE"/>
    <w:rsid w:val="001B60A5"/>
    <w:rsid w:val="001C3870"/>
    <w:rsid w:val="001D0DA7"/>
    <w:rsid w:val="001D5FF1"/>
    <w:rsid w:val="00210C23"/>
    <w:rsid w:val="00261DCB"/>
    <w:rsid w:val="00294055"/>
    <w:rsid w:val="002B422C"/>
    <w:rsid w:val="002C79E7"/>
    <w:rsid w:val="002F7A6F"/>
    <w:rsid w:val="00312263"/>
    <w:rsid w:val="00314697"/>
    <w:rsid w:val="00321BF6"/>
    <w:rsid w:val="00361FFE"/>
    <w:rsid w:val="003A1AF2"/>
    <w:rsid w:val="003D3DE6"/>
    <w:rsid w:val="00434858"/>
    <w:rsid w:val="0044488E"/>
    <w:rsid w:val="004512B2"/>
    <w:rsid w:val="00456226"/>
    <w:rsid w:val="00477F14"/>
    <w:rsid w:val="00496ECC"/>
    <w:rsid w:val="004A3917"/>
    <w:rsid w:val="004B0E9D"/>
    <w:rsid w:val="004B420E"/>
    <w:rsid w:val="004C12C8"/>
    <w:rsid w:val="004C1B3E"/>
    <w:rsid w:val="004C7A87"/>
    <w:rsid w:val="004D1669"/>
    <w:rsid w:val="004E35DF"/>
    <w:rsid w:val="004F645F"/>
    <w:rsid w:val="00563F94"/>
    <w:rsid w:val="005852FD"/>
    <w:rsid w:val="00594C10"/>
    <w:rsid w:val="005E64BD"/>
    <w:rsid w:val="00615FAE"/>
    <w:rsid w:val="00652618"/>
    <w:rsid w:val="00660E6F"/>
    <w:rsid w:val="00690C0D"/>
    <w:rsid w:val="006F7F66"/>
    <w:rsid w:val="00700D4D"/>
    <w:rsid w:val="00740748"/>
    <w:rsid w:val="007476F1"/>
    <w:rsid w:val="00763014"/>
    <w:rsid w:val="00763158"/>
    <w:rsid w:val="007A354C"/>
    <w:rsid w:val="007B6C23"/>
    <w:rsid w:val="007C789A"/>
    <w:rsid w:val="007E1E4E"/>
    <w:rsid w:val="00801DF8"/>
    <w:rsid w:val="008078B1"/>
    <w:rsid w:val="00812DAF"/>
    <w:rsid w:val="00835ED8"/>
    <w:rsid w:val="00841C21"/>
    <w:rsid w:val="00872A31"/>
    <w:rsid w:val="008B198A"/>
    <w:rsid w:val="008E2B1C"/>
    <w:rsid w:val="00921345"/>
    <w:rsid w:val="00937118"/>
    <w:rsid w:val="009469C1"/>
    <w:rsid w:val="00947088"/>
    <w:rsid w:val="009708C6"/>
    <w:rsid w:val="009819EB"/>
    <w:rsid w:val="009A7E60"/>
    <w:rsid w:val="009B4971"/>
    <w:rsid w:val="009C1982"/>
    <w:rsid w:val="009D0AD7"/>
    <w:rsid w:val="009D7DD9"/>
    <w:rsid w:val="009E1B6E"/>
    <w:rsid w:val="00A26A2C"/>
    <w:rsid w:val="00A3618C"/>
    <w:rsid w:val="00A4563D"/>
    <w:rsid w:val="00A51E93"/>
    <w:rsid w:val="00A64622"/>
    <w:rsid w:val="00A67943"/>
    <w:rsid w:val="00A76080"/>
    <w:rsid w:val="00A92450"/>
    <w:rsid w:val="00B16B89"/>
    <w:rsid w:val="00B5672A"/>
    <w:rsid w:val="00B83188"/>
    <w:rsid w:val="00BD5E43"/>
    <w:rsid w:val="00BE148F"/>
    <w:rsid w:val="00C13879"/>
    <w:rsid w:val="00C2352E"/>
    <w:rsid w:val="00C467C6"/>
    <w:rsid w:val="00C67D55"/>
    <w:rsid w:val="00C92140"/>
    <w:rsid w:val="00CC74E9"/>
    <w:rsid w:val="00CD6512"/>
    <w:rsid w:val="00CE6037"/>
    <w:rsid w:val="00CF7124"/>
    <w:rsid w:val="00D01035"/>
    <w:rsid w:val="00D03004"/>
    <w:rsid w:val="00D07630"/>
    <w:rsid w:val="00D35E37"/>
    <w:rsid w:val="00D61942"/>
    <w:rsid w:val="00D63501"/>
    <w:rsid w:val="00DF1144"/>
    <w:rsid w:val="00DF2B56"/>
    <w:rsid w:val="00E140CD"/>
    <w:rsid w:val="00E202B1"/>
    <w:rsid w:val="00E32388"/>
    <w:rsid w:val="00E40D0C"/>
    <w:rsid w:val="00E47182"/>
    <w:rsid w:val="00E67DFD"/>
    <w:rsid w:val="00E72F2B"/>
    <w:rsid w:val="00EA12F4"/>
    <w:rsid w:val="00EA15A3"/>
    <w:rsid w:val="00EA3625"/>
    <w:rsid w:val="00EB0C7A"/>
    <w:rsid w:val="00EB58ED"/>
    <w:rsid w:val="00EB5ACD"/>
    <w:rsid w:val="00EC0441"/>
    <w:rsid w:val="00F35042"/>
    <w:rsid w:val="00F4500D"/>
    <w:rsid w:val="00F6580A"/>
    <w:rsid w:val="00F70378"/>
    <w:rsid w:val="00FA277F"/>
    <w:rsid w:val="00FF50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32E14"/>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739C2-A416-4339-B24F-DFB046299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1267</TotalTime>
  <Pages>26</Pages>
  <Words>6799</Words>
  <Characters>37396</Characters>
  <Application>Microsoft Office Word</Application>
  <DocSecurity>0</DocSecurity>
  <Lines>311</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dc:creator>
  <cp:lastModifiedBy>janto</cp:lastModifiedBy>
  <cp:revision>30</cp:revision>
  <dcterms:created xsi:type="dcterms:W3CDTF">2021-11-02T17:05:00Z</dcterms:created>
  <dcterms:modified xsi:type="dcterms:W3CDTF">2021-11-19T20:33:00Z</dcterms:modified>
</cp:coreProperties>
</file>