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405A" w14:textId="77777777" w:rsidR="006E0F39" w:rsidRDefault="006E0F39">
      <w:pPr>
        <w:jc w:val="right"/>
        <w:rPr>
          <w:rFonts w:ascii="Arial" w:hAnsi="Arial" w:cs="Arial"/>
          <w:b/>
          <w:sz w:val="96"/>
        </w:rPr>
      </w:pPr>
    </w:p>
    <w:p w14:paraId="42668A82" w14:textId="77777777" w:rsidR="006E0F39" w:rsidRDefault="006E0F39">
      <w:pPr>
        <w:jc w:val="right"/>
        <w:rPr>
          <w:rFonts w:ascii="Arial" w:hAnsi="Arial" w:cs="Arial"/>
          <w:b/>
          <w:sz w:val="96"/>
        </w:rPr>
      </w:pPr>
    </w:p>
    <w:p w14:paraId="72DC7C32" w14:textId="77777777" w:rsidR="006E0F39" w:rsidRDefault="00FA4BD4">
      <w:pPr>
        <w:jc w:val="right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sz w:val="96"/>
        </w:rPr>
        <w:t>Locadora Fast</w:t>
      </w:r>
    </w:p>
    <w:p w14:paraId="0F957FF4" w14:textId="77777777" w:rsidR="006E0F39" w:rsidRDefault="006E0F39">
      <w:pPr>
        <w:jc w:val="right"/>
        <w:rPr>
          <w:rFonts w:ascii="Arial" w:hAnsi="Arial" w:cs="Arial"/>
          <w:b/>
          <w:sz w:val="96"/>
        </w:rPr>
      </w:pPr>
    </w:p>
    <w:p w14:paraId="755A7BCB" w14:textId="77777777" w:rsidR="006E0F39" w:rsidRDefault="00FA4BD4">
      <w:pPr>
        <w:jc w:val="right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sz w:val="96"/>
        </w:rPr>
        <w:t>Levantamento dos Requisitos</w:t>
      </w:r>
    </w:p>
    <w:p w14:paraId="2B4C17E1" w14:textId="77777777" w:rsidR="006E0F39" w:rsidRDefault="00FA4BD4">
      <w:pPr>
        <w:jc w:val="right"/>
        <w:rPr>
          <w:rFonts w:ascii="Arial" w:hAnsi="Arial" w:cs="Arial"/>
          <w:b/>
          <w:sz w:val="48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Prof. Anderson Nascimento</w:t>
      </w:r>
    </w:p>
    <w:p w14:paraId="213CD367" w14:textId="77777777" w:rsidR="006E0F39" w:rsidRDefault="00FA4BD4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anderson.nascimento@gmail.com</w:t>
      </w:r>
    </w:p>
    <w:p w14:paraId="3586E6E4" w14:textId="77777777" w:rsidR="006E0F39" w:rsidRDefault="006E0F39">
      <w:pPr>
        <w:jc w:val="right"/>
        <w:rPr>
          <w:rFonts w:ascii="Arial" w:hAnsi="Arial" w:cs="Arial"/>
          <w:b/>
          <w:color w:val="666666"/>
          <w:sz w:val="96"/>
          <w:shd w:val="clear" w:color="auto" w:fill="FFFFFF"/>
        </w:rPr>
      </w:pPr>
    </w:p>
    <w:p w14:paraId="135495D1" w14:textId="77777777" w:rsidR="006E0F39" w:rsidRDefault="00FA4BD4">
      <w:pPr>
        <w:jc w:val="right"/>
      </w:pPr>
      <w:r>
        <w:rPr>
          <w:rFonts w:ascii="Arial" w:hAnsi="Arial" w:cs="Arial"/>
          <w:b/>
          <w:sz w:val="40"/>
        </w:rPr>
        <w:t>Componentes do Projeto:</w:t>
      </w:r>
    </w:p>
    <w:p w14:paraId="2F04365D" w14:textId="77777777" w:rsidR="006E0F39" w:rsidRDefault="00FA4BD4">
      <w:pPr>
        <w:jc w:val="right"/>
      </w:pPr>
      <w:r>
        <w:rPr>
          <w:rFonts w:ascii="Arial" w:hAnsi="Arial" w:cs="Arial"/>
          <w:color w:val="666666"/>
          <w:sz w:val="32"/>
          <w:shd w:val="clear" w:color="auto" w:fill="FFFFFF"/>
        </w:rPr>
        <w:t>Wallaf Patrick</w:t>
      </w:r>
      <w:r>
        <w:rPr>
          <w:rFonts w:ascii="Arial" w:hAnsi="Arial" w:cs="Arial"/>
          <w:color w:val="666666"/>
          <w:sz w:val="32"/>
          <w:shd w:val="clear" w:color="auto" w:fill="FFFFFF"/>
        </w:rPr>
        <w:t xml:space="preserve"> – wallaf.salgado@unigranrio.br</w:t>
      </w:r>
    </w:p>
    <w:p w14:paraId="4FA6538B" w14:textId="77777777" w:rsidR="006E0F39" w:rsidRDefault="00FA4BD4">
      <w:pPr>
        <w:jc w:val="right"/>
      </w:pPr>
      <w:r>
        <w:rPr>
          <w:rFonts w:ascii="Arial" w:hAnsi="Arial" w:cs="Arial"/>
          <w:color w:val="666666"/>
          <w:sz w:val="32"/>
          <w:shd w:val="clear" w:color="auto" w:fill="FFFFFF"/>
        </w:rPr>
        <w:t>Bruno Cavalcante</w:t>
      </w:r>
      <w:r>
        <w:rPr>
          <w:rFonts w:ascii="Arial" w:hAnsi="Arial" w:cs="Arial"/>
          <w:color w:val="666666"/>
          <w:sz w:val="32"/>
          <w:shd w:val="clear" w:color="auto" w:fill="FFFFFF"/>
        </w:rPr>
        <w:t xml:space="preserve"> – bcavalcante@unigranrio.br</w:t>
      </w:r>
    </w:p>
    <w:p w14:paraId="3ADFD975" w14:textId="77777777" w:rsidR="006E0F39" w:rsidRDefault="00FA4BD4">
      <w:pPr>
        <w:jc w:val="right"/>
      </w:pPr>
      <w:r>
        <w:rPr>
          <w:rFonts w:ascii="Arial" w:hAnsi="Arial" w:cs="Arial"/>
          <w:color w:val="666666"/>
          <w:sz w:val="32"/>
          <w:shd w:val="clear" w:color="auto" w:fill="FFFFFF"/>
        </w:rPr>
        <w:t>João Pedro Rodrigues</w:t>
      </w:r>
      <w:r>
        <w:rPr>
          <w:rFonts w:ascii="Arial" w:hAnsi="Arial" w:cs="Arial"/>
          <w:color w:val="666666"/>
          <w:sz w:val="32"/>
          <w:shd w:val="clear" w:color="auto" w:fill="FFFFFF"/>
        </w:rPr>
        <w:t xml:space="preserve"> – </w:t>
      </w:r>
      <w:hyperlink r:id="rId7">
        <w:r>
          <w:rPr>
            <w:rStyle w:val="LinkdaInternet"/>
            <w:rFonts w:ascii="Arial" w:hAnsi="Arial" w:cs="Arial"/>
            <w:color w:val="666666"/>
            <w:sz w:val="32"/>
            <w:u w:val="none"/>
            <w:shd w:val="clear" w:color="auto" w:fill="FFFFFF"/>
          </w:rPr>
          <w:t>joaoaraujo@unigranrio.br</w:t>
        </w:r>
      </w:hyperlink>
    </w:p>
    <w:p w14:paraId="5A5E4B62" w14:textId="77777777" w:rsidR="006E0F39" w:rsidRDefault="006E0F39">
      <w:pPr>
        <w:jc w:val="right"/>
        <w:rPr>
          <w:rFonts w:ascii="Arial" w:hAnsi="Arial" w:cs="Arial"/>
          <w:b/>
          <w:color w:val="666666"/>
          <w:sz w:val="28"/>
          <w:shd w:val="clear" w:color="auto" w:fill="FFFFFF"/>
        </w:rPr>
      </w:pPr>
    </w:p>
    <w:p w14:paraId="6E7ED16E" w14:textId="77777777" w:rsidR="006E0F39" w:rsidRDefault="006E0F39">
      <w:pPr>
        <w:jc w:val="right"/>
        <w:rPr>
          <w:rFonts w:ascii="Arial" w:hAnsi="Arial" w:cs="Arial"/>
          <w:b/>
          <w:sz w:val="28"/>
        </w:rPr>
      </w:pPr>
    </w:p>
    <w:p w14:paraId="12355935" w14:textId="77777777" w:rsidR="006E0F39" w:rsidRDefault="006E0F39">
      <w:pPr>
        <w:jc w:val="right"/>
        <w:rPr>
          <w:rFonts w:ascii="Arial" w:hAnsi="Arial" w:cs="Arial"/>
          <w:b/>
          <w:sz w:val="28"/>
        </w:rPr>
      </w:pPr>
    </w:p>
    <w:p w14:paraId="23ABFDA1" w14:textId="77777777" w:rsidR="006E0F39" w:rsidRDefault="006E0F39">
      <w:pPr>
        <w:jc w:val="right"/>
        <w:rPr>
          <w:rFonts w:ascii="Arial" w:hAnsi="Arial" w:cs="Arial"/>
          <w:b/>
          <w:sz w:val="28"/>
        </w:rPr>
      </w:pPr>
    </w:p>
    <w:p w14:paraId="182DC5E2" w14:textId="77777777" w:rsidR="006E0F39" w:rsidRDefault="00FA4BD4">
      <w:pPr>
        <w:jc w:val="right"/>
        <w:rPr>
          <w:rFonts w:ascii="Arial" w:hAnsi="Arial" w:cs="Arial"/>
          <w:b/>
          <w:sz w:val="28"/>
        </w:rPr>
      </w:pPr>
      <w:bookmarkStart w:id="0" w:name="OLE_LINK11"/>
      <w:bookmarkStart w:id="1" w:name="OLE_LINK21"/>
      <w:bookmarkEnd w:id="0"/>
      <w:bookmarkEnd w:id="1"/>
      <w:r>
        <w:br w:type="page"/>
      </w:r>
    </w:p>
    <w:p w14:paraId="2F0D3204" w14:textId="77777777" w:rsidR="006E0F39" w:rsidRDefault="006E0F39">
      <w:pPr>
        <w:rPr>
          <w:b/>
          <w:bCs/>
        </w:rPr>
      </w:pPr>
    </w:p>
    <w:tbl>
      <w:tblPr>
        <w:tblW w:w="8645" w:type="dxa"/>
        <w:tblInd w:w="-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6E0F39" w14:paraId="66C12C8D" w14:textId="77777777">
        <w:tc>
          <w:tcPr>
            <w:tcW w:w="8645" w:type="dxa"/>
          </w:tcPr>
          <w:p w14:paraId="28447ECC" w14:textId="77777777" w:rsidR="006E0F39" w:rsidRDefault="00FA4BD4">
            <w:pPr>
              <w:pStyle w:val="PSDS-Titulo"/>
              <w:widowControl w:val="0"/>
            </w:pPr>
            <w:r>
              <w:t>Histórico de Versões</w:t>
            </w:r>
          </w:p>
        </w:tc>
      </w:tr>
    </w:tbl>
    <w:p w14:paraId="1BD71243" w14:textId="77777777" w:rsidR="006E0F39" w:rsidRDefault="006E0F39">
      <w:pPr>
        <w:pStyle w:val="PSDS-CorpodeTexto"/>
        <w:jc w:val="center"/>
      </w:pPr>
    </w:p>
    <w:tbl>
      <w:tblPr>
        <w:tblW w:w="8613" w:type="dxa"/>
        <w:jc w:val="right"/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2776"/>
        <w:gridCol w:w="1553"/>
        <w:gridCol w:w="1590"/>
      </w:tblGrid>
      <w:tr w:rsidR="006E0F39" w14:paraId="2E4AA0E1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24E4638B" w14:textId="77777777" w:rsidR="006E0F39" w:rsidRDefault="00FA4BD4">
            <w:pPr>
              <w:pStyle w:val="PSDS-CorpodeTexto"/>
              <w:widowControl w:val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68CB7EBF" w14:textId="77777777" w:rsidR="006E0F39" w:rsidRDefault="00FA4BD4">
            <w:pPr>
              <w:pStyle w:val="PSDS-CorpodeTexto"/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61CA4884" w14:textId="77777777" w:rsidR="006E0F39" w:rsidRDefault="00FA4BD4">
            <w:pPr>
              <w:pStyle w:val="PSDS-CorpodeTexto"/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284CD5B5" w14:textId="77777777" w:rsidR="006E0F39" w:rsidRDefault="00FA4BD4">
            <w:pPr>
              <w:pStyle w:val="PSDS-CorpodeTexto"/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26AF4DDB" w14:textId="77777777" w:rsidR="006E0F39" w:rsidRDefault="00FA4BD4">
            <w:pPr>
              <w:pStyle w:val="PSDS-CorpodeTexto"/>
              <w:widowControl w:val="0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6E0F39" w14:paraId="54EDF70C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A94CF" w14:textId="77777777" w:rsidR="006E0F39" w:rsidRDefault="00FA4BD4">
            <w:pPr>
              <w:pStyle w:val="PSDS-CorpodeTexto"/>
              <w:widowControl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  <w:r>
              <w:rPr>
                <w:lang w:val="es-ES_tradnl"/>
              </w:rPr>
              <w:t>/</w:t>
            </w:r>
            <w:r>
              <w:rPr>
                <w:lang w:val="es-ES_tradnl"/>
              </w:rPr>
              <w:t>09</w:t>
            </w:r>
            <w:r>
              <w:rPr>
                <w:lang w:val="es-ES_tradnl"/>
              </w:rPr>
              <w:t>/</w:t>
            </w:r>
            <w:r>
              <w:rPr>
                <w:lang w:val="es-ES_tradnl"/>
              </w:rPr>
              <w:t>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B7E1A" w14:textId="77777777" w:rsidR="006E0F39" w:rsidRDefault="00FA4BD4">
            <w:pPr>
              <w:pStyle w:val="PSDS-CorpodeTexto"/>
              <w:widowControl w:val="0"/>
              <w:jc w:val="center"/>
            </w:pPr>
            <w:r>
              <w:t>1.0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16810" w14:textId="77777777" w:rsidR="006E0F39" w:rsidRDefault="00FA4BD4">
            <w:pPr>
              <w:pStyle w:val="PSDS-CorpodeTexto"/>
              <w:widowControl w:val="0"/>
              <w:jc w:val="center"/>
            </w:pPr>
            <w:r>
              <w:t>Versão Inicial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21345" w14:textId="77777777" w:rsidR="006E0F39" w:rsidRDefault="00FA4BD4">
            <w:pPr>
              <w:pStyle w:val="PSDS-CorpodeTexto"/>
              <w:widowControl w:val="0"/>
              <w:jc w:val="center"/>
            </w:pPr>
            <w:r>
              <w:t>Turma BI - Manhã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9EF4B" w14:textId="77777777" w:rsidR="006E0F39" w:rsidRDefault="00FA4BD4">
            <w:pPr>
              <w:pStyle w:val="PSDS-CorpodeTexto"/>
              <w:widowControl w:val="0"/>
              <w:jc w:val="center"/>
            </w:pPr>
            <w:r>
              <w:t xml:space="preserve">Arnaldo </w:t>
            </w:r>
            <w:proofErr w:type="spellStart"/>
            <w:r>
              <w:t>Montagnale</w:t>
            </w:r>
            <w:proofErr w:type="spellEnd"/>
          </w:p>
        </w:tc>
      </w:tr>
      <w:tr w:rsidR="006E0F39" w14:paraId="17B49F1E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B694A" w14:textId="1A35CFAC" w:rsidR="006E0F39" w:rsidRDefault="00CA265C">
            <w:pPr>
              <w:pStyle w:val="PSDS-CorpodeTexto"/>
              <w:widowControl w:val="0"/>
              <w:snapToGrid w:val="0"/>
            </w:pPr>
            <w:r>
              <w:t xml:space="preserve">    23/11/2021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3253B" w14:textId="03145B13" w:rsidR="006E0F39" w:rsidRDefault="00CA265C">
            <w:pPr>
              <w:pStyle w:val="PSDS-CorpodeTexto"/>
              <w:widowControl w:val="0"/>
              <w:snapToGrid w:val="0"/>
            </w:pPr>
            <w:r>
              <w:t xml:space="preserve">     2.0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8311D" w14:textId="7DA90369" w:rsidR="006E0F39" w:rsidRDefault="00CA265C">
            <w:pPr>
              <w:pStyle w:val="PSDS-CorpodeTexto"/>
              <w:widowControl w:val="0"/>
              <w:snapToGrid w:val="0"/>
            </w:pPr>
            <w:r>
              <w:t xml:space="preserve">             Versão final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0CF80" w14:textId="7F205206" w:rsidR="006E0F39" w:rsidRDefault="00CA265C">
            <w:pPr>
              <w:pStyle w:val="PSDS-CorpodeTexto"/>
              <w:widowControl w:val="0"/>
              <w:snapToGrid w:val="0"/>
            </w:pPr>
            <w:r>
              <w:t>Turma BI - Manhã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50A2F" w14:textId="1D68A5DA" w:rsidR="006E0F39" w:rsidRDefault="00CA265C">
            <w:pPr>
              <w:pStyle w:val="PSDS-CorpodeTexto"/>
              <w:widowControl w:val="0"/>
              <w:snapToGrid w:val="0"/>
            </w:pPr>
            <w:r>
              <w:t xml:space="preserve"> Arnaldo </w:t>
            </w:r>
            <w:proofErr w:type="spellStart"/>
            <w:r>
              <w:t>Montagnale</w:t>
            </w:r>
            <w:proofErr w:type="spellEnd"/>
          </w:p>
        </w:tc>
      </w:tr>
      <w:tr w:rsidR="006E0F39" w14:paraId="04D2C6FE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906E9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AD74A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1DFAA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E55EC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31E6B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</w:tr>
      <w:tr w:rsidR="006E0F39" w14:paraId="272D3E78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28A2C4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8FE4A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0227E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0BCC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96AA6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</w:tr>
      <w:tr w:rsidR="006E0F39" w14:paraId="511EA689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2451C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1E988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9069C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F606C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2C93A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</w:tr>
      <w:tr w:rsidR="006E0F39" w14:paraId="0F4414A6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7C843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A7ACC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5B063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C9C5B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73975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</w:tr>
      <w:tr w:rsidR="006E0F39" w14:paraId="6E3DCA47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8E14C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7F4E8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B2905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17C41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C8D8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</w:tr>
      <w:tr w:rsidR="006E0F39" w14:paraId="5954728D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5EE64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7620C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93988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0E1B7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FCBA6" w14:textId="77777777" w:rsidR="006E0F39" w:rsidRDefault="006E0F39">
            <w:pPr>
              <w:pStyle w:val="PSDS-CorpodeTexto"/>
              <w:widowControl w:val="0"/>
              <w:snapToGrid w:val="0"/>
            </w:pPr>
          </w:p>
        </w:tc>
      </w:tr>
    </w:tbl>
    <w:p w14:paraId="17BB7480" w14:textId="77777777" w:rsidR="006E0F39" w:rsidRDefault="006E0F39">
      <w:pPr>
        <w:sectPr w:rsidR="006E0F3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701" w:bottom="1418" w:left="1701" w:header="720" w:footer="720" w:gutter="0"/>
          <w:cols w:space="720"/>
          <w:formProt w:val="0"/>
          <w:titlePg/>
          <w:docGrid w:linePitch="272"/>
        </w:sectPr>
      </w:pPr>
    </w:p>
    <w:p w14:paraId="0D710DD9" w14:textId="77777777" w:rsidR="006E0F39" w:rsidRDefault="00FA4BD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Sumário</w:t>
      </w:r>
    </w:p>
    <w:p w14:paraId="452CEBEA" w14:textId="77777777" w:rsidR="006E0F39" w:rsidRDefault="006E0F39">
      <w:pPr>
        <w:jc w:val="center"/>
        <w:rPr>
          <w:rFonts w:ascii="Arial" w:hAnsi="Arial" w:cs="Arial"/>
          <w:sz w:val="24"/>
          <w:szCs w:val="24"/>
        </w:rPr>
      </w:pPr>
    </w:p>
    <w:p w14:paraId="67633EAE" w14:textId="77777777" w:rsidR="006E0F39" w:rsidRDefault="006E0F39">
      <w:pPr>
        <w:rPr>
          <w:rFonts w:ascii="Arial" w:hAnsi="Arial" w:cs="Arial"/>
          <w:sz w:val="24"/>
          <w:szCs w:val="24"/>
        </w:rPr>
      </w:pPr>
    </w:p>
    <w:sdt>
      <w:sdtPr>
        <w:id w:val="455150329"/>
        <w:docPartObj>
          <w:docPartGallery w:val="Table of Contents"/>
          <w:docPartUnique/>
        </w:docPartObj>
      </w:sdtPr>
      <w:sdtEndPr/>
      <w:sdtContent>
        <w:p w14:paraId="65688EC5" w14:textId="77777777" w:rsidR="006E0F39" w:rsidRDefault="00FA4BD4">
          <w:pPr>
            <w:pStyle w:val="Sumrio1"/>
            <w:tabs>
              <w:tab w:val="left" w:pos="400"/>
              <w:tab w:val="right" w:leader="dot" w:pos="8495"/>
            </w:tabs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lang w:eastAsia="pt-BR"/>
            </w:rPr>
            <w:instrText>TOC \o "1-2" \h</w:instrText>
          </w:r>
          <w:r>
            <w:fldChar w:fldCharType="separate"/>
          </w:r>
          <w:r>
            <w:rPr>
              <w:lang w:eastAsia="pt-BR"/>
            </w:rPr>
            <w:t>1</w:t>
          </w:r>
          <w:r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Introdução</w:t>
          </w:r>
          <w:r>
            <w:rPr>
              <w:lang w:eastAsia="pt-BR"/>
            </w:rPr>
            <w:tab/>
          </w:r>
          <w:hyperlink w:anchor="__RefHeading___Toc56677888">
            <w:r>
              <w:rPr>
                <w:rStyle w:val="Vnculodendice"/>
                <w:lang w:eastAsia="pt-BR"/>
              </w:rPr>
              <w:t>5</w:t>
            </w:r>
          </w:hyperlink>
        </w:p>
        <w:p w14:paraId="773A1B8A" w14:textId="77777777" w:rsidR="006E0F39" w:rsidRDefault="00FA4BD4">
          <w:pPr>
            <w:pStyle w:val="Sumrio1"/>
            <w:tabs>
              <w:tab w:val="left" w:pos="400"/>
              <w:tab w:val="right" w:leader="dot" w:pos="8495"/>
            </w:tabs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2</w:t>
          </w:r>
          <w:r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Identificação dos Stakeholders</w:t>
          </w:r>
          <w:r>
            <w:rPr>
              <w:lang w:eastAsia="pt-BR"/>
            </w:rPr>
            <w:tab/>
          </w:r>
          <w:hyperlink w:anchor="__RefHeading___Toc56677889">
            <w:r>
              <w:rPr>
                <w:rStyle w:val="Vnculodendice"/>
                <w:lang w:eastAsia="pt-BR"/>
              </w:rPr>
              <w:t>6</w:t>
            </w:r>
          </w:hyperlink>
        </w:p>
        <w:p w14:paraId="0B3F86A1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2.1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Stakholders do Cliente</w:t>
          </w:r>
          <w:r>
            <w:rPr>
              <w:lang w:eastAsia="pt-BR"/>
            </w:rPr>
            <w:tab/>
          </w:r>
          <w:hyperlink w:anchor="__RefHeading___Toc56677890">
            <w:r>
              <w:rPr>
                <w:rStyle w:val="Vnculodendice"/>
                <w:lang w:eastAsia="pt-BR"/>
              </w:rPr>
              <w:t>6</w:t>
            </w:r>
          </w:hyperlink>
        </w:p>
        <w:p w14:paraId="1F1C8DF4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2.2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 xml:space="preserve">Stakholders da Equipe de </w:t>
          </w:r>
          <w:r>
            <w:rPr>
              <w:lang w:eastAsia="pt-BR"/>
            </w:rPr>
            <w:t>Desenvolvimento</w:t>
          </w:r>
          <w:r>
            <w:rPr>
              <w:lang w:eastAsia="pt-BR"/>
            </w:rPr>
            <w:tab/>
          </w:r>
          <w:hyperlink w:anchor="__RefHeading___Toc56677891">
            <w:r>
              <w:rPr>
                <w:rStyle w:val="Vnculodendice"/>
                <w:lang w:eastAsia="pt-BR"/>
              </w:rPr>
              <w:t>6</w:t>
            </w:r>
          </w:hyperlink>
        </w:p>
        <w:p w14:paraId="257E9DB6" w14:textId="77777777" w:rsidR="006E0F39" w:rsidRDefault="00FA4BD4">
          <w:pPr>
            <w:pStyle w:val="Sumrio1"/>
            <w:tabs>
              <w:tab w:val="left" w:pos="400"/>
              <w:tab w:val="right" w:leader="dot" w:pos="8495"/>
            </w:tabs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3</w:t>
          </w:r>
          <w:r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Levantamento de Requisitos</w:t>
          </w:r>
          <w:r>
            <w:rPr>
              <w:lang w:eastAsia="pt-BR"/>
            </w:rPr>
            <w:tab/>
          </w:r>
          <w:hyperlink w:anchor="__RefHeading___Toc56677892">
            <w:r>
              <w:rPr>
                <w:rStyle w:val="Vnculodendice"/>
                <w:lang w:eastAsia="pt-BR"/>
              </w:rPr>
              <w:t>7</w:t>
            </w:r>
          </w:hyperlink>
        </w:p>
        <w:p w14:paraId="05752151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3.1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Entrevista</w:t>
          </w:r>
          <w:r>
            <w:rPr>
              <w:lang w:eastAsia="pt-BR"/>
            </w:rPr>
            <w:tab/>
          </w:r>
          <w:hyperlink w:anchor="__RefHeading___Toc56677893">
            <w:r>
              <w:rPr>
                <w:rStyle w:val="Vnculodendice"/>
                <w:lang w:eastAsia="pt-BR"/>
              </w:rPr>
              <w:t>7</w:t>
            </w:r>
          </w:hyperlink>
        </w:p>
        <w:p w14:paraId="798BDDDD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3.2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Outros métodos</w:t>
          </w:r>
          <w:r>
            <w:rPr>
              <w:lang w:eastAsia="pt-BR"/>
            </w:rPr>
            <w:tab/>
          </w:r>
          <w:hyperlink w:anchor="__RefHeading___Toc56677894">
            <w:r>
              <w:rPr>
                <w:rStyle w:val="Vnculodendice"/>
                <w:lang w:eastAsia="pt-BR"/>
              </w:rPr>
              <w:t>7</w:t>
            </w:r>
          </w:hyperlink>
        </w:p>
        <w:p w14:paraId="05CB6565" w14:textId="77777777" w:rsidR="006E0F39" w:rsidRDefault="00FA4BD4">
          <w:pPr>
            <w:pStyle w:val="Sumrio1"/>
            <w:tabs>
              <w:tab w:val="left" w:pos="400"/>
              <w:tab w:val="right" w:leader="dot" w:pos="8495"/>
            </w:tabs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4</w:t>
          </w:r>
          <w:r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Plano de Ação 5W2H</w:t>
          </w:r>
          <w:r>
            <w:rPr>
              <w:lang w:eastAsia="pt-BR"/>
            </w:rPr>
            <w:tab/>
          </w:r>
          <w:hyperlink w:anchor="__RefHeading___Toc56677895">
            <w:r>
              <w:rPr>
                <w:rStyle w:val="Vnculodendice"/>
                <w:lang w:eastAsia="pt-BR"/>
              </w:rPr>
              <w:t>8</w:t>
            </w:r>
          </w:hyperlink>
        </w:p>
        <w:p w14:paraId="66FD7BC7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4.1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What?</w:t>
          </w:r>
          <w:r>
            <w:rPr>
              <w:lang w:eastAsia="pt-BR"/>
            </w:rPr>
            <w:tab/>
          </w:r>
          <w:hyperlink w:anchor="__RefHeading___Toc56677896">
            <w:r>
              <w:rPr>
                <w:rStyle w:val="Vnculodendice"/>
                <w:lang w:eastAsia="pt-BR"/>
              </w:rPr>
              <w:t>8</w:t>
            </w:r>
          </w:hyperlink>
        </w:p>
        <w:p w14:paraId="258261F4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4.2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Why?</w:t>
          </w:r>
          <w:r>
            <w:rPr>
              <w:lang w:eastAsia="pt-BR"/>
            </w:rPr>
            <w:tab/>
          </w:r>
          <w:hyperlink w:anchor="__RefHeading___Toc56677897">
            <w:r>
              <w:rPr>
                <w:rStyle w:val="Vnculodendice"/>
                <w:lang w:eastAsia="pt-BR"/>
              </w:rPr>
              <w:t>8</w:t>
            </w:r>
          </w:hyperlink>
        </w:p>
        <w:p w14:paraId="15F48D42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4.3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Where?</w:t>
          </w:r>
          <w:r>
            <w:rPr>
              <w:lang w:eastAsia="pt-BR"/>
            </w:rPr>
            <w:tab/>
          </w:r>
          <w:hyperlink w:anchor="__RefHeading___Toc56677898">
            <w:r>
              <w:rPr>
                <w:rStyle w:val="Vnculodendice"/>
                <w:lang w:eastAsia="pt-BR"/>
              </w:rPr>
              <w:t>8</w:t>
            </w:r>
          </w:hyperlink>
        </w:p>
        <w:p w14:paraId="61DBD89E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4.4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Who?</w:t>
          </w:r>
          <w:r>
            <w:rPr>
              <w:lang w:eastAsia="pt-BR"/>
            </w:rPr>
            <w:tab/>
          </w:r>
          <w:hyperlink w:anchor="__RefHeading___Toc56677899">
            <w:r>
              <w:rPr>
                <w:rStyle w:val="Vnculodendice"/>
                <w:lang w:eastAsia="pt-BR"/>
              </w:rPr>
              <w:t>8</w:t>
            </w:r>
          </w:hyperlink>
        </w:p>
        <w:p w14:paraId="4A1215B7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</w:pPr>
          <w:r>
            <w:rPr>
              <w:lang w:eastAsia="pt-BR"/>
            </w:rPr>
            <w:t>4.5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When?</w:t>
          </w:r>
          <w:r>
            <w:rPr>
              <w:lang w:eastAsia="pt-BR"/>
            </w:rPr>
            <w:tab/>
          </w:r>
          <w:hyperlink w:anchor="__RefHeading___Toc56677900">
            <w:r>
              <w:rPr>
                <w:rStyle w:val="Vnculodendice"/>
                <w:lang w:eastAsia="pt-BR"/>
              </w:rPr>
              <w:t>8</w:t>
            </w:r>
          </w:hyperlink>
        </w:p>
        <w:p w14:paraId="32D7F209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4.7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How Often?</w:t>
          </w:r>
          <w:r>
            <w:rPr>
              <w:lang w:eastAsia="pt-BR"/>
            </w:rPr>
            <w:tab/>
          </w:r>
          <w:hyperlink w:anchor="__RefHeading___Toc56677902">
            <w:r>
              <w:rPr>
                <w:rStyle w:val="Vnculodendice"/>
                <w:lang w:eastAsia="pt-BR"/>
              </w:rPr>
              <w:t>8</w:t>
            </w:r>
          </w:hyperlink>
        </w:p>
        <w:p w14:paraId="216D13F8" w14:textId="77777777" w:rsidR="006E0F39" w:rsidRDefault="00FA4BD4">
          <w:pPr>
            <w:pStyle w:val="Sumrio1"/>
            <w:tabs>
              <w:tab w:val="left" w:pos="400"/>
              <w:tab w:val="right" w:leader="dot" w:pos="8495"/>
            </w:tabs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5</w:t>
          </w:r>
          <w:r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Definição</w:t>
          </w:r>
          <w:r>
            <w:rPr>
              <w:lang w:eastAsia="pt-BR"/>
            </w:rPr>
            <w:t xml:space="preserve"> de Requisitos</w:t>
          </w:r>
          <w:r>
            <w:rPr>
              <w:lang w:eastAsia="pt-BR"/>
            </w:rPr>
            <w:tab/>
          </w:r>
          <w:hyperlink w:anchor="__RefHeading___Toc56677903">
            <w:r>
              <w:rPr>
                <w:rStyle w:val="Vnculodendice"/>
                <w:lang w:eastAsia="pt-BR"/>
              </w:rPr>
              <w:t>9</w:t>
            </w:r>
          </w:hyperlink>
        </w:p>
        <w:p w14:paraId="70A3DC9E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</w:pPr>
          <w:r>
            <w:rPr>
              <w:lang w:eastAsia="pt-BR"/>
            </w:rPr>
            <w:t>5.1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 xml:space="preserve">RQ-01 – </w:t>
          </w:r>
          <w:r>
            <w:rPr>
              <w:lang w:eastAsia="pt-BR"/>
            </w:rPr>
            <w:t>LOCAÇÃO POR TIPO DE GÊNERO</w:t>
          </w:r>
          <w:r>
            <w:rPr>
              <w:lang w:eastAsia="pt-BR"/>
            </w:rPr>
            <w:tab/>
          </w:r>
          <w:hyperlink w:anchor="__RefHeading___Toc56677904">
            <w:r>
              <w:rPr>
                <w:rStyle w:val="Vnculodendice"/>
                <w:lang w:eastAsia="pt-BR"/>
              </w:rPr>
              <w:t>9</w:t>
            </w:r>
          </w:hyperlink>
        </w:p>
        <w:p w14:paraId="59539D32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</w:pPr>
          <w:r>
            <w:rPr>
              <w:lang w:eastAsia="pt-BR"/>
            </w:rPr>
            <w:t>5.2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 xml:space="preserve">RQ-02 – </w:t>
          </w:r>
          <w:r>
            <w:rPr>
              <w:lang w:eastAsia="pt-BR"/>
            </w:rPr>
            <w:t>LOCAÇÕES POR DIA DA SEMANA E HORÁRIO</w:t>
          </w:r>
          <w:r>
            <w:rPr>
              <w:lang w:eastAsia="pt-BR"/>
            </w:rPr>
            <w:tab/>
          </w:r>
          <w:hyperlink w:anchor="__RefHeading___Toc56677905">
            <w:r>
              <w:rPr>
                <w:rStyle w:val="Vnculodendice"/>
                <w:lang w:eastAsia="pt-BR"/>
              </w:rPr>
              <w:t>9</w:t>
            </w:r>
          </w:hyperlink>
        </w:p>
        <w:p w14:paraId="77C2747B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</w:pPr>
          <w:r>
            <w:rPr>
              <w:lang w:eastAsia="pt-BR"/>
            </w:rPr>
            <w:t>5.3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 xml:space="preserve">RQ-03 – </w:t>
          </w:r>
          <w:r>
            <w:rPr>
              <w:lang w:eastAsia="pt-BR"/>
            </w:rPr>
            <w:t>PERFIL DO CLIENTE</w:t>
          </w:r>
          <w:r>
            <w:rPr>
              <w:lang w:eastAsia="pt-BR"/>
            </w:rPr>
            <w:tab/>
          </w:r>
          <w:hyperlink w:anchor="__RefHeading___Toc56677906">
            <w:r>
              <w:rPr>
                <w:rStyle w:val="Vnculodendice"/>
                <w:lang w:eastAsia="pt-BR"/>
              </w:rPr>
              <w:t>9</w:t>
            </w:r>
          </w:hyperlink>
        </w:p>
        <w:p w14:paraId="79FB9368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</w:pPr>
          <w:r>
            <w:rPr>
              <w:lang w:eastAsia="pt-BR"/>
            </w:rPr>
            <w:t>5.3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 xml:space="preserve">RQ-04 – </w:t>
          </w:r>
          <w:r>
            <w:rPr>
              <w:lang w:eastAsia="pt-BR"/>
            </w:rPr>
            <w:t>GRÁFICO DE SATISFAÇÃO DO CLIENTE PÓS-LOCAÇÃO</w:t>
          </w:r>
          <w:r>
            <w:rPr>
              <w:lang w:eastAsia="pt-BR"/>
            </w:rPr>
            <w:tab/>
          </w:r>
          <w:hyperlink w:anchor="__RefHeading___Toc56677906">
            <w:r>
              <w:rPr>
                <w:rStyle w:val="Vnculodendice"/>
                <w:lang w:eastAsia="pt-BR"/>
              </w:rPr>
              <w:t>9</w:t>
            </w:r>
          </w:hyperlink>
        </w:p>
        <w:p w14:paraId="621C1D27" w14:textId="77777777" w:rsidR="006E0F39" w:rsidRDefault="00FA4BD4">
          <w:pPr>
            <w:pStyle w:val="Sumrio1"/>
            <w:tabs>
              <w:tab w:val="left" w:pos="400"/>
              <w:tab w:val="right" w:leader="dot" w:pos="8495"/>
            </w:tabs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6</w:t>
          </w:r>
          <w:r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Fontes de Dados</w:t>
          </w:r>
          <w:r>
            <w:rPr>
              <w:lang w:eastAsia="pt-BR"/>
            </w:rPr>
            <w:tab/>
          </w:r>
          <w:hyperlink w:anchor="__RefHeading___Toc56677907">
            <w:r>
              <w:rPr>
                <w:rStyle w:val="Vnculodendice"/>
                <w:lang w:eastAsia="pt-BR"/>
              </w:rPr>
              <w:t>10</w:t>
            </w:r>
          </w:hyperlink>
        </w:p>
        <w:p w14:paraId="6B97571A" w14:textId="77777777" w:rsidR="006E0F39" w:rsidRDefault="00FA4BD4">
          <w:pPr>
            <w:pStyle w:val="Sumrio2"/>
            <w:tabs>
              <w:tab w:val="left" w:pos="800"/>
              <w:tab w:val="right" w:leader="dot" w:pos="8495"/>
            </w:tabs>
          </w:pPr>
          <w:r>
            <w:rPr>
              <w:lang w:eastAsia="pt-BR"/>
            </w:rPr>
            <w:t>6.1</w:t>
          </w:r>
          <w:r>
            <w:rPr>
              <w:rFonts w:ascii="Calibri" w:hAnsi="Calibri" w:cs="Calibri"/>
              <w:small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Fonte 1</w:t>
          </w:r>
          <w:r>
            <w:rPr>
              <w:lang w:eastAsia="pt-BR"/>
            </w:rPr>
            <w:tab/>
          </w:r>
          <w:hyperlink w:anchor="__RefHeading___Toc56677908">
            <w:r>
              <w:rPr>
                <w:rStyle w:val="Vnculodendice"/>
                <w:lang w:eastAsia="pt-BR"/>
              </w:rPr>
              <w:t>10</w:t>
            </w:r>
          </w:hyperlink>
        </w:p>
        <w:p w14:paraId="27F57CE7" w14:textId="77777777" w:rsidR="006E0F39" w:rsidRDefault="00FA4BD4">
          <w:pPr>
            <w:pStyle w:val="Sumrio1"/>
            <w:tabs>
              <w:tab w:val="left" w:pos="400"/>
              <w:tab w:val="right" w:leader="dot" w:pos="8495"/>
            </w:tabs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</w:pPr>
          <w:r>
            <w:rPr>
              <w:lang w:eastAsia="pt-BR"/>
            </w:rPr>
            <w:t>7</w:t>
          </w:r>
          <w:r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  <w:tab/>
          </w:r>
          <w:r>
            <w:rPr>
              <w:lang w:eastAsia="pt-BR"/>
            </w:rPr>
            <w:t>Anexos</w:t>
          </w:r>
          <w:r>
            <w:rPr>
              <w:lang w:eastAsia="pt-BR"/>
            </w:rPr>
            <w:tab/>
          </w:r>
          <w:hyperlink w:anchor="__RefHeading___Toc56677911">
            <w:r>
              <w:rPr>
                <w:rStyle w:val="Vnculodendice"/>
                <w:lang w:eastAsia="pt-BR"/>
              </w:rPr>
              <w:t>11</w:t>
            </w:r>
          </w:hyperlink>
        </w:p>
        <w:p w14:paraId="0FC57885" w14:textId="77777777" w:rsidR="006E0F39" w:rsidRDefault="00FA4BD4">
          <w:pPr>
            <w:pStyle w:val="Sumrio1"/>
            <w:tabs>
              <w:tab w:val="left" w:pos="400"/>
              <w:tab w:val="right" w:leader="dot" w:pos="8495"/>
            </w:tabs>
            <w:rPr>
              <w:rFonts w:ascii="Calibri" w:hAnsi="Calibri" w:cs="Calibri"/>
              <w:sz w:val="22"/>
              <w:szCs w:val="22"/>
              <w:lang w:eastAsia="pt-BR"/>
            </w:rPr>
          </w:pPr>
          <w:r>
            <w:rPr>
              <w:b w:val="0"/>
              <w:caps w:val="0"/>
              <w:lang w:eastAsia="pt-BR"/>
            </w:rPr>
            <w:t>8</w:t>
          </w:r>
          <w:r>
            <w:rPr>
              <w:rFonts w:ascii="Calibri" w:hAnsi="Calibri" w:cs="Calibri"/>
              <w:b w:val="0"/>
              <w:caps w:val="0"/>
              <w:sz w:val="22"/>
              <w:szCs w:val="22"/>
              <w:lang w:eastAsia="pt-BR"/>
            </w:rPr>
            <w:tab/>
          </w:r>
          <w:r>
            <w:rPr>
              <w:b w:val="0"/>
              <w:caps w:val="0"/>
              <w:lang w:eastAsia="pt-BR"/>
            </w:rPr>
            <w:t>Termo de Compromisso</w:t>
          </w:r>
          <w:r>
            <w:rPr>
              <w:b w:val="0"/>
              <w:caps w:val="0"/>
              <w:lang w:eastAsia="pt-BR"/>
            </w:rPr>
            <w:tab/>
          </w:r>
          <w:hyperlink w:anchor="__RefHeading___Toc56677912">
            <w:r>
              <w:rPr>
                <w:rStyle w:val="Vnculodendice"/>
                <w:b w:val="0"/>
                <w:caps w:val="0"/>
                <w:lang w:eastAsia="pt-BR"/>
              </w:rPr>
              <w:t>12</w:t>
            </w:r>
          </w:hyperlink>
          <w:r>
            <w:rPr>
              <w:rStyle w:val="Vnculodendice"/>
              <w:b w:val="0"/>
              <w:caps w:val="0"/>
              <w:lang w:eastAsia="pt-BR"/>
            </w:rPr>
            <w:fldChar w:fldCharType="end"/>
          </w:r>
        </w:p>
      </w:sdtContent>
    </w:sdt>
    <w:p w14:paraId="25AD4E8D" w14:textId="77777777" w:rsidR="006E0F39" w:rsidRDefault="00FA4BD4">
      <w:pPr>
        <w:rPr>
          <w:rFonts w:ascii="Arial" w:hAnsi="Arial" w:cs="Arial"/>
          <w:b/>
          <w:caps/>
          <w:sz w:val="24"/>
          <w:szCs w:val="22"/>
          <w:lang w:eastAsia="pt-BR"/>
        </w:rPr>
      </w:pPr>
      <w:r>
        <w:br w:type="page"/>
      </w:r>
    </w:p>
    <w:p w14:paraId="04AB2E99" w14:textId="77777777" w:rsidR="006E0F39" w:rsidRDefault="00FA4BD4">
      <w:pPr>
        <w:pStyle w:val="Ttulo1"/>
      </w:pPr>
      <w:bookmarkStart w:id="2" w:name="__RefHeading___Toc56677888"/>
      <w:bookmarkEnd w:id="2"/>
      <w:r>
        <w:lastRenderedPageBreak/>
        <w:t>Introdução</w:t>
      </w:r>
    </w:p>
    <w:p w14:paraId="36275FFA" w14:textId="77777777" w:rsidR="006E0F39" w:rsidRDefault="006E0F39"/>
    <w:p w14:paraId="1F99BCBC" w14:textId="77777777" w:rsidR="006E0F39" w:rsidRDefault="00FA4BD4">
      <w:pPr>
        <w:pStyle w:val="Corpodetexto"/>
      </w:pPr>
      <w:r>
        <w:t xml:space="preserve">Este documento tem por finalidade coletar, analisar e definir os principais requisitos do estudo de caso </w:t>
      </w:r>
      <w:r>
        <w:t>Locadora Fast</w:t>
      </w:r>
      <w:r>
        <w:t>. O documento procura demonstrar os principais problemas atuais e o foco investigativo desejado pelo cliente.</w:t>
      </w:r>
    </w:p>
    <w:p w14:paraId="67EA33A3" w14:textId="77777777" w:rsidR="006E0F39" w:rsidRDefault="006E0F39">
      <w:pPr>
        <w:pStyle w:val="Corpodetexto"/>
      </w:pPr>
    </w:p>
    <w:p w14:paraId="1ECBEF06" w14:textId="77777777" w:rsidR="006E0F39" w:rsidRDefault="00FA4BD4">
      <w:pPr>
        <w:rPr>
          <w:rFonts w:ascii="Arial" w:hAnsi="Arial" w:cs="Arial"/>
          <w:sz w:val="24"/>
        </w:rPr>
      </w:pPr>
      <w:r>
        <w:br w:type="page"/>
      </w:r>
    </w:p>
    <w:p w14:paraId="109D87DC" w14:textId="77777777" w:rsidR="006E0F39" w:rsidRDefault="00FA4BD4">
      <w:pPr>
        <w:pStyle w:val="Ttulo1"/>
      </w:pPr>
      <w:bookmarkStart w:id="3" w:name="__RefHeading___Toc56677889"/>
      <w:bookmarkEnd w:id="3"/>
      <w:r>
        <w:lastRenderedPageBreak/>
        <w:t>Identificação dos Stakeho</w:t>
      </w:r>
      <w:r>
        <w:t>lders</w:t>
      </w:r>
    </w:p>
    <w:p w14:paraId="0671ABC3" w14:textId="77777777" w:rsidR="006E0F39" w:rsidRDefault="006E0F39"/>
    <w:p w14:paraId="51D70B17" w14:textId="77777777" w:rsidR="006E0F39" w:rsidRDefault="00FA4B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seção tem o objetivo de definir quem são as </w:t>
      </w:r>
      <w:proofErr w:type="spellStart"/>
      <w:r>
        <w:rPr>
          <w:rFonts w:ascii="Arial" w:hAnsi="Arial" w:cs="Arial"/>
          <w:sz w:val="24"/>
        </w:rPr>
        <w:t>pessoas-chaves</w:t>
      </w:r>
      <w:proofErr w:type="spellEnd"/>
      <w:r>
        <w:rPr>
          <w:rFonts w:ascii="Arial" w:hAnsi="Arial" w:cs="Arial"/>
          <w:sz w:val="24"/>
        </w:rPr>
        <w:t xml:space="preserve"> no projeto, tanto da parte do cliente quanto da parte da empresa desenvolvedora.</w:t>
      </w:r>
    </w:p>
    <w:p w14:paraId="41D1547C" w14:textId="77777777" w:rsidR="006E0F39" w:rsidRDefault="006E0F39">
      <w:pPr>
        <w:rPr>
          <w:rFonts w:ascii="Arial" w:hAnsi="Arial" w:cs="Arial"/>
          <w:sz w:val="24"/>
        </w:rPr>
      </w:pPr>
    </w:p>
    <w:p w14:paraId="16A2FECD" w14:textId="77777777" w:rsidR="006E0F39" w:rsidRDefault="00FA4BD4">
      <w:pPr>
        <w:pStyle w:val="Ttulo2"/>
      </w:pPr>
      <w:bookmarkStart w:id="4" w:name="__RefHeading___Toc56677890"/>
      <w:bookmarkEnd w:id="4"/>
      <w:proofErr w:type="spellStart"/>
      <w:r>
        <w:t>Stakholders</w:t>
      </w:r>
      <w:proofErr w:type="spellEnd"/>
      <w:r>
        <w:t xml:space="preserve"> do Cliente</w:t>
      </w:r>
    </w:p>
    <w:p w14:paraId="0615CB94" w14:textId="77777777" w:rsidR="006E0F39" w:rsidRDefault="006E0F39">
      <w:pPr>
        <w:rPr>
          <w:rFonts w:ascii="Arial" w:hAnsi="Arial" w:cs="Arial"/>
          <w:sz w:val="24"/>
        </w:rPr>
      </w:pPr>
    </w:p>
    <w:tbl>
      <w:tblPr>
        <w:tblW w:w="864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561"/>
        <w:gridCol w:w="3574"/>
      </w:tblGrid>
      <w:tr w:rsidR="006E0F39" w14:paraId="4CED48B7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9CB9" w14:textId="77777777" w:rsidR="006E0F39" w:rsidRDefault="00FA4BD4">
            <w:pPr>
              <w:widowContro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2245" w14:textId="77777777" w:rsidR="006E0F39" w:rsidRDefault="00FA4BD4">
            <w:pPr>
              <w:widowContro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2B1" w14:textId="77777777" w:rsidR="006E0F39" w:rsidRDefault="00FA4BD4">
            <w:pPr>
              <w:widowContro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Papel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136F" w14:textId="77777777" w:rsidR="006E0F39" w:rsidRDefault="00FA4BD4">
            <w:pPr>
              <w:widowContro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</w:tr>
      <w:tr w:rsidR="006E0F39" w14:paraId="257D5911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6195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Arnaldo </w:t>
            </w:r>
            <w:proofErr w:type="spellStart"/>
            <w:r>
              <w:rPr>
                <w:rFonts w:ascii="Arial" w:hAnsi="Arial" w:cs="Arial"/>
                <w:sz w:val="24"/>
              </w:rPr>
              <w:t>Montagnale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772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Proprietário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63D7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Patrocinador do projeto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0BB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Contratante do Projeto de BI</w:t>
            </w:r>
          </w:p>
        </w:tc>
      </w:tr>
      <w:tr w:rsidR="006E0F39" w14:paraId="29109FB6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A090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Janco </w:t>
            </w:r>
            <w:proofErr w:type="spellStart"/>
            <w:r>
              <w:rPr>
                <w:rFonts w:ascii="Arial" w:hAnsi="Arial" w:cs="Arial"/>
                <w:sz w:val="24"/>
              </w:rPr>
              <w:t>Tianno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A7C8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539D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6B1A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</w:tr>
      <w:tr w:rsidR="006E0F39" w14:paraId="143111D0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C5BB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Allejo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951E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Atendente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4EE1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Operacional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E34F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Conhece toda a rotina de atendimento</w:t>
            </w:r>
          </w:p>
        </w:tc>
      </w:tr>
      <w:tr w:rsidR="006E0F39" w14:paraId="0DDB1CF9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04F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85EF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F67E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235B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</w:tr>
      <w:tr w:rsidR="006E0F39" w14:paraId="4D85AF61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37CD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87EA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110B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C8B6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</w:tr>
    </w:tbl>
    <w:p w14:paraId="1CA5FE19" w14:textId="77777777" w:rsidR="006E0F39" w:rsidRDefault="006E0F39">
      <w:pPr>
        <w:rPr>
          <w:rFonts w:ascii="Arial" w:hAnsi="Arial" w:cs="Arial"/>
          <w:sz w:val="24"/>
        </w:rPr>
      </w:pPr>
    </w:p>
    <w:p w14:paraId="2711C11A" w14:textId="77777777" w:rsidR="006E0F39" w:rsidRDefault="00FA4BD4">
      <w:pPr>
        <w:pStyle w:val="Ttulo2"/>
      </w:pPr>
      <w:bookmarkStart w:id="5" w:name="__RefHeading___Toc56677891"/>
      <w:bookmarkEnd w:id="5"/>
      <w:proofErr w:type="spellStart"/>
      <w:r>
        <w:t>Stakholders</w:t>
      </w:r>
      <w:proofErr w:type="spellEnd"/>
      <w:r>
        <w:t xml:space="preserve"> da Equipe de Desenvolvimento</w:t>
      </w:r>
    </w:p>
    <w:p w14:paraId="6F29C8E0" w14:textId="77777777" w:rsidR="006E0F39" w:rsidRDefault="006E0F39">
      <w:pPr>
        <w:rPr>
          <w:rFonts w:ascii="Arial" w:hAnsi="Arial" w:cs="Arial"/>
          <w:sz w:val="24"/>
        </w:rPr>
      </w:pPr>
    </w:p>
    <w:tbl>
      <w:tblPr>
        <w:tblW w:w="864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561"/>
        <w:gridCol w:w="3574"/>
      </w:tblGrid>
      <w:tr w:rsidR="006E0F39" w14:paraId="0B572006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2FB0" w14:textId="77777777" w:rsidR="006E0F39" w:rsidRDefault="00FA4BD4">
            <w:pPr>
              <w:widowContro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4596" w14:textId="77777777" w:rsidR="006E0F39" w:rsidRDefault="00FA4BD4">
            <w:pPr>
              <w:widowContro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4C61" w14:textId="77777777" w:rsidR="006E0F39" w:rsidRDefault="00FA4BD4">
            <w:pPr>
              <w:widowContro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Papel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0A9D" w14:textId="77777777" w:rsidR="006E0F39" w:rsidRDefault="00FA4BD4">
            <w:pPr>
              <w:widowContro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</w:tr>
      <w:tr w:rsidR="006E0F39" w14:paraId="1AA9C8FD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4ABE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Wallaf Patrick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1638" w14:textId="73ED3B85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Analista </w:t>
            </w:r>
            <w:r w:rsidR="00CA265C">
              <w:rPr>
                <w:rFonts w:ascii="Arial" w:hAnsi="Arial" w:cs="Arial"/>
                <w:sz w:val="24"/>
              </w:rPr>
              <w:t>de BI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28D9" w14:textId="77777777" w:rsidR="006E0F39" w:rsidRDefault="00FA4BD4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do Projeto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0A1D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</w:tr>
      <w:tr w:rsidR="006E0F39" w14:paraId="6F5ACD7D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4C33" w14:textId="234B6DC9" w:rsidR="006E0F39" w:rsidRDefault="00CA265C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Bruno Cava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4CDF" w14:textId="03C5A86B" w:rsidR="006E0F39" w:rsidRDefault="00CA265C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Analista 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C2BB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50DC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</w:tr>
      <w:tr w:rsidR="006E0F39" w14:paraId="696CA084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3A7F" w14:textId="39F30EBB" w:rsidR="006E0F39" w:rsidRDefault="00CA265C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João Pedro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E298" w14:textId="584CE81A" w:rsidR="006E0F39" w:rsidRDefault="00CA265C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AD7E" w14:textId="4CCBC32D" w:rsidR="006E0F39" w:rsidRDefault="00CA265C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Desenvolvimento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B788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</w:tr>
      <w:tr w:rsidR="006E0F39" w14:paraId="26D12677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C611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330C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2807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7820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</w:tr>
      <w:tr w:rsidR="006E0F39" w14:paraId="217503E6" w14:textId="77777777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579B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ADE0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38AD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1792" w14:textId="77777777" w:rsidR="006E0F39" w:rsidRDefault="006E0F39">
            <w:pPr>
              <w:widowControl w:val="0"/>
              <w:snapToGrid w:val="0"/>
              <w:rPr>
                <w:rFonts w:ascii="Arial" w:hAnsi="Arial" w:cs="Arial"/>
                <w:sz w:val="24"/>
              </w:rPr>
            </w:pPr>
          </w:p>
        </w:tc>
      </w:tr>
    </w:tbl>
    <w:p w14:paraId="21234973" w14:textId="77777777" w:rsidR="006E0F39" w:rsidRDefault="006E0F39">
      <w:pPr>
        <w:rPr>
          <w:rFonts w:ascii="Arial" w:hAnsi="Arial" w:cs="Arial"/>
          <w:sz w:val="24"/>
        </w:rPr>
      </w:pPr>
    </w:p>
    <w:p w14:paraId="61C591C6" w14:textId="77777777" w:rsidR="006E0F39" w:rsidRDefault="006E0F39">
      <w:pPr>
        <w:rPr>
          <w:rFonts w:ascii="Arial" w:hAnsi="Arial" w:cs="Arial"/>
          <w:sz w:val="24"/>
        </w:rPr>
      </w:pPr>
    </w:p>
    <w:p w14:paraId="73764054" w14:textId="77777777" w:rsidR="006E0F39" w:rsidRDefault="00FA4BD4">
      <w:pPr>
        <w:rPr>
          <w:rFonts w:ascii="Arial" w:hAnsi="Arial" w:cs="Arial"/>
          <w:sz w:val="24"/>
        </w:rPr>
      </w:pPr>
      <w:r>
        <w:br w:type="page"/>
      </w:r>
    </w:p>
    <w:p w14:paraId="1A8EC9D5" w14:textId="77777777" w:rsidR="006E0F39" w:rsidRDefault="00FA4BD4">
      <w:pPr>
        <w:pStyle w:val="Ttulo1"/>
      </w:pPr>
      <w:bookmarkStart w:id="6" w:name="__RefHeading___Toc56677892"/>
      <w:bookmarkEnd w:id="6"/>
      <w:r>
        <w:lastRenderedPageBreak/>
        <w:t>Levantamento de Requisitos</w:t>
      </w:r>
    </w:p>
    <w:p w14:paraId="72E1B8D5" w14:textId="77777777" w:rsidR="006E0F39" w:rsidRDefault="006E0F39">
      <w:pPr>
        <w:rPr>
          <w:rFonts w:ascii="Arial" w:hAnsi="Arial" w:cs="Arial"/>
          <w:sz w:val="24"/>
        </w:rPr>
      </w:pPr>
    </w:p>
    <w:p w14:paraId="587CB605" w14:textId="77777777" w:rsidR="006E0F39" w:rsidRDefault="00FA4BD4">
      <w:pPr>
        <w:pStyle w:val="Ttulo2"/>
        <w:rPr>
          <w:i w:val="0"/>
        </w:rPr>
      </w:pPr>
      <w:bookmarkStart w:id="7" w:name="__RefHeading___Toc56677893"/>
      <w:bookmarkEnd w:id="7"/>
      <w:r>
        <w:rPr>
          <w:i w:val="0"/>
        </w:rPr>
        <w:t>Entrevista</w:t>
      </w:r>
    </w:p>
    <w:p w14:paraId="435FB45C" w14:textId="77777777" w:rsidR="006E0F39" w:rsidRDefault="006E0F39">
      <w:pPr>
        <w:rPr>
          <w:rFonts w:ascii="Arial" w:hAnsi="Arial" w:cs="Arial"/>
          <w:sz w:val="24"/>
        </w:rPr>
      </w:pPr>
    </w:p>
    <w:tbl>
      <w:tblPr>
        <w:tblW w:w="864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385"/>
        <w:gridCol w:w="2125"/>
        <w:gridCol w:w="1843"/>
        <w:gridCol w:w="3292"/>
      </w:tblGrid>
      <w:tr w:rsidR="006E0F39" w14:paraId="1274DBA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FF65" w14:textId="77777777" w:rsidR="006E0F39" w:rsidRDefault="00FA4BD4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9497" w14:textId="77777777" w:rsidR="006E0F39" w:rsidRDefault="00FA4BD4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Entrevistador(es)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48F6" w14:textId="77777777" w:rsidR="006E0F39" w:rsidRDefault="00FA4BD4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Entrevistado(s)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D29F" w14:textId="77777777" w:rsidR="006E0F39" w:rsidRDefault="00FA4BD4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Assunto</w:t>
            </w:r>
          </w:p>
        </w:tc>
      </w:tr>
      <w:tr w:rsidR="006E0F39" w14:paraId="0F1A0EB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70DC" w14:textId="77777777" w:rsidR="006E0F39" w:rsidRDefault="00FA4BD4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26/09/2021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5D92" w14:textId="77777777" w:rsidR="006E0F39" w:rsidRDefault="00FA4BD4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Wallaf Patrick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85FB" w14:textId="77777777" w:rsidR="006E0F39" w:rsidRDefault="00FA4BD4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Arnaldo </w:t>
            </w:r>
            <w:proofErr w:type="spellStart"/>
            <w:r>
              <w:rPr>
                <w:rFonts w:ascii="Arial" w:hAnsi="Arial" w:cs="Arial"/>
                <w:sz w:val="24"/>
              </w:rPr>
              <w:t>Montagnale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Janco </w:t>
            </w:r>
            <w:proofErr w:type="spellStart"/>
            <w:r>
              <w:rPr>
                <w:rFonts w:ascii="Arial" w:hAnsi="Arial" w:cs="Arial"/>
                <w:sz w:val="24"/>
              </w:rPr>
              <w:t>Tianno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9CCA" w14:textId="77777777" w:rsidR="006E0F39" w:rsidRDefault="00FA4BD4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Entrevista preliminar sobre a locadora e os </w:t>
            </w:r>
            <w:r>
              <w:rPr>
                <w:rFonts w:ascii="Arial" w:hAnsi="Arial" w:cs="Arial"/>
                <w:sz w:val="24"/>
              </w:rPr>
              <w:t>requisitos necessários</w:t>
            </w:r>
          </w:p>
          <w:p w14:paraId="4126CA79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  <w:p w14:paraId="08325CAD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E0F39" w14:paraId="7DF742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99AF" w14:textId="77777777" w:rsidR="006E0F39" w:rsidRDefault="00FA4BD4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27/09/2021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BD8C" w14:textId="77777777" w:rsidR="006E0F39" w:rsidRDefault="00FA4BD4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Wallaf Patrick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57C8" w14:textId="77777777" w:rsidR="006E0F39" w:rsidRDefault="00FA4BD4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Allejo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8F23" w14:textId="77777777" w:rsidR="006E0F39" w:rsidRDefault="00FA4BD4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Entrevista sobre a operação do dia-a-dia, informações sobre os pedidos e regras de negócio</w:t>
            </w:r>
          </w:p>
          <w:p w14:paraId="67FF18BD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  <w:p w14:paraId="4065017F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E0F39" w14:paraId="5339DCA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8910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F092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EF00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A44C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  <w:p w14:paraId="3633D485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  <w:p w14:paraId="7D6CD525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E0F39" w14:paraId="5FE4209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034F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D074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DB91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1308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  <w:p w14:paraId="5DA6ED13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  <w:p w14:paraId="67E1E391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E0F39" w14:paraId="6167C1B4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5449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46CB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9E28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3828" w14:textId="77777777" w:rsidR="006E0F39" w:rsidRDefault="006E0F39">
            <w:pPr>
              <w:widowControl w:val="0"/>
              <w:snapToGrid w:val="0"/>
              <w:jc w:val="both"/>
              <w:rPr>
                <w:rFonts w:ascii="Arial" w:hAnsi="Arial" w:cs="Arial"/>
                <w:sz w:val="24"/>
              </w:rPr>
            </w:pPr>
          </w:p>
          <w:p w14:paraId="6BE6FEEA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  <w:p w14:paraId="17CE538B" w14:textId="77777777" w:rsidR="006E0F39" w:rsidRDefault="006E0F39">
            <w:pPr>
              <w:widowControl w:val="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47EF7CC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75F52C0A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59A78127" w14:textId="77777777" w:rsidR="006E0F39" w:rsidRDefault="00FA4BD4">
      <w:pPr>
        <w:pStyle w:val="Ttulo2"/>
        <w:rPr>
          <w:i w:val="0"/>
        </w:rPr>
      </w:pPr>
      <w:bookmarkStart w:id="8" w:name="__RefHeading___Toc56677894"/>
      <w:bookmarkEnd w:id="8"/>
      <w:r>
        <w:rPr>
          <w:i w:val="0"/>
        </w:rPr>
        <w:t>Brainstorming</w:t>
      </w:r>
    </w:p>
    <w:p w14:paraId="0A12A963" w14:textId="77777777" w:rsidR="006E0F39" w:rsidRDefault="006E0F39">
      <w:pPr>
        <w:rPr>
          <w:i/>
        </w:rPr>
      </w:pPr>
    </w:p>
    <w:p w14:paraId="08F8E3E1" w14:textId="77777777" w:rsidR="006E0F39" w:rsidRDefault="00FA4B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Foi realizado em 09/09/2021 um brainstorming com o gerente </w:t>
      </w:r>
      <w:r>
        <w:rPr>
          <w:rFonts w:ascii="Arial" w:hAnsi="Arial" w:cs="Arial"/>
          <w:sz w:val="24"/>
        </w:rPr>
        <w:t xml:space="preserve">Arnaldo </w:t>
      </w:r>
      <w:proofErr w:type="spellStart"/>
      <w:r>
        <w:rPr>
          <w:rFonts w:ascii="Arial" w:hAnsi="Arial" w:cs="Arial"/>
          <w:sz w:val="24"/>
        </w:rPr>
        <w:t>Montagnale</w:t>
      </w:r>
      <w:proofErr w:type="spellEnd"/>
      <w:r>
        <w:rPr>
          <w:rFonts w:ascii="Arial" w:hAnsi="Arial" w:cs="Arial"/>
          <w:sz w:val="24"/>
        </w:rPr>
        <w:t>, seguido de prototipação dos dashboards que serão desenvolvidos.</w:t>
      </w:r>
    </w:p>
    <w:p w14:paraId="4F4AE8F5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07D7DE04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7F6CFF37" w14:textId="77777777" w:rsidR="006E0F39" w:rsidRDefault="00FA4BD4">
      <w:pPr>
        <w:rPr>
          <w:rFonts w:ascii="Arial" w:hAnsi="Arial" w:cs="Arial"/>
          <w:sz w:val="24"/>
        </w:rPr>
      </w:pPr>
      <w:r>
        <w:br w:type="page"/>
      </w:r>
    </w:p>
    <w:p w14:paraId="1387D0ED" w14:textId="77777777" w:rsidR="006E0F39" w:rsidRDefault="00FA4BD4">
      <w:pPr>
        <w:pStyle w:val="Ttulo1"/>
        <w:spacing w:before="240" w:after="60"/>
        <w:ind w:left="431" w:hanging="431"/>
      </w:pPr>
      <w:bookmarkStart w:id="9" w:name="__RefHeading___Toc56677895"/>
      <w:bookmarkEnd w:id="9"/>
      <w:r>
        <w:lastRenderedPageBreak/>
        <w:t>Plano de Ação 5W2H</w:t>
      </w:r>
    </w:p>
    <w:p w14:paraId="5C66D5F5" w14:textId="77777777" w:rsidR="006E0F39" w:rsidRDefault="006E0F39"/>
    <w:p w14:paraId="702B0B3E" w14:textId="77777777" w:rsidR="006E0F39" w:rsidRDefault="00FA4B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seção apresenta a descrição do plano de ação 5W2H que deve ser utilizado para descob</w:t>
      </w:r>
      <w:r>
        <w:rPr>
          <w:rFonts w:ascii="Arial" w:hAnsi="Arial" w:cs="Arial"/>
          <w:sz w:val="24"/>
        </w:rPr>
        <w:t>rir o que será feito, porque, onde, quem irá fazer, quando será feito, como e com que frequência irá fazer.</w:t>
      </w:r>
    </w:p>
    <w:p w14:paraId="3E5B314D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4B7F207A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670DC96D" w14:textId="77777777" w:rsidR="006E0F39" w:rsidRDefault="00FA4BD4">
      <w:pPr>
        <w:pStyle w:val="Ttulo2"/>
        <w:rPr>
          <w:i w:val="0"/>
        </w:rPr>
      </w:pPr>
      <w:bookmarkStart w:id="10" w:name="__RefHeading___Toc56677896"/>
      <w:bookmarkEnd w:id="10"/>
      <w:proofErr w:type="spellStart"/>
      <w:r>
        <w:rPr>
          <w:i w:val="0"/>
        </w:rPr>
        <w:t>What</w:t>
      </w:r>
      <w:proofErr w:type="spellEnd"/>
      <w:r>
        <w:rPr>
          <w:i w:val="0"/>
        </w:rPr>
        <w:t>?</w:t>
      </w:r>
    </w:p>
    <w:p w14:paraId="16F54406" w14:textId="77777777" w:rsidR="006E0F39" w:rsidRDefault="006E0F39">
      <w:pPr>
        <w:rPr>
          <w:i/>
        </w:rPr>
      </w:pPr>
    </w:p>
    <w:p w14:paraId="5A3F6375" w14:textId="77777777" w:rsidR="006E0F39" w:rsidRDefault="00FA4B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Deverá ser construído um projeto de BI completo, a construção de um Data </w:t>
      </w:r>
      <w:proofErr w:type="spellStart"/>
      <w:r>
        <w:rPr>
          <w:rFonts w:ascii="Arial" w:hAnsi="Arial" w:cs="Arial"/>
          <w:sz w:val="24"/>
        </w:rPr>
        <w:t>Warehouse</w:t>
      </w:r>
      <w:proofErr w:type="spellEnd"/>
      <w:r>
        <w:rPr>
          <w:rFonts w:ascii="Arial" w:hAnsi="Arial" w:cs="Arial"/>
          <w:sz w:val="24"/>
        </w:rPr>
        <w:t xml:space="preserve"> e um dashboard gerencial que será responsável por </w:t>
      </w:r>
      <w:r>
        <w:rPr>
          <w:rFonts w:ascii="Arial" w:hAnsi="Arial" w:cs="Arial"/>
          <w:sz w:val="24"/>
        </w:rPr>
        <w:t>exibir os requisitos relatados pelos stakeholders durante a entrevista.</w:t>
      </w:r>
    </w:p>
    <w:p w14:paraId="4CD77212" w14:textId="77777777" w:rsidR="006E0F39" w:rsidRDefault="00FA4BD4">
      <w:pPr>
        <w:pStyle w:val="Ttulo2"/>
        <w:rPr>
          <w:i w:val="0"/>
        </w:rPr>
      </w:pPr>
      <w:bookmarkStart w:id="11" w:name="__RefHeading___Toc56677897"/>
      <w:bookmarkEnd w:id="11"/>
      <w:proofErr w:type="spellStart"/>
      <w:r>
        <w:rPr>
          <w:i w:val="0"/>
        </w:rPr>
        <w:t>Why</w:t>
      </w:r>
      <w:proofErr w:type="spellEnd"/>
      <w:r>
        <w:rPr>
          <w:i w:val="0"/>
        </w:rPr>
        <w:t>?</w:t>
      </w:r>
    </w:p>
    <w:p w14:paraId="003FEBF8" w14:textId="77777777" w:rsidR="006E0F39" w:rsidRDefault="006E0F39">
      <w:pPr>
        <w:rPr>
          <w:i/>
        </w:rPr>
      </w:pPr>
    </w:p>
    <w:p w14:paraId="2F4C2AE3" w14:textId="77777777" w:rsidR="006E0F39" w:rsidRDefault="00FA4B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Porque o proprietário da locadora gostaria de conhecer mais sobre os seus itens, clientes e locações.</w:t>
      </w:r>
    </w:p>
    <w:p w14:paraId="18161D3C" w14:textId="77777777" w:rsidR="006E0F39" w:rsidRDefault="00FA4BD4">
      <w:pPr>
        <w:pStyle w:val="Ttulo2"/>
        <w:rPr>
          <w:i w:val="0"/>
        </w:rPr>
      </w:pPr>
      <w:bookmarkStart w:id="12" w:name="__RefHeading___Toc56677898"/>
      <w:bookmarkEnd w:id="12"/>
      <w:r>
        <w:rPr>
          <w:i w:val="0"/>
        </w:rPr>
        <w:t>Where?</w:t>
      </w:r>
    </w:p>
    <w:p w14:paraId="236C55B3" w14:textId="77777777" w:rsidR="006E0F39" w:rsidRDefault="006E0F39">
      <w:pPr>
        <w:rPr>
          <w:i/>
        </w:rPr>
      </w:pPr>
    </w:p>
    <w:p w14:paraId="0E2071C6" w14:textId="77777777" w:rsidR="006E0F39" w:rsidRDefault="00FA4BD4">
      <w:r>
        <w:rPr>
          <w:rFonts w:ascii="Arial" w:hAnsi="Arial" w:cs="Arial"/>
          <w:sz w:val="24"/>
        </w:rPr>
        <w:t>A locadora Fast não possui filiais atualmente, o BI será utilizado p</w:t>
      </w:r>
      <w:r>
        <w:rPr>
          <w:rFonts w:ascii="Arial" w:hAnsi="Arial" w:cs="Arial"/>
          <w:sz w:val="24"/>
        </w:rPr>
        <w:t>ara a sua única loja.</w:t>
      </w:r>
    </w:p>
    <w:p w14:paraId="0DB95FD2" w14:textId="77777777" w:rsidR="006E0F39" w:rsidRDefault="00FA4BD4">
      <w:pPr>
        <w:pStyle w:val="Ttulo2"/>
        <w:rPr>
          <w:i w:val="0"/>
        </w:rPr>
      </w:pPr>
      <w:bookmarkStart w:id="13" w:name="__RefHeading___Toc56677899"/>
      <w:bookmarkEnd w:id="13"/>
      <w:r>
        <w:rPr>
          <w:i w:val="0"/>
        </w:rPr>
        <w:t>Who?</w:t>
      </w:r>
    </w:p>
    <w:p w14:paraId="1B9DB92F" w14:textId="77777777" w:rsidR="006E0F39" w:rsidRDefault="006E0F39">
      <w:pPr>
        <w:rPr>
          <w:i/>
        </w:rPr>
      </w:pPr>
    </w:p>
    <w:p w14:paraId="0CD5F4E7" w14:textId="77777777" w:rsidR="006E0F39" w:rsidRDefault="00FA4B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grandes usuários do BI serão a proprietário e o gerente.</w:t>
      </w:r>
    </w:p>
    <w:p w14:paraId="0720F792" w14:textId="77777777" w:rsidR="006E0F39" w:rsidRDefault="00FA4BD4">
      <w:pPr>
        <w:pStyle w:val="Ttulo2"/>
        <w:rPr>
          <w:i w:val="0"/>
        </w:rPr>
      </w:pPr>
      <w:bookmarkStart w:id="14" w:name="__RefHeading___Toc56677900"/>
      <w:bookmarkEnd w:id="14"/>
      <w:r>
        <w:rPr>
          <w:i w:val="0"/>
        </w:rPr>
        <w:t>When?</w:t>
      </w:r>
    </w:p>
    <w:p w14:paraId="16C6519E" w14:textId="77777777" w:rsidR="006E0F39" w:rsidRDefault="006E0F39">
      <w:pPr>
        <w:rPr>
          <w:i/>
        </w:rPr>
      </w:pPr>
    </w:p>
    <w:p w14:paraId="5135C901" w14:textId="77777777" w:rsidR="006E0F39" w:rsidRDefault="00FA4BD4">
      <w:r>
        <w:rPr>
          <w:rFonts w:ascii="Arial" w:hAnsi="Arial" w:cs="Arial"/>
          <w:sz w:val="24"/>
        </w:rPr>
        <w:t>O projeto iniciou-se em 26/09/2021 e tem o prazo aproximado de 60 dias. Com a previsão de término em 26/11/2021.</w:t>
      </w:r>
    </w:p>
    <w:p w14:paraId="176D0475" w14:textId="77777777" w:rsidR="006E0F39" w:rsidRDefault="00FA4BD4">
      <w:pPr>
        <w:pStyle w:val="Ttulo2"/>
        <w:rPr>
          <w:i w:val="0"/>
        </w:rPr>
      </w:pPr>
      <w:bookmarkStart w:id="15" w:name="__RefHeading___Toc56677902"/>
      <w:bookmarkEnd w:id="15"/>
      <w:proofErr w:type="spellStart"/>
      <w:r>
        <w:rPr>
          <w:i w:val="0"/>
        </w:rPr>
        <w:t>How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Often</w:t>
      </w:r>
      <w:proofErr w:type="spellEnd"/>
      <w:r>
        <w:rPr>
          <w:i w:val="0"/>
        </w:rPr>
        <w:t>?</w:t>
      </w:r>
    </w:p>
    <w:p w14:paraId="4C50AEDB" w14:textId="77777777" w:rsidR="006E0F39" w:rsidRDefault="006E0F39">
      <w:pPr>
        <w:rPr>
          <w:i/>
        </w:rPr>
      </w:pPr>
    </w:p>
    <w:p w14:paraId="4E50E3CB" w14:textId="77777777" w:rsidR="006E0F39" w:rsidRDefault="00FA4B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atualização do BI deverá ser </w:t>
      </w:r>
      <w:r>
        <w:rPr>
          <w:rFonts w:ascii="Arial" w:hAnsi="Arial" w:cs="Arial"/>
          <w:sz w:val="24"/>
        </w:rPr>
        <w:t>feita diariamente às 12:00AM.</w:t>
      </w:r>
    </w:p>
    <w:p w14:paraId="103FD397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7BA51075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06755916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5EE748C7" w14:textId="77777777" w:rsidR="006E0F39" w:rsidRDefault="00FA4BD4">
      <w:pPr>
        <w:rPr>
          <w:rFonts w:ascii="Arial" w:hAnsi="Arial" w:cs="Arial"/>
          <w:sz w:val="24"/>
        </w:rPr>
      </w:pPr>
      <w:r>
        <w:br w:type="page"/>
      </w:r>
    </w:p>
    <w:p w14:paraId="69DFE570" w14:textId="77777777" w:rsidR="006E0F39" w:rsidRDefault="00FA4BD4">
      <w:pPr>
        <w:pStyle w:val="Ttulo1"/>
        <w:spacing w:before="240" w:after="60"/>
        <w:ind w:left="431" w:hanging="431"/>
      </w:pPr>
      <w:bookmarkStart w:id="16" w:name="__RefHeading___Toc56677903"/>
      <w:bookmarkEnd w:id="16"/>
      <w:r>
        <w:lastRenderedPageBreak/>
        <w:t>Definição de Requisitos</w:t>
      </w:r>
    </w:p>
    <w:p w14:paraId="4D71F026" w14:textId="77777777" w:rsidR="006E0F39" w:rsidRDefault="006E0F39"/>
    <w:p w14:paraId="2716C250" w14:textId="77777777" w:rsidR="006E0F39" w:rsidRDefault="00FA4B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seção apresenta os requisitos indispensáveis identificados a partir das entrevistas e reuniões realizadas com o cliente.</w:t>
      </w:r>
    </w:p>
    <w:p w14:paraId="2F294F1B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5ECC82B1" w14:textId="77777777" w:rsidR="006E0F39" w:rsidRDefault="00FA4BD4">
      <w:pPr>
        <w:pStyle w:val="Ttulo2"/>
      </w:pPr>
      <w:bookmarkStart w:id="17" w:name="__RefHeading___Toc56677904"/>
      <w:bookmarkEnd w:id="17"/>
      <w:r>
        <w:t xml:space="preserve">RQ-01 – </w:t>
      </w:r>
      <w:r>
        <w:t>Locação por tipo de gênero</w:t>
      </w:r>
    </w:p>
    <w:p w14:paraId="66BEAFDE" w14:textId="77777777" w:rsidR="006E0F39" w:rsidRDefault="006E0F39"/>
    <w:p w14:paraId="3C6DC33F" w14:textId="77777777" w:rsidR="006E0F39" w:rsidRDefault="00FA4B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necessário visualizar de </w:t>
      </w:r>
      <w:r>
        <w:rPr>
          <w:rFonts w:ascii="Arial" w:hAnsi="Arial" w:cs="Arial"/>
          <w:sz w:val="24"/>
        </w:rPr>
        <w:t>forma rápida e simples as locações por tipo de gênero.</w:t>
      </w:r>
    </w:p>
    <w:p w14:paraId="59E81B6E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3871391B" w14:textId="77777777" w:rsidR="006E0F39" w:rsidRDefault="00FA4BD4">
      <w:pPr>
        <w:pStyle w:val="Ttulo2"/>
      </w:pPr>
      <w:bookmarkStart w:id="18" w:name="__RefHeading___Toc56677905"/>
      <w:bookmarkEnd w:id="18"/>
      <w:r>
        <w:t xml:space="preserve">RQ-02 – </w:t>
      </w:r>
      <w:r>
        <w:t>Locações por dia da semana e horário</w:t>
      </w:r>
    </w:p>
    <w:p w14:paraId="6AA89B18" w14:textId="77777777" w:rsidR="006E0F39" w:rsidRDefault="006E0F39"/>
    <w:p w14:paraId="6152E333" w14:textId="77777777" w:rsidR="006E0F39" w:rsidRDefault="00FA4B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fundamental conhecer os hábitos de locação de DVD pelos clientes da loja, como dia da semana e horário com maior volume de pedidos.</w:t>
      </w:r>
    </w:p>
    <w:p w14:paraId="43E3028E" w14:textId="77777777" w:rsidR="006E0F39" w:rsidRDefault="006E0F39">
      <w:pPr>
        <w:rPr>
          <w:rFonts w:ascii="Arial" w:hAnsi="Arial" w:cs="Arial"/>
          <w:sz w:val="24"/>
        </w:rPr>
      </w:pPr>
    </w:p>
    <w:p w14:paraId="76E5D20E" w14:textId="77777777" w:rsidR="006E0F39" w:rsidRDefault="00FA4BD4">
      <w:pPr>
        <w:pStyle w:val="Ttulo2"/>
      </w:pPr>
      <w:bookmarkStart w:id="19" w:name="__RefHeading___Toc56677906"/>
      <w:bookmarkEnd w:id="19"/>
      <w:r>
        <w:t>RQ-0</w:t>
      </w:r>
      <w:r>
        <w:t>3</w:t>
      </w:r>
      <w:r>
        <w:t xml:space="preserve"> – </w:t>
      </w:r>
      <w:r>
        <w:t>Perfil do c</w:t>
      </w:r>
      <w:r>
        <w:t>liente</w:t>
      </w:r>
    </w:p>
    <w:p w14:paraId="69B8666F" w14:textId="77777777" w:rsidR="006E0F39" w:rsidRDefault="006E0F39"/>
    <w:p w14:paraId="623E9A32" w14:textId="77777777" w:rsidR="006E0F39" w:rsidRDefault="00FA4B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é o perfil do cliente que realiza os pedidos, como sexo, idade, bairro de residência, gênero de preferência.</w:t>
      </w:r>
    </w:p>
    <w:p w14:paraId="16AE6342" w14:textId="77777777" w:rsidR="006E0F39" w:rsidRDefault="006E0F39">
      <w:pPr>
        <w:rPr>
          <w:rFonts w:ascii="Arial" w:hAnsi="Arial" w:cs="Arial"/>
          <w:sz w:val="24"/>
        </w:rPr>
      </w:pPr>
    </w:p>
    <w:p w14:paraId="3B228E74" w14:textId="77777777" w:rsidR="006E0F39" w:rsidRDefault="00FA4BD4">
      <w:pPr>
        <w:pStyle w:val="Ttulo2"/>
      </w:pPr>
      <w:r>
        <w:t>RQ-0</w:t>
      </w:r>
      <w:r>
        <w:t xml:space="preserve">4 </w:t>
      </w:r>
      <w:r>
        <w:t xml:space="preserve">– </w:t>
      </w:r>
      <w:r>
        <w:t>Gráfico de satisfação do cliente no pós-locação</w:t>
      </w:r>
    </w:p>
    <w:p w14:paraId="37BFC9D0" w14:textId="77777777" w:rsidR="006E0F39" w:rsidRDefault="006E0F39"/>
    <w:p w14:paraId="53AE09F3" w14:textId="77777777" w:rsidR="006E0F39" w:rsidRDefault="00FA4BD4">
      <w:pPr>
        <w:spacing w:before="240" w:after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Verificar e plotar o gráfico que indique o nível de satisfação do cliente co</w:t>
      </w:r>
      <w:r>
        <w:rPr>
          <w:rFonts w:ascii="Arial" w:hAnsi="Arial" w:cs="Arial"/>
          <w:sz w:val="24"/>
        </w:rPr>
        <w:t>m a locação.</w:t>
      </w:r>
    </w:p>
    <w:p w14:paraId="43CF0665" w14:textId="3AE36950" w:rsidR="006E0F39" w:rsidRDefault="00FA4BD4">
      <w:pPr>
        <w:spacing w:before="240" w:after="60"/>
        <w:rPr>
          <w:rFonts w:ascii="Arial" w:hAnsi="Arial" w:cs="Arial"/>
          <w:sz w:val="24"/>
        </w:rPr>
      </w:pPr>
      <w:r>
        <w:br w:type="page"/>
      </w:r>
    </w:p>
    <w:p w14:paraId="78353192" w14:textId="77777777" w:rsidR="006E0F39" w:rsidRDefault="00FA4BD4">
      <w:pPr>
        <w:pStyle w:val="Ttulo1"/>
        <w:spacing w:before="240" w:after="60"/>
        <w:ind w:left="431" w:hanging="431"/>
      </w:pPr>
      <w:bookmarkStart w:id="20" w:name="__RefHeading___Toc56677907"/>
      <w:bookmarkEnd w:id="20"/>
      <w:r>
        <w:lastRenderedPageBreak/>
        <w:t>Fontes de Dados</w:t>
      </w:r>
    </w:p>
    <w:p w14:paraId="2BBBA8EC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594C3B60" w14:textId="77777777" w:rsidR="006E0F39" w:rsidRDefault="00FA4B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seção apresenta uma análise preliminar das fontes de dados disponíveis na empres</w:t>
      </w:r>
      <w:r>
        <w:rPr>
          <w:rFonts w:ascii="Arial" w:hAnsi="Arial" w:cs="Arial"/>
          <w:sz w:val="24"/>
        </w:rPr>
        <w:t>a e também as fontes externas, se estas forem utilizadas no projeto.</w:t>
      </w:r>
    </w:p>
    <w:p w14:paraId="5C8EC351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6BE7D46A" w14:textId="77777777" w:rsidR="006E0F39" w:rsidRDefault="00FA4BD4">
      <w:pPr>
        <w:pStyle w:val="Ttulo2"/>
      </w:pPr>
      <w:bookmarkStart w:id="21" w:name="__RefHeading___Toc56677908"/>
      <w:bookmarkEnd w:id="21"/>
      <w:r>
        <w:t>Fonte 1</w:t>
      </w:r>
    </w:p>
    <w:p w14:paraId="37CCC61E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45D93E0C" w14:textId="77777777" w:rsidR="006E0F39" w:rsidRDefault="00FA4B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dados virão do sistema de informação da locadora.</w:t>
      </w:r>
    </w:p>
    <w:p w14:paraId="3A2E2156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16C1A4F4" w14:textId="77777777" w:rsidR="006E0F39" w:rsidRDefault="006E0F39"/>
    <w:p w14:paraId="1DE1EDC6" w14:textId="77777777" w:rsidR="006E0F39" w:rsidRDefault="006E0F39"/>
    <w:p w14:paraId="7F6B8331" w14:textId="77777777" w:rsidR="006E0F39" w:rsidRDefault="006E0F39"/>
    <w:p w14:paraId="5A94ECD4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1E4E6EF0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4202B292" w14:textId="77777777" w:rsidR="006E0F39" w:rsidRDefault="006E0F39">
      <w:pPr>
        <w:jc w:val="both"/>
        <w:rPr>
          <w:rFonts w:ascii="Arial" w:hAnsi="Arial" w:cs="Arial"/>
          <w:sz w:val="24"/>
        </w:rPr>
      </w:pPr>
    </w:p>
    <w:p w14:paraId="7C896C84" w14:textId="77777777" w:rsidR="006E0F39" w:rsidRDefault="00FA4BD4">
      <w:pPr>
        <w:pStyle w:val="Ttulo1"/>
        <w:numPr>
          <w:ilvl w:val="0"/>
          <w:numId w:val="0"/>
        </w:numPr>
        <w:ind w:left="432"/>
        <w:rPr>
          <w:rFonts w:eastAsia="Arial"/>
        </w:rPr>
      </w:pPr>
      <w:r>
        <w:rPr>
          <w:rFonts w:eastAsia="Arial"/>
        </w:rPr>
        <w:t xml:space="preserve"> </w:t>
      </w:r>
      <w:r>
        <w:br w:type="page"/>
      </w:r>
    </w:p>
    <w:p w14:paraId="3F151038" w14:textId="77777777" w:rsidR="006E0F39" w:rsidRDefault="00FA4BD4">
      <w:pPr>
        <w:pStyle w:val="Ttulo1"/>
      </w:pPr>
      <w:bookmarkStart w:id="22" w:name="__RefHeading___Toc56677912"/>
      <w:bookmarkEnd w:id="22"/>
      <w:r>
        <w:lastRenderedPageBreak/>
        <w:t>Termo de Compromisso</w:t>
      </w:r>
    </w:p>
    <w:p w14:paraId="261C0F62" w14:textId="77777777" w:rsidR="006E0F39" w:rsidRDefault="006E0F39"/>
    <w:p w14:paraId="1D86F0AE" w14:textId="77777777" w:rsidR="006E0F39" w:rsidRDefault="00FA4B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documento foi elaborado com a participação de todos os envolvidos no projeto, </w:t>
      </w:r>
      <w:r>
        <w:rPr>
          <w:rFonts w:ascii="Arial" w:hAnsi="Arial" w:cs="Arial"/>
          <w:sz w:val="24"/>
        </w:rPr>
        <w:t>conforme listado na seção 1 deste documento.</w:t>
      </w:r>
    </w:p>
    <w:p w14:paraId="5CCC0106" w14:textId="77777777" w:rsidR="006E0F39" w:rsidRDefault="006E0F39">
      <w:pPr>
        <w:rPr>
          <w:rFonts w:ascii="Arial" w:hAnsi="Arial" w:cs="Arial"/>
          <w:sz w:val="24"/>
        </w:rPr>
      </w:pPr>
    </w:p>
    <w:p w14:paraId="19503DC4" w14:textId="77777777" w:rsidR="006E0F39" w:rsidRDefault="00FA4B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assim estarem de acordo com a análise do projeto, subscrevemo-nos:</w:t>
      </w:r>
    </w:p>
    <w:p w14:paraId="365E41F9" w14:textId="77777777" w:rsidR="006E0F39" w:rsidRDefault="006E0F39">
      <w:pPr>
        <w:rPr>
          <w:rFonts w:ascii="Arial" w:hAnsi="Arial" w:cs="Arial"/>
          <w:sz w:val="24"/>
        </w:rPr>
      </w:pPr>
    </w:p>
    <w:p w14:paraId="5915C905" w14:textId="77777777" w:rsidR="006E0F39" w:rsidRDefault="006E0F39"/>
    <w:p w14:paraId="33CD9D4F" w14:textId="77777777" w:rsidR="006E0F39" w:rsidRDefault="006E0F39"/>
    <w:p w14:paraId="7218A707" w14:textId="77777777" w:rsidR="006E0F39" w:rsidRDefault="006E0F39"/>
    <w:p w14:paraId="36CCB4C0" w14:textId="77777777" w:rsidR="006E0F39" w:rsidRDefault="006E0F39"/>
    <w:p w14:paraId="663EF14E" w14:textId="77777777" w:rsidR="006E0F39" w:rsidRDefault="006E0F39"/>
    <w:p w14:paraId="17BC2916" w14:textId="77777777" w:rsidR="006E0F39" w:rsidRDefault="006E0F39"/>
    <w:p w14:paraId="2880EC1D" w14:textId="77777777" w:rsidR="006E0F39" w:rsidRDefault="00FA4BD4"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74EED412" w14:textId="77777777" w:rsidR="006E0F39" w:rsidRDefault="00FA4BD4">
      <w:r>
        <w:t>Local e Data</w:t>
      </w:r>
    </w:p>
    <w:p w14:paraId="094AB7F2" w14:textId="77777777" w:rsidR="006E0F39" w:rsidRDefault="006E0F39"/>
    <w:p w14:paraId="127F66B4" w14:textId="77777777" w:rsidR="006E0F39" w:rsidRDefault="006E0F39"/>
    <w:p w14:paraId="3C93CC2D" w14:textId="77777777" w:rsidR="006E0F39" w:rsidRDefault="006E0F39"/>
    <w:p w14:paraId="0D0CAA73" w14:textId="77777777" w:rsidR="006E0F39" w:rsidRDefault="006E0F39"/>
    <w:p w14:paraId="39F3B7EC" w14:textId="77777777" w:rsidR="006E0F39" w:rsidRDefault="006E0F39"/>
    <w:p w14:paraId="55E3B0C6" w14:textId="77777777" w:rsidR="006E0F39" w:rsidRDefault="006E0F39"/>
    <w:p w14:paraId="1B01862E" w14:textId="77777777" w:rsidR="006E0F39" w:rsidRDefault="006E0F39"/>
    <w:p w14:paraId="24855BEB" w14:textId="77777777" w:rsidR="006E0F39" w:rsidRDefault="006E0F39"/>
    <w:p w14:paraId="2B240B9B" w14:textId="77777777" w:rsidR="006E0F39" w:rsidRDefault="006E0F39"/>
    <w:p w14:paraId="20DE0CDB" w14:textId="77777777" w:rsidR="006E0F39" w:rsidRDefault="00FA4B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</w:t>
      </w:r>
    </w:p>
    <w:p w14:paraId="019FF558" w14:textId="77777777" w:rsidR="006E0F39" w:rsidRDefault="00FA4B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Arnaldo </w:t>
      </w:r>
      <w:proofErr w:type="spellStart"/>
      <w:r>
        <w:rPr>
          <w:rFonts w:ascii="Arial" w:hAnsi="Arial" w:cs="Arial"/>
          <w:sz w:val="24"/>
        </w:rPr>
        <w:t>Montagnale</w:t>
      </w:r>
      <w:proofErr w:type="spellEnd"/>
    </w:p>
    <w:p w14:paraId="7093E4E4" w14:textId="77777777" w:rsidR="006E0F39" w:rsidRDefault="00FA4B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Locadora Fast</w:t>
      </w:r>
    </w:p>
    <w:p w14:paraId="74C0FA4F" w14:textId="77777777" w:rsidR="006E0F39" w:rsidRDefault="006E0F39">
      <w:pPr>
        <w:jc w:val="center"/>
        <w:rPr>
          <w:rFonts w:ascii="Arial" w:hAnsi="Arial" w:cs="Arial"/>
          <w:sz w:val="24"/>
        </w:rPr>
      </w:pPr>
    </w:p>
    <w:p w14:paraId="2A4F9B44" w14:textId="77777777" w:rsidR="006E0F39" w:rsidRDefault="006E0F39">
      <w:pPr>
        <w:jc w:val="center"/>
        <w:rPr>
          <w:rFonts w:ascii="Arial" w:hAnsi="Arial" w:cs="Arial"/>
          <w:sz w:val="24"/>
        </w:rPr>
      </w:pPr>
    </w:p>
    <w:p w14:paraId="4B044F34" w14:textId="77777777" w:rsidR="006E0F39" w:rsidRDefault="006E0F39">
      <w:pPr>
        <w:jc w:val="center"/>
        <w:rPr>
          <w:rFonts w:ascii="Arial" w:hAnsi="Arial" w:cs="Arial"/>
          <w:sz w:val="24"/>
        </w:rPr>
      </w:pPr>
    </w:p>
    <w:p w14:paraId="7F5F4D03" w14:textId="77777777" w:rsidR="006E0F39" w:rsidRDefault="006E0F39">
      <w:pPr>
        <w:jc w:val="center"/>
        <w:rPr>
          <w:rFonts w:ascii="Arial" w:hAnsi="Arial" w:cs="Arial"/>
          <w:sz w:val="24"/>
        </w:rPr>
      </w:pPr>
    </w:p>
    <w:p w14:paraId="061A651A" w14:textId="77777777" w:rsidR="006E0F39" w:rsidRDefault="006E0F39">
      <w:pPr>
        <w:jc w:val="center"/>
        <w:rPr>
          <w:rFonts w:ascii="Arial" w:hAnsi="Arial" w:cs="Arial"/>
          <w:sz w:val="24"/>
        </w:rPr>
      </w:pPr>
    </w:p>
    <w:p w14:paraId="3DA55769" w14:textId="77777777" w:rsidR="006E0F39" w:rsidRDefault="006E0F39">
      <w:pPr>
        <w:jc w:val="center"/>
        <w:rPr>
          <w:rFonts w:ascii="Arial" w:hAnsi="Arial" w:cs="Arial"/>
          <w:sz w:val="24"/>
        </w:rPr>
      </w:pPr>
    </w:p>
    <w:p w14:paraId="0B171D22" w14:textId="77777777" w:rsidR="006E0F39" w:rsidRDefault="006E0F39">
      <w:pPr>
        <w:jc w:val="center"/>
        <w:rPr>
          <w:rFonts w:ascii="Arial" w:hAnsi="Arial" w:cs="Arial"/>
          <w:sz w:val="24"/>
        </w:rPr>
      </w:pPr>
    </w:p>
    <w:p w14:paraId="10C5477E" w14:textId="77777777" w:rsidR="006E0F39" w:rsidRDefault="00FA4B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</w:t>
      </w:r>
    </w:p>
    <w:p w14:paraId="7B5471B4" w14:textId="77777777" w:rsidR="006E0F39" w:rsidRDefault="00FA4B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Wallaf Patrick</w:t>
      </w:r>
    </w:p>
    <w:p w14:paraId="719B0AC9" w14:textId="77777777" w:rsidR="006E0F39" w:rsidRDefault="00FA4BD4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Ananab</w:t>
      </w:r>
      <w:proofErr w:type="spellEnd"/>
      <w:r>
        <w:rPr>
          <w:rFonts w:ascii="Arial" w:hAnsi="Arial" w:cs="Arial"/>
          <w:sz w:val="24"/>
        </w:rPr>
        <w:t xml:space="preserve"> Corporation</w:t>
      </w:r>
    </w:p>
    <w:p w14:paraId="63F9BFB9" w14:textId="77777777" w:rsidR="006E0F39" w:rsidRDefault="006E0F39">
      <w:pPr>
        <w:pStyle w:val="PargrafodaLista"/>
        <w:rPr>
          <w:rFonts w:ascii="Arial" w:hAnsi="Arial" w:cs="Arial"/>
          <w:sz w:val="24"/>
        </w:rPr>
      </w:pPr>
    </w:p>
    <w:p w14:paraId="7F3CFC09" w14:textId="77777777" w:rsidR="006E0F39" w:rsidRDefault="006E0F39">
      <w:pPr>
        <w:rPr>
          <w:rFonts w:ascii="Arial" w:hAnsi="Arial" w:cs="Arial"/>
          <w:sz w:val="24"/>
        </w:rPr>
      </w:pPr>
    </w:p>
    <w:sectPr w:rsidR="006E0F39">
      <w:headerReference w:type="default" r:id="rId12"/>
      <w:footerReference w:type="default" r:id="rId13"/>
      <w:pgSz w:w="11906" w:h="16838"/>
      <w:pgMar w:top="1418" w:right="1701" w:bottom="1418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FC23" w14:textId="77777777" w:rsidR="00FA4BD4" w:rsidRDefault="00FA4BD4">
      <w:r>
        <w:separator/>
      </w:r>
    </w:p>
  </w:endnote>
  <w:endnote w:type="continuationSeparator" w:id="0">
    <w:p w14:paraId="30B3A2DB" w14:textId="77777777" w:rsidR="00FA4BD4" w:rsidRDefault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F8D6" w14:textId="77777777" w:rsidR="006E0F39" w:rsidRDefault="00FA4BD4">
    <w:pPr>
      <w:pStyle w:val="Rodap"/>
      <w:jc w:val="right"/>
    </w:pPr>
    <w:r>
      <w:t xml:space="preserve">Levantamento dos Requisitos do Negócio – Prof. Anderson Nascimento 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2C6600F6" w14:textId="77777777" w:rsidR="006E0F39" w:rsidRDefault="006E0F39">
    <w:pPr>
      <w:pStyle w:val="Rodap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BC6E" w14:textId="77777777" w:rsidR="006E0F39" w:rsidRDefault="006E0F3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5235" w14:textId="77777777" w:rsidR="006E0F39" w:rsidRDefault="00FA4BD4">
    <w:pPr>
      <w:pStyle w:val="Rodap"/>
      <w:jc w:val="right"/>
    </w:pPr>
    <w:r>
      <w:t xml:space="preserve">Levantamento dos Requisitos do Negócio – Prof. Anderson Nascimento  </w:t>
    </w: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  <w:p w14:paraId="0B2897CB" w14:textId="77777777" w:rsidR="006E0F39" w:rsidRDefault="006E0F39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C04A" w14:textId="77777777" w:rsidR="00FA4BD4" w:rsidRDefault="00FA4BD4">
      <w:r>
        <w:separator/>
      </w:r>
    </w:p>
  </w:footnote>
  <w:footnote w:type="continuationSeparator" w:id="0">
    <w:p w14:paraId="2AA2B920" w14:textId="77777777" w:rsidR="00FA4BD4" w:rsidRDefault="00FA4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1EB3" w14:textId="77777777" w:rsidR="006E0F39" w:rsidRDefault="006E0F3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E3B1" w14:textId="77777777" w:rsidR="006E0F39" w:rsidRDefault="006E0F3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2C64" w14:textId="77777777" w:rsidR="006E0F39" w:rsidRDefault="006E0F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20F28"/>
    <w:multiLevelType w:val="multilevel"/>
    <w:tmpl w:val="547ECC7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39"/>
    <w:rsid w:val="00563941"/>
    <w:rsid w:val="006E0F39"/>
    <w:rsid w:val="00A36CC3"/>
    <w:rsid w:val="00CA265C"/>
    <w:rsid w:val="00FA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F893"/>
  <w15:docId w15:val="{B78FDCB0-6B58-4B50-A614-804884F1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ascii="Arial" w:hAnsi="Arial" w:cs="Arial"/>
      <w:b/>
      <w:sz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pPr>
      <w:ind w:left="200"/>
    </w:pPr>
    <w:rPr>
      <w:smallCaps/>
    </w:rPr>
  </w:style>
  <w:style w:type="paragraph" w:styleId="Sumrio3">
    <w:name w:val="toc 3"/>
    <w:basedOn w:val="Normal"/>
    <w:next w:val="Normal"/>
    <w:pPr>
      <w:ind w:left="400"/>
    </w:pPr>
    <w:rPr>
      <w:i/>
    </w:rPr>
  </w:style>
  <w:style w:type="paragraph" w:styleId="Sumrio4">
    <w:name w:val="toc 4"/>
    <w:basedOn w:val="Normal"/>
    <w:next w:val="Normal"/>
    <w:pPr>
      <w:ind w:left="600"/>
    </w:pPr>
    <w:rPr>
      <w:sz w:val="18"/>
    </w:rPr>
  </w:style>
  <w:style w:type="paragraph" w:styleId="Sumrio5">
    <w:name w:val="toc 5"/>
    <w:basedOn w:val="Normal"/>
    <w:next w:val="Normal"/>
    <w:pPr>
      <w:ind w:left="800"/>
    </w:pPr>
    <w:rPr>
      <w:sz w:val="18"/>
    </w:rPr>
  </w:style>
  <w:style w:type="paragraph" w:styleId="Sumrio6">
    <w:name w:val="toc 6"/>
    <w:basedOn w:val="Normal"/>
    <w:next w:val="Normal"/>
    <w:pPr>
      <w:ind w:left="1000"/>
    </w:pPr>
    <w:rPr>
      <w:sz w:val="18"/>
    </w:rPr>
  </w:style>
  <w:style w:type="paragraph" w:styleId="Sumrio7">
    <w:name w:val="toc 7"/>
    <w:basedOn w:val="Normal"/>
    <w:next w:val="Normal"/>
    <w:pPr>
      <w:ind w:left="1200"/>
    </w:pPr>
    <w:rPr>
      <w:sz w:val="18"/>
    </w:rPr>
  </w:style>
  <w:style w:type="paragraph" w:styleId="Sumrio8">
    <w:name w:val="toc 8"/>
    <w:basedOn w:val="Normal"/>
    <w:next w:val="Normal"/>
    <w:pPr>
      <w:ind w:left="1400"/>
    </w:pPr>
    <w:rPr>
      <w:sz w:val="18"/>
    </w:rPr>
  </w:style>
  <w:style w:type="paragraph" w:styleId="Sumrio9">
    <w:name w:val="toc 9"/>
    <w:basedOn w:val="Normal"/>
    <w:next w:val="Normal"/>
    <w:pPr>
      <w:ind w:left="1600"/>
    </w:pPr>
    <w:rPr>
      <w:sz w:val="18"/>
    </w:rPr>
  </w:style>
  <w:style w:type="paragraph" w:styleId="Recuodecorpodetexto">
    <w:name w:val="Body Text Indent"/>
    <w:basedOn w:val="Normal"/>
    <w:pPr>
      <w:ind w:left="576"/>
      <w:jc w:val="both"/>
    </w:pPr>
    <w:rPr>
      <w:rFonts w:ascii="Arial" w:hAnsi="Arial" w:cs="Arial"/>
      <w:sz w:val="24"/>
    </w:rPr>
  </w:style>
  <w:style w:type="paragraph" w:styleId="Mapado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PSDS-CorpodeTexto">
    <w:name w:val="PSDS - Corpo de Texto"/>
    <w:basedOn w:val="Normal"/>
    <w:qFormat/>
    <w:rPr>
      <w:rFonts w:ascii="Arial" w:hAnsi="Arial" w:cs="Arial"/>
    </w:rPr>
  </w:style>
  <w:style w:type="paragraph" w:customStyle="1" w:styleId="PSDS-Titulo">
    <w:name w:val="PSDS - Titulo"/>
    <w:basedOn w:val="Normal"/>
    <w:qFormat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oaoaraujo@unigranrio.b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wallaf patrick</dc:creator>
  <cp:keywords>Template Template Template Template Modelagem de Dados Template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wallaf patrick</cp:lastModifiedBy>
  <cp:revision>2</cp:revision>
  <dcterms:created xsi:type="dcterms:W3CDTF">2021-11-25T14:12:00Z</dcterms:created>
  <dcterms:modified xsi:type="dcterms:W3CDTF">2021-11-25T14:12:00Z</dcterms:modified>
  <dc:language>pt-BR</dc:language>
</cp:coreProperties>
</file>