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10BB" w14:textId="77777777" w:rsidR="004C3B31" w:rsidRDefault="004C3B31" w:rsidP="004C3B31">
      <w:pPr>
        <w:jc w:val="center"/>
        <w:rPr>
          <w:rFonts w:ascii="Times New Roman" w:hAnsi="Times New Roman" w:cs="Times New Roman"/>
          <w:sz w:val="36"/>
          <w:szCs w:val="36"/>
        </w:rPr>
      </w:pPr>
    </w:p>
    <w:p w14:paraId="287834D1" w14:textId="77777777" w:rsidR="004C3B31" w:rsidRDefault="004C3B31" w:rsidP="004C3B31">
      <w:pPr>
        <w:jc w:val="center"/>
        <w:rPr>
          <w:rFonts w:ascii="Times New Roman" w:hAnsi="Times New Roman" w:cs="Times New Roman"/>
          <w:sz w:val="36"/>
          <w:szCs w:val="36"/>
        </w:rPr>
      </w:pPr>
    </w:p>
    <w:p w14:paraId="53FEA1B1" w14:textId="77777777" w:rsidR="004C3B31" w:rsidRDefault="004C3B31" w:rsidP="004C3B31">
      <w:pPr>
        <w:jc w:val="center"/>
        <w:rPr>
          <w:rFonts w:ascii="Times New Roman" w:hAnsi="Times New Roman" w:cs="Times New Roman"/>
          <w:sz w:val="36"/>
          <w:szCs w:val="36"/>
        </w:rPr>
      </w:pPr>
    </w:p>
    <w:p w14:paraId="6157E981" w14:textId="77777777" w:rsidR="004C3B31" w:rsidRDefault="004C3B31" w:rsidP="004C3B31">
      <w:pPr>
        <w:jc w:val="center"/>
        <w:rPr>
          <w:rFonts w:ascii="Times New Roman" w:hAnsi="Times New Roman" w:cs="Times New Roman"/>
          <w:sz w:val="36"/>
          <w:szCs w:val="36"/>
        </w:rPr>
      </w:pPr>
    </w:p>
    <w:p w14:paraId="6BA8902D" w14:textId="77777777" w:rsidR="004C3B31" w:rsidRDefault="004C3B31" w:rsidP="004C3B31">
      <w:pPr>
        <w:jc w:val="center"/>
        <w:rPr>
          <w:rFonts w:ascii="Times New Roman" w:hAnsi="Times New Roman" w:cs="Times New Roman"/>
          <w:sz w:val="36"/>
          <w:szCs w:val="36"/>
        </w:rPr>
      </w:pPr>
    </w:p>
    <w:p w14:paraId="2B2BBEAB" w14:textId="04A5E756" w:rsidR="004C3B31" w:rsidRPr="004C3B31" w:rsidRDefault="004C3B31" w:rsidP="004C3B31">
      <w:pPr>
        <w:jc w:val="center"/>
        <w:rPr>
          <w:rFonts w:ascii="Times New Roman" w:hAnsi="Times New Roman" w:cs="Times New Roman"/>
          <w:sz w:val="36"/>
          <w:szCs w:val="36"/>
        </w:rPr>
      </w:pPr>
      <w:r w:rsidRPr="004C3B31">
        <w:rPr>
          <w:rFonts w:ascii="Times New Roman" w:hAnsi="Times New Roman" w:cs="Times New Roman"/>
          <w:sz w:val="36"/>
          <w:szCs w:val="36"/>
        </w:rPr>
        <w:t xml:space="preserve">Term Milestone Project:  Creating a 3d </w:t>
      </w:r>
      <w:proofErr w:type="gramStart"/>
      <w:r w:rsidRPr="004C3B31">
        <w:rPr>
          <w:rFonts w:ascii="Times New Roman" w:hAnsi="Times New Roman" w:cs="Times New Roman"/>
          <w:sz w:val="36"/>
          <w:szCs w:val="36"/>
        </w:rPr>
        <w:t>Scene</w:t>
      </w:r>
      <w:proofErr w:type="gramEnd"/>
    </w:p>
    <w:p w14:paraId="7D1939FB" w14:textId="25D712C1" w:rsidR="004C3B31" w:rsidRPr="004C3B31" w:rsidRDefault="004C3B31" w:rsidP="004C3B31">
      <w:pPr>
        <w:jc w:val="center"/>
        <w:rPr>
          <w:rFonts w:ascii="Times New Roman" w:hAnsi="Times New Roman" w:cs="Times New Roman"/>
          <w:sz w:val="36"/>
          <w:szCs w:val="36"/>
        </w:rPr>
      </w:pPr>
      <w:r w:rsidRPr="004C3B31">
        <w:rPr>
          <w:rFonts w:ascii="Times New Roman" w:hAnsi="Times New Roman" w:cs="Times New Roman"/>
          <w:sz w:val="36"/>
          <w:szCs w:val="36"/>
        </w:rPr>
        <w:t>Jared Semonin</w:t>
      </w:r>
    </w:p>
    <w:p w14:paraId="137EF1F8" w14:textId="27A498E6" w:rsidR="004C3B31" w:rsidRPr="004C3B31" w:rsidRDefault="004C3B31" w:rsidP="004C3B31">
      <w:pPr>
        <w:jc w:val="center"/>
        <w:rPr>
          <w:rFonts w:ascii="Times New Roman" w:hAnsi="Times New Roman" w:cs="Times New Roman"/>
          <w:sz w:val="36"/>
          <w:szCs w:val="36"/>
        </w:rPr>
      </w:pPr>
      <w:r w:rsidRPr="004C3B31">
        <w:rPr>
          <w:rFonts w:ascii="Times New Roman" w:hAnsi="Times New Roman" w:cs="Times New Roman"/>
          <w:sz w:val="36"/>
          <w:szCs w:val="36"/>
        </w:rPr>
        <w:t>CS-330 Computer Graphics and Visualization</w:t>
      </w:r>
    </w:p>
    <w:p w14:paraId="0A1403EA" w14:textId="7357F7F7" w:rsidR="004C3B31" w:rsidRPr="004C3B31" w:rsidRDefault="004C3B31" w:rsidP="004C3B31">
      <w:pPr>
        <w:jc w:val="center"/>
        <w:rPr>
          <w:rFonts w:ascii="Times New Roman" w:hAnsi="Times New Roman" w:cs="Times New Roman"/>
          <w:sz w:val="36"/>
          <w:szCs w:val="36"/>
        </w:rPr>
      </w:pPr>
      <w:r w:rsidRPr="004C3B31">
        <w:rPr>
          <w:rFonts w:ascii="Times New Roman" w:hAnsi="Times New Roman" w:cs="Times New Roman"/>
          <w:sz w:val="36"/>
          <w:szCs w:val="36"/>
        </w:rPr>
        <w:t xml:space="preserve">Professor Phillip </w:t>
      </w:r>
      <w:proofErr w:type="spellStart"/>
      <w:r w:rsidRPr="004C3B31">
        <w:rPr>
          <w:rFonts w:ascii="Times New Roman" w:hAnsi="Times New Roman" w:cs="Times New Roman"/>
          <w:sz w:val="36"/>
          <w:szCs w:val="36"/>
        </w:rPr>
        <w:t>Enkema</w:t>
      </w:r>
      <w:proofErr w:type="spellEnd"/>
    </w:p>
    <w:p w14:paraId="310641EC" w14:textId="6D462BC3" w:rsidR="004C3B31" w:rsidRDefault="004C3B31" w:rsidP="004C3B31">
      <w:pPr>
        <w:jc w:val="center"/>
        <w:rPr>
          <w:rFonts w:ascii="Times New Roman" w:hAnsi="Times New Roman" w:cs="Times New Roman"/>
          <w:sz w:val="36"/>
          <w:szCs w:val="36"/>
        </w:rPr>
      </w:pPr>
      <w:r w:rsidRPr="004C3B31">
        <w:rPr>
          <w:rFonts w:ascii="Times New Roman" w:hAnsi="Times New Roman" w:cs="Times New Roman"/>
          <w:sz w:val="36"/>
          <w:szCs w:val="36"/>
        </w:rPr>
        <w:t>June 24</w:t>
      </w:r>
      <w:r w:rsidRPr="004C3B31">
        <w:rPr>
          <w:rFonts w:ascii="Times New Roman" w:hAnsi="Times New Roman" w:cs="Times New Roman"/>
          <w:sz w:val="36"/>
          <w:szCs w:val="36"/>
          <w:vertAlign w:val="superscript"/>
        </w:rPr>
        <w:t>th</w:t>
      </w:r>
      <w:r w:rsidRPr="004C3B31">
        <w:rPr>
          <w:rFonts w:ascii="Times New Roman" w:hAnsi="Times New Roman" w:cs="Times New Roman"/>
          <w:sz w:val="36"/>
          <w:szCs w:val="36"/>
        </w:rPr>
        <w:t>, 2023</w:t>
      </w:r>
    </w:p>
    <w:p w14:paraId="48451351" w14:textId="4313ED7F" w:rsidR="004C3B31" w:rsidRDefault="004C3B31" w:rsidP="004C3B31">
      <w:pPr>
        <w:jc w:val="center"/>
        <w:rPr>
          <w:rFonts w:ascii="Times New Roman" w:hAnsi="Times New Roman" w:cs="Times New Roman"/>
          <w:sz w:val="36"/>
          <w:szCs w:val="36"/>
        </w:rPr>
      </w:pPr>
    </w:p>
    <w:p w14:paraId="6E8AE864" w14:textId="77777777" w:rsidR="004C3B31" w:rsidRDefault="004C3B31">
      <w:pPr>
        <w:rPr>
          <w:rFonts w:ascii="Times New Roman" w:hAnsi="Times New Roman" w:cs="Times New Roman"/>
          <w:sz w:val="36"/>
          <w:szCs w:val="36"/>
        </w:rPr>
      </w:pPr>
      <w:r>
        <w:rPr>
          <w:rFonts w:ascii="Times New Roman" w:hAnsi="Times New Roman" w:cs="Times New Roman"/>
          <w:sz w:val="36"/>
          <w:szCs w:val="36"/>
        </w:rPr>
        <w:br w:type="page"/>
      </w:r>
    </w:p>
    <w:p w14:paraId="11A00607" w14:textId="44FC81B1" w:rsidR="004C3B31" w:rsidRDefault="004C3B31" w:rsidP="00861C18">
      <w:pPr>
        <w:spacing w:line="480" w:lineRule="auto"/>
        <w:ind w:firstLine="720"/>
        <w:rPr>
          <w:rFonts w:ascii="Times New Roman" w:hAnsi="Times New Roman" w:cs="Times New Roman"/>
          <w:sz w:val="24"/>
          <w:szCs w:val="24"/>
        </w:rPr>
      </w:pPr>
      <w:r w:rsidRPr="004C3B31">
        <w:rPr>
          <w:rFonts w:ascii="Times New Roman" w:hAnsi="Times New Roman" w:cs="Times New Roman"/>
          <w:sz w:val="24"/>
          <w:szCs w:val="24"/>
        </w:rPr>
        <w:lastRenderedPageBreak/>
        <w:t xml:space="preserve">In my paper, I carefully selected specific objects for my 3D scene to showcase my proficiency in rendering intricate 3D shapes using the OpenGL framework. The tape measure was chosen as a prime example to demonstrate the utilization of a cylinder and a cube in constructing a complex 3D shape. Similarly, the Star Wars droid was specifically chosen to illustrate the implementation of two spheres, while the hard drive dock exemplifies the utilization of a straightforward elongated cube. Lastly, the headphones were deliberately selected to showcase the integration of spheres, cylinders, and </w:t>
      </w:r>
      <w:proofErr w:type="spellStart"/>
      <w:r w:rsidRPr="004C3B31">
        <w:rPr>
          <w:rFonts w:ascii="Times New Roman" w:hAnsi="Times New Roman" w:cs="Times New Roman"/>
          <w:sz w:val="24"/>
          <w:szCs w:val="24"/>
        </w:rPr>
        <w:t>toruses</w:t>
      </w:r>
      <w:proofErr w:type="spellEnd"/>
      <w:r w:rsidRPr="004C3B31">
        <w:rPr>
          <w:rFonts w:ascii="Times New Roman" w:hAnsi="Times New Roman" w:cs="Times New Roman"/>
          <w:sz w:val="24"/>
          <w:szCs w:val="24"/>
        </w:rPr>
        <w:t xml:space="preserve"> in their creation.</w:t>
      </w:r>
    </w:p>
    <w:p w14:paraId="4C34EE83" w14:textId="20E1EAD9" w:rsidR="00D215EA" w:rsidRPr="00D215EA" w:rsidRDefault="00D215EA" w:rsidP="00861C18">
      <w:pPr>
        <w:spacing w:line="480" w:lineRule="auto"/>
        <w:ind w:firstLine="720"/>
        <w:rPr>
          <w:rFonts w:ascii="Times New Roman" w:hAnsi="Times New Roman" w:cs="Times New Roman"/>
          <w:sz w:val="24"/>
          <w:szCs w:val="24"/>
        </w:rPr>
      </w:pPr>
      <w:r w:rsidRPr="00D215EA">
        <w:rPr>
          <w:rFonts w:ascii="Times New Roman" w:hAnsi="Times New Roman" w:cs="Times New Roman"/>
          <w:sz w:val="24"/>
          <w:szCs w:val="24"/>
        </w:rPr>
        <w:t xml:space="preserve">Creating a sphere in OpenGL </w:t>
      </w:r>
      <w:r>
        <w:rPr>
          <w:rFonts w:ascii="Times New Roman" w:hAnsi="Times New Roman" w:cs="Times New Roman"/>
          <w:sz w:val="24"/>
          <w:szCs w:val="24"/>
        </w:rPr>
        <w:t xml:space="preserve">I found to be the </w:t>
      </w:r>
      <w:proofErr w:type="gramStart"/>
      <w:r>
        <w:rPr>
          <w:rFonts w:ascii="Times New Roman" w:hAnsi="Times New Roman" w:cs="Times New Roman"/>
          <w:sz w:val="24"/>
          <w:szCs w:val="24"/>
        </w:rPr>
        <w:t xml:space="preserve">most </w:t>
      </w:r>
      <w:r w:rsidRPr="00D215EA">
        <w:rPr>
          <w:rFonts w:ascii="Times New Roman" w:hAnsi="Times New Roman" w:cs="Times New Roman"/>
          <w:sz w:val="24"/>
          <w:szCs w:val="24"/>
        </w:rPr>
        <w:t xml:space="preserve"> challenging</w:t>
      </w:r>
      <w:proofErr w:type="gramEnd"/>
      <w:r w:rsidRPr="00D215EA">
        <w:rPr>
          <w:rFonts w:ascii="Times New Roman" w:hAnsi="Times New Roman" w:cs="Times New Roman"/>
          <w:sz w:val="24"/>
          <w:szCs w:val="24"/>
        </w:rPr>
        <w:t>, and I personally found it to be the most difficult task. I'm not entirely sure whether it was due to my unfamiliarity with OpenGL and C++ or if the process itself is inherently complex.</w:t>
      </w:r>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is the process that I came across while facing these challenges</w:t>
      </w:r>
    </w:p>
    <w:p w14:paraId="25AEF314" w14:textId="77777777" w:rsidR="00D215EA" w:rsidRPr="00D215EA" w:rsidRDefault="00D215EA" w:rsidP="00D215EA">
      <w:pPr>
        <w:numPr>
          <w:ilvl w:val="0"/>
          <w:numId w:val="2"/>
        </w:numPr>
        <w:rPr>
          <w:rFonts w:ascii="Times New Roman" w:hAnsi="Times New Roman" w:cs="Times New Roman"/>
          <w:sz w:val="24"/>
          <w:szCs w:val="24"/>
        </w:rPr>
      </w:pPr>
      <w:r w:rsidRPr="00D215EA">
        <w:rPr>
          <w:rFonts w:ascii="Times New Roman" w:hAnsi="Times New Roman" w:cs="Times New Roman"/>
          <w:sz w:val="24"/>
          <w:szCs w:val="24"/>
        </w:rPr>
        <w:t>Start by defining the necessary variables:</w:t>
      </w:r>
    </w:p>
    <w:p w14:paraId="43B017CA"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Radius: This determines the size of the sphere.</w:t>
      </w:r>
    </w:p>
    <w:p w14:paraId="558D6BD6"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Slices: Controls the number of horizontal divisions you want on the sphere.</w:t>
      </w:r>
    </w:p>
    <w:p w14:paraId="2D6EC736"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Stacks: Determines the number of vertical divisions you want on the sphere.</w:t>
      </w:r>
    </w:p>
    <w:p w14:paraId="0DDD2DA0"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Theta: Represents the angle for the horizontal division.</w:t>
      </w:r>
    </w:p>
    <w:p w14:paraId="792BFFC7"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Phi: Represents the angle for the vertical division.</w:t>
      </w:r>
    </w:p>
    <w:p w14:paraId="28007F63" w14:textId="77777777" w:rsidR="00D215EA" w:rsidRPr="00D215EA" w:rsidRDefault="00D215EA" w:rsidP="00D215EA">
      <w:pPr>
        <w:numPr>
          <w:ilvl w:val="0"/>
          <w:numId w:val="2"/>
        </w:numPr>
        <w:rPr>
          <w:rFonts w:ascii="Times New Roman" w:hAnsi="Times New Roman" w:cs="Times New Roman"/>
          <w:sz w:val="24"/>
          <w:szCs w:val="24"/>
        </w:rPr>
      </w:pPr>
      <w:r w:rsidRPr="00D215EA">
        <w:rPr>
          <w:rFonts w:ascii="Times New Roman" w:hAnsi="Times New Roman" w:cs="Times New Roman"/>
          <w:sz w:val="24"/>
          <w:szCs w:val="24"/>
        </w:rPr>
        <w:t>Generate the vertices and indices for the sphere:</w:t>
      </w:r>
    </w:p>
    <w:p w14:paraId="3623C9D0"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Use nested loops to iterate through the stacks and slices.</w:t>
      </w:r>
    </w:p>
    <w:p w14:paraId="16020A08"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 xml:space="preserve">Calculate the phi angle using the formula phi = π * </w:t>
      </w:r>
      <w:proofErr w:type="spellStart"/>
      <w:r w:rsidRPr="00D215EA">
        <w:rPr>
          <w:rFonts w:ascii="Times New Roman" w:hAnsi="Times New Roman" w:cs="Times New Roman"/>
          <w:sz w:val="24"/>
          <w:szCs w:val="24"/>
        </w:rPr>
        <w:t>i</w:t>
      </w:r>
      <w:proofErr w:type="spellEnd"/>
      <w:r w:rsidRPr="00D215EA">
        <w:rPr>
          <w:rFonts w:ascii="Times New Roman" w:hAnsi="Times New Roman" w:cs="Times New Roman"/>
          <w:sz w:val="24"/>
          <w:szCs w:val="24"/>
        </w:rPr>
        <w:t xml:space="preserve"> / stacks, where </w:t>
      </w:r>
      <w:proofErr w:type="spellStart"/>
      <w:r w:rsidRPr="00D215EA">
        <w:rPr>
          <w:rFonts w:ascii="Times New Roman" w:hAnsi="Times New Roman" w:cs="Times New Roman"/>
          <w:sz w:val="24"/>
          <w:szCs w:val="24"/>
        </w:rPr>
        <w:t>i</w:t>
      </w:r>
      <w:proofErr w:type="spellEnd"/>
      <w:r w:rsidRPr="00D215EA">
        <w:rPr>
          <w:rFonts w:ascii="Times New Roman" w:hAnsi="Times New Roman" w:cs="Times New Roman"/>
          <w:sz w:val="24"/>
          <w:szCs w:val="24"/>
        </w:rPr>
        <w:t xml:space="preserve"> represents the current iteration.</w:t>
      </w:r>
    </w:p>
    <w:p w14:paraId="674783BC"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Within the inner loop, calculate the theta angle using the formula theta = 2 * π * j / slices, where j represents the current iteration.</w:t>
      </w:r>
    </w:p>
    <w:p w14:paraId="3D95B14B"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Use spherical coordinates to calculate the x, y, and z coordinates of each vertex:</w:t>
      </w:r>
    </w:p>
    <w:p w14:paraId="32BF5699" w14:textId="77777777" w:rsidR="00D215EA" w:rsidRPr="00D215EA" w:rsidRDefault="00D215EA" w:rsidP="00D215EA">
      <w:pPr>
        <w:numPr>
          <w:ilvl w:val="2"/>
          <w:numId w:val="2"/>
        </w:numPr>
        <w:rPr>
          <w:rFonts w:ascii="Times New Roman" w:hAnsi="Times New Roman" w:cs="Times New Roman"/>
          <w:sz w:val="24"/>
          <w:szCs w:val="24"/>
        </w:rPr>
      </w:pPr>
      <w:r w:rsidRPr="00D215EA">
        <w:rPr>
          <w:rFonts w:ascii="Times New Roman" w:hAnsi="Times New Roman" w:cs="Times New Roman"/>
          <w:sz w:val="24"/>
          <w:szCs w:val="24"/>
        </w:rPr>
        <w:t>x = radius * sin(phi) * cos(theta)</w:t>
      </w:r>
    </w:p>
    <w:p w14:paraId="716A08F1" w14:textId="77777777" w:rsidR="00D215EA" w:rsidRPr="00D215EA" w:rsidRDefault="00D215EA" w:rsidP="00D215EA">
      <w:pPr>
        <w:numPr>
          <w:ilvl w:val="2"/>
          <w:numId w:val="2"/>
        </w:numPr>
        <w:rPr>
          <w:rFonts w:ascii="Times New Roman" w:hAnsi="Times New Roman" w:cs="Times New Roman"/>
          <w:sz w:val="24"/>
          <w:szCs w:val="24"/>
        </w:rPr>
      </w:pPr>
      <w:r w:rsidRPr="00D215EA">
        <w:rPr>
          <w:rFonts w:ascii="Times New Roman" w:hAnsi="Times New Roman" w:cs="Times New Roman"/>
          <w:sz w:val="24"/>
          <w:szCs w:val="24"/>
        </w:rPr>
        <w:lastRenderedPageBreak/>
        <w:t>y = radius * cos(phi)</w:t>
      </w:r>
    </w:p>
    <w:p w14:paraId="0BE5EBD5" w14:textId="77777777" w:rsidR="00D215EA" w:rsidRPr="00D215EA" w:rsidRDefault="00D215EA" w:rsidP="00D215EA">
      <w:pPr>
        <w:numPr>
          <w:ilvl w:val="2"/>
          <w:numId w:val="2"/>
        </w:numPr>
        <w:rPr>
          <w:rFonts w:ascii="Times New Roman" w:hAnsi="Times New Roman" w:cs="Times New Roman"/>
          <w:sz w:val="24"/>
          <w:szCs w:val="24"/>
        </w:rPr>
      </w:pPr>
      <w:r w:rsidRPr="00D215EA">
        <w:rPr>
          <w:rFonts w:ascii="Times New Roman" w:hAnsi="Times New Roman" w:cs="Times New Roman"/>
          <w:sz w:val="24"/>
          <w:szCs w:val="24"/>
        </w:rPr>
        <w:t>z = radius * sin(phi) * sin(theta)</w:t>
      </w:r>
    </w:p>
    <w:p w14:paraId="0E94FB9C"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Store the vertex coordinates in a data structure or array.</w:t>
      </w:r>
    </w:p>
    <w:p w14:paraId="0485501D"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Calculate and store the indices that define the triangles for rendering the sphere.</w:t>
      </w:r>
    </w:p>
    <w:p w14:paraId="095F241B" w14:textId="77777777" w:rsidR="00D215EA" w:rsidRPr="00D215EA" w:rsidRDefault="00D215EA" w:rsidP="00D215EA">
      <w:pPr>
        <w:numPr>
          <w:ilvl w:val="0"/>
          <w:numId w:val="2"/>
        </w:numPr>
        <w:rPr>
          <w:rFonts w:ascii="Times New Roman" w:hAnsi="Times New Roman" w:cs="Times New Roman"/>
          <w:sz w:val="24"/>
          <w:szCs w:val="24"/>
        </w:rPr>
      </w:pPr>
      <w:r w:rsidRPr="00D215EA">
        <w:rPr>
          <w:rFonts w:ascii="Times New Roman" w:hAnsi="Times New Roman" w:cs="Times New Roman"/>
          <w:sz w:val="24"/>
          <w:szCs w:val="24"/>
        </w:rPr>
        <w:t>Render the sphere:</w:t>
      </w:r>
    </w:p>
    <w:p w14:paraId="21F8E2CC"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Set up the necessary buffers (VAO, VBO, EBO) and configure the vertex attributes.</w:t>
      </w:r>
    </w:p>
    <w:p w14:paraId="64216E6B"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Use a rendering loop to draw the triangles defined by the indices.</w:t>
      </w:r>
    </w:p>
    <w:p w14:paraId="7195F58E" w14:textId="77777777" w:rsidR="00D215EA" w:rsidRPr="00D215EA" w:rsidRDefault="00D215EA" w:rsidP="00D215EA">
      <w:pPr>
        <w:numPr>
          <w:ilvl w:val="1"/>
          <w:numId w:val="2"/>
        </w:numPr>
        <w:rPr>
          <w:rFonts w:ascii="Times New Roman" w:hAnsi="Times New Roman" w:cs="Times New Roman"/>
          <w:sz w:val="24"/>
          <w:szCs w:val="24"/>
        </w:rPr>
      </w:pPr>
      <w:r w:rsidRPr="00D215EA">
        <w:rPr>
          <w:rFonts w:ascii="Times New Roman" w:hAnsi="Times New Roman" w:cs="Times New Roman"/>
          <w:sz w:val="24"/>
          <w:szCs w:val="24"/>
        </w:rPr>
        <w:t>Apply any desired transformations, such as translation or rotation, to position the sphere as needed.</w:t>
      </w:r>
    </w:p>
    <w:p w14:paraId="7F0319CF" w14:textId="79923543" w:rsidR="00D215EA" w:rsidRDefault="00D215EA" w:rsidP="00861C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the basic creation of the sphere this process may change with the addition of adding textures or lighting. I am still unfamiliar as to how those may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this process.</w:t>
      </w:r>
    </w:p>
    <w:p w14:paraId="20DA6181" w14:textId="7EA8561F" w:rsidR="00D215EA" w:rsidRPr="00D215EA" w:rsidRDefault="00D215EA" w:rsidP="00D215EA">
      <w:pPr>
        <w:ind w:firstLine="720"/>
        <w:rPr>
          <w:rFonts w:ascii="Times New Roman" w:hAnsi="Times New Roman" w:cs="Times New Roman"/>
          <w:sz w:val="24"/>
          <w:szCs w:val="24"/>
        </w:rPr>
      </w:pPr>
      <w:r w:rsidRPr="00D215EA">
        <w:rPr>
          <w:rFonts w:ascii="Times New Roman" w:hAnsi="Times New Roman" w:cs="Times New Roman"/>
          <w:sz w:val="24"/>
          <w:szCs w:val="24"/>
        </w:rPr>
        <w:t xml:space="preserve">To navigate </w:t>
      </w:r>
      <w:proofErr w:type="gramStart"/>
      <w:r w:rsidRPr="00D215EA">
        <w:rPr>
          <w:rFonts w:ascii="Times New Roman" w:hAnsi="Times New Roman" w:cs="Times New Roman"/>
          <w:sz w:val="24"/>
          <w:szCs w:val="24"/>
        </w:rPr>
        <w:t xml:space="preserve">a </w:t>
      </w:r>
      <w:r w:rsidR="004669FE">
        <w:rPr>
          <w:rFonts w:ascii="Times New Roman" w:hAnsi="Times New Roman" w:cs="Times New Roman"/>
          <w:sz w:val="24"/>
          <w:szCs w:val="24"/>
        </w:rPr>
        <w:t>my</w:t>
      </w:r>
      <w:proofErr w:type="gramEnd"/>
      <w:r w:rsidR="004669FE">
        <w:rPr>
          <w:rFonts w:ascii="Times New Roman" w:hAnsi="Times New Roman" w:cs="Times New Roman"/>
          <w:sz w:val="24"/>
          <w:szCs w:val="24"/>
        </w:rPr>
        <w:t xml:space="preserve"> </w:t>
      </w:r>
      <w:r w:rsidRPr="00D215EA">
        <w:rPr>
          <w:rFonts w:ascii="Times New Roman" w:hAnsi="Times New Roman" w:cs="Times New Roman"/>
          <w:sz w:val="24"/>
          <w:szCs w:val="24"/>
        </w:rPr>
        <w:t xml:space="preserve">3D OpenGL scene using the keyboard and GLFW, </w:t>
      </w:r>
      <w:r w:rsidR="004669FE">
        <w:rPr>
          <w:rFonts w:ascii="Times New Roman" w:hAnsi="Times New Roman" w:cs="Times New Roman"/>
          <w:sz w:val="24"/>
          <w:szCs w:val="24"/>
        </w:rPr>
        <w:t>these are the steps that I followed:</w:t>
      </w:r>
    </w:p>
    <w:p w14:paraId="74DB5E8D"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Initialize GLFW:</w:t>
      </w:r>
    </w:p>
    <w:p w14:paraId="1EC730C3"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Set up a GLFW window and context.</w:t>
      </w:r>
    </w:p>
    <w:p w14:paraId="5AA66980"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Set the desired window properties, such as width, height, and title.</w:t>
      </w:r>
    </w:p>
    <w:p w14:paraId="3D2A4A56"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Initialize GLFW using </w:t>
      </w:r>
      <w:proofErr w:type="spellStart"/>
      <w:proofErr w:type="gramStart"/>
      <w:r w:rsidRPr="00D215EA">
        <w:rPr>
          <w:rFonts w:ascii="Times New Roman" w:hAnsi="Times New Roman" w:cs="Times New Roman"/>
          <w:b/>
          <w:bCs/>
          <w:sz w:val="24"/>
          <w:szCs w:val="24"/>
        </w:rPr>
        <w:t>glfwInit</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w:t>
      </w:r>
      <w:r w:rsidRPr="00D215EA">
        <w:rPr>
          <w:rFonts w:ascii="Times New Roman" w:hAnsi="Times New Roman" w:cs="Times New Roman"/>
          <w:sz w:val="24"/>
          <w:szCs w:val="24"/>
        </w:rPr>
        <w:t>.</w:t>
      </w:r>
    </w:p>
    <w:p w14:paraId="1A72A23B"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Create a GLFW window using </w:t>
      </w:r>
      <w:proofErr w:type="spellStart"/>
      <w:proofErr w:type="gramStart"/>
      <w:r w:rsidRPr="00D215EA">
        <w:rPr>
          <w:rFonts w:ascii="Times New Roman" w:hAnsi="Times New Roman" w:cs="Times New Roman"/>
          <w:b/>
          <w:bCs/>
          <w:sz w:val="24"/>
          <w:szCs w:val="24"/>
        </w:rPr>
        <w:t>glfwCreateWindow</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w:t>
      </w:r>
      <w:r w:rsidRPr="00D215EA">
        <w:rPr>
          <w:rFonts w:ascii="Times New Roman" w:hAnsi="Times New Roman" w:cs="Times New Roman"/>
          <w:sz w:val="24"/>
          <w:szCs w:val="24"/>
        </w:rPr>
        <w:t>.</w:t>
      </w:r>
    </w:p>
    <w:p w14:paraId="3AC674DF"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Set up keyboard input callbacks:</w:t>
      </w:r>
    </w:p>
    <w:p w14:paraId="6A7E54C5"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Set the keyboard input mode using </w:t>
      </w:r>
      <w:proofErr w:type="spellStart"/>
      <w:proofErr w:type="gramStart"/>
      <w:r w:rsidRPr="00D215EA">
        <w:rPr>
          <w:rFonts w:ascii="Times New Roman" w:hAnsi="Times New Roman" w:cs="Times New Roman"/>
          <w:b/>
          <w:bCs/>
          <w:sz w:val="24"/>
          <w:szCs w:val="24"/>
        </w:rPr>
        <w:t>glfwSetInputMode</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window, GLFW_STICKY_KEYS, GLFW_TRUE)</w:t>
      </w:r>
      <w:r w:rsidRPr="00D215EA">
        <w:rPr>
          <w:rFonts w:ascii="Times New Roman" w:hAnsi="Times New Roman" w:cs="Times New Roman"/>
          <w:sz w:val="24"/>
          <w:szCs w:val="24"/>
        </w:rPr>
        <w:t>.</w:t>
      </w:r>
    </w:p>
    <w:p w14:paraId="0B86E788"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Set up a keyboard callback function using </w:t>
      </w:r>
      <w:proofErr w:type="spellStart"/>
      <w:proofErr w:type="gramStart"/>
      <w:r w:rsidRPr="00D215EA">
        <w:rPr>
          <w:rFonts w:ascii="Times New Roman" w:hAnsi="Times New Roman" w:cs="Times New Roman"/>
          <w:b/>
          <w:bCs/>
          <w:sz w:val="24"/>
          <w:szCs w:val="24"/>
        </w:rPr>
        <w:t>glfwSetKeyCallback</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 xml:space="preserve">window, </w:t>
      </w:r>
      <w:proofErr w:type="spellStart"/>
      <w:r w:rsidRPr="00D215EA">
        <w:rPr>
          <w:rFonts w:ascii="Times New Roman" w:hAnsi="Times New Roman" w:cs="Times New Roman"/>
          <w:b/>
          <w:bCs/>
          <w:sz w:val="24"/>
          <w:szCs w:val="24"/>
        </w:rPr>
        <w:t>keyCallback</w:t>
      </w:r>
      <w:proofErr w:type="spellEnd"/>
      <w:r w:rsidRPr="00D215EA">
        <w:rPr>
          <w:rFonts w:ascii="Times New Roman" w:hAnsi="Times New Roman" w:cs="Times New Roman"/>
          <w:b/>
          <w:bCs/>
          <w:sz w:val="24"/>
          <w:szCs w:val="24"/>
        </w:rPr>
        <w:t>)</w:t>
      </w:r>
      <w:r w:rsidRPr="00D215EA">
        <w:rPr>
          <w:rFonts w:ascii="Times New Roman" w:hAnsi="Times New Roman" w:cs="Times New Roman"/>
          <w:sz w:val="24"/>
          <w:szCs w:val="24"/>
        </w:rPr>
        <w:t>.</w:t>
      </w:r>
    </w:p>
    <w:p w14:paraId="516CF757"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Implement the keyboard callback function:</w:t>
      </w:r>
    </w:p>
    <w:p w14:paraId="5C59A184"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Define a function that will be called when a key is pressed or released.</w:t>
      </w:r>
    </w:p>
    <w:p w14:paraId="759627C8"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Use this function to handle the keyboard input and perform the desired actions for navigation.</w:t>
      </w:r>
    </w:p>
    <w:p w14:paraId="1C8113E7"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Handle navigation actions:</w:t>
      </w:r>
    </w:p>
    <w:p w14:paraId="1EE53C4B"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lastRenderedPageBreak/>
        <w:t>Keep track of the camera position, orientation, and movement parameters.</w:t>
      </w:r>
    </w:p>
    <w:p w14:paraId="5B46C5A3"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Update the camera based on the keyboard input received.</w:t>
      </w:r>
    </w:p>
    <w:p w14:paraId="4518E77D"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For example, you can use the following keys to control camera movement:</w:t>
      </w:r>
    </w:p>
    <w:p w14:paraId="6775881D" w14:textId="77777777" w:rsidR="00D215EA" w:rsidRPr="00D215EA" w:rsidRDefault="00D215EA" w:rsidP="00D215EA">
      <w:pPr>
        <w:numPr>
          <w:ilvl w:val="2"/>
          <w:numId w:val="3"/>
        </w:numPr>
        <w:rPr>
          <w:rFonts w:ascii="Times New Roman" w:hAnsi="Times New Roman" w:cs="Times New Roman"/>
          <w:sz w:val="24"/>
          <w:szCs w:val="24"/>
        </w:rPr>
      </w:pPr>
      <w:r w:rsidRPr="00D215EA">
        <w:rPr>
          <w:rFonts w:ascii="Times New Roman" w:hAnsi="Times New Roman" w:cs="Times New Roman"/>
          <w:sz w:val="24"/>
          <w:szCs w:val="24"/>
        </w:rPr>
        <w:t>W: Move forward.</w:t>
      </w:r>
    </w:p>
    <w:p w14:paraId="22F3BB58" w14:textId="77777777" w:rsidR="00D215EA" w:rsidRPr="00D215EA" w:rsidRDefault="00D215EA" w:rsidP="00D215EA">
      <w:pPr>
        <w:numPr>
          <w:ilvl w:val="2"/>
          <w:numId w:val="3"/>
        </w:numPr>
        <w:rPr>
          <w:rFonts w:ascii="Times New Roman" w:hAnsi="Times New Roman" w:cs="Times New Roman"/>
          <w:sz w:val="24"/>
          <w:szCs w:val="24"/>
        </w:rPr>
      </w:pPr>
      <w:r w:rsidRPr="00D215EA">
        <w:rPr>
          <w:rFonts w:ascii="Times New Roman" w:hAnsi="Times New Roman" w:cs="Times New Roman"/>
          <w:sz w:val="24"/>
          <w:szCs w:val="24"/>
        </w:rPr>
        <w:t>S: Move backward.</w:t>
      </w:r>
    </w:p>
    <w:p w14:paraId="7B66EDA4" w14:textId="77777777" w:rsidR="00D215EA" w:rsidRPr="00D215EA" w:rsidRDefault="00D215EA" w:rsidP="00D215EA">
      <w:pPr>
        <w:numPr>
          <w:ilvl w:val="2"/>
          <w:numId w:val="3"/>
        </w:numPr>
        <w:rPr>
          <w:rFonts w:ascii="Times New Roman" w:hAnsi="Times New Roman" w:cs="Times New Roman"/>
          <w:sz w:val="24"/>
          <w:szCs w:val="24"/>
        </w:rPr>
      </w:pPr>
      <w:r w:rsidRPr="00D215EA">
        <w:rPr>
          <w:rFonts w:ascii="Times New Roman" w:hAnsi="Times New Roman" w:cs="Times New Roman"/>
          <w:sz w:val="24"/>
          <w:szCs w:val="24"/>
        </w:rPr>
        <w:t>A: Move left.</w:t>
      </w:r>
    </w:p>
    <w:p w14:paraId="36B7A224" w14:textId="77777777" w:rsidR="00D215EA" w:rsidRPr="00D215EA" w:rsidRDefault="00D215EA" w:rsidP="00D215EA">
      <w:pPr>
        <w:numPr>
          <w:ilvl w:val="2"/>
          <w:numId w:val="3"/>
        </w:numPr>
        <w:rPr>
          <w:rFonts w:ascii="Times New Roman" w:hAnsi="Times New Roman" w:cs="Times New Roman"/>
          <w:sz w:val="24"/>
          <w:szCs w:val="24"/>
        </w:rPr>
      </w:pPr>
      <w:r w:rsidRPr="00D215EA">
        <w:rPr>
          <w:rFonts w:ascii="Times New Roman" w:hAnsi="Times New Roman" w:cs="Times New Roman"/>
          <w:sz w:val="24"/>
          <w:szCs w:val="24"/>
        </w:rPr>
        <w:t>D: Move right.</w:t>
      </w:r>
    </w:p>
    <w:p w14:paraId="3DD418C5" w14:textId="6847C8CF" w:rsidR="00D215EA" w:rsidRDefault="00D215EA" w:rsidP="00D215EA">
      <w:pPr>
        <w:numPr>
          <w:ilvl w:val="2"/>
          <w:numId w:val="3"/>
        </w:numPr>
        <w:rPr>
          <w:rFonts w:ascii="Times New Roman" w:hAnsi="Times New Roman" w:cs="Times New Roman"/>
          <w:sz w:val="24"/>
          <w:szCs w:val="24"/>
        </w:rPr>
      </w:pPr>
      <w:r>
        <w:rPr>
          <w:rFonts w:ascii="Times New Roman" w:hAnsi="Times New Roman" w:cs="Times New Roman"/>
          <w:sz w:val="24"/>
          <w:szCs w:val="24"/>
        </w:rPr>
        <w:t>Q: To move up.</w:t>
      </w:r>
    </w:p>
    <w:p w14:paraId="161085CE" w14:textId="5A7ADFE3" w:rsidR="00D215EA" w:rsidRPr="00D215EA" w:rsidRDefault="00D215EA" w:rsidP="00D215EA">
      <w:pPr>
        <w:numPr>
          <w:ilvl w:val="2"/>
          <w:numId w:val="3"/>
        </w:numPr>
        <w:rPr>
          <w:rFonts w:ascii="Times New Roman" w:hAnsi="Times New Roman" w:cs="Times New Roman"/>
          <w:sz w:val="24"/>
          <w:szCs w:val="24"/>
        </w:rPr>
      </w:pPr>
      <w:r>
        <w:rPr>
          <w:rFonts w:ascii="Times New Roman" w:hAnsi="Times New Roman" w:cs="Times New Roman"/>
          <w:sz w:val="24"/>
          <w:szCs w:val="24"/>
        </w:rPr>
        <w:t>E</w:t>
      </w:r>
      <w:r w:rsidR="004669FE">
        <w:rPr>
          <w:rFonts w:ascii="Times New Roman" w:hAnsi="Times New Roman" w:cs="Times New Roman"/>
          <w:sz w:val="24"/>
          <w:szCs w:val="24"/>
        </w:rPr>
        <w:t>: to move down.</w:t>
      </w:r>
    </w:p>
    <w:p w14:paraId="0CC7014E"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Implement the main rendering loop:</w:t>
      </w:r>
    </w:p>
    <w:p w14:paraId="4989C89B"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Use a </w:t>
      </w:r>
      <w:r w:rsidRPr="00D215EA">
        <w:rPr>
          <w:rFonts w:ascii="Times New Roman" w:hAnsi="Times New Roman" w:cs="Times New Roman"/>
          <w:b/>
          <w:bCs/>
          <w:sz w:val="24"/>
          <w:szCs w:val="24"/>
        </w:rPr>
        <w:t>while</w:t>
      </w:r>
      <w:r w:rsidRPr="00D215EA">
        <w:rPr>
          <w:rFonts w:ascii="Times New Roman" w:hAnsi="Times New Roman" w:cs="Times New Roman"/>
          <w:sz w:val="24"/>
          <w:szCs w:val="24"/>
        </w:rPr>
        <w:t xml:space="preserve"> loop to continuously render the scene and handle user input.</w:t>
      </w:r>
    </w:p>
    <w:p w14:paraId="45E1AFC9" w14:textId="77777777" w:rsidR="00D215EA" w:rsidRPr="00D215EA" w:rsidRDefault="00D215EA" w:rsidP="00D215EA">
      <w:pPr>
        <w:numPr>
          <w:ilvl w:val="1"/>
          <w:numId w:val="3"/>
        </w:numPr>
        <w:rPr>
          <w:rFonts w:ascii="Times New Roman" w:hAnsi="Times New Roman" w:cs="Times New Roman"/>
          <w:sz w:val="24"/>
          <w:szCs w:val="24"/>
        </w:rPr>
      </w:pPr>
      <w:proofErr w:type="gramStart"/>
      <w:r w:rsidRPr="00D215EA">
        <w:rPr>
          <w:rFonts w:ascii="Times New Roman" w:hAnsi="Times New Roman" w:cs="Times New Roman"/>
          <w:sz w:val="24"/>
          <w:szCs w:val="24"/>
        </w:rPr>
        <w:t>Check for</w:t>
      </w:r>
      <w:proofErr w:type="gramEnd"/>
      <w:r w:rsidRPr="00D215EA">
        <w:rPr>
          <w:rFonts w:ascii="Times New Roman" w:hAnsi="Times New Roman" w:cs="Times New Roman"/>
          <w:sz w:val="24"/>
          <w:szCs w:val="24"/>
        </w:rPr>
        <w:t xml:space="preserve"> keyboard input and update the camera accordingly.</w:t>
      </w:r>
    </w:p>
    <w:p w14:paraId="7E2184D0"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Clear the buffers using </w:t>
      </w:r>
      <w:proofErr w:type="spellStart"/>
      <w:proofErr w:type="gramStart"/>
      <w:r w:rsidRPr="00D215EA">
        <w:rPr>
          <w:rFonts w:ascii="Times New Roman" w:hAnsi="Times New Roman" w:cs="Times New Roman"/>
          <w:b/>
          <w:bCs/>
          <w:sz w:val="24"/>
          <w:szCs w:val="24"/>
        </w:rPr>
        <w:t>glClear</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GL_COLOR_BUFFER_BIT | GL_DEPTH_BUFFER_BIT)</w:t>
      </w:r>
      <w:r w:rsidRPr="00D215EA">
        <w:rPr>
          <w:rFonts w:ascii="Times New Roman" w:hAnsi="Times New Roman" w:cs="Times New Roman"/>
          <w:sz w:val="24"/>
          <w:szCs w:val="24"/>
        </w:rPr>
        <w:t>.</w:t>
      </w:r>
    </w:p>
    <w:p w14:paraId="66F114C0" w14:textId="5F559125"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Render </w:t>
      </w:r>
      <w:r w:rsidR="004669FE">
        <w:rPr>
          <w:rFonts w:ascii="Times New Roman" w:hAnsi="Times New Roman" w:cs="Times New Roman"/>
          <w:sz w:val="24"/>
          <w:szCs w:val="24"/>
        </w:rPr>
        <w:t>my</w:t>
      </w:r>
      <w:r w:rsidRPr="00D215EA">
        <w:rPr>
          <w:rFonts w:ascii="Times New Roman" w:hAnsi="Times New Roman" w:cs="Times New Roman"/>
          <w:sz w:val="24"/>
          <w:szCs w:val="24"/>
        </w:rPr>
        <w:t xml:space="preserve"> 3D objects using the appropriate transformations and shaders.</w:t>
      </w:r>
    </w:p>
    <w:p w14:paraId="49B5E6E3"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Swap the front and back buffers using </w:t>
      </w:r>
      <w:proofErr w:type="spellStart"/>
      <w:r w:rsidRPr="00D215EA">
        <w:rPr>
          <w:rFonts w:ascii="Times New Roman" w:hAnsi="Times New Roman" w:cs="Times New Roman"/>
          <w:b/>
          <w:bCs/>
          <w:sz w:val="24"/>
          <w:szCs w:val="24"/>
        </w:rPr>
        <w:t>glfwSwapBuffers</w:t>
      </w:r>
      <w:proofErr w:type="spellEnd"/>
      <w:r w:rsidRPr="00D215EA">
        <w:rPr>
          <w:rFonts w:ascii="Times New Roman" w:hAnsi="Times New Roman" w:cs="Times New Roman"/>
          <w:b/>
          <w:bCs/>
          <w:sz w:val="24"/>
          <w:szCs w:val="24"/>
        </w:rPr>
        <w:t>(window)</w:t>
      </w:r>
      <w:r w:rsidRPr="00D215EA">
        <w:rPr>
          <w:rFonts w:ascii="Times New Roman" w:hAnsi="Times New Roman" w:cs="Times New Roman"/>
          <w:sz w:val="24"/>
          <w:szCs w:val="24"/>
        </w:rPr>
        <w:t>.</w:t>
      </w:r>
    </w:p>
    <w:p w14:paraId="626763D6" w14:textId="77777777" w:rsidR="00D215EA" w:rsidRP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Poll for events using </w:t>
      </w:r>
      <w:proofErr w:type="spellStart"/>
      <w:proofErr w:type="gramStart"/>
      <w:r w:rsidRPr="00D215EA">
        <w:rPr>
          <w:rFonts w:ascii="Times New Roman" w:hAnsi="Times New Roman" w:cs="Times New Roman"/>
          <w:b/>
          <w:bCs/>
          <w:sz w:val="24"/>
          <w:szCs w:val="24"/>
        </w:rPr>
        <w:t>glfwPollEvents</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w:t>
      </w:r>
      <w:r w:rsidRPr="00D215EA">
        <w:rPr>
          <w:rFonts w:ascii="Times New Roman" w:hAnsi="Times New Roman" w:cs="Times New Roman"/>
          <w:sz w:val="24"/>
          <w:szCs w:val="24"/>
        </w:rPr>
        <w:t>.</w:t>
      </w:r>
    </w:p>
    <w:p w14:paraId="336DEC9F" w14:textId="77777777" w:rsidR="00D215EA" w:rsidRPr="00D215EA" w:rsidRDefault="00D215EA" w:rsidP="00D215EA">
      <w:pPr>
        <w:numPr>
          <w:ilvl w:val="0"/>
          <w:numId w:val="3"/>
        </w:numPr>
        <w:rPr>
          <w:rFonts w:ascii="Times New Roman" w:hAnsi="Times New Roman" w:cs="Times New Roman"/>
          <w:sz w:val="24"/>
          <w:szCs w:val="24"/>
        </w:rPr>
      </w:pPr>
      <w:r w:rsidRPr="00D215EA">
        <w:rPr>
          <w:rFonts w:ascii="Times New Roman" w:hAnsi="Times New Roman" w:cs="Times New Roman"/>
          <w:sz w:val="24"/>
          <w:szCs w:val="24"/>
        </w:rPr>
        <w:t>Terminate GLFW:</w:t>
      </w:r>
    </w:p>
    <w:p w14:paraId="1B1B6E79" w14:textId="6783D5E9" w:rsidR="00D215EA" w:rsidRDefault="00D215EA" w:rsidP="00D215EA">
      <w:pPr>
        <w:numPr>
          <w:ilvl w:val="1"/>
          <w:numId w:val="3"/>
        </w:numPr>
        <w:rPr>
          <w:rFonts w:ascii="Times New Roman" w:hAnsi="Times New Roman" w:cs="Times New Roman"/>
          <w:sz w:val="24"/>
          <w:szCs w:val="24"/>
        </w:rPr>
      </w:pPr>
      <w:r w:rsidRPr="00D215EA">
        <w:rPr>
          <w:rFonts w:ascii="Times New Roman" w:hAnsi="Times New Roman" w:cs="Times New Roman"/>
          <w:sz w:val="24"/>
          <w:szCs w:val="24"/>
        </w:rPr>
        <w:t xml:space="preserve">When done with rendering, terminate GLFW using </w:t>
      </w:r>
      <w:proofErr w:type="spellStart"/>
      <w:proofErr w:type="gramStart"/>
      <w:r w:rsidRPr="00D215EA">
        <w:rPr>
          <w:rFonts w:ascii="Times New Roman" w:hAnsi="Times New Roman" w:cs="Times New Roman"/>
          <w:b/>
          <w:bCs/>
          <w:sz w:val="24"/>
          <w:szCs w:val="24"/>
        </w:rPr>
        <w:t>glfwTerminate</w:t>
      </w:r>
      <w:proofErr w:type="spellEnd"/>
      <w:r w:rsidRPr="00D215EA">
        <w:rPr>
          <w:rFonts w:ascii="Times New Roman" w:hAnsi="Times New Roman" w:cs="Times New Roman"/>
          <w:b/>
          <w:bCs/>
          <w:sz w:val="24"/>
          <w:szCs w:val="24"/>
        </w:rPr>
        <w:t>(</w:t>
      </w:r>
      <w:proofErr w:type="gramEnd"/>
      <w:r w:rsidRPr="00D215EA">
        <w:rPr>
          <w:rFonts w:ascii="Times New Roman" w:hAnsi="Times New Roman" w:cs="Times New Roman"/>
          <w:b/>
          <w:bCs/>
          <w:sz w:val="24"/>
          <w:szCs w:val="24"/>
        </w:rPr>
        <w:t>)</w:t>
      </w:r>
      <w:r w:rsidRPr="00D215EA">
        <w:rPr>
          <w:rFonts w:ascii="Times New Roman" w:hAnsi="Times New Roman" w:cs="Times New Roman"/>
          <w:sz w:val="24"/>
          <w:szCs w:val="24"/>
        </w:rPr>
        <w:t>.</w:t>
      </w:r>
    </w:p>
    <w:p w14:paraId="18DBF1A5" w14:textId="58676CD8" w:rsidR="004669FE" w:rsidRDefault="004669FE" w:rsidP="004669FE">
      <w:pPr>
        <w:rPr>
          <w:rFonts w:ascii="Times New Roman" w:hAnsi="Times New Roman" w:cs="Times New Roman"/>
          <w:sz w:val="24"/>
          <w:szCs w:val="24"/>
        </w:rPr>
      </w:pPr>
      <w:r>
        <w:rPr>
          <w:rFonts w:ascii="Times New Roman" w:hAnsi="Times New Roman" w:cs="Times New Roman"/>
          <w:sz w:val="24"/>
          <w:szCs w:val="24"/>
        </w:rPr>
        <w:t xml:space="preserve">The same process is followed when using a mouse and cursor to move the </w:t>
      </w:r>
      <w:proofErr w:type="gramStart"/>
      <w:r>
        <w:rPr>
          <w:rFonts w:ascii="Times New Roman" w:hAnsi="Times New Roman" w:cs="Times New Roman"/>
          <w:sz w:val="24"/>
          <w:szCs w:val="24"/>
        </w:rPr>
        <w:t>camera</w:t>
      </w:r>
      <w:proofErr w:type="gramEnd"/>
    </w:p>
    <w:p w14:paraId="20EA9CA0" w14:textId="77777777" w:rsidR="004669FE" w:rsidRPr="004669FE" w:rsidRDefault="004669FE" w:rsidP="004669FE">
      <w:pPr>
        <w:numPr>
          <w:ilvl w:val="0"/>
          <w:numId w:val="4"/>
        </w:numPr>
        <w:rPr>
          <w:rFonts w:ascii="Times New Roman" w:hAnsi="Times New Roman" w:cs="Times New Roman"/>
          <w:sz w:val="24"/>
          <w:szCs w:val="24"/>
        </w:rPr>
      </w:pPr>
      <w:r w:rsidRPr="004669FE">
        <w:rPr>
          <w:rFonts w:ascii="Times New Roman" w:hAnsi="Times New Roman" w:cs="Times New Roman"/>
          <w:sz w:val="24"/>
          <w:szCs w:val="24"/>
        </w:rPr>
        <w:t>Set up mouse input callbacks:</w:t>
      </w:r>
    </w:p>
    <w:p w14:paraId="6387613E"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 xml:space="preserve">Set the mouse input mode using </w:t>
      </w:r>
      <w:proofErr w:type="spellStart"/>
      <w:proofErr w:type="gramStart"/>
      <w:r w:rsidRPr="004669FE">
        <w:rPr>
          <w:rFonts w:ascii="Times New Roman" w:hAnsi="Times New Roman" w:cs="Times New Roman"/>
          <w:b/>
          <w:bCs/>
          <w:sz w:val="24"/>
          <w:szCs w:val="24"/>
        </w:rPr>
        <w:t>glfwSetInputMode</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window, GLFW_CURSOR, GLFW_CURSOR_DISABLED)</w:t>
      </w:r>
      <w:r w:rsidRPr="004669FE">
        <w:rPr>
          <w:rFonts w:ascii="Times New Roman" w:hAnsi="Times New Roman" w:cs="Times New Roman"/>
          <w:sz w:val="24"/>
          <w:szCs w:val="24"/>
        </w:rPr>
        <w:t>.</w:t>
      </w:r>
    </w:p>
    <w:p w14:paraId="5BAA6D6D"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 xml:space="preserve">Set up a mouse callback function using </w:t>
      </w:r>
      <w:proofErr w:type="spellStart"/>
      <w:proofErr w:type="gramStart"/>
      <w:r w:rsidRPr="004669FE">
        <w:rPr>
          <w:rFonts w:ascii="Times New Roman" w:hAnsi="Times New Roman" w:cs="Times New Roman"/>
          <w:b/>
          <w:bCs/>
          <w:sz w:val="24"/>
          <w:szCs w:val="24"/>
        </w:rPr>
        <w:t>glfwSetCursorPosCallback</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 xml:space="preserve">window, </w:t>
      </w:r>
      <w:proofErr w:type="spellStart"/>
      <w:r w:rsidRPr="004669FE">
        <w:rPr>
          <w:rFonts w:ascii="Times New Roman" w:hAnsi="Times New Roman" w:cs="Times New Roman"/>
          <w:b/>
          <w:bCs/>
          <w:sz w:val="24"/>
          <w:szCs w:val="24"/>
        </w:rPr>
        <w:t>cursorPositionCallback</w:t>
      </w:r>
      <w:proofErr w:type="spellEnd"/>
      <w:r w:rsidRPr="004669FE">
        <w:rPr>
          <w:rFonts w:ascii="Times New Roman" w:hAnsi="Times New Roman" w:cs="Times New Roman"/>
          <w:b/>
          <w:bCs/>
          <w:sz w:val="24"/>
          <w:szCs w:val="24"/>
        </w:rPr>
        <w:t>)</w:t>
      </w:r>
      <w:r w:rsidRPr="004669FE">
        <w:rPr>
          <w:rFonts w:ascii="Times New Roman" w:hAnsi="Times New Roman" w:cs="Times New Roman"/>
          <w:sz w:val="24"/>
          <w:szCs w:val="24"/>
        </w:rPr>
        <w:t>.</w:t>
      </w:r>
    </w:p>
    <w:p w14:paraId="3434C9A3"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Declare and initialize variables to store the previous mouse position.</w:t>
      </w:r>
    </w:p>
    <w:p w14:paraId="6828404A" w14:textId="77777777" w:rsidR="004669FE" w:rsidRPr="004669FE" w:rsidRDefault="004669FE" w:rsidP="004669FE">
      <w:pPr>
        <w:numPr>
          <w:ilvl w:val="0"/>
          <w:numId w:val="4"/>
        </w:numPr>
        <w:rPr>
          <w:rFonts w:ascii="Times New Roman" w:hAnsi="Times New Roman" w:cs="Times New Roman"/>
          <w:sz w:val="24"/>
          <w:szCs w:val="24"/>
        </w:rPr>
      </w:pPr>
      <w:r w:rsidRPr="004669FE">
        <w:rPr>
          <w:rFonts w:ascii="Times New Roman" w:hAnsi="Times New Roman" w:cs="Times New Roman"/>
          <w:sz w:val="24"/>
          <w:szCs w:val="24"/>
        </w:rPr>
        <w:t>Implement the mouse callback function:</w:t>
      </w:r>
    </w:p>
    <w:p w14:paraId="6B373B0F"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Define a function that will be called when the mouse moves.</w:t>
      </w:r>
    </w:p>
    <w:p w14:paraId="40E1A908"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lastRenderedPageBreak/>
        <w:t>Calculate the mouse's movement delta since the last callback.</w:t>
      </w:r>
    </w:p>
    <w:p w14:paraId="2C1E780A"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Update the camera's orientation based on the mouse movement delta.</w:t>
      </w:r>
    </w:p>
    <w:p w14:paraId="27EFF332"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Calculate the new camera's look-at vector or rotation angles.</w:t>
      </w:r>
    </w:p>
    <w:p w14:paraId="3B519DA8" w14:textId="77777777" w:rsidR="004669FE" w:rsidRPr="004669FE" w:rsidRDefault="004669FE" w:rsidP="004669FE">
      <w:pPr>
        <w:numPr>
          <w:ilvl w:val="0"/>
          <w:numId w:val="4"/>
        </w:numPr>
        <w:rPr>
          <w:rFonts w:ascii="Times New Roman" w:hAnsi="Times New Roman" w:cs="Times New Roman"/>
          <w:sz w:val="24"/>
          <w:szCs w:val="24"/>
        </w:rPr>
      </w:pPr>
      <w:r w:rsidRPr="004669FE">
        <w:rPr>
          <w:rFonts w:ascii="Times New Roman" w:hAnsi="Times New Roman" w:cs="Times New Roman"/>
          <w:sz w:val="24"/>
          <w:szCs w:val="24"/>
        </w:rPr>
        <w:t>Handle camera movement:</w:t>
      </w:r>
    </w:p>
    <w:p w14:paraId="4519FD5D"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Keep track of the camera position, orientation, and movement parameters.</w:t>
      </w:r>
    </w:p>
    <w:p w14:paraId="1119AFA1"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Update the camera's position and orientation based on keyboard input (</w:t>
      </w:r>
      <w:proofErr w:type="gramStart"/>
      <w:r w:rsidRPr="004669FE">
        <w:rPr>
          <w:rFonts w:ascii="Times New Roman" w:hAnsi="Times New Roman" w:cs="Times New Roman"/>
          <w:sz w:val="24"/>
          <w:szCs w:val="24"/>
        </w:rPr>
        <w:t>similar to</w:t>
      </w:r>
      <w:proofErr w:type="gramEnd"/>
      <w:r w:rsidRPr="004669FE">
        <w:rPr>
          <w:rFonts w:ascii="Times New Roman" w:hAnsi="Times New Roman" w:cs="Times New Roman"/>
          <w:sz w:val="24"/>
          <w:szCs w:val="24"/>
        </w:rPr>
        <w:t xml:space="preserve"> the previous keyboard navigation).</w:t>
      </w:r>
    </w:p>
    <w:p w14:paraId="21737AF9" w14:textId="77777777" w:rsidR="004669FE" w:rsidRPr="004669FE" w:rsidRDefault="004669FE" w:rsidP="004669FE">
      <w:pPr>
        <w:numPr>
          <w:ilvl w:val="1"/>
          <w:numId w:val="4"/>
        </w:numPr>
        <w:rPr>
          <w:rFonts w:ascii="Times New Roman" w:hAnsi="Times New Roman" w:cs="Times New Roman"/>
          <w:sz w:val="24"/>
          <w:szCs w:val="24"/>
        </w:rPr>
      </w:pPr>
      <w:r w:rsidRPr="004669FE">
        <w:rPr>
          <w:rFonts w:ascii="Times New Roman" w:hAnsi="Times New Roman" w:cs="Times New Roman"/>
          <w:sz w:val="24"/>
          <w:szCs w:val="24"/>
        </w:rPr>
        <w:t>Use the updated camera parameters to generate the view matrix.</w:t>
      </w:r>
    </w:p>
    <w:p w14:paraId="0897CE72" w14:textId="5DB13667" w:rsidR="004669FE" w:rsidRDefault="004669FE" w:rsidP="00861C18">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my project I don’t believe I used very many custom functions as I heavily relied on the CS330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tutorial code as a template of sorts for my project. Some of the fundamental functions used throughout my projects are: </w:t>
      </w:r>
    </w:p>
    <w:p w14:paraId="6F74D563"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glClear</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is used to clear the buffers, such as the color buffer and depth buffer, before rendering a frame. It takes flags as parameters to specify which buffers to clear.</w:t>
      </w:r>
    </w:p>
    <w:p w14:paraId="702B245C"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glUseProgram</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is used to activate a specific shader program for rendering. It takes the shader program object as a parameter.</w:t>
      </w:r>
    </w:p>
    <w:p w14:paraId="421EBEC1"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glBindVertexArray</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binds a vertex array object (VAO) that stores the configuration of vertex attributes. It specifies the format of vertex data and how it should be interpreted.</w:t>
      </w:r>
    </w:p>
    <w:p w14:paraId="3088CA28"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glBindBuffer</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xml:space="preserve">: This function binds a buffer object that holds vertex data, such as vertex positions, </w:t>
      </w:r>
      <w:proofErr w:type="spellStart"/>
      <w:r w:rsidRPr="004669FE">
        <w:rPr>
          <w:rFonts w:ascii="Times New Roman" w:hAnsi="Times New Roman" w:cs="Times New Roman"/>
          <w:sz w:val="24"/>
          <w:szCs w:val="24"/>
        </w:rPr>
        <w:t>normals</w:t>
      </w:r>
      <w:proofErr w:type="spellEnd"/>
      <w:r w:rsidRPr="004669FE">
        <w:rPr>
          <w:rFonts w:ascii="Times New Roman" w:hAnsi="Times New Roman" w:cs="Times New Roman"/>
          <w:sz w:val="24"/>
          <w:szCs w:val="24"/>
        </w:rPr>
        <w:t>, or texture coordinates.</w:t>
      </w:r>
    </w:p>
    <w:p w14:paraId="0AC0246B"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glEnableVertexAttribArray</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enables a specific vertex attribute array for rendering. It takes the index of the vertex attribute as a parameter.</w:t>
      </w:r>
    </w:p>
    <w:p w14:paraId="0841E614"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glDrawArrays</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draws primitives using vertex data stored in the currently bound VAO and vertex buffer objects (VBOs). It takes the primitive type, starting vertex, and the number of vertices as parameters.</w:t>
      </w:r>
    </w:p>
    <w:p w14:paraId="6324527F"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glDrawElements</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xml:space="preserve">: This function is similar to </w:t>
      </w:r>
      <w:proofErr w:type="spellStart"/>
      <w:r w:rsidRPr="004669FE">
        <w:rPr>
          <w:rFonts w:ascii="Times New Roman" w:hAnsi="Times New Roman" w:cs="Times New Roman"/>
          <w:b/>
          <w:bCs/>
          <w:sz w:val="24"/>
          <w:szCs w:val="24"/>
        </w:rPr>
        <w:t>glDrawArrays</w:t>
      </w:r>
      <w:proofErr w:type="spellEnd"/>
      <w:r w:rsidRPr="004669FE">
        <w:rPr>
          <w:rFonts w:ascii="Times New Roman" w:hAnsi="Times New Roman" w:cs="Times New Roman"/>
          <w:b/>
          <w:bCs/>
          <w:sz w:val="24"/>
          <w:szCs w:val="24"/>
        </w:rPr>
        <w:t>()</w:t>
      </w:r>
      <w:r w:rsidRPr="004669FE">
        <w:rPr>
          <w:rFonts w:ascii="Times New Roman" w:hAnsi="Times New Roman" w:cs="Times New Roman"/>
          <w:sz w:val="24"/>
          <w:szCs w:val="24"/>
        </w:rPr>
        <w:t>, but it uses an index buffer object (IBO) to specify the order in which vertices should be rendered. It takes the primitive type, the number of indices, the data type of the indices, and the offset to the indices as parameters.</w:t>
      </w:r>
    </w:p>
    <w:p w14:paraId="037DCC0D"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lastRenderedPageBreak/>
        <w:t>glUniform</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is used to set uniform variables in shaders. It allows you to pass values from your application to the shader program, such as matrices, textures, or other parameters.</w:t>
      </w:r>
    </w:p>
    <w:p w14:paraId="0C09B025"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glViewport</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sets the viewport dimensions, specifying the area of the window where rendering will occur. It takes the x and y positions of the lower-left corner and the width and height of the viewport as parameters.</w:t>
      </w:r>
    </w:p>
    <w:p w14:paraId="6AB72F5D" w14:textId="77777777" w:rsidR="004669FE" w:rsidRPr="004669FE" w:rsidRDefault="004669FE" w:rsidP="004669FE">
      <w:pPr>
        <w:numPr>
          <w:ilvl w:val="0"/>
          <w:numId w:val="5"/>
        </w:numPr>
        <w:rPr>
          <w:rFonts w:ascii="Times New Roman" w:hAnsi="Times New Roman" w:cs="Times New Roman"/>
          <w:sz w:val="24"/>
          <w:szCs w:val="24"/>
        </w:rPr>
      </w:pPr>
      <w:proofErr w:type="spellStart"/>
      <w:proofErr w:type="gramStart"/>
      <w:r w:rsidRPr="004669FE">
        <w:rPr>
          <w:rFonts w:ascii="Times New Roman" w:hAnsi="Times New Roman" w:cs="Times New Roman"/>
          <w:b/>
          <w:bCs/>
          <w:sz w:val="24"/>
          <w:szCs w:val="24"/>
        </w:rPr>
        <w:t>glClearColor</w:t>
      </w:r>
      <w:proofErr w:type="spellEnd"/>
      <w:r w:rsidRPr="004669FE">
        <w:rPr>
          <w:rFonts w:ascii="Times New Roman" w:hAnsi="Times New Roman" w:cs="Times New Roman"/>
          <w:b/>
          <w:bCs/>
          <w:sz w:val="24"/>
          <w:szCs w:val="24"/>
        </w:rPr>
        <w:t>(</w:t>
      </w:r>
      <w:proofErr w:type="gramEnd"/>
      <w:r w:rsidRPr="004669FE">
        <w:rPr>
          <w:rFonts w:ascii="Times New Roman" w:hAnsi="Times New Roman" w:cs="Times New Roman"/>
          <w:b/>
          <w:bCs/>
          <w:sz w:val="24"/>
          <w:szCs w:val="24"/>
        </w:rPr>
        <w:t>)</w:t>
      </w:r>
      <w:r w:rsidRPr="004669FE">
        <w:rPr>
          <w:rFonts w:ascii="Times New Roman" w:hAnsi="Times New Roman" w:cs="Times New Roman"/>
          <w:sz w:val="24"/>
          <w:szCs w:val="24"/>
        </w:rPr>
        <w:t>: This function sets the clear color for the color buffer. It takes the red, green, blue, and alpha components as parameters.</w:t>
      </w:r>
    </w:p>
    <w:p w14:paraId="57BE7C91" w14:textId="654EDC90" w:rsidR="004669FE" w:rsidRDefault="00861C18" w:rsidP="004669FE">
      <w:pPr>
        <w:rPr>
          <w:rFonts w:ascii="Times New Roman" w:hAnsi="Times New Roman" w:cs="Times New Roman"/>
          <w:sz w:val="24"/>
          <w:szCs w:val="24"/>
        </w:rPr>
      </w:pPr>
      <w:r>
        <w:rPr>
          <w:rFonts w:ascii="Times New Roman" w:hAnsi="Times New Roman" w:cs="Times New Roman"/>
          <w:sz w:val="24"/>
          <w:szCs w:val="24"/>
        </w:rPr>
        <w:t xml:space="preserve">The perspective and transformation functions from the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library are:</w:t>
      </w:r>
    </w:p>
    <w:p w14:paraId="1E7ABDDA"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mat4</w:t>
      </w:r>
      <w:r w:rsidRPr="00861C18">
        <w:rPr>
          <w:rFonts w:ascii="Times New Roman" w:hAnsi="Times New Roman" w:cs="Times New Roman"/>
          <w:sz w:val="24"/>
          <w:szCs w:val="24"/>
        </w:rPr>
        <w:t xml:space="preserve">: This is a data type provided by the </w:t>
      </w:r>
      <w:proofErr w:type="spellStart"/>
      <w:r w:rsidRPr="00861C18">
        <w:rPr>
          <w:rFonts w:ascii="Times New Roman" w:hAnsi="Times New Roman" w:cs="Times New Roman"/>
          <w:sz w:val="24"/>
          <w:szCs w:val="24"/>
        </w:rPr>
        <w:t>glm</w:t>
      </w:r>
      <w:proofErr w:type="spellEnd"/>
      <w:r w:rsidRPr="00861C18">
        <w:rPr>
          <w:rFonts w:ascii="Times New Roman" w:hAnsi="Times New Roman" w:cs="Times New Roman"/>
          <w:sz w:val="24"/>
          <w:szCs w:val="24"/>
        </w:rPr>
        <w:t xml:space="preserve"> library representing a 4x4 matrix. It is commonly used to represent transformation matrices such as model, view, and projection matrices.</w:t>
      </w:r>
    </w:p>
    <w:p w14:paraId="65D2092B"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vec3</w:t>
      </w:r>
      <w:r w:rsidRPr="00861C18">
        <w:rPr>
          <w:rFonts w:ascii="Times New Roman" w:hAnsi="Times New Roman" w:cs="Times New Roman"/>
          <w:sz w:val="24"/>
          <w:szCs w:val="24"/>
        </w:rPr>
        <w:t xml:space="preserve">: This is a data type representing a 3D vector provided by the </w:t>
      </w:r>
      <w:proofErr w:type="spellStart"/>
      <w:r w:rsidRPr="00861C18">
        <w:rPr>
          <w:rFonts w:ascii="Times New Roman" w:hAnsi="Times New Roman" w:cs="Times New Roman"/>
          <w:sz w:val="24"/>
          <w:szCs w:val="24"/>
        </w:rPr>
        <w:t>glm</w:t>
      </w:r>
      <w:proofErr w:type="spellEnd"/>
      <w:r w:rsidRPr="00861C18">
        <w:rPr>
          <w:rFonts w:ascii="Times New Roman" w:hAnsi="Times New Roman" w:cs="Times New Roman"/>
          <w:sz w:val="24"/>
          <w:szCs w:val="24"/>
        </w:rPr>
        <w:t xml:space="preserve"> library. It is used to represent positions, directions, and other 3D coordinates.</w:t>
      </w:r>
    </w:p>
    <w:p w14:paraId="45B6A092"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translate()</w:t>
      </w:r>
      <w:r w:rsidRPr="00861C18">
        <w:rPr>
          <w:rFonts w:ascii="Times New Roman" w:hAnsi="Times New Roman" w:cs="Times New Roman"/>
          <w:sz w:val="24"/>
          <w:szCs w:val="24"/>
        </w:rPr>
        <w:t>: This function creates a translation matrix that can be used to move objects in 3D space. It takes a vector as a parameter specifying the translation offset.</w:t>
      </w:r>
    </w:p>
    <w:p w14:paraId="0A3AD4BD"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rotate()</w:t>
      </w:r>
      <w:r w:rsidRPr="00861C18">
        <w:rPr>
          <w:rFonts w:ascii="Times New Roman" w:hAnsi="Times New Roman" w:cs="Times New Roman"/>
          <w:sz w:val="24"/>
          <w:szCs w:val="24"/>
        </w:rPr>
        <w:t>: This function creates a rotation matrix that can be used to rotate objects around a specific axis. It takes an angle in radians and a vector representing the rotation axis as parameters.</w:t>
      </w:r>
    </w:p>
    <w:p w14:paraId="0E000605"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scale()</w:t>
      </w:r>
      <w:r w:rsidRPr="00861C18">
        <w:rPr>
          <w:rFonts w:ascii="Times New Roman" w:hAnsi="Times New Roman" w:cs="Times New Roman"/>
          <w:sz w:val="24"/>
          <w:szCs w:val="24"/>
        </w:rPr>
        <w:t>: This function creates a scaling matrix that can be used to scale objects in 3D space. It takes a vector as a parameter specifying the scaling factors along each axis.</w:t>
      </w:r>
    </w:p>
    <w:p w14:paraId="31F39980"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perspective()</w:t>
      </w:r>
      <w:r w:rsidRPr="00861C18">
        <w:rPr>
          <w:rFonts w:ascii="Times New Roman" w:hAnsi="Times New Roman" w:cs="Times New Roman"/>
          <w:sz w:val="24"/>
          <w:szCs w:val="24"/>
        </w:rPr>
        <w:t>: This function creates a perspective projection matrix that simulates a perspective view in 3D space. It takes parameters such as the field of view, aspect ratio, and near/far clipping planes.</w:t>
      </w:r>
    </w:p>
    <w:p w14:paraId="6954995E"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spellStart"/>
      <w:proofErr w:type="gramEnd"/>
      <w:r w:rsidRPr="00861C18">
        <w:rPr>
          <w:rFonts w:ascii="Times New Roman" w:hAnsi="Times New Roman" w:cs="Times New Roman"/>
          <w:b/>
          <w:bCs/>
          <w:sz w:val="24"/>
          <w:szCs w:val="24"/>
        </w:rPr>
        <w:t>lookAt</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creates a view matrix that positions the camera in the scene and determines the view direction. It takes parameters for the eye position, target position, and up vector.</w:t>
      </w:r>
    </w:p>
    <w:p w14:paraId="6D8C8B21" w14:textId="77777777" w:rsidR="00861C18" w:rsidRPr="00861C18" w:rsidRDefault="00861C18" w:rsidP="00861C18">
      <w:pPr>
        <w:numPr>
          <w:ilvl w:val="0"/>
          <w:numId w:val="6"/>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glm</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mat4::identity()</w:t>
      </w:r>
      <w:r w:rsidRPr="00861C18">
        <w:rPr>
          <w:rFonts w:ascii="Times New Roman" w:hAnsi="Times New Roman" w:cs="Times New Roman"/>
          <w:sz w:val="24"/>
          <w:szCs w:val="24"/>
        </w:rPr>
        <w:t>: This function returns an identity matrix, which is the default state for transformation matrices.</w:t>
      </w:r>
    </w:p>
    <w:p w14:paraId="43C264FA" w14:textId="649098BB" w:rsidR="00861C18" w:rsidRDefault="00861C18" w:rsidP="00861C18">
      <w:pPr>
        <w:rPr>
          <w:rFonts w:ascii="Times New Roman" w:hAnsi="Times New Roman" w:cs="Times New Roman"/>
          <w:sz w:val="24"/>
          <w:szCs w:val="24"/>
        </w:rPr>
      </w:pPr>
      <w:r w:rsidRPr="00861C18">
        <w:rPr>
          <w:rFonts w:ascii="Times New Roman" w:hAnsi="Times New Roman" w:cs="Times New Roman"/>
          <w:sz w:val="24"/>
          <w:szCs w:val="24"/>
        </w:rPr>
        <w:t xml:space="preserve">These are just a few of the functions provided by the </w:t>
      </w:r>
      <w:proofErr w:type="spellStart"/>
      <w:r w:rsidRPr="00861C18">
        <w:rPr>
          <w:rFonts w:ascii="Times New Roman" w:hAnsi="Times New Roman" w:cs="Times New Roman"/>
          <w:sz w:val="24"/>
          <w:szCs w:val="24"/>
        </w:rPr>
        <w:t>glm</w:t>
      </w:r>
      <w:proofErr w:type="spellEnd"/>
      <w:r w:rsidRPr="00861C18">
        <w:rPr>
          <w:rFonts w:ascii="Times New Roman" w:hAnsi="Times New Roman" w:cs="Times New Roman"/>
          <w:sz w:val="24"/>
          <w:szCs w:val="24"/>
        </w:rPr>
        <w:t xml:space="preserve"> library that are commonly used in OpenGL to handle mathematical calculations and transformations. </w:t>
      </w:r>
    </w:p>
    <w:p w14:paraId="28FC4BAC" w14:textId="477CEDBA" w:rsidR="00861C18" w:rsidRDefault="00861C18" w:rsidP="00861C18">
      <w:pPr>
        <w:rPr>
          <w:rFonts w:ascii="Times New Roman" w:hAnsi="Times New Roman" w:cs="Times New Roman"/>
          <w:sz w:val="24"/>
          <w:szCs w:val="24"/>
        </w:rPr>
      </w:pPr>
      <w:r>
        <w:rPr>
          <w:rFonts w:ascii="Times New Roman" w:hAnsi="Times New Roman" w:cs="Times New Roman"/>
          <w:sz w:val="24"/>
          <w:szCs w:val="24"/>
        </w:rPr>
        <w:t>The functions that I used to apply textures to the 3d objects are:</w:t>
      </w:r>
    </w:p>
    <w:p w14:paraId="26E78415" w14:textId="77777777" w:rsidR="00861C18" w:rsidRPr="00861C18" w:rsidRDefault="00861C18" w:rsidP="00861C18">
      <w:pPr>
        <w:numPr>
          <w:ilvl w:val="0"/>
          <w:numId w:val="7"/>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glGenTextures</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generates texture names (IDs) that can be used to reference textures in OpenGL.</w:t>
      </w:r>
    </w:p>
    <w:p w14:paraId="1AC2D0B4" w14:textId="77777777" w:rsidR="00861C18" w:rsidRPr="00861C18" w:rsidRDefault="00861C18" w:rsidP="00861C18">
      <w:pPr>
        <w:numPr>
          <w:ilvl w:val="0"/>
          <w:numId w:val="7"/>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lastRenderedPageBreak/>
        <w:t>glBindTexture</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This function binds a texture to a specific texture target, such as </w:t>
      </w:r>
      <w:r w:rsidRPr="00861C18">
        <w:rPr>
          <w:rFonts w:ascii="Times New Roman" w:hAnsi="Times New Roman" w:cs="Times New Roman"/>
          <w:b/>
          <w:bCs/>
          <w:sz w:val="24"/>
          <w:szCs w:val="24"/>
        </w:rPr>
        <w:t>GL_TEXTURE_2D</w:t>
      </w:r>
      <w:r w:rsidRPr="00861C18">
        <w:rPr>
          <w:rFonts w:ascii="Times New Roman" w:hAnsi="Times New Roman" w:cs="Times New Roman"/>
          <w:sz w:val="24"/>
          <w:szCs w:val="24"/>
        </w:rPr>
        <w:t>, so that subsequent texture operations affect the bound texture.</w:t>
      </w:r>
    </w:p>
    <w:p w14:paraId="3ECD5046" w14:textId="77777777" w:rsidR="00861C18" w:rsidRPr="00861C18" w:rsidRDefault="00861C18" w:rsidP="00861C18">
      <w:pPr>
        <w:numPr>
          <w:ilvl w:val="0"/>
          <w:numId w:val="7"/>
        </w:numPr>
        <w:rPr>
          <w:rFonts w:ascii="Times New Roman" w:hAnsi="Times New Roman" w:cs="Times New Roman"/>
          <w:sz w:val="24"/>
          <w:szCs w:val="24"/>
        </w:rPr>
      </w:pPr>
      <w:r w:rsidRPr="00861C18">
        <w:rPr>
          <w:rFonts w:ascii="Times New Roman" w:hAnsi="Times New Roman" w:cs="Times New Roman"/>
          <w:b/>
          <w:bCs/>
          <w:sz w:val="24"/>
          <w:szCs w:val="24"/>
        </w:rPr>
        <w:t>glTexImage2</w:t>
      </w:r>
      <w:proofErr w:type="gramStart"/>
      <w:r w:rsidRPr="00861C18">
        <w:rPr>
          <w:rFonts w:ascii="Times New Roman" w:hAnsi="Times New Roman" w:cs="Times New Roman"/>
          <w:b/>
          <w:bCs/>
          <w:sz w:val="24"/>
          <w:szCs w:val="24"/>
        </w:rPr>
        <w:t>D(</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specifies the image data for the texture. It uploads pixel data, such as the width, height, format, and pixel data itself, to the currently bound texture target.</w:t>
      </w:r>
    </w:p>
    <w:p w14:paraId="658D60D3" w14:textId="77777777" w:rsidR="00861C18" w:rsidRPr="00861C18" w:rsidRDefault="00861C18" w:rsidP="00861C18">
      <w:pPr>
        <w:numPr>
          <w:ilvl w:val="0"/>
          <w:numId w:val="7"/>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glTexParameteri</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sets texture parameters, such as wrapping behavior, minification, and magnification filters, to control how the texture is sampled.</w:t>
      </w:r>
    </w:p>
    <w:p w14:paraId="7BC85EDB" w14:textId="77777777" w:rsidR="00861C18" w:rsidRPr="00861C18" w:rsidRDefault="00861C18" w:rsidP="00861C18">
      <w:pPr>
        <w:numPr>
          <w:ilvl w:val="0"/>
          <w:numId w:val="7"/>
        </w:numPr>
        <w:rPr>
          <w:rFonts w:ascii="Times New Roman" w:hAnsi="Times New Roman" w:cs="Times New Roman"/>
          <w:sz w:val="24"/>
          <w:szCs w:val="24"/>
        </w:rPr>
      </w:pPr>
      <w:proofErr w:type="spellStart"/>
      <w:proofErr w:type="gramStart"/>
      <w:r w:rsidRPr="00861C18">
        <w:rPr>
          <w:rFonts w:ascii="Times New Roman" w:hAnsi="Times New Roman" w:cs="Times New Roman"/>
          <w:b/>
          <w:bCs/>
          <w:sz w:val="24"/>
          <w:szCs w:val="24"/>
        </w:rPr>
        <w:t>glActiveTexture</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selects the active texture unit. It is used when working with multiple textures.</w:t>
      </w:r>
    </w:p>
    <w:p w14:paraId="50EC0074" w14:textId="77777777" w:rsidR="00861C18" w:rsidRPr="00861C18" w:rsidRDefault="00861C18" w:rsidP="00861C18">
      <w:pPr>
        <w:numPr>
          <w:ilvl w:val="0"/>
          <w:numId w:val="7"/>
        </w:numPr>
        <w:rPr>
          <w:rFonts w:ascii="Times New Roman" w:hAnsi="Times New Roman" w:cs="Times New Roman"/>
          <w:sz w:val="24"/>
          <w:szCs w:val="24"/>
        </w:rPr>
      </w:pPr>
      <w:r w:rsidRPr="00861C18">
        <w:rPr>
          <w:rFonts w:ascii="Times New Roman" w:hAnsi="Times New Roman" w:cs="Times New Roman"/>
          <w:b/>
          <w:bCs/>
          <w:sz w:val="24"/>
          <w:szCs w:val="24"/>
        </w:rPr>
        <w:t>glUniform1</w:t>
      </w:r>
      <w:proofErr w:type="gramStart"/>
      <w:r w:rsidRPr="00861C18">
        <w:rPr>
          <w:rFonts w:ascii="Times New Roman" w:hAnsi="Times New Roman" w:cs="Times New Roman"/>
          <w:b/>
          <w:bCs/>
          <w:sz w:val="24"/>
          <w:szCs w:val="24"/>
        </w:rPr>
        <w:t>i(</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This function sets the value of a sampler uniform in the shader program to specify the texture unit to be used for a specific texture.</w:t>
      </w:r>
    </w:p>
    <w:p w14:paraId="31B22BBC" w14:textId="77777777" w:rsidR="00861C18" w:rsidRPr="00861C18" w:rsidRDefault="00861C18" w:rsidP="00861C18">
      <w:pPr>
        <w:rPr>
          <w:rFonts w:ascii="Times New Roman" w:hAnsi="Times New Roman" w:cs="Times New Roman"/>
          <w:sz w:val="24"/>
          <w:szCs w:val="24"/>
        </w:rPr>
      </w:pPr>
    </w:p>
    <w:p w14:paraId="7B814D5A" w14:textId="77777777" w:rsidR="00861C18" w:rsidRDefault="00861C18" w:rsidP="004669FE">
      <w:pPr>
        <w:rPr>
          <w:rFonts w:ascii="Times New Roman" w:hAnsi="Times New Roman" w:cs="Times New Roman"/>
          <w:sz w:val="24"/>
          <w:szCs w:val="24"/>
        </w:rPr>
      </w:pPr>
    </w:p>
    <w:p w14:paraId="7B687C9D" w14:textId="77777777" w:rsidR="00861C18" w:rsidRPr="00D215EA" w:rsidRDefault="00861C18" w:rsidP="004669FE">
      <w:pPr>
        <w:rPr>
          <w:rFonts w:ascii="Times New Roman" w:hAnsi="Times New Roman" w:cs="Times New Roman"/>
          <w:sz w:val="24"/>
          <w:szCs w:val="24"/>
        </w:rPr>
      </w:pPr>
    </w:p>
    <w:p w14:paraId="0C04C1EA"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Undoubtedly, the functions mentioned above represent just a fraction of the wide range of functions utilized throughout the process of rendering a 3D scene in OpenGL. However, I firmly believe that these functions serve as the core fundamentals, demonstrating my understanding and proficiency in this field. As OpenGL operates as a state machine, the potential to delve into a comprehensive analysis of its extensive function library seems boundless.</w:t>
      </w:r>
    </w:p>
    <w:p w14:paraId="2D8FDFD6"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 xml:space="preserve">In a comprehensive paper, I could delve into the intricate details of various other vital functions employed during the rendering pipeline. These functions encompass vertex and fragment shaders, matrix transformations, lighting calculations, and more. The vertex shader processes vertices' positions, </w:t>
      </w:r>
      <w:proofErr w:type="spellStart"/>
      <w:r w:rsidRPr="00861C18">
        <w:rPr>
          <w:rFonts w:ascii="Times New Roman" w:hAnsi="Times New Roman" w:cs="Times New Roman"/>
          <w:sz w:val="24"/>
          <w:szCs w:val="24"/>
        </w:rPr>
        <w:t>normals</w:t>
      </w:r>
      <w:proofErr w:type="spellEnd"/>
      <w:r w:rsidRPr="00861C18">
        <w:rPr>
          <w:rFonts w:ascii="Times New Roman" w:hAnsi="Times New Roman" w:cs="Times New Roman"/>
          <w:sz w:val="24"/>
          <w:szCs w:val="24"/>
        </w:rPr>
        <w:t>, and texture coordinates, enabling geometric transformations and manipulations. Meanwhile, the fragment shader determines the color and other attributes of each pixel, allowing for advanced lighting models and effects.</w:t>
      </w:r>
    </w:p>
    <w:p w14:paraId="038AE691"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lastRenderedPageBreak/>
        <w:t xml:space="preserve">Furthermore, functions responsible for creating and managing the OpenGL context, such as </w:t>
      </w:r>
      <w:proofErr w:type="spellStart"/>
      <w:proofErr w:type="gramStart"/>
      <w:r w:rsidRPr="00861C18">
        <w:rPr>
          <w:rFonts w:ascii="Times New Roman" w:hAnsi="Times New Roman" w:cs="Times New Roman"/>
          <w:b/>
          <w:bCs/>
          <w:sz w:val="24"/>
          <w:szCs w:val="24"/>
        </w:rPr>
        <w:t>glfwCreateWindow</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and </w:t>
      </w:r>
      <w:proofErr w:type="spellStart"/>
      <w:r w:rsidRPr="00861C18">
        <w:rPr>
          <w:rFonts w:ascii="Times New Roman" w:hAnsi="Times New Roman" w:cs="Times New Roman"/>
          <w:b/>
          <w:bCs/>
          <w:sz w:val="24"/>
          <w:szCs w:val="24"/>
        </w:rPr>
        <w:t>glfwMakeContextCurrent</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establish the foundation for rendering the scene. These functions handle window creation, OpenGL context initialization, and context activation, providing a vital framework for subsequent operations.</w:t>
      </w:r>
    </w:p>
    <w:p w14:paraId="02BC09A5"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 xml:space="preserve">In addition to the functions mentioned earlier, a thorough understanding of other critical OpenGL functions, including </w:t>
      </w:r>
      <w:proofErr w:type="spellStart"/>
      <w:proofErr w:type="gramStart"/>
      <w:r w:rsidRPr="00861C18">
        <w:rPr>
          <w:rFonts w:ascii="Times New Roman" w:hAnsi="Times New Roman" w:cs="Times New Roman"/>
          <w:b/>
          <w:bCs/>
          <w:sz w:val="24"/>
          <w:szCs w:val="24"/>
        </w:rPr>
        <w:t>glDrawElements</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w:t>
      </w:r>
      <w:proofErr w:type="spellStart"/>
      <w:r w:rsidRPr="00861C18">
        <w:rPr>
          <w:rFonts w:ascii="Times New Roman" w:hAnsi="Times New Roman" w:cs="Times New Roman"/>
          <w:b/>
          <w:bCs/>
          <w:sz w:val="24"/>
          <w:szCs w:val="24"/>
        </w:rPr>
        <w:t>glViewport</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w:t>
      </w:r>
      <w:proofErr w:type="spellStart"/>
      <w:r w:rsidRPr="00861C18">
        <w:rPr>
          <w:rFonts w:ascii="Times New Roman" w:hAnsi="Times New Roman" w:cs="Times New Roman"/>
          <w:b/>
          <w:bCs/>
          <w:sz w:val="24"/>
          <w:szCs w:val="24"/>
        </w:rPr>
        <w:t>glClearColor</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and </w:t>
      </w:r>
      <w:proofErr w:type="spellStart"/>
      <w:r w:rsidRPr="00861C18">
        <w:rPr>
          <w:rFonts w:ascii="Times New Roman" w:hAnsi="Times New Roman" w:cs="Times New Roman"/>
          <w:b/>
          <w:bCs/>
          <w:sz w:val="24"/>
          <w:szCs w:val="24"/>
        </w:rPr>
        <w:t>glEnable</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is necessary. These functions enable efficient rendering of complex geometry, define the viewport's dimensions and transformation, specify the background color, and enable specific capabilities, respectively.</w:t>
      </w:r>
    </w:p>
    <w:p w14:paraId="02CA9E91"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 xml:space="preserve">Furthermore, functions related to texture loading, such as </w:t>
      </w:r>
      <w:proofErr w:type="spellStart"/>
      <w:r w:rsidRPr="00861C18">
        <w:rPr>
          <w:rFonts w:ascii="Times New Roman" w:hAnsi="Times New Roman" w:cs="Times New Roman"/>
          <w:b/>
          <w:bCs/>
          <w:sz w:val="24"/>
          <w:szCs w:val="24"/>
        </w:rPr>
        <w:t>stbi_</w:t>
      </w:r>
      <w:proofErr w:type="gramStart"/>
      <w:r w:rsidRPr="00861C18">
        <w:rPr>
          <w:rFonts w:ascii="Times New Roman" w:hAnsi="Times New Roman" w:cs="Times New Roman"/>
          <w:b/>
          <w:bCs/>
          <w:sz w:val="24"/>
          <w:szCs w:val="24"/>
        </w:rPr>
        <w:t>load</w:t>
      </w:r>
      <w:proofErr w:type="spellEnd"/>
      <w:r w:rsidRPr="00861C18">
        <w:rPr>
          <w:rFonts w:ascii="Times New Roman" w:hAnsi="Times New Roman" w:cs="Times New Roman"/>
          <w:b/>
          <w:bCs/>
          <w:sz w:val="24"/>
          <w:szCs w:val="24"/>
        </w:rPr>
        <w:t>(</w:t>
      </w:r>
      <w:proofErr w:type="gram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(from the </w:t>
      </w:r>
      <w:proofErr w:type="spellStart"/>
      <w:r w:rsidRPr="00861C18">
        <w:rPr>
          <w:rFonts w:ascii="Times New Roman" w:hAnsi="Times New Roman" w:cs="Times New Roman"/>
          <w:sz w:val="24"/>
          <w:szCs w:val="24"/>
        </w:rPr>
        <w:t>stb_image</w:t>
      </w:r>
      <w:proofErr w:type="spellEnd"/>
      <w:r w:rsidRPr="00861C18">
        <w:rPr>
          <w:rFonts w:ascii="Times New Roman" w:hAnsi="Times New Roman" w:cs="Times New Roman"/>
          <w:sz w:val="24"/>
          <w:szCs w:val="24"/>
        </w:rPr>
        <w:t xml:space="preserve"> library), enable the retrieval of image data, while </w:t>
      </w:r>
      <w:proofErr w:type="spellStart"/>
      <w:r w:rsidRPr="00861C18">
        <w:rPr>
          <w:rFonts w:ascii="Times New Roman" w:hAnsi="Times New Roman" w:cs="Times New Roman"/>
          <w:b/>
          <w:bCs/>
          <w:sz w:val="24"/>
          <w:szCs w:val="24"/>
        </w:rPr>
        <w:t>glGenTextures</w:t>
      </w:r>
      <w:proofErr w:type="spellEnd"/>
      <w:r w:rsidRPr="00861C18">
        <w:rPr>
          <w:rFonts w:ascii="Times New Roman" w:hAnsi="Times New Roman" w:cs="Times New Roman"/>
          <w:b/>
          <w:bCs/>
          <w:sz w:val="24"/>
          <w:szCs w:val="24"/>
        </w:rPr>
        <w:t>()</w:t>
      </w:r>
      <w:r w:rsidRPr="00861C18">
        <w:rPr>
          <w:rFonts w:ascii="Times New Roman" w:hAnsi="Times New Roman" w:cs="Times New Roman"/>
          <w:sz w:val="24"/>
          <w:szCs w:val="24"/>
        </w:rPr>
        <w:t xml:space="preserve"> and </w:t>
      </w:r>
      <w:r w:rsidRPr="00861C18">
        <w:rPr>
          <w:rFonts w:ascii="Times New Roman" w:hAnsi="Times New Roman" w:cs="Times New Roman"/>
          <w:b/>
          <w:bCs/>
          <w:sz w:val="24"/>
          <w:szCs w:val="24"/>
        </w:rPr>
        <w:t>glTexImage2D()</w:t>
      </w:r>
      <w:r w:rsidRPr="00861C18">
        <w:rPr>
          <w:rFonts w:ascii="Times New Roman" w:hAnsi="Times New Roman" w:cs="Times New Roman"/>
          <w:sz w:val="24"/>
          <w:szCs w:val="24"/>
        </w:rPr>
        <w:t xml:space="preserve"> facilitate the creation and initialization of texture objects. The utilization of these functions empowers the application of captivating textures onto 3D objects, enhancing the visual appeal of the scene.</w:t>
      </w:r>
    </w:p>
    <w:p w14:paraId="3231C6D1" w14:textId="77777777"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As I explore and expand upon these functions, their implementation details, and their interdependencies within the rendering pipeline, my paper could reach substantial lengths. Each function has its own intricacies, parameters, and impact on the overall rendering process. By dissecting and comprehensively explaining these functions, I can demonstrate my profound understanding of OpenGL's function library, solidifying the knowledge and skills I have acquired.</w:t>
      </w:r>
    </w:p>
    <w:p w14:paraId="3AA51BDC" w14:textId="05826190" w:rsidR="00861C18" w:rsidRPr="00861C18" w:rsidRDefault="00861C18" w:rsidP="00861C18">
      <w:pPr>
        <w:spacing w:line="480" w:lineRule="auto"/>
        <w:ind w:firstLine="720"/>
        <w:rPr>
          <w:rFonts w:ascii="Times New Roman" w:hAnsi="Times New Roman" w:cs="Times New Roman"/>
          <w:sz w:val="24"/>
          <w:szCs w:val="24"/>
        </w:rPr>
      </w:pPr>
      <w:r w:rsidRPr="00861C18">
        <w:rPr>
          <w:rFonts w:ascii="Times New Roman" w:hAnsi="Times New Roman" w:cs="Times New Roman"/>
          <w:sz w:val="24"/>
          <w:szCs w:val="24"/>
        </w:rPr>
        <w:t xml:space="preserve">In conclusion, while the functions discussed above represent a foundational selection, the realm of OpenGL functions is vast and offers limitless opportunities for exploration and analysis. </w:t>
      </w:r>
      <w:r w:rsidRPr="00861C18">
        <w:rPr>
          <w:rFonts w:ascii="Times New Roman" w:hAnsi="Times New Roman" w:cs="Times New Roman"/>
          <w:sz w:val="24"/>
          <w:szCs w:val="24"/>
        </w:rPr>
        <w:lastRenderedPageBreak/>
        <w:t>By exploring additional functions, such as those related to shaders, matrix transformations, and rendering optimizations, I can further expand the depth and breadth of my paper, showcasing my comprehensive understanding of OpenGL and its underlying principles.</w:t>
      </w:r>
      <w:r w:rsidR="009A53A9" w:rsidRPr="009A53A9">
        <w:t xml:space="preserve"> </w:t>
      </w:r>
      <w:r w:rsidR="009A53A9" w:rsidRPr="009A53A9">
        <w:rPr>
          <w:rFonts w:ascii="Times New Roman" w:hAnsi="Times New Roman" w:cs="Times New Roman"/>
          <w:sz w:val="24"/>
          <w:szCs w:val="24"/>
        </w:rPr>
        <w:t>(</w:t>
      </w:r>
      <w:r w:rsidR="009A53A9" w:rsidRPr="009A53A9">
        <w:rPr>
          <w:rFonts w:ascii="Times New Roman" w:hAnsi="Times New Roman" w:cs="Times New Roman"/>
          <w:i/>
          <w:iCs/>
          <w:sz w:val="24"/>
          <w:szCs w:val="24"/>
        </w:rPr>
        <w:t>Learn OpenGL, Extensive Tutorial Resource for Learning Modern OpenGL</w:t>
      </w:r>
      <w:r w:rsidR="009A53A9" w:rsidRPr="009A53A9">
        <w:rPr>
          <w:rFonts w:ascii="Times New Roman" w:hAnsi="Times New Roman" w:cs="Times New Roman"/>
          <w:sz w:val="24"/>
          <w:szCs w:val="24"/>
        </w:rPr>
        <w:t>, n.d.)</w:t>
      </w:r>
    </w:p>
    <w:p w14:paraId="4A2310B2" w14:textId="152CEB9E" w:rsidR="00861C18" w:rsidRDefault="00861C18" w:rsidP="00861C18">
      <w:pPr>
        <w:spacing w:line="480" w:lineRule="auto"/>
        <w:ind w:firstLine="720"/>
        <w:rPr>
          <w:rFonts w:ascii="Times New Roman" w:hAnsi="Times New Roman" w:cs="Times New Roman"/>
          <w:sz w:val="24"/>
          <w:szCs w:val="24"/>
        </w:rPr>
      </w:pPr>
    </w:p>
    <w:p w14:paraId="7757DA3F" w14:textId="77777777" w:rsidR="00861C18" w:rsidRDefault="00861C18">
      <w:pPr>
        <w:rPr>
          <w:rFonts w:ascii="Times New Roman" w:hAnsi="Times New Roman" w:cs="Times New Roman"/>
          <w:sz w:val="24"/>
          <w:szCs w:val="24"/>
        </w:rPr>
      </w:pPr>
      <w:r>
        <w:rPr>
          <w:rFonts w:ascii="Times New Roman" w:hAnsi="Times New Roman" w:cs="Times New Roman"/>
          <w:sz w:val="24"/>
          <w:szCs w:val="24"/>
        </w:rPr>
        <w:br w:type="page"/>
      </w:r>
    </w:p>
    <w:p w14:paraId="3395CED7" w14:textId="747CC82F" w:rsidR="00D215EA" w:rsidRDefault="009A53A9" w:rsidP="009A53A9">
      <w:pPr>
        <w:spacing w:line="480" w:lineRule="auto"/>
        <w:ind w:firstLine="720"/>
        <w:jc w:val="center"/>
        <w:rPr>
          <w:rFonts w:ascii="Times New Roman" w:hAnsi="Times New Roman" w:cs="Times New Roman"/>
          <w:b/>
          <w:bCs/>
          <w:i/>
          <w:iCs/>
          <w:sz w:val="36"/>
          <w:szCs w:val="36"/>
        </w:rPr>
      </w:pPr>
      <w:r w:rsidRPr="009A53A9">
        <w:rPr>
          <w:rFonts w:ascii="Times New Roman" w:hAnsi="Times New Roman" w:cs="Times New Roman"/>
          <w:b/>
          <w:bCs/>
          <w:i/>
          <w:iCs/>
          <w:sz w:val="36"/>
          <w:szCs w:val="36"/>
        </w:rPr>
        <w:lastRenderedPageBreak/>
        <w:t>References</w:t>
      </w:r>
    </w:p>
    <w:p w14:paraId="53E18E18" w14:textId="6C553FA4" w:rsidR="009A53A9" w:rsidRDefault="009A53A9" w:rsidP="009A53A9">
      <w:pPr>
        <w:spacing w:after="0" w:line="480" w:lineRule="auto"/>
        <w:ind w:left="720" w:hanging="720"/>
        <w:rPr>
          <w:rFonts w:ascii="Times New Roman" w:eastAsia="Times New Roman" w:hAnsi="Times New Roman" w:cs="Times New Roman"/>
          <w:kern w:val="0"/>
          <w:sz w:val="24"/>
          <w:szCs w:val="24"/>
          <w14:ligatures w14:val="none"/>
        </w:rPr>
      </w:pPr>
      <w:r w:rsidRPr="009A53A9">
        <w:rPr>
          <w:rFonts w:ascii="Times New Roman" w:eastAsia="Times New Roman" w:hAnsi="Times New Roman" w:cs="Times New Roman"/>
          <w:i/>
          <w:iCs/>
          <w:kern w:val="0"/>
          <w:sz w:val="24"/>
          <w:szCs w:val="24"/>
          <w14:ligatures w14:val="none"/>
        </w:rPr>
        <w:t>Learn OpenGL, extensive tutorial resource for learning Modern OpenGL</w:t>
      </w:r>
      <w:r w:rsidRPr="009A53A9">
        <w:rPr>
          <w:rFonts w:ascii="Times New Roman" w:eastAsia="Times New Roman" w:hAnsi="Times New Roman" w:cs="Times New Roman"/>
          <w:kern w:val="0"/>
          <w:sz w:val="24"/>
          <w:szCs w:val="24"/>
          <w14:ligatures w14:val="none"/>
        </w:rPr>
        <w:t xml:space="preserve">. (n.d.). </w:t>
      </w:r>
      <w:hyperlink r:id="rId7" w:history="1">
        <w:r w:rsidRPr="009A53A9">
          <w:rPr>
            <w:rStyle w:val="Hyperlink"/>
            <w:rFonts w:ascii="Times New Roman" w:eastAsia="Times New Roman" w:hAnsi="Times New Roman" w:cs="Times New Roman"/>
            <w:kern w:val="0"/>
            <w:sz w:val="24"/>
            <w:szCs w:val="24"/>
            <w14:ligatures w14:val="none"/>
          </w:rPr>
          <w:t>https://learnopengl.com/</w:t>
        </w:r>
      </w:hyperlink>
    </w:p>
    <w:p w14:paraId="761FEE37" w14:textId="77777777" w:rsidR="009A53A9" w:rsidRPr="009A53A9" w:rsidRDefault="009A53A9" w:rsidP="009A53A9">
      <w:pPr>
        <w:spacing w:after="0" w:line="480" w:lineRule="auto"/>
        <w:ind w:left="720" w:hanging="720"/>
        <w:rPr>
          <w:rFonts w:ascii="Times New Roman" w:eastAsia="Times New Roman" w:hAnsi="Times New Roman" w:cs="Times New Roman"/>
          <w:kern w:val="0"/>
          <w:sz w:val="24"/>
          <w:szCs w:val="24"/>
          <w14:ligatures w14:val="none"/>
        </w:rPr>
      </w:pPr>
      <w:r w:rsidRPr="009A53A9">
        <w:rPr>
          <w:rFonts w:ascii="Times New Roman" w:eastAsia="Times New Roman" w:hAnsi="Times New Roman" w:cs="Times New Roman"/>
          <w:i/>
          <w:iCs/>
          <w:kern w:val="0"/>
          <w:sz w:val="24"/>
          <w:szCs w:val="24"/>
          <w14:ligatures w14:val="none"/>
        </w:rPr>
        <w:t>Learn C++</w:t>
      </w:r>
      <w:r w:rsidRPr="009A53A9">
        <w:rPr>
          <w:rFonts w:ascii="Times New Roman" w:eastAsia="Times New Roman" w:hAnsi="Times New Roman" w:cs="Times New Roman"/>
          <w:kern w:val="0"/>
          <w:sz w:val="24"/>
          <w:szCs w:val="24"/>
          <w14:ligatures w14:val="none"/>
        </w:rPr>
        <w:t>. (n.d.). https://www.learncpp.com/</w:t>
      </w:r>
    </w:p>
    <w:p w14:paraId="7F29A36D" w14:textId="77777777" w:rsidR="009A53A9" w:rsidRPr="009A53A9" w:rsidRDefault="009A53A9" w:rsidP="009A53A9">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A53A9">
        <w:rPr>
          <w:rFonts w:ascii="Times New Roman" w:eastAsia="Times New Roman" w:hAnsi="Times New Roman" w:cs="Times New Roman"/>
          <w:kern w:val="0"/>
          <w:sz w:val="24"/>
          <w:szCs w:val="24"/>
          <w14:ligatures w14:val="none"/>
        </w:rPr>
        <w:t>Overvoorde</w:t>
      </w:r>
      <w:proofErr w:type="spellEnd"/>
      <w:r w:rsidRPr="009A53A9">
        <w:rPr>
          <w:rFonts w:ascii="Times New Roman" w:eastAsia="Times New Roman" w:hAnsi="Times New Roman" w:cs="Times New Roman"/>
          <w:kern w:val="0"/>
          <w:sz w:val="24"/>
          <w:szCs w:val="24"/>
          <w14:ligatures w14:val="none"/>
        </w:rPr>
        <w:t xml:space="preserve">, A. (n.d.). </w:t>
      </w:r>
      <w:r w:rsidRPr="009A53A9">
        <w:rPr>
          <w:rFonts w:ascii="Times New Roman" w:eastAsia="Times New Roman" w:hAnsi="Times New Roman" w:cs="Times New Roman"/>
          <w:i/>
          <w:iCs/>
          <w:kern w:val="0"/>
          <w:sz w:val="24"/>
          <w:szCs w:val="24"/>
          <w14:ligatures w14:val="none"/>
        </w:rPr>
        <w:t>OpenGL - Introduction</w:t>
      </w:r>
      <w:r w:rsidRPr="009A53A9">
        <w:rPr>
          <w:rFonts w:ascii="Times New Roman" w:eastAsia="Times New Roman" w:hAnsi="Times New Roman" w:cs="Times New Roman"/>
          <w:kern w:val="0"/>
          <w:sz w:val="24"/>
          <w:szCs w:val="24"/>
          <w14:ligatures w14:val="none"/>
        </w:rPr>
        <w:t>. https://open.gl/</w:t>
      </w:r>
    </w:p>
    <w:p w14:paraId="2B1363FD" w14:textId="77777777" w:rsidR="009A53A9" w:rsidRPr="009A53A9" w:rsidRDefault="009A53A9" w:rsidP="009A53A9">
      <w:pPr>
        <w:spacing w:after="0" w:line="480" w:lineRule="auto"/>
        <w:ind w:left="720" w:hanging="720"/>
        <w:rPr>
          <w:rFonts w:ascii="Times New Roman" w:eastAsia="Times New Roman" w:hAnsi="Times New Roman" w:cs="Times New Roman"/>
          <w:kern w:val="0"/>
          <w:sz w:val="24"/>
          <w:szCs w:val="24"/>
          <w14:ligatures w14:val="none"/>
        </w:rPr>
      </w:pPr>
    </w:p>
    <w:p w14:paraId="236EF395" w14:textId="77777777" w:rsidR="009A53A9" w:rsidRPr="009A53A9" w:rsidRDefault="009A53A9" w:rsidP="009A53A9">
      <w:pPr>
        <w:spacing w:line="480" w:lineRule="auto"/>
        <w:ind w:firstLine="720"/>
        <w:rPr>
          <w:rFonts w:ascii="Times New Roman" w:hAnsi="Times New Roman" w:cs="Times New Roman"/>
          <w:sz w:val="36"/>
          <w:szCs w:val="36"/>
        </w:rPr>
      </w:pPr>
    </w:p>
    <w:p w14:paraId="73E6B363" w14:textId="77777777" w:rsidR="009A53A9" w:rsidRPr="004C3B31" w:rsidRDefault="009A53A9" w:rsidP="00861C18">
      <w:pPr>
        <w:spacing w:line="480" w:lineRule="auto"/>
        <w:ind w:firstLine="720"/>
        <w:rPr>
          <w:rFonts w:ascii="Times New Roman" w:hAnsi="Times New Roman" w:cs="Times New Roman"/>
          <w:sz w:val="24"/>
          <w:szCs w:val="24"/>
        </w:rPr>
      </w:pPr>
    </w:p>
    <w:sectPr w:rsidR="009A53A9" w:rsidRPr="004C3B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F1E0" w14:textId="77777777" w:rsidR="00E71447" w:rsidRDefault="00E71447" w:rsidP="004C3B31">
      <w:pPr>
        <w:spacing w:after="0" w:line="240" w:lineRule="auto"/>
      </w:pPr>
      <w:r>
        <w:separator/>
      </w:r>
    </w:p>
  </w:endnote>
  <w:endnote w:type="continuationSeparator" w:id="0">
    <w:p w14:paraId="034CF5F0" w14:textId="77777777" w:rsidR="00E71447" w:rsidRDefault="00E71447" w:rsidP="004C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8EAD" w14:textId="77777777" w:rsidR="00E71447" w:rsidRDefault="00E71447" w:rsidP="004C3B31">
      <w:pPr>
        <w:spacing w:after="0" w:line="240" w:lineRule="auto"/>
      </w:pPr>
      <w:r>
        <w:separator/>
      </w:r>
    </w:p>
  </w:footnote>
  <w:footnote w:type="continuationSeparator" w:id="0">
    <w:p w14:paraId="22DA17DD" w14:textId="77777777" w:rsidR="00E71447" w:rsidRDefault="00E71447" w:rsidP="004C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5809" w14:textId="4F528B52" w:rsidR="004C3B31" w:rsidRDefault="004C3B31">
    <w:pPr>
      <w:pStyle w:val="Header"/>
    </w:pPr>
    <w:r>
      <w:rPr>
        <w:noProof/>
      </w:rPr>
      <w:drawing>
        <wp:anchor distT="0" distB="0" distL="114300" distR="114300" simplePos="0" relativeHeight="251658240" behindDoc="0" locked="0" layoutInCell="1" allowOverlap="1" wp14:anchorId="2CB7B570" wp14:editId="1945E6F5">
          <wp:simplePos x="0" y="0"/>
          <wp:positionH relativeFrom="margin">
            <wp:align>center</wp:align>
          </wp:positionH>
          <wp:positionV relativeFrom="paragraph">
            <wp:posOffset>-454025</wp:posOffset>
          </wp:positionV>
          <wp:extent cx="5248275" cy="1175385"/>
          <wp:effectExtent l="0" t="0" r="0" b="0"/>
          <wp:wrapSquare wrapText="bothSides"/>
          <wp:docPr id="1285365971" name="Picture 1" descr="A blu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65971" name="Picture 1" descr="A blue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248275" cy="1175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1C0"/>
    <w:multiLevelType w:val="multilevel"/>
    <w:tmpl w:val="6210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0119F"/>
    <w:multiLevelType w:val="multilevel"/>
    <w:tmpl w:val="8190D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C0F89"/>
    <w:multiLevelType w:val="multilevel"/>
    <w:tmpl w:val="5EE25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61CCF"/>
    <w:multiLevelType w:val="multilevel"/>
    <w:tmpl w:val="EC6A6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D2413"/>
    <w:multiLevelType w:val="multilevel"/>
    <w:tmpl w:val="6122C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8063A"/>
    <w:multiLevelType w:val="multilevel"/>
    <w:tmpl w:val="0520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D27D5"/>
    <w:multiLevelType w:val="multilevel"/>
    <w:tmpl w:val="91C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077710">
    <w:abstractNumId w:val="3"/>
  </w:num>
  <w:num w:numId="2" w16cid:durableId="96416237">
    <w:abstractNumId w:val="1"/>
  </w:num>
  <w:num w:numId="3" w16cid:durableId="745569493">
    <w:abstractNumId w:val="2"/>
  </w:num>
  <w:num w:numId="4" w16cid:durableId="1068725173">
    <w:abstractNumId w:val="4"/>
  </w:num>
  <w:num w:numId="5" w16cid:durableId="1059209741">
    <w:abstractNumId w:val="0"/>
  </w:num>
  <w:num w:numId="6" w16cid:durableId="539126030">
    <w:abstractNumId w:val="5"/>
  </w:num>
  <w:num w:numId="7" w16cid:durableId="216094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31"/>
    <w:rsid w:val="004669FE"/>
    <w:rsid w:val="004C3B31"/>
    <w:rsid w:val="00861C18"/>
    <w:rsid w:val="009A53A9"/>
    <w:rsid w:val="00D215EA"/>
    <w:rsid w:val="00E7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5AD6"/>
  <w15:chartTrackingRefBased/>
  <w15:docId w15:val="{E4D9113F-54CA-4B5C-B1EC-10D1BA3C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B31"/>
  </w:style>
  <w:style w:type="paragraph" w:styleId="Footer">
    <w:name w:val="footer"/>
    <w:basedOn w:val="Normal"/>
    <w:link w:val="FooterChar"/>
    <w:uiPriority w:val="99"/>
    <w:unhideWhenUsed/>
    <w:rsid w:val="004C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B31"/>
  </w:style>
  <w:style w:type="paragraph" w:styleId="NormalWeb">
    <w:name w:val="Normal (Web)"/>
    <w:basedOn w:val="Normal"/>
    <w:uiPriority w:val="99"/>
    <w:semiHidden/>
    <w:unhideWhenUsed/>
    <w:rsid w:val="00D215EA"/>
    <w:rPr>
      <w:rFonts w:ascii="Times New Roman" w:hAnsi="Times New Roman" w:cs="Times New Roman"/>
      <w:sz w:val="24"/>
      <w:szCs w:val="24"/>
    </w:rPr>
  </w:style>
  <w:style w:type="character" w:styleId="Hyperlink">
    <w:name w:val="Hyperlink"/>
    <w:basedOn w:val="DefaultParagraphFont"/>
    <w:uiPriority w:val="99"/>
    <w:unhideWhenUsed/>
    <w:rsid w:val="009A53A9"/>
    <w:rPr>
      <w:color w:val="0563C1" w:themeColor="hyperlink"/>
      <w:u w:val="single"/>
    </w:rPr>
  </w:style>
  <w:style w:type="character" w:styleId="UnresolvedMention">
    <w:name w:val="Unresolved Mention"/>
    <w:basedOn w:val="DefaultParagraphFont"/>
    <w:uiPriority w:val="99"/>
    <w:semiHidden/>
    <w:unhideWhenUsed/>
    <w:rsid w:val="009A5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78">
      <w:bodyDiv w:val="1"/>
      <w:marLeft w:val="0"/>
      <w:marRight w:val="0"/>
      <w:marTop w:val="0"/>
      <w:marBottom w:val="0"/>
      <w:divBdr>
        <w:top w:val="none" w:sz="0" w:space="0" w:color="auto"/>
        <w:left w:val="none" w:sz="0" w:space="0" w:color="auto"/>
        <w:bottom w:val="none" w:sz="0" w:space="0" w:color="auto"/>
        <w:right w:val="none" w:sz="0" w:space="0" w:color="auto"/>
      </w:divBdr>
    </w:div>
    <w:div w:id="26420541">
      <w:bodyDiv w:val="1"/>
      <w:marLeft w:val="0"/>
      <w:marRight w:val="0"/>
      <w:marTop w:val="0"/>
      <w:marBottom w:val="0"/>
      <w:divBdr>
        <w:top w:val="none" w:sz="0" w:space="0" w:color="auto"/>
        <w:left w:val="none" w:sz="0" w:space="0" w:color="auto"/>
        <w:bottom w:val="none" w:sz="0" w:space="0" w:color="auto"/>
        <w:right w:val="none" w:sz="0" w:space="0" w:color="auto"/>
      </w:divBdr>
    </w:div>
    <w:div w:id="88477926">
      <w:bodyDiv w:val="1"/>
      <w:marLeft w:val="0"/>
      <w:marRight w:val="0"/>
      <w:marTop w:val="0"/>
      <w:marBottom w:val="0"/>
      <w:divBdr>
        <w:top w:val="none" w:sz="0" w:space="0" w:color="auto"/>
        <w:left w:val="none" w:sz="0" w:space="0" w:color="auto"/>
        <w:bottom w:val="none" w:sz="0" w:space="0" w:color="auto"/>
        <w:right w:val="none" w:sz="0" w:space="0" w:color="auto"/>
      </w:divBdr>
    </w:div>
    <w:div w:id="247620908">
      <w:bodyDiv w:val="1"/>
      <w:marLeft w:val="0"/>
      <w:marRight w:val="0"/>
      <w:marTop w:val="0"/>
      <w:marBottom w:val="0"/>
      <w:divBdr>
        <w:top w:val="none" w:sz="0" w:space="0" w:color="auto"/>
        <w:left w:val="none" w:sz="0" w:space="0" w:color="auto"/>
        <w:bottom w:val="none" w:sz="0" w:space="0" w:color="auto"/>
        <w:right w:val="none" w:sz="0" w:space="0" w:color="auto"/>
      </w:divBdr>
    </w:div>
    <w:div w:id="527372572">
      <w:bodyDiv w:val="1"/>
      <w:marLeft w:val="0"/>
      <w:marRight w:val="0"/>
      <w:marTop w:val="0"/>
      <w:marBottom w:val="0"/>
      <w:divBdr>
        <w:top w:val="none" w:sz="0" w:space="0" w:color="auto"/>
        <w:left w:val="none" w:sz="0" w:space="0" w:color="auto"/>
        <w:bottom w:val="none" w:sz="0" w:space="0" w:color="auto"/>
        <w:right w:val="none" w:sz="0" w:space="0" w:color="auto"/>
      </w:divBdr>
    </w:div>
    <w:div w:id="788818251">
      <w:bodyDiv w:val="1"/>
      <w:marLeft w:val="0"/>
      <w:marRight w:val="0"/>
      <w:marTop w:val="0"/>
      <w:marBottom w:val="0"/>
      <w:divBdr>
        <w:top w:val="none" w:sz="0" w:space="0" w:color="auto"/>
        <w:left w:val="none" w:sz="0" w:space="0" w:color="auto"/>
        <w:bottom w:val="none" w:sz="0" w:space="0" w:color="auto"/>
        <w:right w:val="none" w:sz="0" w:space="0" w:color="auto"/>
      </w:divBdr>
    </w:div>
    <w:div w:id="1083990601">
      <w:bodyDiv w:val="1"/>
      <w:marLeft w:val="0"/>
      <w:marRight w:val="0"/>
      <w:marTop w:val="0"/>
      <w:marBottom w:val="0"/>
      <w:divBdr>
        <w:top w:val="none" w:sz="0" w:space="0" w:color="auto"/>
        <w:left w:val="none" w:sz="0" w:space="0" w:color="auto"/>
        <w:bottom w:val="none" w:sz="0" w:space="0" w:color="auto"/>
        <w:right w:val="none" w:sz="0" w:space="0" w:color="auto"/>
      </w:divBdr>
    </w:div>
    <w:div w:id="1250846156">
      <w:bodyDiv w:val="1"/>
      <w:marLeft w:val="0"/>
      <w:marRight w:val="0"/>
      <w:marTop w:val="0"/>
      <w:marBottom w:val="0"/>
      <w:divBdr>
        <w:top w:val="none" w:sz="0" w:space="0" w:color="auto"/>
        <w:left w:val="none" w:sz="0" w:space="0" w:color="auto"/>
        <w:bottom w:val="none" w:sz="0" w:space="0" w:color="auto"/>
        <w:right w:val="none" w:sz="0" w:space="0" w:color="auto"/>
      </w:divBdr>
    </w:div>
    <w:div w:id="1276330321">
      <w:bodyDiv w:val="1"/>
      <w:marLeft w:val="0"/>
      <w:marRight w:val="0"/>
      <w:marTop w:val="0"/>
      <w:marBottom w:val="0"/>
      <w:divBdr>
        <w:top w:val="none" w:sz="0" w:space="0" w:color="auto"/>
        <w:left w:val="none" w:sz="0" w:space="0" w:color="auto"/>
        <w:bottom w:val="none" w:sz="0" w:space="0" w:color="auto"/>
        <w:right w:val="none" w:sz="0" w:space="0" w:color="auto"/>
      </w:divBdr>
    </w:div>
    <w:div w:id="1319067745">
      <w:bodyDiv w:val="1"/>
      <w:marLeft w:val="0"/>
      <w:marRight w:val="0"/>
      <w:marTop w:val="0"/>
      <w:marBottom w:val="0"/>
      <w:divBdr>
        <w:top w:val="none" w:sz="0" w:space="0" w:color="auto"/>
        <w:left w:val="none" w:sz="0" w:space="0" w:color="auto"/>
        <w:bottom w:val="none" w:sz="0" w:space="0" w:color="auto"/>
        <w:right w:val="none" w:sz="0" w:space="0" w:color="auto"/>
      </w:divBdr>
    </w:div>
    <w:div w:id="1368682271">
      <w:bodyDiv w:val="1"/>
      <w:marLeft w:val="0"/>
      <w:marRight w:val="0"/>
      <w:marTop w:val="0"/>
      <w:marBottom w:val="0"/>
      <w:divBdr>
        <w:top w:val="none" w:sz="0" w:space="0" w:color="auto"/>
        <w:left w:val="none" w:sz="0" w:space="0" w:color="auto"/>
        <w:bottom w:val="none" w:sz="0" w:space="0" w:color="auto"/>
        <w:right w:val="none" w:sz="0" w:space="0" w:color="auto"/>
      </w:divBdr>
    </w:div>
    <w:div w:id="19945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openg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semonin</dc:creator>
  <cp:keywords/>
  <dc:description/>
  <cp:lastModifiedBy>jared semonin</cp:lastModifiedBy>
  <cp:revision>1</cp:revision>
  <dcterms:created xsi:type="dcterms:W3CDTF">2023-06-25T03:27:00Z</dcterms:created>
  <dcterms:modified xsi:type="dcterms:W3CDTF">2023-06-25T04:13:00Z</dcterms:modified>
</cp:coreProperties>
</file>