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4A87954" w:rsidR="00A325D0" w:rsidRPr="006B4954" w:rsidRDefault="00141C3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68BC843" w:rsidR="00A325D0" w:rsidRPr="006B4954" w:rsidRDefault="00CC5E2D" w:rsidP="006B4954">
            <w:pPr>
              <w:suppressAutoHyphens/>
              <w:contextualSpacing/>
              <w:rPr>
                <w:rFonts w:asciiTheme="majorHAnsi" w:hAnsiTheme="majorHAnsi" w:cstheme="majorHAnsi"/>
                <w:szCs w:val="22"/>
              </w:rPr>
            </w:pPr>
            <w:r>
              <w:rPr>
                <w:rFonts w:asciiTheme="majorHAnsi" w:hAnsiTheme="majorHAnsi" w:cstheme="majorHAnsi"/>
                <w:szCs w:val="22"/>
              </w:rPr>
              <w:t>0</w:t>
            </w:r>
            <w:r w:rsidR="0094668C">
              <w:rPr>
                <w:rFonts w:asciiTheme="majorHAnsi" w:hAnsiTheme="majorHAnsi" w:cstheme="majorHAnsi"/>
                <w:szCs w:val="22"/>
              </w:rPr>
              <w:t>2</w:t>
            </w:r>
            <w:r w:rsidR="00730BFB" w:rsidRPr="006B4954">
              <w:rPr>
                <w:rFonts w:asciiTheme="majorHAnsi" w:hAnsiTheme="majorHAnsi" w:cstheme="majorHAnsi"/>
                <w:szCs w:val="22"/>
              </w:rPr>
              <w:t>/</w:t>
            </w:r>
            <w:r w:rsidR="0094668C">
              <w:rPr>
                <w:rFonts w:asciiTheme="majorHAnsi" w:hAnsiTheme="majorHAnsi" w:cstheme="majorHAnsi"/>
                <w:szCs w:val="22"/>
              </w:rPr>
              <w:t>15</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12EE69D8" w:rsidR="00A325D0" w:rsidRPr="006B4954" w:rsidRDefault="00141C36" w:rsidP="006B4954">
            <w:pPr>
              <w:suppressAutoHyphens/>
              <w:contextualSpacing/>
              <w:rPr>
                <w:rFonts w:asciiTheme="majorHAnsi" w:hAnsiTheme="majorHAnsi" w:cstheme="majorHAnsi"/>
                <w:szCs w:val="22"/>
              </w:rPr>
            </w:pPr>
            <w:r>
              <w:rPr>
                <w:rFonts w:asciiTheme="majorHAnsi" w:hAnsiTheme="majorHAnsi" w:cstheme="majorHAnsi"/>
                <w:szCs w:val="22"/>
              </w:rPr>
              <w:t>Justin Burkhalter</w:t>
            </w:r>
          </w:p>
        </w:tc>
        <w:tc>
          <w:tcPr>
            <w:tcW w:w="5109" w:type="dxa"/>
          </w:tcPr>
          <w:p w14:paraId="7E3B24A0" w14:textId="6778DE47" w:rsidR="00A325D0" w:rsidRPr="006B4954" w:rsidRDefault="006726AE" w:rsidP="006B4954">
            <w:pPr>
              <w:suppressAutoHyphens/>
              <w:contextualSpacing/>
              <w:rPr>
                <w:rFonts w:asciiTheme="majorHAnsi" w:hAnsiTheme="majorHAnsi" w:cstheme="majorHAnsi"/>
                <w:szCs w:val="22"/>
              </w:rPr>
            </w:pPr>
            <w:r w:rsidRPr="006726AE">
              <w:rPr>
                <w:rFonts w:asciiTheme="majorHAnsi" w:hAnsiTheme="majorHAnsi" w:cstheme="majorHAnsi"/>
                <w:szCs w:val="22"/>
              </w:rPr>
              <w:t>Initial software design document draft for The Gaming Room's web-based game application.</w:t>
            </w:r>
          </w:p>
        </w:tc>
      </w:tr>
    </w:tbl>
    <w:p w14:paraId="73DC30B4" w14:textId="77777777" w:rsidR="004B68D9" w:rsidRDefault="004B68D9" w:rsidP="006B4954">
      <w:pPr>
        <w:pStyle w:val="Heading2"/>
        <w:suppressAutoHyphens/>
        <w:contextualSpacing/>
        <w:rPr>
          <w:rFonts w:asciiTheme="majorHAnsi" w:hAnsiTheme="majorHAnsi" w:cstheme="majorHAnsi"/>
        </w:rPr>
      </w:pPr>
      <w:bookmarkStart w:id="6" w:name="_3znysh7" w:colFirst="0" w:colLast="0"/>
      <w:bookmarkEnd w:id="6"/>
    </w:p>
    <w:p w14:paraId="16824E87" w14:textId="6FFDBA2D" w:rsidR="00A325D0" w:rsidRDefault="00000000" w:rsidP="006B4954">
      <w:pPr>
        <w:pStyle w:val="Heading2"/>
        <w:suppressAutoHyphens/>
        <w:contextualSpacing/>
        <w:rPr>
          <w:rFonts w:asciiTheme="majorHAnsi" w:hAnsiTheme="majorHAnsi" w:cstheme="majorHAnsi"/>
          <w:u w:val="single"/>
        </w:rPr>
      </w:pPr>
      <w:hyperlink w:anchor="_sbfa50wo7nsh">
        <w:bookmarkStart w:id="7" w:name="_Toc115077320"/>
        <w:r w:rsidR="00730BFB" w:rsidRPr="006B4954">
          <w:rPr>
            <w:rFonts w:asciiTheme="majorHAnsi" w:hAnsiTheme="majorHAnsi" w:cstheme="majorHAnsi"/>
            <w:u w:val="single"/>
          </w:rPr>
          <w:t>Executive Summary</w:t>
        </w:r>
        <w:bookmarkEnd w:id="7"/>
      </w:hyperlink>
    </w:p>
    <w:p w14:paraId="7C84AB2D" w14:textId="77777777" w:rsidR="00BB760C" w:rsidRPr="00BB760C" w:rsidRDefault="00BB760C" w:rsidP="00BB760C"/>
    <w:p w14:paraId="0CB4E525" w14:textId="2DF13A06" w:rsidR="007B28D2" w:rsidRDefault="00FD38E0" w:rsidP="00987146">
      <w:r w:rsidRPr="00FD38E0">
        <w:t>The software design problem entails transitioning "Draw It or Lose It" from an Android-exclusive application to a versatile web-based platform suitable for various devices. The proposed solution is a scalable, multi-platform web application that maintains the game's core mechanics while introducing enhanced accessibility and a new user interface adapted to web standards. Critical to our design is the unique identification of games, teams, and players, ensuring coherent single-instance gameplay across multiple sessions.</w:t>
      </w:r>
    </w:p>
    <w:p w14:paraId="7C5F241E" w14:textId="77777777" w:rsidR="00FD38E0" w:rsidRDefault="00FD38E0" w:rsidP="00987146"/>
    <w:p w14:paraId="3370B811" w14:textId="77777777" w:rsidR="007B28D2"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7F59414D" w14:textId="77777777" w:rsidR="0094668C" w:rsidRPr="0094668C" w:rsidRDefault="0094668C" w:rsidP="0094668C"/>
    <w:p w14:paraId="084FC55C" w14:textId="77777777" w:rsidR="0094668C" w:rsidRPr="0094668C" w:rsidRDefault="0094668C" w:rsidP="0094668C">
      <w:pPr>
        <w:numPr>
          <w:ilvl w:val="0"/>
          <w:numId w:val="8"/>
        </w:numPr>
        <w:rPr>
          <w:rFonts w:asciiTheme="majorHAnsi" w:hAnsiTheme="majorHAnsi" w:cstheme="majorHAnsi"/>
          <w:szCs w:val="22"/>
        </w:rPr>
      </w:pPr>
      <w:r w:rsidRPr="0094668C">
        <w:rPr>
          <w:rFonts w:asciiTheme="majorHAnsi" w:hAnsiTheme="majorHAnsi" w:cstheme="majorHAnsi"/>
          <w:b/>
          <w:bCs/>
          <w:szCs w:val="22"/>
        </w:rPr>
        <w:t>Team Structure:</w:t>
      </w:r>
      <w:r w:rsidRPr="0094668C">
        <w:rPr>
          <w:rFonts w:asciiTheme="majorHAnsi" w:hAnsiTheme="majorHAnsi" w:cstheme="majorHAnsi"/>
          <w:szCs w:val="22"/>
        </w:rPr>
        <w:t xml:space="preserve"> May need separate teams for server and client-side development, especially to handle the variety of client platforms (iOS, Android, desktop browsers).</w:t>
      </w:r>
    </w:p>
    <w:p w14:paraId="77530D85" w14:textId="77777777" w:rsidR="0094668C" w:rsidRPr="0094668C" w:rsidRDefault="0094668C" w:rsidP="0094668C">
      <w:pPr>
        <w:numPr>
          <w:ilvl w:val="0"/>
          <w:numId w:val="8"/>
        </w:numPr>
        <w:rPr>
          <w:rFonts w:asciiTheme="majorHAnsi" w:hAnsiTheme="majorHAnsi" w:cstheme="majorHAnsi"/>
          <w:szCs w:val="22"/>
        </w:rPr>
      </w:pPr>
      <w:r w:rsidRPr="0094668C">
        <w:rPr>
          <w:rFonts w:asciiTheme="majorHAnsi" w:hAnsiTheme="majorHAnsi" w:cstheme="majorHAnsi"/>
          <w:b/>
          <w:bCs/>
          <w:szCs w:val="22"/>
        </w:rPr>
        <w:t>Expertise:</w:t>
      </w:r>
      <w:r w:rsidRPr="0094668C">
        <w:rPr>
          <w:rFonts w:asciiTheme="majorHAnsi" w:hAnsiTheme="majorHAnsi" w:cstheme="majorHAnsi"/>
          <w:szCs w:val="22"/>
        </w:rPr>
        <w:t xml:space="preserve"> Requires developers proficient in cross-platform development and familiar with the latest web technologies.</w:t>
      </w:r>
    </w:p>
    <w:p w14:paraId="483AA2DF" w14:textId="77777777" w:rsidR="0094668C" w:rsidRPr="0094668C" w:rsidRDefault="0094668C" w:rsidP="0094668C">
      <w:pPr>
        <w:numPr>
          <w:ilvl w:val="0"/>
          <w:numId w:val="8"/>
        </w:numPr>
        <w:rPr>
          <w:rFonts w:asciiTheme="majorHAnsi" w:hAnsiTheme="majorHAnsi" w:cstheme="majorHAnsi"/>
          <w:szCs w:val="22"/>
        </w:rPr>
      </w:pPr>
      <w:r w:rsidRPr="0094668C">
        <w:rPr>
          <w:rFonts w:asciiTheme="majorHAnsi" w:hAnsiTheme="majorHAnsi" w:cstheme="majorHAnsi"/>
          <w:b/>
          <w:bCs/>
          <w:szCs w:val="22"/>
        </w:rPr>
        <w:t>Licensing Costs:</w:t>
      </w:r>
      <w:r w:rsidRPr="0094668C">
        <w:rPr>
          <w:rFonts w:asciiTheme="majorHAnsi" w:hAnsiTheme="majorHAnsi" w:cstheme="majorHAnsi"/>
          <w:szCs w:val="22"/>
        </w:rPr>
        <w:t xml:space="preserve"> Mostly related to development environments on Windows and potentially for some Mac tools.</w:t>
      </w:r>
    </w:p>
    <w:p w14:paraId="49ADCA27" w14:textId="77777777" w:rsidR="00ED3442" w:rsidRPr="006B4954" w:rsidRDefault="00ED3442" w:rsidP="00ED3442">
      <w:pPr>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w:t>
      </w:r>
      <w:r w:rsidRPr="006B4954">
        <w:rPr>
          <w:rFonts w:asciiTheme="majorHAnsi" w:hAnsiTheme="majorHAnsi" w:cstheme="majorHAnsi"/>
          <w:szCs w:val="22"/>
        </w:rPr>
        <w:lastRenderedPageBreak/>
        <w:t>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7CC9E1F" w:rsidR="00A325D0" w:rsidRPr="006B4954" w:rsidRDefault="000B6006" w:rsidP="006B4954">
      <w:pPr>
        <w:suppressAutoHyphens/>
        <w:contextualSpacing/>
        <w:rPr>
          <w:rFonts w:asciiTheme="majorHAnsi" w:hAnsiTheme="majorHAnsi" w:cstheme="majorHAnsi"/>
          <w:szCs w:val="22"/>
        </w:rPr>
      </w:pPr>
      <w:r w:rsidRPr="000B6006">
        <w:rPr>
          <w:rFonts w:asciiTheme="majorHAnsi" w:hAnsiTheme="majorHAnsi" w:cstheme="majorHAnsi"/>
          <w:szCs w:val="22"/>
        </w:rPr>
        <w:t xml:space="preserve">The Domain Model for "Draw It or Lose It - Web Edition" includes Entity, Game, Team, and Player classes. Entity is an abstract class from which Game, Team, and Player inherit, encapsulating common attributes like id and name. The </w:t>
      </w:r>
      <w:proofErr w:type="spellStart"/>
      <w:r w:rsidRPr="000B6006">
        <w:rPr>
          <w:rFonts w:asciiTheme="majorHAnsi" w:hAnsiTheme="majorHAnsi" w:cstheme="majorHAnsi"/>
          <w:szCs w:val="22"/>
        </w:rPr>
        <w:t>GameService</w:t>
      </w:r>
      <w:proofErr w:type="spellEnd"/>
      <w:r w:rsidRPr="000B6006">
        <w:rPr>
          <w:rFonts w:asciiTheme="majorHAnsi" w:hAnsiTheme="majorHAnsi" w:cstheme="majorHAnsi"/>
          <w:szCs w:val="22"/>
        </w:rPr>
        <w:t xml:space="preserve"> class employs the Singleton pattern to ensure a single instance handles game management, while the </w:t>
      </w:r>
      <w:proofErr w:type="spellStart"/>
      <w:r w:rsidRPr="000B6006">
        <w:rPr>
          <w:rFonts w:asciiTheme="majorHAnsi" w:hAnsiTheme="majorHAnsi" w:cstheme="majorHAnsi"/>
          <w:szCs w:val="22"/>
        </w:rPr>
        <w:t>ProgramDriver</w:t>
      </w:r>
      <w:proofErr w:type="spellEnd"/>
      <w:r w:rsidRPr="000B6006">
        <w:rPr>
          <w:rFonts w:asciiTheme="majorHAnsi" w:hAnsiTheme="majorHAnsi" w:cstheme="majorHAnsi"/>
          <w:szCs w:val="22"/>
        </w:rPr>
        <w:t xml:space="preserve"> class acts as the entry point to the application. Using inheritance and encapsulation allows for an organized hierarchy of classes, each with distinct responsibilities.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B59CC1B" w14:textId="77777777" w:rsidR="00B67023" w:rsidRDefault="00B67023" w:rsidP="00B67023">
      <w:bookmarkStart w:id="13" w:name="_frmyd3uzg9e2" w:colFirst="0" w:colLast="0"/>
      <w:bookmarkEnd w:id="13"/>
    </w:p>
    <w:p w14:paraId="6F74F6D8" w14:textId="77777777" w:rsidR="00B67023" w:rsidRDefault="00B67023" w:rsidP="00B67023"/>
    <w:p w14:paraId="1BEF30E8" w14:textId="77777777" w:rsidR="00B67023" w:rsidRDefault="00B67023" w:rsidP="00B67023"/>
    <w:p w14:paraId="6053E0D9" w14:textId="77777777" w:rsidR="00B67023" w:rsidRDefault="00B67023" w:rsidP="00B67023"/>
    <w:p w14:paraId="67DE7AFA" w14:textId="77777777" w:rsidR="00B67023" w:rsidRDefault="00B67023" w:rsidP="00B67023"/>
    <w:p w14:paraId="4C798C1D" w14:textId="77777777" w:rsidR="00B67023" w:rsidRDefault="00B67023" w:rsidP="00B67023"/>
    <w:p w14:paraId="37A2E0CB" w14:textId="77777777" w:rsidR="00B67023" w:rsidRDefault="00B67023" w:rsidP="00B67023"/>
    <w:p w14:paraId="7147A099" w14:textId="77777777" w:rsidR="00B67023" w:rsidRDefault="00B67023" w:rsidP="00B67023"/>
    <w:p w14:paraId="7B6FD00B" w14:textId="77777777" w:rsidR="00B67023" w:rsidRDefault="00B67023" w:rsidP="00B67023"/>
    <w:p w14:paraId="43343666" w14:textId="77777777" w:rsidR="00B67023" w:rsidRDefault="00B67023" w:rsidP="00B67023"/>
    <w:p w14:paraId="3A3ECF26" w14:textId="77777777" w:rsidR="00B67023" w:rsidRDefault="00B67023" w:rsidP="00B67023"/>
    <w:p w14:paraId="3DC424CF" w14:textId="77777777" w:rsidR="00B67023" w:rsidRDefault="00B67023" w:rsidP="00B67023"/>
    <w:p w14:paraId="28B4E0E6" w14:textId="77777777" w:rsidR="00B67023" w:rsidRDefault="00B67023" w:rsidP="00B67023"/>
    <w:p w14:paraId="1E187F80" w14:textId="77777777" w:rsidR="00B67023" w:rsidRDefault="00B67023" w:rsidP="00B67023"/>
    <w:p w14:paraId="53EF627A" w14:textId="77777777" w:rsidR="00B67023" w:rsidRDefault="00B67023" w:rsidP="00B67023"/>
    <w:p w14:paraId="41D3A5EE" w14:textId="77777777" w:rsidR="00B67023" w:rsidRPr="00B67023" w:rsidRDefault="00B67023" w:rsidP="00B67023"/>
    <w:p w14:paraId="2609AD29" w14:textId="77777777" w:rsidR="00D410CE" w:rsidRDefault="00D410CE" w:rsidP="00D410CE">
      <w:pPr>
        <w:pStyle w:val="Heading2"/>
        <w:suppressAutoHyphens/>
        <w:contextualSpacing/>
        <w:rPr>
          <w:rFonts w:asciiTheme="majorHAnsi" w:hAnsiTheme="majorHAnsi" w:cstheme="majorHAnsi"/>
        </w:rPr>
      </w:pPr>
    </w:p>
    <w:p w14:paraId="56744BB8" w14:textId="3EF82204" w:rsidR="00D410CE" w:rsidRPr="00B67023" w:rsidRDefault="00000000" w:rsidP="00B67023">
      <w:pPr>
        <w:pStyle w:val="Heading2"/>
        <w:suppressAutoHyphens/>
        <w:contextualSpacing/>
        <w:rPr>
          <w:rFonts w:asciiTheme="majorHAnsi" w:hAnsiTheme="majorHAnsi" w:cstheme="majorHAnsi"/>
          <w:u w:val="single"/>
        </w:rPr>
      </w:pPr>
      <w:hyperlink w:anchor="_2o15spng8stw">
        <w:bookmarkStart w:id="14" w:name="_Toc115077325"/>
        <w:r w:rsidR="00730BFB" w:rsidRPr="006B4954">
          <w:rPr>
            <w:rFonts w:asciiTheme="majorHAnsi" w:hAnsiTheme="majorHAnsi" w:cstheme="majorHAnsi"/>
            <w:u w:val="single"/>
          </w:rPr>
          <w:t>Evaluation</w:t>
        </w:r>
        <w:bookmarkEnd w:id="14"/>
      </w:hyperlink>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7A3BAFA" w:rsidR="00A325D0" w:rsidRPr="006B4954" w:rsidRDefault="00C604DF" w:rsidP="006B4954">
            <w:pPr>
              <w:suppressAutoHyphens/>
              <w:contextualSpacing/>
              <w:rPr>
                <w:rFonts w:asciiTheme="majorHAnsi" w:hAnsiTheme="majorHAnsi" w:cstheme="majorHAnsi"/>
                <w:szCs w:val="22"/>
              </w:rPr>
            </w:pPr>
            <w:r w:rsidRPr="00C604DF">
              <w:rPr>
                <w:rFonts w:asciiTheme="majorHAnsi" w:hAnsiTheme="majorHAnsi" w:cstheme="majorHAnsi"/>
                <w:b/>
                <w:bCs/>
                <w:szCs w:val="22"/>
              </w:rPr>
              <w:t>Characteristics:</w:t>
            </w:r>
            <w:r w:rsidRPr="00C604DF">
              <w:rPr>
                <w:rFonts w:asciiTheme="majorHAnsi" w:hAnsiTheme="majorHAnsi" w:cstheme="majorHAnsi"/>
                <w:szCs w:val="22"/>
              </w:rPr>
              <w:t xml:space="preserve"> Known for stability and security, integrates well with other Apple products. </w:t>
            </w:r>
            <w:r w:rsidRPr="00C604DF">
              <w:rPr>
                <w:rFonts w:asciiTheme="majorHAnsi" w:hAnsiTheme="majorHAnsi" w:cstheme="majorHAnsi"/>
                <w:b/>
                <w:bCs/>
                <w:szCs w:val="22"/>
              </w:rPr>
              <w:t>Advantages:</w:t>
            </w:r>
            <w:r w:rsidRPr="00C604DF">
              <w:rPr>
                <w:rFonts w:asciiTheme="majorHAnsi" w:hAnsiTheme="majorHAnsi" w:cstheme="majorHAnsi"/>
                <w:szCs w:val="22"/>
              </w:rPr>
              <w:t xml:space="preserve"> High-quality server hardware, less prone to viruses. </w:t>
            </w:r>
            <w:r w:rsidRPr="00C604DF">
              <w:rPr>
                <w:rFonts w:asciiTheme="majorHAnsi" w:hAnsiTheme="majorHAnsi" w:cstheme="majorHAnsi"/>
                <w:b/>
                <w:bCs/>
                <w:szCs w:val="22"/>
              </w:rPr>
              <w:t>Weaknesses:</w:t>
            </w:r>
            <w:r w:rsidRPr="00C604DF">
              <w:rPr>
                <w:rFonts w:asciiTheme="majorHAnsi" w:hAnsiTheme="majorHAnsi" w:cstheme="majorHAnsi"/>
                <w:szCs w:val="22"/>
              </w:rPr>
              <w:t xml:space="preserve"> Higher cost, less commonly used in server environments compared to Linux and Windows.</w:t>
            </w:r>
          </w:p>
        </w:tc>
        <w:tc>
          <w:tcPr>
            <w:tcW w:w="1890" w:type="dxa"/>
            <w:shd w:val="clear" w:color="auto" w:fill="auto"/>
            <w:tcMar>
              <w:top w:w="0" w:type="dxa"/>
              <w:left w:w="115" w:type="dxa"/>
              <w:bottom w:w="0" w:type="dxa"/>
              <w:right w:w="115" w:type="dxa"/>
            </w:tcMar>
          </w:tcPr>
          <w:p w14:paraId="26FEAA67" w14:textId="4FEF5FB8" w:rsidR="00A325D0" w:rsidRPr="006B4954" w:rsidRDefault="00C604DF" w:rsidP="006B4954">
            <w:pPr>
              <w:suppressAutoHyphens/>
              <w:contextualSpacing/>
              <w:rPr>
                <w:rFonts w:asciiTheme="majorHAnsi" w:hAnsiTheme="majorHAnsi" w:cstheme="majorHAnsi"/>
                <w:szCs w:val="22"/>
              </w:rPr>
            </w:pPr>
            <w:r w:rsidRPr="00C604DF">
              <w:rPr>
                <w:rFonts w:asciiTheme="majorHAnsi" w:hAnsiTheme="majorHAnsi" w:cstheme="majorHAnsi"/>
                <w:b/>
                <w:bCs/>
                <w:szCs w:val="22"/>
              </w:rPr>
              <w:t>Characteristics:</w:t>
            </w:r>
            <w:r w:rsidRPr="00C604DF">
              <w:rPr>
                <w:rFonts w:asciiTheme="majorHAnsi" w:hAnsiTheme="majorHAnsi" w:cstheme="majorHAnsi"/>
                <w:szCs w:val="22"/>
              </w:rPr>
              <w:t xml:space="preserve"> Open-source, highly customizable, widely supported by cloud service providers.</w:t>
            </w:r>
            <w:r w:rsidRPr="00C604DF">
              <w:rPr>
                <w:rFonts w:asciiTheme="majorHAnsi" w:hAnsiTheme="majorHAnsi" w:cstheme="majorHAnsi"/>
                <w:b/>
                <w:bCs/>
                <w:szCs w:val="22"/>
              </w:rPr>
              <w:t xml:space="preserve"> Advantages:</w:t>
            </w:r>
            <w:r w:rsidRPr="00C604DF">
              <w:rPr>
                <w:rFonts w:asciiTheme="majorHAnsi" w:hAnsiTheme="majorHAnsi" w:cstheme="majorHAnsi"/>
                <w:szCs w:val="22"/>
              </w:rPr>
              <w:t xml:space="preserve"> No licensing fees, robust community support, stable and secure for web servers.</w:t>
            </w:r>
            <w:r w:rsidRPr="00C604DF">
              <w:rPr>
                <w:rFonts w:asciiTheme="majorHAnsi" w:hAnsiTheme="majorHAnsi" w:cstheme="majorHAnsi"/>
                <w:b/>
                <w:bCs/>
                <w:szCs w:val="22"/>
              </w:rPr>
              <w:t xml:space="preserve"> Weaknesses:</w:t>
            </w:r>
            <w:r w:rsidRPr="00C604DF">
              <w:rPr>
                <w:rFonts w:asciiTheme="majorHAnsi" w:hAnsiTheme="majorHAnsi" w:cstheme="majorHAnsi"/>
                <w:szCs w:val="22"/>
              </w:rPr>
              <w:t xml:space="preserve"> Requires more technical expertise to manage compared to Windows.</w:t>
            </w:r>
          </w:p>
        </w:tc>
        <w:tc>
          <w:tcPr>
            <w:tcW w:w="1890" w:type="dxa"/>
            <w:shd w:val="clear" w:color="auto" w:fill="auto"/>
            <w:tcMar>
              <w:top w:w="0" w:type="dxa"/>
              <w:left w:w="115" w:type="dxa"/>
              <w:bottom w:w="0" w:type="dxa"/>
              <w:right w:w="115" w:type="dxa"/>
            </w:tcMar>
          </w:tcPr>
          <w:p w14:paraId="12DBF5D5" w14:textId="7BD27C71" w:rsidR="00A325D0" w:rsidRPr="006B4954" w:rsidRDefault="00C604DF" w:rsidP="006B4954">
            <w:pPr>
              <w:suppressAutoHyphens/>
              <w:contextualSpacing/>
              <w:rPr>
                <w:rFonts w:asciiTheme="majorHAnsi" w:hAnsiTheme="majorHAnsi" w:cstheme="majorHAnsi"/>
                <w:szCs w:val="22"/>
              </w:rPr>
            </w:pPr>
            <w:r w:rsidRPr="00C604DF">
              <w:rPr>
                <w:rFonts w:asciiTheme="majorHAnsi" w:hAnsiTheme="majorHAnsi" w:cstheme="majorHAnsi"/>
                <w:b/>
                <w:bCs/>
                <w:szCs w:val="22"/>
              </w:rPr>
              <w:t>Characteristics:</w:t>
            </w:r>
            <w:r w:rsidRPr="00C604DF">
              <w:rPr>
                <w:rFonts w:asciiTheme="majorHAnsi" w:hAnsiTheme="majorHAnsi" w:cstheme="majorHAnsi"/>
                <w:szCs w:val="22"/>
              </w:rPr>
              <w:t xml:space="preserve"> User-friendly interface, widely used in business environments. </w:t>
            </w:r>
            <w:r w:rsidRPr="00C604DF">
              <w:rPr>
                <w:rFonts w:asciiTheme="majorHAnsi" w:hAnsiTheme="majorHAnsi" w:cstheme="majorHAnsi"/>
                <w:b/>
                <w:bCs/>
                <w:szCs w:val="22"/>
              </w:rPr>
              <w:t>Advantages:</w:t>
            </w:r>
            <w:r w:rsidRPr="00C604DF">
              <w:rPr>
                <w:rFonts w:asciiTheme="majorHAnsi" w:hAnsiTheme="majorHAnsi" w:cstheme="majorHAnsi"/>
                <w:szCs w:val="22"/>
              </w:rPr>
              <w:t xml:space="preserve"> Easy to set up and manage, extensive support for .NET applications. </w:t>
            </w:r>
            <w:r w:rsidRPr="00C604DF">
              <w:rPr>
                <w:rFonts w:asciiTheme="majorHAnsi" w:hAnsiTheme="majorHAnsi" w:cstheme="majorHAnsi"/>
                <w:b/>
                <w:bCs/>
                <w:szCs w:val="22"/>
              </w:rPr>
              <w:t>Weaknesses:</w:t>
            </w:r>
            <w:r w:rsidRPr="00C604DF">
              <w:rPr>
                <w:rFonts w:asciiTheme="majorHAnsi" w:hAnsiTheme="majorHAnsi" w:cstheme="majorHAnsi"/>
                <w:szCs w:val="22"/>
              </w:rPr>
              <w:t xml:space="preserve"> Licensing costs, more vulnerable to malware compared to Linux.</w:t>
            </w:r>
          </w:p>
        </w:tc>
        <w:tc>
          <w:tcPr>
            <w:tcW w:w="2080" w:type="dxa"/>
            <w:shd w:val="clear" w:color="auto" w:fill="auto"/>
            <w:tcMar>
              <w:top w:w="0" w:type="dxa"/>
              <w:left w:w="115" w:type="dxa"/>
              <w:bottom w:w="0" w:type="dxa"/>
              <w:right w:w="115" w:type="dxa"/>
            </w:tcMar>
          </w:tcPr>
          <w:p w14:paraId="1B7299A3" w14:textId="741A209D" w:rsidR="00A325D0" w:rsidRPr="006B4954" w:rsidRDefault="00C604DF" w:rsidP="006B4954">
            <w:pPr>
              <w:suppressAutoHyphens/>
              <w:contextualSpacing/>
              <w:rPr>
                <w:rFonts w:asciiTheme="majorHAnsi" w:hAnsiTheme="majorHAnsi" w:cstheme="majorHAnsi"/>
                <w:szCs w:val="22"/>
              </w:rPr>
            </w:pPr>
            <w:r w:rsidRPr="00C604DF">
              <w:rPr>
                <w:rFonts w:asciiTheme="majorHAnsi" w:hAnsiTheme="majorHAnsi" w:cstheme="majorHAnsi"/>
                <w:szCs w:val="22"/>
              </w:rPr>
              <w:t>Not typically used as servers due to hardware limitations and network constraints.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2CC5E97" w:rsidR="00A325D0" w:rsidRPr="006B4954" w:rsidRDefault="00C604DF" w:rsidP="006B4954">
            <w:pPr>
              <w:suppressAutoHyphens/>
              <w:contextualSpacing/>
              <w:rPr>
                <w:rFonts w:asciiTheme="majorHAnsi" w:hAnsiTheme="majorHAnsi" w:cstheme="majorHAnsi"/>
                <w:szCs w:val="22"/>
              </w:rPr>
            </w:pPr>
            <w:r w:rsidRPr="00C604DF">
              <w:rPr>
                <w:rFonts w:asciiTheme="majorHAnsi" w:hAnsiTheme="majorHAnsi" w:cstheme="majorHAnsi"/>
                <w:b/>
                <w:bCs/>
                <w:szCs w:val="22"/>
              </w:rPr>
              <w:t>Characteristics:</w:t>
            </w:r>
            <w:r w:rsidRPr="00C604DF">
              <w:rPr>
                <w:rFonts w:asciiTheme="majorHAnsi" w:hAnsiTheme="majorHAnsi" w:cstheme="majorHAnsi"/>
                <w:szCs w:val="22"/>
              </w:rPr>
              <w:t xml:space="preserve"> Known for its high-resolution displays and advanced graphics, Mac provides a premium environment for web applications. </w:t>
            </w:r>
            <w:r w:rsidRPr="00C604DF">
              <w:rPr>
                <w:rFonts w:asciiTheme="majorHAnsi" w:hAnsiTheme="majorHAnsi" w:cstheme="majorHAnsi"/>
                <w:b/>
                <w:bCs/>
                <w:szCs w:val="22"/>
              </w:rPr>
              <w:t>Advantages:</w:t>
            </w:r>
            <w:r w:rsidRPr="00C604DF">
              <w:rPr>
                <w:rFonts w:asciiTheme="majorHAnsi" w:hAnsiTheme="majorHAnsi" w:cstheme="majorHAnsi"/>
                <w:szCs w:val="22"/>
              </w:rPr>
              <w:t xml:space="preserve"> Ability to leverage advanced hardware for enhanced visual quality; strong integration with Safari and other browsers. </w:t>
            </w:r>
            <w:r w:rsidRPr="00C604DF">
              <w:rPr>
                <w:rFonts w:asciiTheme="majorHAnsi" w:hAnsiTheme="majorHAnsi" w:cstheme="majorHAnsi"/>
                <w:b/>
                <w:bCs/>
                <w:szCs w:val="22"/>
              </w:rPr>
              <w:t>Weaknesses:</w:t>
            </w:r>
            <w:r w:rsidRPr="00C604DF">
              <w:rPr>
                <w:rFonts w:asciiTheme="majorHAnsi" w:hAnsiTheme="majorHAnsi" w:cstheme="majorHAnsi"/>
                <w:szCs w:val="22"/>
              </w:rPr>
              <w:t xml:space="preserve"> High user expectations for design and usability standards may require additional development efforts to meet the Mac user base's demands.</w:t>
            </w:r>
          </w:p>
        </w:tc>
        <w:tc>
          <w:tcPr>
            <w:tcW w:w="1890" w:type="dxa"/>
            <w:shd w:val="clear" w:color="auto" w:fill="auto"/>
            <w:tcMar>
              <w:top w:w="0" w:type="dxa"/>
              <w:left w:w="115" w:type="dxa"/>
              <w:bottom w:w="0" w:type="dxa"/>
              <w:right w:w="115" w:type="dxa"/>
            </w:tcMar>
          </w:tcPr>
          <w:p w14:paraId="71F419DD" w14:textId="4B7AFC66" w:rsidR="00A325D0" w:rsidRPr="006B4954" w:rsidRDefault="00C604DF" w:rsidP="006B4954">
            <w:pPr>
              <w:suppressAutoHyphens/>
              <w:contextualSpacing/>
              <w:rPr>
                <w:rFonts w:asciiTheme="majorHAnsi" w:hAnsiTheme="majorHAnsi" w:cstheme="majorHAnsi"/>
                <w:szCs w:val="22"/>
              </w:rPr>
            </w:pPr>
            <w:r w:rsidRPr="00C604DF">
              <w:rPr>
                <w:rFonts w:asciiTheme="majorHAnsi" w:hAnsiTheme="majorHAnsi" w:cstheme="majorHAnsi"/>
                <w:b/>
                <w:bCs/>
                <w:szCs w:val="22"/>
              </w:rPr>
              <w:t>Characteristics:</w:t>
            </w:r>
            <w:r w:rsidRPr="00C604DF">
              <w:rPr>
                <w:rFonts w:asciiTheme="majorHAnsi" w:hAnsiTheme="majorHAnsi" w:cstheme="majorHAnsi"/>
                <w:szCs w:val="22"/>
              </w:rPr>
              <w:t xml:space="preserve"> Linux supports a wide range of open-source web browsers and offers extensive customization options for developers. </w:t>
            </w:r>
            <w:r w:rsidRPr="00C604DF">
              <w:rPr>
                <w:rFonts w:asciiTheme="majorHAnsi" w:hAnsiTheme="majorHAnsi" w:cstheme="majorHAnsi"/>
                <w:b/>
                <w:bCs/>
                <w:szCs w:val="22"/>
              </w:rPr>
              <w:t>Advantages:</w:t>
            </w:r>
            <w:r w:rsidRPr="00C604DF">
              <w:rPr>
                <w:rFonts w:asciiTheme="majorHAnsi" w:hAnsiTheme="majorHAnsi" w:cstheme="majorHAnsi"/>
                <w:szCs w:val="22"/>
              </w:rPr>
              <w:t xml:space="preserve"> Flexibility and control in the development environment, which can be tailored for performance and security. </w:t>
            </w:r>
            <w:r w:rsidRPr="00C604DF">
              <w:rPr>
                <w:rFonts w:asciiTheme="majorHAnsi" w:hAnsiTheme="majorHAnsi" w:cstheme="majorHAnsi"/>
                <w:b/>
                <w:bCs/>
                <w:szCs w:val="22"/>
              </w:rPr>
              <w:t>Weaknesses:</w:t>
            </w:r>
            <w:r w:rsidRPr="00C604DF">
              <w:rPr>
                <w:rFonts w:asciiTheme="majorHAnsi" w:hAnsiTheme="majorHAnsi" w:cstheme="majorHAnsi"/>
                <w:szCs w:val="22"/>
              </w:rPr>
              <w:t xml:space="preserve"> Ensuring uniform functionality and appearance across various Linux distributions can be challenging.</w:t>
            </w:r>
          </w:p>
        </w:tc>
        <w:tc>
          <w:tcPr>
            <w:tcW w:w="1890" w:type="dxa"/>
            <w:shd w:val="clear" w:color="auto" w:fill="auto"/>
            <w:tcMar>
              <w:top w:w="0" w:type="dxa"/>
              <w:left w:w="115" w:type="dxa"/>
              <w:bottom w:w="0" w:type="dxa"/>
              <w:right w:w="115" w:type="dxa"/>
            </w:tcMar>
          </w:tcPr>
          <w:p w14:paraId="3C911584" w14:textId="67E40580" w:rsidR="00A325D0" w:rsidRPr="006B4954" w:rsidRDefault="00C604DF" w:rsidP="006B4954">
            <w:pPr>
              <w:suppressAutoHyphens/>
              <w:contextualSpacing/>
              <w:rPr>
                <w:rFonts w:asciiTheme="majorHAnsi" w:hAnsiTheme="majorHAnsi" w:cstheme="majorHAnsi"/>
                <w:szCs w:val="22"/>
              </w:rPr>
            </w:pPr>
            <w:r w:rsidRPr="00C604DF">
              <w:rPr>
                <w:rFonts w:asciiTheme="majorHAnsi" w:hAnsiTheme="majorHAnsi" w:cstheme="majorHAnsi"/>
                <w:b/>
                <w:bCs/>
                <w:szCs w:val="22"/>
              </w:rPr>
              <w:t>Characteristics:</w:t>
            </w:r>
            <w:r w:rsidRPr="00C604DF">
              <w:rPr>
                <w:rFonts w:asciiTheme="majorHAnsi" w:hAnsiTheme="majorHAnsi" w:cstheme="majorHAnsi"/>
                <w:szCs w:val="22"/>
              </w:rPr>
              <w:t xml:space="preserve"> With its broad user base, Windows supports a wide variety of devices, from desktops to tablets. </w:t>
            </w:r>
            <w:r w:rsidRPr="00C604DF">
              <w:rPr>
                <w:rFonts w:asciiTheme="majorHAnsi" w:hAnsiTheme="majorHAnsi" w:cstheme="majorHAnsi"/>
                <w:b/>
                <w:bCs/>
                <w:szCs w:val="22"/>
              </w:rPr>
              <w:t>Advantages:</w:t>
            </w:r>
            <w:r w:rsidRPr="00C604DF">
              <w:rPr>
                <w:rFonts w:asciiTheme="majorHAnsi" w:hAnsiTheme="majorHAnsi" w:cstheme="majorHAnsi"/>
                <w:szCs w:val="22"/>
              </w:rPr>
              <w:t xml:space="preserve"> Large potential audience; compatibility with a wide range of web browsers. </w:t>
            </w:r>
            <w:r w:rsidRPr="00C604DF">
              <w:rPr>
                <w:rFonts w:asciiTheme="majorHAnsi" w:hAnsiTheme="majorHAnsi" w:cstheme="majorHAnsi"/>
                <w:b/>
                <w:bCs/>
                <w:szCs w:val="22"/>
              </w:rPr>
              <w:t>Weaknesses:</w:t>
            </w:r>
            <w:r w:rsidRPr="00C604DF">
              <w:rPr>
                <w:rFonts w:asciiTheme="majorHAnsi" w:hAnsiTheme="majorHAnsi" w:cstheme="majorHAnsi"/>
                <w:szCs w:val="22"/>
              </w:rPr>
              <w:t xml:space="preserve"> The diversity of hardware and Windows versions necessitates extensive testing to ensure consistent user experience.</w:t>
            </w:r>
          </w:p>
        </w:tc>
        <w:tc>
          <w:tcPr>
            <w:tcW w:w="2080" w:type="dxa"/>
            <w:shd w:val="clear" w:color="auto" w:fill="auto"/>
            <w:tcMar>
              <w:top w:w="0" w:type="dxa"/>
              <w:left w:w="115" w:type="dxa"/>
              <w:bottom w:w="0" w:type="dxa"/>
              <w:right w:w="115" w:type="dxa"/>
            </w:tcMar>
          </w:tcPr>
          <w:p w14:paraId="24F347E4" w14:textId="429E406A" w:rsidR="00A325D0" w:rsidRPr="006B4954" w:rsidRDefault="00C604DF" w:rsidP="006B4954">
            <w:pPr>
              <w:suppressAutoHyphens/>
              <w:contextualSpacing/>
              <w:rPr>
                <w:rFonts w:asciiTheme="majorHAnsi" w:hAnsiTheme="majorHAnsi" w:cstheme="majorHAnsi"/>
                <w:szCs w:val="22"/>
              </w:rPr>
            </w:pPr>
            <w:r w:rsidRPr="00C604DF">
              <w:rPr>
                <w:rFonts w:asciiTheme="majorHAnsi" w:hAnsiTheme="majorHAnsi" w:cstheme="majorHAnsi"/>
                <w:b/>
                <w:bCs/>
                <w:szCs w:val="22"/>
              </w:rPr>
              <w:t>Characteristics:</w:t>
            </w:r>
            <w:r w:rsidRPr="00C604DF">
              <w:rPr>
                <w:rFonts w:asciiTheme="majorHAnsi" w:hAnsiTheme="majorHAnsi" w:cstheme="majorHAnsi"/>
                <w:szCs w:val="22"/>
              </w:rPr>
              <w:t xml:space="preserve"> Touch interfaces and smaller screen sizes define mobile platforms, requiring a mobile-first design approach. </w:t>
            </w:r>
            <w:r w:rsidRPr="00C604DF">
              <w:rPr>
                <w:rFonts w:asciiTheme="majorHAnsi" w:hAnsiTheme="majorHAnsi" w:cstheme="majorHAnsi"/>
                <w:b/>
                <w:bCs/>
                <w:szCs w:val="22"/>
              </w:rPr>
              <w:t>Advantages:</w:t>
            </w:r>
            <w:r w:rsidRPr="00C604DF">
              <w:rPr>
                <w:rFonts w:asciiTheme="majorHAnsi" w:hAnsiTheme="majorHAnsi" w:cstheme="majorHAnsi"/>
                <w:szCs w:val="22"/>
              </w:rPr>
              <w:t xml:space="preserve"> The ability to reach users on-the-go; optimization for touch interactions and mobile usability. </w:t>
            </w:r>
            <w:r w:rsidRPr="00C604DF">
              <w:rPr>
                <w:rFonts w:asciiTheme="majorHAnsi" w:hAnsiTheme="majorHAnsi" w:cstheme="majorHAnsi"/>
                <w:b/>
                <w:bCs/>
                <w:szCs w:val="22"/>
              </w:rPr>
              <w:t>Weaknesses:</w:t>
            </w:r>
            <w:r w:rsidRPr="00C604DF">
              <w:rPr>
                <w:rFonts w:asciiTheme="majorHAnsi" w:hAnsiTheme="majorHAnsi" w:cstheme="majorHAnsi"/>
                <w:szCs w:val="22"/>
              </w:rPr>
              <w:t xml:space="preserve"> Hardware limitations and the need for performance optimization can complicate development; extensive testing across different devices and OS versions is necessary.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4275DBB" w:rsidR="00A325D0" w:rsidRPr="006B4954" w:rsidRDefault="00C604DF" w:rsidP="006B4954">
            <w:pPr>
              <w:suppressAutoHyphens/>
              <w:contextualSpacing/>
              <w:rPr>
                <w:rFonts w:asciiTheme="majorHAnsi" w:hAnsiTheme="majorHAnsi" w:cstheme="majorHAnsi"/>
                <w:szCs w:val="22"/>
              </w:rPr>
            </w:pPr>
            <w:r w:rsidRPr="00C604DF">
              <w:rPr>
                <w:rFonts w:asciiTheme="majorHAnsi" w:hAnsiTheme="majorHAnsi" w:cstheme="majorHAnsi"/>
                <w:b/>
                <w:bCs/>
                <w:szCs w:val="22"/>
              </w:rPr>
              <w:t>Characteristics:</w:t>
            </w:r>
            <w:r w:rsidRPr="00C604DF">
              <w:rPr>
                <w:rFonts w:asciiTheme="majorHAnsi" w:hAnsiTheme="majorHAnsi" w:cstheme="majorHAnsi"/>
                <w:szCs w:val="22"/>
              </w:rPr>
              <w:t xml:space="preserve"> Offers a unified development environment, particularly through </w:t>
            </w:r>
            <w:proofErr w:type="spellStart"/>
            <w:r w:rsidRPr="00C604DF">
              <w:rPr>
                <w:rFonts w:asciiTheme="majorHAnsi" w:hAnsiTheme="majorHAnsi" w:cstheme="majorHAnsi"/>
                <w:szCs w:val="22"/>
              </w:rPr>
              <w:t>Xcode</w:t>
            </w:r>
            <w:proofErr w:type="spellEnd"/>
            <w:r w:rsidRPr="00C604DF">
              <w:rPr>
                <w:rFonts w:asciiTheme="majorHAnsi" w:hAnsiTheme="majorHAnsi" w:cstheme="majorHAnsi"/>
                <w:szCs w:val="22"/>
              </w:rPr>
              <w:t xml:space="preserve">, which is tailored for developing applications on Apple's platforms. </w:t>
            </w:r>
            <w:r w:rsidRPr="00C604DF">
              <w:rPr>
                <w:rFonts w:asciiTheme="majorHAnsi" w:hAnsiTheme="majorHAnsi" w:cstheme="majorHAnsi"/>
                <w:b/>
                <w:bCs/>
                <w:szCs w:val="22"/>
              </w:rPr>
              <w:t>Advantages:</w:t>
            </w:r>
            <w:r w:rsidRPr="00C604DF">
              <w:rPr>
                <w:rFonts w:asciiTheme="majorHAnsi" w:hAnsiTheme="majorHAnsi" w:cstheme="majorHAnsi"/>
                <w:szCs w:val="22"/>
              </w:rPr>
              <w:t xml:space="preserve"> High integration with Apple hardware and software, facilitating the development of optimized applications. </w:t>
            </w:r>
            <w:r w:rsidRPr="00C604DF">
              <w:rPr>
                <w:rFonts w:asciiTheme="majorHAnsi" w:hAnsiTheme="majorHAnsi" w:cstheme="majorHAnsi"/>
                <w:b/>
                <w:bCs/>
                <w:szCs w:val="22"/>
              </w:rPr>
              <w:t>Weaknesses:</w:t>
            </w:r>
            <w:r w:rsidRPr="00C604DF">
              <w:rPr>
                <w:rFonts w:asciiTheme="majorHAnsi" w:hAnsiTheme="majorHAnsi" w:cstheme="majorHAnsi"/>
                <w:szCs w:val="22"/>
              </w:rPr>
              <w:t xml:space="preserve"> Some development tools and software may incur costs, and the ecosystem is more closed compared to Linux.</w:t>
            </w:r>
          </w:p>
        </w:tc>
        <w:tc>
          <w:tcPr>
            <w:tcW w:w="1890" w:type="dxa"/>
            <w:shd w:val="clear" w:color="auto" w:fill="auto"/>
            <w:tcMar>
              <w:top w:w="0" w:type="dxa"/>
              <w:left w:w="115" w:type="dxa"/>
              <w:bottom w:w="0" w:type="dxa"/>
              <w:right w:w="115" w:type="dxa"/>
            </w:tcMar>
          </w:tcPr>
          <w:p w14:paraId="3466B885" w14:textId="1DD10958" w:rsidR="00A325D0" w:rsidRPr="006B4954" w:rsidRDefault="00C604DF" w:rsidP="006B4954">
            <w:pPr>
              <w:suppressAutoHyphens/>
              <w:contextualSpacing/>
              <w:rPr>
                <w:rFonts w:asciiTheme="majorHAnsi" w:hAnsiTheme="majorHAnsi" w:cstheme="majorHAnsi"/>
                <w:szCs w:val="22"/>
              </w:rPr>
            </w:pPr>
            <w:r w:rsidRPr="00C604DF">
              <w:rPr>
                <w:rFonts w:asciiTheme="majorHAnsi" w:hAnsiTheme="majorHAnsi" w:cstheme="majorHAnsi"/>
                <w:b/>
                <w:bCs/>
                <w:szCs w:val="22"/>
              </w:rPr>
              <w:t>Characteristics:</w:t>
            </w:r>
            <w:r w:rsidRPr="00C604DF">
              <w:rPr>
                <w:rFonts w:asciiTheme="majorHAnsi" w:hAnsiTheme="majorHAnsi" w:cstheme="majorHAnsi"/>
                <w:szCs w:val="22"/>
              </w:rPr>
              <w:t xml:space="preserve"> Embraces open-source development tools and environments, providing a wide range of options for developers. </w:t>
            </w:r>
            <w:r w:rsidRPr="00C604DF">
              <w:rPr>
                <w:rFonts w:asciiTheme="majorHAnsi" w:hAnsiTheme="majorHAnsi" w:cstheme="majorHAnsi"/>
                <w:b/>
                <w:bCs/>
                <w:szCs w:val="22"/>
              </w:rPr>
              <w:t>Advantages:</w:t>
            </w:r>
            <w:r w:rsidRPr="00C604DF">
              <w:rPr>
                <w:rFonts w:asciiTheme="majorHAnsi" w:hAnsiTheme="majorHAnsi" w:cstheme="majorHAnsi"/>
                <w:szCs w:val="22"/>
              </w:rPr>
              <w:t xml:space="preserve"> No licensing costs for most tools, which can significantly reduce development expenses. </w:t>
            </w:r>
            <w:r w:rsidRPr="00C604DF">
              <w:rPr>
                <w:rFonts w:asciiTheme="majorHAnsi" w:hAnsiTheme="majorHAnsi" w:cstheme="majorHAnsi"/>
                <w:b/>
                <w:bCs/>
                <w:szCs w:val="22"/>
              </w:rPr>
              <w:t>Weaknesses:</w:t>
            </w:r>
            <w:r w:rsidRPr="00C604DF">
              <w:rPr>
                <w:rFonts w:asciiTheme="majorHAnsi" w:hAnsiTheme="majorHAnsi" w:cstheme="majorHAnsi"/>
                <w:szCs w:val="22"/>
              </w:rPr>
              <w:t xml:space="preserve"> The diversity of tools and environments can lead to compatibility issues or require additional time for developers to adapt.</w:t>
            </w:r>
          </w:p>
        </w:tc>
        <w:tc>
          <w:tcPr>
            <w:tcW w:w="1890" w:type="dxa"/>
            <w:shd w:val="clear" w:color="auto" w:fill="auto"/>
            <w:tcMar>
              <w:top w:w="0" w:type="dxa"/>
              <w:left w:w="115" w:type="dxa"/>
              <w:bottom w:w="0" w:type="dxa"/>
              <w:right w:w="115" w:type="dxa"/>
            </w:tcMar>
          </w:tcPr>
          <w:p w14:paraId="63C1A493" w14:textId="2E8B0B80" w:rsidR="00A325D0" w:rsidRPr="006B4954" w:rsidRDefault="00B67023" w:rsidP="006B4954">
            <w:pPr>
              <w:suppressAutoHyphens/>
              <w:contextualSpacing/>
              <w:rPr>
                <w:rFonts w:asciiTheme="majorHAnsi" w:hAnsiTheme="majorHAnsi" w:cstheme="majorHAnsi"/>
                <w:szCs w:val="22"/>
              </w:rPr>
            </w:pPr>
            <w:r w:rsidRPr="00B67023">
              <w:rPr>
                <w:rFonts w:asciiTheme="majorHAnsi" w:hAnsiTheme="majorHAnsi" w:cstheme="majorHAnsi"/>
                <w:b/>
                <w:bCs/>
                <w:szCs w:val="22"/>
              </w:rPr>
              <w:t>Characteristics:</w:t>
            </w:r>
            <w:r w:rsidRPr="00B67023">
              <w:rPr>
                <w:rFonts w:asciiTheme="majorHAnsi" w:hAnsiTheme="majorHAnsi" w:cstheme="majorHAnsi"/>
                <w:szCs w:val="22"/>
              </w:rPr>
              <w:t xml:space="preserve"> Dominated by Microsoft's development tools, such as Visual Studio, providing a comprehensive environment for .NET and other Windows-based application development. </w:t>
            </w:r>
            <w:r w:rsidRPr="00B67023">
              <w:rPr>
                <w:rFonts w:asciiTheme="majorHAnsi" w:hAnsiTheme="majorHAnsi" w:cstheme="majorHAnsi"/>
                <w:b/>
                <w:bCs/>
                <w:szCs w:val="22"/>
              </w:rPr>
              <w:t>Advantages:</w:t>
            </w:r>
            <w:r w:rsidRPr="00B67023">
              <w:rPr>
                <w:rFonts w:asciiTheme="majorHAnsi" w:hAnsiTheme="majorHAnsi" w:cstheme="majorHAnsi"/>
                <w:szCs w:val="22"/>
              </w:rPr>
              <w:t xml:space="preserve"> Visual Studio offers a powerful, integrated development environment with extensive support for various programming languages and frameworks. </w:t>
            </w:r>
            <w:r w:rsidRPr="00B67023">
              <w:rPr>
                <w:rFonts w:asciiTheme="majorHAnsi" w:hAnsiTheme="majorHAnsi" w:cstheme="majorHAnsi"/>
                <w:b/>
                <w:bCs/>
                <w:szCs w:val="22"/>
              </w:rPr>
              <w:t>Weaknesses:</w:t>
            </w:r>
            <w:r w:rsidRPr="00B67023">
              <w:rPr>
                <w:rFonts w:asciiTheme="majorHAnsi" w:hAnsiTheme="majorHAnsi" w:cstheme="majorHAnsi"/>
                <w:szCs w:val="22"/>
              </w:rPr>
              <w:t xml:space="preserve"> Licensing costs for Visual Studio and other Microsoft development tools can be a factor for budget considerations.</w:t>
            </w:r>
          </w:p>
        </w:tc>
        <w:tc>
          <w:tcPr>
            <w:tcW w:w="2080" w:type="dxa"/>
            <w:shd w:val="clear" w:color="auto" w:fill="auto"/>
            <w:tcMar>
              <w:top w:w="0" w:type="dxa"/>
              <w:left w:w="115" w:type="dxa"/>
              <w:bottom w:w="0" w:type="dxa"/>
              <w:right w:w="115" w:type="dxa"/>
            </w:tcMar>
          </w:tcPr>
          <w:p w14:paraId="16D38893" w14:textId="16D80BC7" w:rsidR="00A325D0" w:rsidRPr="006B4954" w:rsidRDefault="00B67023" w:rsidP="006B4954">
            <w:pPr>
              <w:suppressAutoHyphens/>
              <w:contextualSpacing/>
              <w:rPr>
                <w:rFonts w:asciiTheme="majorHAnsi" w:hAnsiTheme="majorHAnsi" w:cstheme="majorHAnsi"/>
                <w:szCs w:val="22"/>
              </w:rPr>
            </w:pPr>
            <w:r w:rsidRPr="00B67023">
              <w:rPr>
                <w:rFonts w:asciiTheme="majorHAnsi" w:hAnsiTheme="majorHAnsi" w:cstheme="majorHAnsi"/>
                <w:b/>
                <w:bCs/>
                <w:szCs w:val="22"/>
              </w:rPr>
              <w:t>Characteristics:</w:t>
            </w:r>
            <w:r w:rsidRPr="00B67023">
              <w:rPr>
                <w:rFonts w:asciiTheme="majorHAnsi" w:hAnsiTheme="majorHAnsi" w:cstheme="majorHAnsi"/>
                <w:szCs w:val="22"/>
              </w:rPr>
              <w:t xml:space="preserve"> Development requires platform-specific IDEs like Android Studio for Android and </w:t>
            </w:r>
            <w:proofErr w:type="spellStart"/>
            <w:r w:rsidRPr="00B67023">
              <w:rPr>
                <w:rFonts w:asciiTheme="majorHAnsi" w:hAnsiTheme="majorHAnsi" w:cstheme="majorHAnsi"/>
                <w:szCs w:val="22"/>
              </w:rPr>
              <w:t>Xcode</w:t>
            </w:r>
            <w:proofErr w:type="spellEnd"/>
            <w:r w:rsidRPr="00B67023">
              <w:rPr>
                <w:rFonts w:asciiTheme="majorHAnsi" w:hAnsiTheme="majorHAnsi" w:cstheme="majorHAnsi"/>
                <w:szCs w:val="22"/>
              </w:rPr>
              <w:t xml:space="preserve"> for iOS, each supporting their respective programming languages and frameworks. </w:t>
            </w:r>
            <w:r w:rsidRPr="00B67023">
              <w:rPr>
                <w:rFonts w:asciiTheme="majorHAnsi" w:hAnsiTheme="majorHAnsi" w:cstheme="majorHAnsi"/>
                <w:b/>
                <w:bCs/>
                <w:szCs w:val="22"/>
              </w:rPr>
              <w:t>Advantages:</w:t>
            </w:r>
            <w:r w:rsidRPr="00B67023">
              <w:rPr>
                <w:rFonts w:asciiTheme="majorHAnsi" w:hAnsiTheme="majorHAnsi" w:cstheme="majorHAnsi"/>
                <w:szCs w:val="22"/>
              </w:rPr>
              <w:t xml:space="preserve"> These IDEs offer extensive support for mobile development, including emulators for testing and debugging. </w:t>
            </w:r>
            <w:r w:rsidRPr="00B67023">
              <w:rPr>
                <w:rFonts w:asciiTheme="majorHAnsi" w:hAnsiTheme="majorHAnsi" w:cstheme="majorHAnsi"/>
                <w:b/>
                <w:bCs/>
                <w:szCs w:val="22"/>
              </w:rPr>
              <w:t>Weaknesses:</w:t>
            </w:r>
            <w:r w:rsidRPr="00B67023">
              <w:rPr>
                <w:rFonts w:asciiTheme="majorHAnsi" w:hAnsiTheme="majorHAnsi" w:cstheme="majorHAnsi"/>
                <w:szCs w:val="22"/>
              </w:rPr>
              <w:t xml:space="preserve"> Requires developers to learn platform-specific languages and frameworks, which can increase development time and costs.</w:t>
            </w:r>
          </w:p>
        </w:tc>
      </w:tr>
    </w:tbl>
    <w:p w14:paraId="4C738BC1" w14:textId="4689C156"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09476956" w14:textId="77777777" w:rsidR="00862C6B" w:rsidRPr="00862C6B" w:rsidRDefault="00862C6B" w:rsidP="00862C6B">
      <w:pPr>
        <w:numPr>
          <w:ilvl w:val="0"/>
          <w:numId w:val="9"/>
        </w:numPr>
        <w:suppressAutoHyphens/>
        <w:contextualSpacing/>
        <w:rPr>
          <w:rFonts w:asciiTheme="majorHAnsi" w:hAnsiTheme="majorHAnsi" w:cstheme="majorHAnsi"/>
          <w:szCs w:val="22"/>
        </w:rPr>
      </w:pPr>
      <w:r w:rsidRPr="00862C6B">
        <w:rPr>
          <w:rFonts w:asciiTheme="majorHAnsi" w:hAnsiTheme="majorHAnsi" w:cstheme="majorHAnsi"/>
          <w:b/>
          <w:bCs/>
          <w:szCs w:val="22"/>
        </w:rPr>
        <w:t>Operating Platform Recommendation:</w:t>
      </w:r>
      <w:r w:rsidRPr="00862C6B">
        <w:rPr>
          <w:rFonts w:asciiTheme="majorHAnsi" w:hAnsiTheme="majorHAnsi" w:cstheme="majorHAnsi"/>
          <w:szCs w:val="22"/>
        </w:rPr>
        <w:t xml:space="preserve"> A cloud-based platform such as AWS or Azure is recommended. These platforms offer extensive support for various operating systems, scalability, and reliability essential for gaming environments.</w:t>
      </w:r>
    </w:p>
    <w:p w14:paraId="13A0B474" w14:textId="77777777" w:rsidR="00862C6B" w:rsidRPr="00862C6B" w:rsidRDefault="00862C6B" w:rsidP="00862C6B">
      <w:pPr>
        <w:numPr>
          <w:ilvl w:val="0"/>
          <w:numId w:val="9"/>
        </w:numPr>
        <w:suppressAutoHyphens/>
        <w:contextualSpacing/>
        <w:rPr>
          <w:rFonts w:asciiTheme="majorHAnsi" w:hAnsiTheme="majorHAnsi" w:cstheme="majorHAnsi"/>
          <w:szCs w:val="22"/>
        </w:rPr>
      </w:pPr>
      <w:r w:rsidRPr="00862C6B">
        <w:rPr>
          <w:rFonts w:asciiTheme="majorHAnsi" w:hAnsiTheme="majorHAnsi" w:cstheme="majorHAnsi"/>
          <w:b/>
          <w:bCs/>
          <w:szCs w:val="22"/>
        </w:rPr>
        <w:t>Operating Systems Architectures:</w:t>
      </w:r>
      <w:r w:rsidRPr="00862C6B">
        <w:rPr>
          <w:rFonts w:asciiTheme="majorHAnsi" w:hAnsiTheme="majorHAnsi" w:cstheme="majorHAnsi"/>
          <w:szCs w:val="22"/>
        </w:rPr>
        <w:t xml:space="preserve"> Both AWS and Azure support a variety of operating system architectures, including Windows Server, Linux distributions, and more. These platforms enable microservices architecture, allowing separate parts of the game to run independently and interact through well-defined interfaces.</w:t>
      </w:r>
    </w:p>
    <w:p w14:paraId="17378010" w14:textId="77777777" w:rsidR="00862C6B" w:rsidRPr="00862C6B" w:rsidRDefault="00862C6B" w:rsidP="00862C6B">
      <w:pPr>
        <w:numPr>
          <w:ilvl w:val="0"/>
          <w:numId w:val="9"/>
        </w:numPr>
        <w:suppressAutoHyphens/>
        <w:contextualSpacing/>
        <w:rPr>
          <w:rFonts w:asciiTheme="majorHAnsi" w:hAnsiTheme="majorHAnsi" w:cstheme="majorHAnsi"/>
          <w:szCs w:val="22"/>
        </w:rPr>
      </w:pPr>
      <w:r w:rsidRPr="00862C6B">
        <w:rPr>
          <w:rFonts w:asciiTheme="majorHAnsi" w:hAnsiTheme="majorHAnsi" w:cstheme="majorHAnsi"/>
          <w:b/>
          <w:bCs/>
          <w:szCs w:val="22"/>
        </w:rPr>
        <w:t>Storage Management:</w:t>
      </w:r>
      <w:r w:rsidRPr="00862C6B">
        <w:rPr>
          <w:rFonts w:asciiTheme="majorHAnsi" w:hAnsiTheme="majorHAnsi" w:cstheme="majorHAnsi"/>
          <w:szCs w:val="22"/>
        </w:rPr>
        <w:t xml:space="preserve"> Using distributed databases like Cassandra or MongoDB on these platforms can provide the scalability and performance needed for "Draw It or Lose It". These databases offer high availability and automatic scaling to handle varying loads.</w:t>
      </w:r>
    </w:p>
    <w:p w14:paraId="4738A8F3" w14:textId="77777777" w:rsidR="00862C6B" w:rsidRPr="00862C6B" w:rsidRDefault="00862C6B" w:rsidP="00862C6B">
      <w:pPr>
        <w:numPr>
          <w:ilvl w:val="0"/>
          <w:numId w:val="9"/>
        </w:numPr>
        <w:suppressAutoHyphens/>
        <w:contextualSpacing/>
        <w:rPr>
          <w:rFonts w:asciiTheme="majorHAnsi" w:hAnsiTheme="majorHAnsi" w:cstheme="majorHAnsi"/>
          <w:szCs w:val="22"/>
        </w:rPr>
      </w:pPr>
      <w:r w:rsidRPr="00862C6B">
        <w:rPr>
          <w:rFonts w:asciiTheme="majorHAnsi" w:hAnsiTheme="majorHAnsi" w:cstheme="majorHAnsi"/>
          <w:b/>
          <w:bCs/>
          <w:szCs w:val="22"/>
        </w:rPr>
        <w:lastRenderedPageBreak/>
        <w:t>Memory Management:</w:t>
      </w:r>
      <w:r w:rsidRPr="00862C6B">
        <w:rPr>
          <w:rFonts w:asciiTheme="majorHAnsi" w:hAnsiTheme="majorHAnsi" w:cstheme="majorHAnsi"/>
          <w:szCs w:val="22"/>
        </w:rPr>
        <w:t xml:space="preserve"> Cloud platforms employ automated scaling and memory management, adjusting resources as needed to meet demand. This ensures efficient use of memory and improves the game's performance without manual intervention.</w:t>
      </w:r>
    </w:p>
    <w:p w14:paraId="63B64286" w14:textId="77777777" w:rsidR="00862C6B" w:rsidRPr="00862C6B" w:rsidRDefault="00862C6B" w:rsidP="00862C6B">
      <w:pPr>
        <w:numPr>
          <w:ilvl w:val="0"/>
          <w:numId w:val="9"/>
        </w:numPr>
        <w:suppressAutoHyphens/>
        <w:contextualSpacing/>
        <w:rPr>
          <w:rFonts w:asciiTheme="majorHAnsi" w:hAnsiTheme="majorHAnsi" w:cstheme="majorHAnsi"/>
          <w:szCs w:val="22"/>
        </w:rPr>
      </w:pPr>
      <w:r w:rsidRPr="00862C6B">
        <w:rPr>
          <w:rFonts w:asciiTheme="majorHAnsi" w:hAnsiTheme="majorHAnsi" w:cstheme="majorHAnsi"/>
          <w:b/>
          <w:bCs/>
          <w:szCs w:val="22"/>
        </w:rPr>
        <w:t>Distributed Systems and Networks:</w:t>
      </w:r>
      <w:r w:rsidRPr="00862C6B">
        <w:rPr>
          <w:rFonts w:asciiTheme="majorHAnsi" w:hAnsiTheme="majorHAnsi" w:cstheme="majorHAnsi"/>
          <w:szCs w:val="22"/>
        </w:rPr>
        <w:t xml:space="preserve"> Communication between various platforms can be achieved through RESTful APIs or </w:t>
      </w:r>
      <w:proofErr w:type="spellStart"/>
      <w:r w:rsidRPr="00862C6B">
        <w:rPr>
          <w:rFonts w:asciiTheme="majorHAnsi" w:hAnsiTheme="majorHAnsi" w:cstheme="majorHAnsi"/>
          <w:szCs w:val="22"/>
        </w:rPr>
        <w:t>WebSockets</w:t>
      </w:r>
      <w:proofErr w:type="spellEnd"/>
      <w:r w:rsidRPr="00862C6B">
        <w:rPr>
          <w:rFonts w:asciiTheme="majorHAnsi" w:hAnsiTheme="majorHAnsi" w:cstheme="majorHAnsi"/>
          <w:szCs w:val="22"/>
        </w:rPr>
        <w:t>, which support real-time data exchange for multiplayer gaming. This setup supports a distributed system where game instances can interact seamlessly across different devices and networks.</w:t>
      </w:r>
    </w:p>
    <w:p w14:paraId="6222FD1F" w14:textId="77777777" w:rsidR="00862C6B" w:rsidRPr="00862C6B" w:rsidRDefault="00862C6B" w:rsidP="00862C6B">
      <w:pPr>
        <w:numPr>
          <w:ilvl w:val="0"/>
          <w:numId w:val="9"/>
        </w:numPr>
        <w:suppressAutoHyphens/>
        <w:contextualSpacing/>
        <w:rPr>
          <w:rFonts w:asciiTheme="majorHAnsi" w:hAnsiTheme="majorHAnsi" w:cstheme="majorHAnsi"/>
          <w:szCs w:val="22"/>
        </w:rPr>
      </w:pPr>
      <w:r w:rsidRPr="00862C6B">
        <w:rPr>
          <w:rFonts w:asciiTheme="majorHAnsi" w:hAnsiTheme="majorHAnsi" w:cstheme="majorHAnsi"/>
          <w:b/>
          <w:bCs/>
          <w:szCs w:val="22"/>
        </w:rPr>
        <w:t>Security:</w:t>
      </w:r>
      <w:r w:rsidRPr="00862C6B">
        <w:rPr>
          <w:rFonts w:asciiTheme="majorHAnsi" w:hAnsiTheme="majorHAnsi" w:cstheme="majorHAnsi"/>
          <w:szCs w:val="22"/>
        </w:rPr>
        <w:t xml:space="preserve"> Implementing SSL/TLS for data transmission and OAuth for authentication ensures the security of user information. These measures protect data in transit and at rest, safeguarding against unauthorized access and ensuring privacy compliance.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8A50C" w14:textId="77777777" w:rsidR="000321EF" w:rsidRDefault="000321EF">
      <w:r>
        <w:separator/>
      </w:r>
    </w:p>
  </w:endnote>
  <w:endnote w:type="continuationSeparator" w:id="0">
    <w:p w14:paraId="5AA6B5C8" w14:textId="77777777" w:rsidR="000321EF" w:rsidRDefault="00032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AC27E" w14:textId="77777777" w:rsidR="000321EF" w:rsidRDefault="000321EF">
      <w:r>
        <w:separator/>
      </w:r>
    </w:p>
  </w:footnote>
  <w:footnote w:type="continuationSeparator" w:id="0">
    <w:p w14:paraId="0EB7C94D" w14:textId="77777777" w:rsidR="000321EF" w:rsidRDefault="000321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610019"/>
    <w:multiLevelType w:val="multilevel"/>
    <w:tmpl w:val="EEF6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25A5D"/>
    <w:multiLevelType w:val="multilevel"/>
    <w:tmpl w:val="E2380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145926849">
    <w:abstractNumId w:val="7"/>
  </w:num>
  <w:num w:numId="9" w16cid:durableId="961474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00A0"/>
    <w:rsid w:val="00011A38"/>
    <w:rsid w:val="000321EF"/>
    <w:rsid w:val="00060745"/>
    <w:rsid w:val="000B37A9"/>
    <w:rsid w:val="000B6006"/>
    <w:rsid w:val="000E368B"/>
    <w:rsid w:val="000F5165"/>
    <w:rsid w:val="001311D4"/>
    <w:rsid w:val="00141C36"/>
    <w:rsid w:val="00163A96"/>
    <w:rsid w:val="001B7DDA"/>
    <w:rsid w:val="002C25EE"/>
    <w:rsid w:val="002D1B79"/>
    <w:rsid w:val="00324131"/>
    <w:rsid w:val="003723B7"/>
    <w:rsid w:val="004269FD"/>
    <w:rsid w:val="0043672B"/>
    <w:rsid w:val="004B68D9"/>
    <w:rsid w:val="004C5263"/>
    <w:rsid w:val="004D630E"/>
    <w:rsid w:val="004D77F0"/>
    <w:rsid w:val="005E3957"/>
    <w:rsid w:val="005F49E3"/>
    <w:rsid w:val="006726AE"/>
    <w:rsid w:val="006749EF"/>
    <w:rsid w:val="00690B11"/>
    <w:rsid w:val="00691EB9"/>
    <w:rsid w:val="006B4954"/>
    <w:rsid w:val="00717FC1"/>
    <w:rsid w:val="00730BFB"/>
    <w:rsid w:val="007B28D2"/>
    <w:rsid w:val="007F3EC1"/>
    <w:rsid w:val="00862C6B"/>
    <w:rsid w:val="008A485F"/>
    <w:rsid w:val="0094668C"/>
    <w:rsid w:val="009649F5"/>
    <w:rsid w:val="00987146"/>
    <w:rsid w:val="009C2374"/>
    <w:rsid w:val="00A325D0"/>
    <w:rsid w:val="00B20A2D"/>
    <w:rsid w:val="00B31628"/>
    <w:rsid w:val="00B67023"/>
    <w:rsid w:val="00B902AF"/>
    <w:rsid w:val="00BB4494"/>
    <w:rsid w:val="00BB760C"/>
    <w:rsid w:val="00C604DF"/>
    <w:rsid w:val="00CC5E2D"/>
    <w:rsid w:val="00D410CE"/>
    <w:rsid w:val="00D97062"/>
    <w:rsid w:val="00DA4F5B"/>
    <w:rsid w:val="00E0390F"/>
    <w:rsid w:val="00E041A9"/>
    <w:rsid w:val="00E37B43"/>
    <w:rsid w:val="00E4411C"/>
    <w:rsid w:val="00E61BA3"/>
    <w:rsid w:val="00E6447B"/>
    <w:rsid w:val="00ED3442"/>
    <w:rsid w:val="00F355EE"/>
    <w:rsid w:val="00F53DDC"/>
    <w:rsid w:val="00FD2C32"/>
    <w:rsid w:val="00FD38E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D7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53375027">
      <w:bodyDiv w:val="1"/>
      <w:marLeft w:val="0"/>
      <w:marRight w:val="0"/>
      <w:marTop w:val="0"/>
      <w:marBottom w:val="0"/>
      <w:divBdr>
        <w:top w:val="none" w:sz="0" w:space="0" w:color="auto"/>
        <w:left w:val="none" w:sz="0" w:space="0" w:color="auto"/>
        <w:bottom w:val="none" w:sz="0" w:space="0" w:color="auto"/>
        <w:right w:val="none" w:sz="0" w:space="0" w:color="auto"/>
      </w:divBdr>
    </w:div>
    <w:div w:id="1300722376">
      <w:bodyDiv w:val="1"/>
      <w:marLeft w:val="0"/>
      <w:marRight w:val="0"/>
      <w:marTop w:val="0"/>
      <w:marBottom w:val="0"/>
      <w:divBdr>
        <w:top w:val="none" w:sz="0" w:space="0" w:color="auto"/>
        <w:left w:val="none" w:sz="0" w:space="0" w:color="auto"/>
        <w:bottom w:val="none" w:sz="0" w:space="0" w:color="auto"/>
        <w:right w:val="none" w:sz="0" w:space="0" w:color="auto"/>
      </w:divBdr>
    </w:div>
    <w:div w:id="1458142428">
      <w:bodyDiv w:val="1"/>
      <w:marLeft w:val="0"/>
      <w:marRight w:val="0"/>
      <w:marTop w:val="0"/>
      <w:marBottom w:val="0"/>
      <w:divBdr>
        <w:top w:val="none" w:sz="0" w:space="0" w:color="auto"/>
        <w:left w:val="none" w:sz="0" w:space="0" w:color="auto"/>
        <w:bottom w:val="none" w:sz="0" w:space="0" w:color="auto"/>
        <w:right w:val="none" w:sz="0" w:space="0" w:color="auto"/>
      </w:divBdr>
    </w:div>
    <w:div w:id="1528450722">
      <w:bodyDiv w:val="1"/>
      <w:marLeft w:val="0"/>
      <w:marRight w:val="0"/>
      <w:marTop w:val="0"/>
      <w:marBottom w:val="0"/>
      <w:divBdr>
        <w:top w:val="none" w:sz="0" w:space="0" w:color="auto"/>
        <w:left w:val="none" w:sz="0" w:space="0" w:color="auto"/>
        <w:bottom w:val="none" w:sz="0" w:space="0" w:color="auto"/>
        <w:right w:val="none" w:sz="0" w:space="0" w:color="auto"/>
      </w:divBdr>
    </w:div>
    <w:div w:id="1595826061">
      <w:bodyDiv w:val="1"/>
      <w:marLeft w:val="0"/>
      <w:marRight w:val="0"/>
      <w:marTop w:val="0"/>
      <w:marBottom w:val="0"/>
      <w:divBdr>
        <w:top w:val="none" w:sz="0" w:space="0" w:color="auto"/>
        <w:left w:val="none" w:sz="0" w:space="0" w:color="auto"/>
        <w:bottom w:val="none" w:sz="0" w:space="0" w:color="auto"/>
        <w:right w:val="none" w:sz="0" w:space="0" w:color="auto"/>
      </w:divBdr>
    </w:div>
    <w:div w:id="1930043913">
      <w:bodyDiv w:val="1"/>
      <w:marLeft w:val="0"/>
      <w:marRight w:val="0"/>
      <w:marTop w:val="0"/>
      <w:marBottom w:val="0"/>
      <w:divBdr>
        <w:top w:val="none" w:sz="0" w:space="0" w:color="auto"/>
        <w:left w:val="none" w:sz="0" w:space="0" w:color="auto"/>
        <w:bottom w:val="none" w:sz="0" w:space="0" w:color="auto"/>
        <w:right w:val="none" w:sz="0" w:space="0" w:color="auto"/>
      </w:divBdr>
    </w:div>
    <w:div w:id="1963683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Burkhalter, Justin</cp:lastModifiedBy>
  <cp:revision>2</cp:revision>
  <dcterms:created xsi:type="dcterms:W3CDTF">2024-03-04T00:52:00Z</dcterms:created>
  <dcterms:modified xsi:type="dcterms:W3CDTF">2024-03-04T00:52:00Z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