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E1A2" w14:textId="0F7009DD" w:rsidR="005441AF" w:rsidRDefault="00F80616" w:rsidP="00F80616">
      <w:pPr>
        <w:pStyle w:val="Title"/>
        <w:jc w:val="center"/>
      </w:pPr>
      <w:r>
        <w:t>P</w:t>
      </w:r>
      <w:r w:rsidR="005441AF">
        <w:t xml:space="preserve">lan of </w:t>
      </w:r>
      <w:r>
        <w:t>A</w:t>
      </w:r>
      <w:r w:rsidR="005441AF">
        <w:t>ction</w:t>
      </w:r>
    </w:p>
    <w:p w14:paraId="2F70DCCF" w14:textId="77777777" w:rsidR="0055331C" w:rsidRDefault="0055331C" w:rsidP="0055331C"/>
    <w:p w14:paraId="0EAF54B0" w14:textId="77777777" w:rsidR="00F80616" w:rsidRDefault="00F80616" w:rsidP="0055331C"/>
    <w:p w14:paraId="681E6294" w14:textId="77777777" w:rsidR="00F80616" w:rsidRDefault="00F80616" w:rsidP="0055331C"/>
    <w:p w14:paraId="14C70CD8" w14:textId="77777777" w:rsidR="00F80616" w:rsidRDefault="00F80616" w:rsidP="00F80616">
      <w:pPr>
        <w:jc w:val="center"/>
      </w:pPr>
    </w:p>
    <w:p w14:paraId="671D41D6" w14:textId="77777777" w:rsidR="00F80616" w:rsidRDefault="00F80616" w:rsidP="00F80616">
      <w:pPr>
        <w:jc w:val="center"/>
      </w:pPr>
    </w:p>
    <w:p w14:paraId="3802D77C" w14:textId="77777777" w:rsidR="00F80616" w:rsidRDefault="00F80616" w:rsidP="00F80616">
      <w:pPr>
        <w:jc w:val="center"/>
      </w:pPr>
    </w:p>
    <w:p w14:paraId="1B25E3AD" w14:textId="77777777" w:rsidR="00F80616" w:rsidRDefault="00F80616" w:rsidP="00F80616">
      <w:pPr>
        <w:jc w:val="center"/>
      </w:pPr>
    </w:p>
    <w:p w14:paraId="76B20241" w14:textId="601184F0" w:rsidR="00F80616" w:rsidRPr="00F80616" w:rsidRDefault="00F80616" w:rsidP="00F80616">
      <w:pPr>
        <w:jc w:val="center"/>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80616">
        <w:rPr>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BEACON LOCATOR PUZZLE BOX</w:t>
      </w:r>
    </w:p>
    <w:p w14:paraId="6A5085FC" w14:textId="77777777" w:rsidR="00F80616" w:rsidRDefault="00F80616" w:rsidP="0055331C"/>
    <w:p w14:paraId="2AF606EF" w14:textId="77777777" w:rsidR="00F80616" w:rsidRDefault="00F80616" w:rsidP="0055331C"/>
    <w:p w14:paraId="0A10C14F" w14:textId="77777777" w:rsidR="00F80616" w:rsidRDefault="00F80616" w:rsidP="0055331C"/>
    <w:p w14:paraId="5AFBE815" w14:textId="77777777" w:rsidR="00F80616" w:rsidRDefault="00F80616" w:rsidP="0055331C"/>
    <w:p w14:paraId="50EB0300" w14:textId="77777777" w:rsidR="00F80616" w:rsidRDefault="00F80616" w:rsidP="0055331C"/>
    <w:p w14:paraId="1D3D601E" w14:textId="77777777" w:rsidR="00F80616" w:rsidRDefault="00F80616" w:rsidP="0055331C"/>
    <w:p w14:paraId="64498DDD" w14:textId="77777777" w:rsidR="00F80616" w:rsidRDefault="00F80616" w:rsidP="0055331C"/>
    <w:p w14:paraId="0C2E01A3" w14:textId="77777777" w:rsidR="00F80616" w:rsidRDefault="00F80616" w:rsidP="0055331C"/>
    <w:p w14:paraId="3F0F0EAE" w14:textId="77777777" w:rsidR="00F80616" w:rsidRDefault="00F80616" w:rsidP="0055331C"/>
    <w:p w14:paraId="53B0C290" w14:textId="77777777" w:rsidR="00F80616" w:rsidRDefault="00F80616" w:rsidP="0055331C"/>
    <w:p w14:paraId="311E8775" w14:textId="64A5BB28" w:rsidR="0055331C" w:rsidRPr="00F80616" w:rsidRDefault="00F80616" w:rsidP="0055331C">
      <w:pPr>
        <w:rPr>
          <w:lang w:val="nl-NL"/>
        </w:rPr>
      </w:pPr>
      <w:r w:rsidRPr="00F80616">
        <w:rPr>
          <w:lang w:val="nl-NL"/>
        </w:rPr>
        <w:t>Tutor: Michel de Boer</w:t>
      </w:r>
    </w:p>
    <w:p w14:paraId="46D1EE80" w14:textId="5FC81055" w:rsidR="0055331C" w:rsidRPr="00F80616" w:rsidRDefault="00F80616" w:rsidP="00F80616">
      <w:pPr>
        <w:rPr>
          <w:b/>
          <w:bCs/>
          <w:lang w:val="nl-NL"/>
        </w:rPr>
      </w:pPr>
      <w:r w:rsidRPr="00F80616">
        <w:rPr>
          <w:b/>
          <w:bCs/>
          <w:lang w:val="nl-NL"/>
        </w:rPr>
        <w:t>M</w:t>
      </w:r>
      <w:r w:rsidR="0055331C" w:rsidRPr="00F80616">
        <w:rPr>
          <w:b/>
          <w:bCs/>
          <w:lang w:val="nl-NL"/>
        </w:rPr>
        <w:t>embers:</w:t>
      </w:r>
    </w:p>
    <w:p w14:paraId="12122EDE" w14:textId="484F45F3" w:rsidR="0055331C" w:rsidRDefault="0055331C" w:rsidP="00F80616">
      <w:r>
        <w:t>Biaggio</w:t>
      </w:r>
    </w:p>
    <w:p w14:paraId="1528BB75" w14:textId="18E98BF1" w:rsidR="0055331C" w:rsidRDefault="0055331C" w:rsidP="00F80616">
      <w:r>
        <w:t>Botond</w:t>
      </w:r>
    </w:p>
    <w:p w14:paraId="3A3C499F" w14:textId="24139796" w:rsidR="0055331C" w:rsidRDefault="0055331C" w:rsidP="00F80616">
      <w:r>
        <w:t>Danyil</w:t>
      </w:r>
    </w:p>
    <w:p w14:paraId="27550C49" w14:textId="6F58298D" w:rsidR="0055331C" w:rsidRDefault="0055331C" w:rsidP="00F80616">
      <w:r>
        <w:t>Bauke</w:t>
      </w:r>
    </w:p>
    <w:p w14:paraId="247FCA2F" w14:textId="61AF8A58" w:rsidR="00F80616" w:rsidRDefault="00F80616" w:rsidP="00F80616">
      <w:r>
        <w:t xml:space="preserve">Date: </w:t>
      </w:r>
      <w:r w:rsidR="00011502">
        <w:t>15</w:t>
      </w:r>
      <w:r>
        <w:t>-02-2027</w:t>
      </w:r>
    </w:p>
    <w:p w14:paraId="347D500E" w14:textId="77777777" w:rsidR="0055331C" w:rsidRPr="0055331C" w:rsidRDefault="0055331C" w:rsidP="0055331C"/>
    <w:sdt>
      <w:sdtPr>
        <w:rPr>
          <w:rFonts w:asciiTheme="minorHAnsi" w:eastAsiaTheme="minorHAnsi" w:hAnsiTheme="minorHAnsi" w:cstheme="minorBidi"/>
          <w:color w:val="auto"/>
          <w:kern w:val="2"/>
          <w:sz w:val="24"/>
          <w:szCs w:val="24"/>
          <w:lang w:val="en-GB"/>
          <w14:ligatures w14:val="standardContextual"/>
        </w:rPr>
        <w:id w:val="474650043"/>
        <w:docPartObj>
          <w:docPartGallery w:val="Table of Contents"/>
          <w:docPartUnique/>
        </w:docPartObj>
      </w:sdtPr>
      <w:sdtEndPr>
        <w:rPr>
          <w:b/>
          <w:bCs/>
          <w:noProof/>
        </w:rPr>
      </w:sdtEndPr>
      <w:sdtContent>
        <w:p w14:paraId="4EC449BD" w14:textId="091109E9" w:rsidR="00F80616" w:rsidRDefault="00F80616">
          <w:pPr>
            <w:pStyle w:val="TOCHeading"/>
          </w:pPr>
          <w:r>
            <w:t>Index</w:t>
          </w:r>
        </w:p>
        <w:p w14:paraId="1447698E" w14:textId="2A78DFC1" w:rsidR="00454447" w:rsidRDefault="00F80616">
          <w:pPr>
            <w:pStyle w:val="TOC1"/>
            <w:tabs>
              <w:tab w:val="right" w:leader="dot" w:pos="9062"/>
            </w:tabs>
            <w:rPr>
              <w:rFonts w:eastAsiaTheme="minorEastAsia"/>
              <w:noProof/>
              <w:lang w:val="nl-NL" w:eastAsia="nl-NL"/>
            </w:rPr>
          </w:pPr>
          <w:r>
            <w:fldChar w:fldCharType="begin"/>
          </w:r>
          <w:r>
            <w:instrText xml:space="preserve"> TOC \o "1-3" \h \z \u </w:instrText>
          </w:r>
          <w:r>
            <w:fldChar w:fldCharType="separate"/>
          </w:r>
          <w:hyperlink w:anchor="_Toc222070409" w:history="1">
            <w:r w:rsidR="00454447" w:rsidRPr="00A91EAB">
              <w:rPr>
                <w:rStyle w:val="Hyperlink"/>
                <w:b/>
                <w:bCs/>
                <w:noProof/>
              </w:rPr>
              <w:t>Problem definition</w:t>
            </w:r>
            <w:r w:rsidR="00454447">
              <w:rPr>
                <w:noProof/>
                <w:webHidden/>
              </w:rPr>
              <w:tab/>
            </w:r>
            <w:r w:rsidR="00454447">
              <w:rPr>
                <w:noProof/>
                <w:webHidden/>
              </w:rPr>
              <w:fldChar w:fldCharType="begin"/>
            </w:r>
            <w:r w:rsidR="00454447">
              <w:rPr>
                <w:noProof/>
                <w:webHidden/>
              </w:rPr>
              <w:instrText xml:space="preserve"> PAGEREF _Toc222070409 \h </w:instrText>
            </w:r>
            <w:r w:rsidR="00454447">
              <w:rPr>
                <w:noProof/>
                <w:webHidden/>
              </w:rPr>
            </w:r>
            <w:r w:rsidR="00454447">
              <w:rPr>
                <w:noProof/>
                <w:webHidden/>
              </w:rPr>
              <w:fldChar w:fldCharType="separate"/>
            </w:r>
            <w:r w:rsidR="00454447">
              <w:rPr>
                <w:noProof/>
                <w:webHidden/>
              </w:rPr>
              <w:t>3</w:t>
            </w:r>
            <w:r w:rsidR="00454447">
              <w:rPr>
                <w:noProof/>
                <w:webHidden/>
              </w:rPr>
              <w:fldChar w:fldCharType="end"/>
            </w:r>
          </w:hyperlink>
        </w:p>
        <w:p w14:paraId="12A92562" w14:textId="236B0736" w:rsidR="00454447" w:rsidRDefault="00454447">
          <w:pPr>
            <w:pStyle w:val="TOC1"/>
            <w:tabs>
              <w:tab w:val="right" w:leader="dot" w:pos="9062"/>
            </w:tabs>
            <w:rPr>
              <w:rFonts w:eastAsiaTheme="minorEastAsia"/>
              <w:noProof/>
              <w:lang w:val="nl-NL" w:eastAsia="nl-NL"/>
            </w:rPr>
          </w:pPr>
          <w:hyperlink w:anchor="_Toc222070410" w:history="1">
            <w:r w:rsidRPr="00A91EAB">
              <w:rPr>
                <w:rStyle w:val="Hyperlink"/>
                <w:b/>
                <w:bCs/>
                <w:noProof/>
              </w:rPr>
              <w:t>Project result</w:t>
            </w:r>
            <w:r>
              <w:rPr>
                <w:noProof/>
                <w:webHidden/>
              </w:rPr>
              <w:tab/>
            </w:r>
            <w:r>
              <w:rPr>
                <w:noProof/>
                <w:webHidden/>
              </w:rPr>
              <w:fldChar w:fldCharType="begin"/>
            </w:r>
            <w:r>
              <w:rPr>
                <w:noProof/>
                <w:webHidden/>
              </w:rPr>
              <w:instrText xml:space="preserve"> PAGEREF _Toc222070410 \h </w:instrText>
            </w:r>
            <w:r>
              <w:rPr>
                <w:noProof/>
                <w:webHidden/>
              </w:rPr>
            </w:r>
            <w:r>
              <w:rPr>
                <w:noProof/>
                <w:webHidden/>
              </w:rPr>
              <w:fldChar w:fldCharType="separate"/>
            </w:r>
            <w:r>
              <w:rPr>
                <w:noProof/>
                <w:webHidden/>
              </w:rPr>
              <w:t>3</w:t>
            </w:r>
            <w:r>
              <w:rPr>
                <w:noProof/>
                <w:webHidden/>
              </w:rPr>
              <w:fldChar w:fldCharType="end"/>
            </w:r>
          </w:hyperlink>
        </w:p>
        <w:p w14:paraId="7E0BEE4C" w14:textId="16550CFA" w:rsidR="00454447" w:rsidRDefault="00454447">
          <w:pPr>
            <w:pStyle w:val="TOC2"/>
            <w:tabs>
              <w:tab w:val="right" w:leader="dot" w:pos="9062"/>
            </w:tabs>
            <w:rPr>
              <w:noProof/>
            </w:rPr>
          </w:pPr>
          <w:hyperlink w:anchor="_Toc222070411" w:history="1">
            <w:r w:rsidRPr="00A91EAB">
              <w:rPr>
                <w:rStyle w:val="Hyperlink"/>
                <w:noProof/>
              </w:rPr>
              <w:t>Technical Risks</w:t>
            </w:r>
            <w:r>
              <w:rPr>
                <w:noProof/>
                <w:webHidden/>
              </w:rPr>
              <w:tab/>
            </w:r>
            <w:r>
              <w:rPr>
                <w:noProof/>
                <w:webHidden/>
              </w:rPr>
              <w:fldChar w:fldCharType="begin"/>
            </w:r>
            <w:r>
              <w:rPr>
                <w:noProof/>
                <w:webHidden/>
              </w:rPr>
              <w:instrText xml:space="preserve"> PAGEREF _Toc222070411 \h </w:instrText>
            </w:r>
            <w:r>
              <w:rPr>
                <w:noProof/>
                <w:webHidden/>
              </w:rPr>
            </w:r>
            <w:r>
              <w:rPr>
                <w:noProof/>
                <w:webHidden/>
              </w:rPr>
              <w:fldChar w:fldCharType="separate"/>
            </w:r>
            <w:r>
              <w:rPr>
                <w:noProof/>
                <w:webHidden/>
              </w:rPr>
              <w:t>4</w:t>
            </w:r>
            <w:r>
              <w:rPr>
                <w:noProof/>
                <w:webHidden/>
              </w:rPr>
              <w:fldChar w:fldCharType="end"/>
            </w:r>
          </w:hyperlink>
        </w:p>
        <w:p w14:paraId="2AC1E7AD" w14:textId="366C150E" w:rsidR="00454447" w:rsidRDefault="00454447">
          <w:pPr>
            <w:pStyle w:val="TOC3"/>
            <w:tabs>
              <w:tab w:val="right" w:leader="dot" w:pos="9062"/>
            </w:tabs>
            <w:rPr>
              <w:noProof/>
            </w:rPr>
          </w:pPr>
          <w:hyperlink w:anchor="_Toc222070412" w:history="1">
            <w:r w:rsidRPr="00A91EAB">
              <w:rPr>
                <w:rStyle w:val="Hyperlink"/>
                <w:noProof/>
              </w:rPr>
              <w:t>2️</w:t>
            </w:r>
            <w:r w:rsidRPr="00A91EAB">
              <w:rPr>
                <w:rStyle w:val="Hyperlink"/>
                <w:rFonts w:ascii="Segoe UI Symbol" w:hAnsi="Segoe UI Symbol" w:cs="Segoe UI Symbol"/>
                <w:noProof/>
              </w:rPr>
              <w:t>⃣</w:t>
            </w:r>
            <w:r w:rsidRPr="00A91EAB">
              <w:rPr>
                <w:rStyle w:val="Hyperlink"/>
                <w:noProof/>
              </w:rPr>
              <w:t xml:space="preserve"> Connection Loss</w:t>
            </w:r>
            <w:r>
              <w:rPr>
                <w:noProof/>
                <w:webHidden/>
              </w:rPr>
              <w:tab/>
            </w:r>
            <w:r>
              <w:rPr>
                <w:noProof/>
                <w:webHidden/>
              </w:rPr>
              <w:fldChar w:fldCharType="begin"/>
            </w:r>
            <w:r>
              <w:rPr>
                <w:noProof/>
                <w:webHidden/>
              </w:rPr>
              <w:instrText xml:space="preserve"> PAGEREF _Toc222070412 \h </w:instrText>
            </w:r>
            <w:r>
              <w:rPr>
                <w:noProof/>
                <w:webHidden/>
              </w:rPr>
            </w:r>
            <w:r>
              <w:rPr>
                <w:noProof/>
                <w:webHidden/>
              </w:rPr>
              <w:fldChar w:fldCharType="separate"/>
            </w:r>
            <w:r>
              <w:rPr>
                <w:noProof/>
                <w:webHidden/>
              </w:rPr>
              <w:t>4</w:t>
            </w:r>
            <w:r>
              <w:rPr>
                <w:noProof/>
                <w:webHidden/>
              </w:rPr>
              <w:fldChar w:fldCharType="end"/>
            </w:r>
          </w:hyperlink>
        </w:p>
        <w:p w14:paraId="6BE19A4F" w14:textId="59E4B163" w:rsidR="00454447" w:rsidRDefault="00454447">
          <w:pPr>
            <w:pStyle w:val="TOC3"/>
            <w:tabs>
              <w:tab w:val="right" w:leader="dot" w:pos="9062"/>
            </w:tabs>
            <w:rPr>
              <w:noProof/>
            </w:rPr>
          </w:pPr>
          <w:hyperlink w:anchor="_Toc222070413" w:history="1">
            <w:r w:rsidRPr="00A91EAB">
              <w:rPr>
                <w:rStyle w:val="Hyperlink"/>
                <w:noProof/>
              </w:rPr>
              <w:t>3️</w:t>
            </w:r>
            <w:r w:rsidRPr="00A91EAB">
              <w:rPr>
                <w:rStyle w:val="Hyperlink"/>
                <w:rFonts w:ascii="Segoe UI Symbol" w:hAnsi="Segoe UI Symbol" w:cs="Segoe UI Symbol"/>
                <w:noProof/>
              </w:rPr>
              <w:t>⃣</w:t>
            </w:r>
            <w:r w:rsidRPr="00A91EAB">
              <w:rPr>
                <w:rStyle w:val="Hyperlink"/>
                <w:noProof/>
              </w:rPr>
              <w:t xml:space="preserve"> Software Bugs</w:t>
            </w:r>
            <w:r>
              <w:rPr>
                <w:noProof/>
                <w:webHidden/>
              </w:rPr>
              <w:tab/>
            </w:r>
            <w:r>
              <w:rPr>
                <w:noProof/>
                <w:webHidden/>
              </w:rPr>
              <w:fldChar w:fldCharType="begin"/>
            </w:r>
            <w:r>
              <w:rPr>
                <w:noProof/>
                <w:webHidden/>
              </w:rPr>
              <w:instrText xml:space="preserve"> PAGEREF _Toc222070413 \h </w:instrText>
            </w:r>
            <w:r>
              <w:rPr>
                <w:noProof/>
                <w:webHidden/>
              </w:rPr>
            </w:r>
            <w:r>
              <w:rPr>
                <w:noProof/>
                <w:webHidden/>
              </w:rPr>
              <w:fldChar w:fldCharType="separate"/>
            </w:r>
            <w:r>
              <w:rPr>
                <w:noProof/>
                <w:webHidden/>
              </w:rPr>
              <w:t>4</w:t>
            </w:r>
            <w:r>
              <w:rPr>
                <w:noProof/>
                <w:webHidden/>
              </w:rPr>
              <w:fldChar w:fldCharType="end"/>
            </w:r>
          </w:hyperlink>
        </w:p>
        <w:p w14:paraId="48E9A6F5" w14:textId="0D8998D1" w:rsidR="00454447" w:rsidRDefault="00454447">
          <w:pPr>
            <w:pStyle w:val="TOC2"/>
            <w:tabs>
              <w:tab w:val="right" w:leader="dot" w:pos="9062"/>
            </w:tabs>
            <w:rPr>
              <w:noProof/>
            </w:rPr>
          </w:pPr>
          <w:hyperlink w:anchor="_Toc222070414" w:history="1">
            <w:r w:rsidRPr="00A91EAB">
              <w:rPr>
                <w:rStyle w:val="Hyperlink"/>
                <w:noProof/>
              </w:rPr>
              <w:t>Physical &amp; Safety Risks</w:t>
            </w:r>
            <w:r>
              <w:rPr>
                <w:noProof/>
                <w:webHidden/>
              </w:rPr>
              <w:tab/>
            </w:r>
            <w:r>
              <w:rPr>
                <w:noProof/>
                <w:webHidden/>
              </w:rPr>
              <w:fldChar w:fldCharType="begin"/>
            </w:r>
            <w:r>
              <w:rPr>
                <w:noProof/>
                <w:webHidden/>
              </w:rPr>
              <w:instrText xml:space="preserve"> PAGEREF _Toc222070414 \h </w:instrText>
            </w:r>
            <w:r>
              <w:rPr>
                <w:noProof/>
                <w:webHidden/>
              </w:rPr>
            </w:r>
            <w:r>
              <w:rPr>
                <w:noProof/>
                <w:webHidden/>
              </w:rPr>
              <w:fldChar w:fldCharType="separate"/>
            </w:r>
            <w:r>
              <w:rPr>
                <w:noProof/>
                <w:webHidden/>
              </w:rPr>
              <w:t>5</w:t>
            </w:r>
            <w:r>
              <w:rPr>
                <w:noProof/>
                <w:webHidden/>
              </w:rPr>
              <w:fldChar w:fldCharType="end"/>
            </w:r>
          </w:hyperlink>
        </w:p>
        <w:p w14:paraId="46B6F253" w14:textId="230C9397" w:rsidR="00454447" w:rsidRDefault="00454447">
          <w:pPr>
            <w:pStyle w:val="TOC3"/>
            <w:tabs>
              <w:tab w:val="right" w:leader="dot" w:pos="9062"/>
            </w:tabs>
            <w:rPr>
              <w:noProof/>
            </w:rPr>
          </w:pPr>
          <w:hyperlink w:anchor="_Toc222070415" w:history="1">
            <w:r w:rsidRPr="00A91EAB">
              <w:rPr>
                <w:rStyle w:val="Hyperlink"/>
                <w:noProof/>
              </w:rPr>
              <w:t>1️</w:t>
            </w:r>
            <w:r w:rsidRPr="00A91EAB">
              <w:rPr>
                <w:rStyle w:val="Hyperlink"/>
                <w:rFonts w:ascii="Segoe UI Symbol" w:hAnsi="Segoe UI Symbol" w:cs="Segoe UI Symbol"/>
                <w:noProof/>
              </w:rPr>
              <w:t>⃣</w:t>
            </w:r>
            <w:r w:rsidRPr="00A91EAB">
              <w:rPr>
                <w:rStyle w:val="Hyperlink"/>
                <w:noProof/>
              </w:rPr>
              <w:t xml:space="preserve"> Dropping the Box</w:t>
            </w:r>
            <w:r>
              <w:rPr>
                <w:noProof/>
                <w:webHidden/>
              </w:rPr>
              <w:tab/>
            </w:r>
            <w:r>
              <w:rPr>
                <w:noProof/>
                <w:webHidden/>
              </w:rPr>
              <w:fldChar w:fldCharType="begin"/>
            </w:r>
            <w:r>
              <w:rPr>
                <w:noProof/>
                <w:webHidden/>
              </w:rPr>
              <w:instrText xml:space="preserve"> PAGEREF _Toc222070415 \h </w:instrText>
            </w:r>
            <w:r>
              <w:rPr>
                <w:noProof/>
                <w:webHidden/>
              </w:rPr>
            </w:r>
            <w:r>
              <w:rPr>
                <w:noProof/>
                <w:webHidden/>
              </w:rPr>
              <w:fldChar w:fldCharType="separate"/>
            </w:r>
            <w:r>
              <w:rPr>
                <w:noProof/>
                <w:webHidden/>
              </w:rPr>
              <w:t>5</w:t>
            </w:r>
            <w:r>
              <w:rPr>
                <w:noProof/>
                <w:webHidden/>
              </w:rPr>
              <w:fldChar w:fldCharType="end"/>
            </w:r>
          </w:hyperlink>
        </w:p>
        <w:p w14:paraId="737B3483" w14:textId="318269E5" w:rsidR="00454447" w:rsidRDefault="00454447">
          <w:pPr>
            <w:pStyle w:val="TOC3"/>
            <w:tabs>
              <w:tab w:val="right" w:leader="dot" w:pos="9062"/>
            </w:tabs>
            <w:rPr>
              <w:noProof/>
            </w:rPr>
          </w:pPr>
          <w:hyperlink w:anchor="_Toc222070416" w:history="1">
            <w:r w:rsidRPr="00A91EAB">
              <w:rPr>
                <w:rStyle w:val="Hyperlink"/>
                <w:noProof/>
              </w:rPr>
              <w:t>2️</w:t>
            </w:r>
            <w:r w:rsidRPr="00A91EAB">
              <w:rPr>
                <w:rStyle w:val="Hyperlink"/>
                <w:rFonts w:ascii="Segoe UI Symbol" w:hAnsi="Segoe UI Symbol" w:cs="Segoe UI Symbol"/>
                <w:noProof/>
              </w:rPr>
              <w:t>⃣</w:t>
            </w:r>
            <w:r w:rsidRPr="00A91EAB">
              <w:rPr>
                <w:rStyle w:val="Hyperlink"/>
                <w:noProof/>
              </w:rPr>
              <w:t xml:space="preserve"> Attempt to Open the Box</w:t>
            </w:r>
            <w:r>
              <w:rPr>
                <w:noProof/>
                <w:webHidden/>
              </w:rPr>
              <w:tab/>
            </w:r>
            <w:r>
              <w:rPr>
                <w:noProof/>
                <w:webHidden/>
              </w:rPr>
              <w:fldChar w:fldCharType="begin"/>
            </w:r>
            <w:r>
              <w:rPr>
                <w:noProof/>
                <w:webHidden/>
              </w:rPr>
              <w:instrText xml:space="preserve"> PAGEREF _Toc222070416 \h </w:instrText>
            </w:r>
            <w:r>
              <w:rPr>
                <w:noProof/>
                <w:webHidden/>
              </w:rPr>
            </w:r>
            <w:r>
              <w:rPr>
                <w:noProof/>
                <w:webHidden/>
              </w:rPr>
              <w:fldChar w:fldCharType="separate"/>
            </w:r>
            <w:r>
              <w:rPr>
                <w:noProof/>
                <w:webHidden/>
              </w:rPr>
              <w:t>5</w:t>
            </w:r>
            <w:r>
              <w:rPr>
                <w:noProof/>
                <w:webHidden/>
              </w:rPr>
              <w:fldChar w:fldCharType="end"/>
            </w:r>
          </w:hyperlink>
        </w:p>
        <w:p w14:paraId="589A880A" w14:textId="7787EB14" w:rsidR="00454447" w:rsidRDefault="00454447">
          <w:pPr>
            <w:pStyle w:val="TOC2"/>
            <w:tabs>
              <w:tab w:val="right" w:leader="dot" w:pos="9062"/>
            </w:tabs>
            <w:rPr>
              <w:noProof/>
            </w:rPr>
          </w:pPr>
          <w:hyperlink w:anchor="_Toc222070417" w:history="1">
            <w:r w:rsidRPr="00A91EAB">
              <w:rPr>
                <w:rStyle w:val="Hyperlink"/>
                <w:noProof/>
              </w:rPr>
              <w:t>Planning Risks</w:t>
            </w:r>
            <w:r>
              <w:rPr>
                <w:noProof/>
                <w:webHidden/>
              </w:rPr>
              <w:tab/>
            </w:r>
            <w:r>
              <w:rPr>
                <w:noProof/>
                <w:webHidden/>
              </w:rPr>
              <w:fldChar w:fldCharType="begin"/>
            </w:r>
            <w:r>
              <w:rPr>
                <w:noProof/>
                <w:webHidden/>
              </w:rPr>
              <w:instrText xml:space="preserve"> PAGEREF _Toc222070417 \h </w:instrText>
            </w:r>
            <w:r>
              <w:rPr>
                <w:noProof/>
                <w:webHidden/>
              </w:rPr>
            </w:r>
            <w:r>
              <w:rPr>
                <w:noProof/>
                <w:webHidden/>
              </w:rPr>
              <w:fldChar w:fldCharType="separate"/>
            </w:r>
            <w:r>
              <w:rPr>
                <w:noProof/>
                <w:webHidden/>
              </w:rPr>
              <w:t>5</w:t>
            </w:r>
            <w:r>
              <w:rPr>
                <w:noProof/>
                <w:webHidden/>
              </w:rPr>
              <w:fldChar w:fldCharType="end"/>
            </w:r>
          </w:hyperlink>
        </w:p>
        <w:p w14:paraId="3B61CA9D" w14:textId="5527888D" w:rsidR="00454447" w:rsidRDefault="00454447">
          <w:pPr>
            <w:pStyle w:val="TOC1"/>
            <w:tabs>
              <w:tab w:val="right" w:leader="dot" w:pos="9062"/>
            </w:tabs>
            <w:rPr>
              <w:rFonts w:eastAsiaTheme="minorEastAsia"/>
              <w:noProof/>
              <w:lang w:val="nl-NL" w:eastAsia="nl-NL"/>
            </w:rPr>
          </w:pPr>
          <w:hyperlink w:anchor="_Toc222070418" w:history="1">
            <w:r w:rsidRPr="00A91EAB">
              <w:rPr>
                <w:rStyle w:val="Hyperlink"/>
                <w:b/>
                <w:bCs/>
                <w:noProof/>
              </w:rPr>
              <w:t>Product organisation &amp; Project Organisation</w:t>
            </w:r>
            <w:r>
              <w:rPr>
                <w:noProof/>
                <w:webHidden/>
              </w:rPr>
              <w:tab/>
            </w:r>
            <w:r>
              <w:rPr>
                <w:noProof/>
                <w:webHidden/>
              </w:rPr>
              <w:fldChar w:fldCharType="begin"/>
            </w:r>
            <w:r>
              <w:rPr>
                <w:noProof/>
                <w:webHidden/>
              </w:rPr>
              <w:instrText xml:space="preserve"> PAGEREF _Toc222070418 \h </w:instrText>
            </w:r>
            <w:r>
              <w:rPr>
                <w:noProof/>
                <w:webHidden/>
              </w:rPr>
            </w:r>
            <w:r>
              <w:rPr>
                <w:noProof/>
                <w:webHidden/>
              </w:rPr>
              <w:fldChar w:fldCharType="separate"/>
            </w:r>
            <w:r>
              <w:rPr>
                <w:noProof/>
                <w:webHidden/>
              </w:rPr>
              <w:t>6</w:t>
            </w:r>
            <w:r>
              <w:rPr>
                <w:noProof/>
                <w:webHidden/>
              </w:rPr>
              <w:fldChar w:fldCharType="end"/>
            </w:r>
          </w:hyperlink>
        </w:p>
        <w:p w14:paraId="31A6C0DA" w14:textId="03E1DC96" w:rsidR="00454447" w:rsidRDefault="00454447">
          <w:pPr>
            <w:pStyle w:val="TOC3"/>
            <w:tabs>
              <w:tab w:val="right" w:leader="dot" w:pos="9062"/>
            </w:tabs>
            <w:rPr>
              <w:noProof/>
            </w:rPr>
          </w:pPr>
          <w:hyperlink w:anchor="_Toc222070419" w:history="1">
            <w:r w:rsidRPr="00A91EAB">
              <w:rPr>
                <w:rStyle w:val="Hyperlink"/>
                <w:noProof/>
              </w:rPr>
              <w:t>Project Leadership</w:t>
            </w:r>
            <w:r>
              <w:rPr>
                <w:noProof/>
                <w:webHidden/>
              </w:rPr>
              <w:tab/>
            </w:r>
            <w:r>
              <w:rPr>
                <w:noProof/>
                <w:webHidden/>
              </w:rPr>
              <w:fldChar w:fldCharType="begin"/>
            </w:r>
            <w:r>
              <w:rPr>
                <w:noProof/>
                <w:webHidden/>
              </w:rPr>
              <w:instrText xml:space="preserve"> PAGEREF _Toc222070419 \h </w:instrText>
            </w:r>
            <w:r>
              <w:rPr>
                <w:noProof/>
                <w:webHidden/>
              </w:rPr>
            </w:r>
            <w:r>
              <w:rPr>
                <w:noProof/>
                <w:webHidden/>
              </w:rPr>
              <w:fldChar w:fldCharType="separate"/>
            </w:r>
            <w:r>
              <w:rPr>
                <w:noProof/>
                <w:webHidden/>
              </w:rPr>
              <w:t>6</w:t>
            </w:r>
            <w:r>
              <w:rPr>
                <w:noProof/>
                <w:webHidden/>
              </w:rPr>
              <w:fldChar w:fldCharType="end"/>
            </w:r>
          </w:hyperlink>
        </w:p>
        <w:p w14:paraId="65414089" w14:textId="1DAB84D0" w:rsidR="00454447" w:rsidRDefault="00454447">
          <w:pPr>
            <w:pStyle w:val="TOC3"/>
            <w:tabs>
              <w:tab w:val="right" w:leader="dot" w:pos="9062"/>
            </w:tabs>
            <w:rPr>
              <w:noProof/>
            </w:rPr>
          </w:pPr>
          <w:hyperlink w:anchor="_Toc222070420" w:history="1">
            <w:r w:rsidRPr="00A91EAB">
              <w:rPr>
                <w:rStyle w:val="Hyperlink"/>
                <w:noProof/>
              </w:rPr>
              <w:t>Decision-Making Criteria</w:t>
            </w:r>
            <w:r>
              <w:rPr>
                <w:noProof/>
                <w:webHidden/>
              </w:rPr>
              <w:tab/>
            </w:r>
            <w:r>
              <w:rPr>
                <w:noProof/>
                <w:webHidden/>
              </w:rPr>
              <w:fldChar w:fldCharType="begin"/>
            </w:r>
            <w:r>
              <w:rPr>
                <w:noProof/>
                <w:webHidden/>
              </w:rPr>
              <w:instrText xml:space="preserve"> PAGEREF _Toc222070420 \h </w:instrText>
            </w:r>
            <w:r>
              <w:rPr>
                <w:noProof/>
                <w:webHidden/>
              </w:rPr>
            </w:r>
            <w:r>
              <w:rPr>
                <w:noProof/>
                <w:webHidden/>
              </w:rPr>
              <w:fldChar w:fldCharType="separate"/>
            </w:r>
            <w:r>
              <w:rPr>
                <w:noProof/>
                <w:webHidden/>
              </w:rPr>
              <w:t>6</w:t>
            </w:r>
            <w:r>
              <w:rPr>
                <w:noProof/>
                <w:webHidden/>
              </w:rPr>
              <w:fldChar w:fldCharType="end"/>
            </w:r>
          </w:hyperlink>
        </w:p>
        <w:p w14:paraId="1355C3B4" w14:textId="68E2EE03" w:rsidR="00454447" w:rsidRDefault="00454447">
          <w:pPr>
            <w:pStyle w:val="TOC3"/>
            <w:tabs>
              <w:tab w:val="right" w:leader="dot" w:pos="9062"/>
            </w:tabs>
            <w:rPr>
              <w:noProof/>
            </w:rPr>
          </w:pPr>
          <w:hyperlink w:anchor="_Toc222070421" w:history="1">
            <w:r w:rsidRPr="00A91EAB">
              <w:rPr>
                <w:rStyle w:val="Hyperlink"/>
                <w:noProof/>
              </w:rPr>
              <w:t>Conflict Resolution</w:t>
            </w:r>
            <w:r>
              <w:rPr>
                <w:noProof/>
                <w:webHidden/>
              </w:rPr>
              <w:tab/>
            </w:r>
            <w:r>
              <w:rPr>
                <w:noProof/>
                <w:webHidden/>
              </w:rPr>
              <w:fldChar w:fldCharType="begin"/>
            </w:r>
            <w:r>
              <w:rPr>
                <w:noProof/>
                <w:webHidden/>
              </w:rPr>
              <w:instrText xml:space="preserve"> PAGEREF _Toc222070421 \h </w:instrText>
            </w:r>
            <w:r>
              <w:rPr>
                <w:noProof/>
                <w:webHidden/>
              </w:rPr>
            </w:r>
            <w:r>
              <w:rPr>
                <w:noProof/>
                <w:webHidden/>
              </w:rPr>
              <w:fldChar w:fldCharType="separate"/>
            </w:r>
            <w:r>
              <w:rPr>
                <w:noProof/>
                <w:webHidden/>
              </w:rPr>
              <w:t>6</w:t>
            </w:r>
            <w:r>
              <w:rPr>
                <w:noProof/>
                <w:webHidden/>
              </w:rPr>
              <w:fldChar w:fldCharType="end"/>
            </w:r>
          </w:hyperlink>
        </w:p>
        <w:p w14:paraId="5C419480" w14:textId="63239D19" w:rsidR="00454447" w:rsidRDefault="00454447">
          <w:pPr>
            <w:pStyle w:val="TOC1"/>
            <w:tabs>
              <w:tab w:val="right" w:leader="dot" w:pos="9062"/>
            </w:tabs>
            <w:rPr>
              <w:rFonts w:eastAsiaTheme="minorEastAsia"/>
              <w:noProof/>
              <w:lang w:val="nl-NL" w:eastAsia="nl-NL"/>
            </w:rPr>
          </w:pPr>
          <w:hyperlink w:anchor="_Toc222070422" w:history="1">
            <w:r w:rsidRPr="00A91EAB">
              <w:rPr>
                <w:rStyle w:val="Hyperlink"/>
                <w:b/>
                <w:bCs/>
                <w:noProof/>
              </w:rPr>
              <w:t>Planning &amp; Responsibility</w:t>
            </w:r>
            <w:r>
              <w:rPr>
                <w:noProof/>
                <w:webHidden/>
              </w:rPr>
              <w:tab/>
            </w:r>
            <w:r>
              <w:rPr>
                <w:noProof/>
                <w:webHidden/>
              </w:rPr>
              <w:fldChar w:fldCharType="begin"/>
            </w:r>
            <w:r>
              <w:rPr>
                <w:noProof/>
                <w:webHidden/>
              </w:rPr>
              <w:instrText xml:space="preserve"> PAGEREF _Toc222070422 \h </w:instrText>
            </w:r>
            <w:r>
              <w:rPr>
                <w:noProof/>
                <w:webHidden/>
              </w:rPr>
            </w:r>
            <w:r>
              <w:rPr>
                <w:noProof/>
                <w:webHidden/>
              </w:rPr>
              <w:fldChar w:fldCharType="separate"/>
            </w:r>
            <w:r>
              <w:rPr>
                <w:noProof/>
                <w:webHidden/>
              </w:rPr>
              <w:t>7</w:t>
            </w:r>
            <w:r>
              <w:rPr>
                <w:noProof/>
                <w:webHidden/>
              </w:rPr>
              <w:fldChar w:fldCharType="end"/>
            </w:r>
          </w:hyperlink>
        </w:p>
        <w:p w14:paraId="5B4DAD14" w14:textId="5AEAD09C" w:rsidR="00F80616" w:rsidRDefault="00F80616">
          <w:r>
            <w:rPr>
              <w:b/>
              <w:bCs/>
              <w:noProof/>
            </w:rPr>
            <w:fldChar w:fldCharType="end"/>
          </w:r>
        </w:p>
      </w:sdtContent>
    </w:sdt>
    <w:p w14:paraId="043FE08B" w14:textId="69EA6F7E" w:rsidR="005441AF" w:rsidRDefault="005441AF" w:rsidP="00F80616">
      <w:pPr>
        <w:pStyle w:val="ListParagraph"/>
        <w:numPr>
          <w:ilvl w:val="0"/>
          <w:numId w:val="2"/>
        </w:numPr>
      </w:pPr>
      <w:r>
        <w:br w:type="page"/>
      </w:r>
    </w:p>
    <w:p w14:paraId="4D810208" w14:textId="77777777" w:rsidR="00B46A93" w:rsidRDefault="00B46A93" w:rsidP="00044F3E">
      <w:pPr>
        <w:rPr>
          <w:rFonts w:asciiTheme="majorHAnsi" w:eastAsiaTheme="majorEastAsia" w:hAnsiTheme="majorHAnsi" w:cstheme="majorBidi"/>
          <w:b/>
          <w:bCs/>
          <w:color w:val="0F4761" w:themeColor="accent1" w:themeShade="BF"/>
          <w:sz w:val="40"/>
          <w:szCs w:val="40"/>
        </w:rPr>
      </w:pPr>
      <w:r w:rsidRPr="00B46A93">
        <w:rPr>
          <w:rFonts w:asciiTheme="majorHAnsi" w:eastAsiaTheme="majorEastAsia" w:hAnsiTheme="majorHAnsi" w:cstheme="majorBidi"/>
          <w:b/>
          <w:bCs/>
          <w:color w:val="0F4761" w:themeColor="accent1" w:themeShade="BF"/>
          <w:sz w:val="40"/>
          <w:szCs w:val="40"/>
        </w:rPr>
        <w:lastRenderedPageBreak/>
        <w:t>Background &amp; Context</w:t>
      </w:r>
    </w:p>
    <w:p w14:paraId="031E858D" w14:textId="3EE0B4B3" w:rsidR="00044F3E" w:rsidRPr="00044F3E" w:rsidRDefault="00044F3E" w:rsidP="00044F3E">
      <w:pPr>
        <w:rPr>
          <w:b/>
          <w:bCs/>
          <w:lang w:val="nl-NL"/>
        </w:rPr>
      </w:pPr>
      <w:r w:rsidRPr="00044F3E">
        <w:rPr>
          <w:b/>
          <w:bCs/>
        </w:rPr>
        <w:t>Bronkhorst</w:t>
      </w:r>
      <w:r>
        <w:rPr>
          <w:b/>
          <w:bCs/>
        </w:rPr>
        <w:t xml:space="preserve"> </w:t>
      </w:r>
      <w:r w:rsidRPr="00044F3E">
        <w:t>is a highly technical company specialized in flow measurement and control systems. During company visits, especially for children aged 8–10 years old, the technical nature of the installations, terminology, and industrial environment makes it difficult for young visitors to fully understand what the company does.</w:t>
      </w:r>
    </w:p>
    <w:p w14:paraId="44F630CA" w14:textId="77777777" w:rsidR="00044F3E" w:rsidRPr="00044F3E" w:rsidRDefault="00044F3E" w:rsidP="00044F3E">
      <w:r w:rsidRPr="00044F3E">
        <w:t>Currently, traditional guided tours rely heavily on verbal explanations. However, these explanations often contain complex terminology and technical concepts that are not easily accessible to children.</w:t>
      </w:r>
    </w:p>
    <w:p w14:paraId="33BA8290" w14:textId="77777777" w:rsidR="00044F3E" w:rsidRPr="00044F3E" w:rsidRDefault="00044F3E" w:rsidP="00044F3E">
      <w:r w:rsidRPr="00044F3E">
        <w:t xml:space="preserve">The company wants to create an </w:t>
      </w:r>
      <w:r w:rsidRPr="00044F3E">
        <w:rPr>
          <w:b/>
          <w:bCs/>
        </w:rPr>
        <w:t>educational and engaging experience</w:t>
      </w:r>
      <w:r w:rsidRPr="00044F3E">
        <w:t xml:space="preserve"> where children can:</w:t>
      </w:r>
    </w:p>
    <w:p w14:paraId="152F9C3E" w14:textId="77777777" w:rsidR="00044F3E" w:rsidRPr="00044F3E" w:rsidRDefault="00044F3E" w:rsidP="00044F3E">
      <w:pPr>
        <w:numPr>
          <w:ilvl w:val="0"/>
          <w:numId w:val="4"/>
        </w:numPr>
        <w:rPr>
          <w:lang w:val="nl-NL"/>
        </w:rPr>
      </w:pPr>
      <w:r w:rsidRPr="00044F3E">
        <w:rPr>
          <w:lang w:val="nl-NL"/>
        </w:rPr>
        <w:t>Explore the building independently</w:t>
      </w:r>
    </w:p>
    <w:p w14:paraId="5E89A667" w14:textId="77777777" w:rsidR="00044F3E" w:rsidRPr="00044F3E" w:rsidRDefault="00044F3E" w:rsidP="00044F3E">
      <w:pPr>
        <w:numPr>
          <w:ilvl w:val="0"/>
          <w:numId w:val="4"/>
        </w:numPr>
        <w:rPr>
          <w:lang w:val="nl-NL"/>
        </w:rPr>
      </w:pPr>
      <w:r w:rsidRPr="00044F3E">
        <w:rPr>
          <w:lang w:val="nl-NL"/>
        </w:rPr>
        <w:t>Experience self-discovery</w:t>
      </w:r>
    </w:p>
    <w:p w14:paraId="61C199E1" w14:textId="77777777" w:rsidR="00044F3E" w:rsidRPr="00044F3E" w:rsidRDefault="00044F3E" w:rsidP="00044F3E">
      <w:pPr>
        <w:numPr>
          <w:ilvl w:val="0"/>
          <w:numId w:val="4"/>
        </w:numPr>
      </w:pPr>
      <w:r w:rsidRPr="00044F3E">
        <w:t>Learn through interaction instead of passive listening</w:t>
      </w:r>
    </w:p>
    <w:p w14:paraId="5B392C1F" w14:textId="77777777" w:rsidR="00044F3E" w:rsidRPr="00044F3E" w:rsidRDefault="00044F3E" w:rsidP="00044F3E">
      <w:pPr>
        <w:numPr>
          <w:ilvl w:val="0"/>
          <w:numId w:val="4"/>
        </w:numPr>
      </w:pPr>
      <w:r w:rsidRPr="00044F3E">
        <w:t>Understand the company’s vision and working environment in a playful way</w:t>
      </w:r>
    </w:p>
    <w:p w14:paraId="6B6F0782" w14:textId="26C94497" w:rsidR="00044F3E" w:rsidRPr="00044F3E" w:rsidRDefault="00044F3E" w:rsidP="00044F3E">
      <w:r w:rsidRPr="00044F3E">
        <w:t xml:space="preserve">The goal is to transform a </w:t>
      </w:r>
      <w:r>
        <w:t>High-Tech</w:t>
      </w:r>
      <w:r w:rsidRPr="00044F3E">
        <w:t xml:space="preserve"> company tour into an </w:t>
      </w:r>
      <w:r w:rsidRPr="00044F3E">
        <w:rPr>
          <w:b/>
          <w:bCs/>
        </w:rPr>
        <w:t>interactive learning adventure</w:t>
      </w:r>
      <w:r>
        <w:t xml:space="preserve"> for Kids.</w:t>
      </w:r>
    </w:p>
    <w:p w14:paraId="78390466" w14:textId="78EF4173" w:rsidR="005441AF" w:rsidRPr="00F80616" w:rsidRDefault="00F80616" w:rsidP="00044F3E">
      <w:pPr>
        <w:pStyle w:val="Heading1"/>
        <w:rPr>
          <w:b/>
          <w:bCs/>
        </w:rPr>
      </w:pPr>
      <w:bookmarkStart w:id="0" w:name="_Toc222070409"/>
      <w:r>
        <w:rPr>
          <w:b/>
          <w:bCs/>
        </w:rPr>
        <w:t>P</w:t>
      </w:r>
      <w:r w:rsidR="005441AF" w:rsidRPr="00F80616">
        <w:rPr>
          <w:b/>
          <w:bCs/>
        </w:rPr>
        <w:t>roblem definition</w:t>
      </w:r>
      <w:bookmarkEnd w:id="0"/>
    </w:p>
    <w:p w14:paraId="3E6AA701" w14:textId="403ABE4C" w:rsidR="005441AF" w:rsidRDefault="00F80616" w:rsidP="005441AF">
      <w:r>
        <w:t>T</w:t>
      </w:r>
      <w:r w:rsidR="005441AF">
        <w:t xml:space="preserve">he goal of this project is, as mentioned in background, create a box that guides a group of children </w:t>
      </w:r>
      <w:r>
        <w:t>through</w:t>
      </w:r>
      <w:r w:rsidR="005441AF">
        <w:t xml:space="preserve"> a reverse geocache. this geocache should have 5 rooms where they will solve a puzzle to be lead to the next room. this should be done in a way engaging for children and teaches them about </w:t>
      </w:r>
      <w:r>
        <w:t>the</w:t>
      </w:r>
      <w:r w:rsidR="005441AF">
        <w:t xml:space="preserve"> company and its environment.</w:t>
      </w:r>
    </w:p>
    <w:p w14:paraId="33EFC5E9" w14:textId="4C5698B6" w:rsidR="005441AF" w:rsidRPr="00F80616" w:rsidRDefault="00F80616" w:rsidP="00F80616">
      <w:pPr>
        <w:pStyle w:val="Heading1"/>
        <w:rPr>
          <w:b/>
          <w:bCs/>
        </w:rPr>
      </w:pPr>
      <w:bookmarkStart w:id="1" w:name="_Toc222070410"/>
      <w:r>
        <w:rPr>
          <w:b/>
          <w:bCs/>
        </w:rPr>
        <w:t>P</w:t>
      </w:r>
      <w:r w:rsidR="005441AF" w:rsidRPr="00F80616">
        <w:rPr>
          <w:b/>
          <w:bCs/>
        </w:rPr>
        <w:t>roject result</w:t>
      </w:r>
      <w:bookmarkEnd w:id="1"/>
    </w:p>
    <w:p w14:paraId="10884574" w14:textId="00EE6506" w:rsidR="005441AF" w:rsidRDefault="00044F3E" w:rsidP="005441AF">
      <w:r>
        <w:t>T</w:t>
      </w:r>
      <w:r w:rsidR="005441AF">
        <w:t xml:space="preserve">o satisfy the customer's wishes and create a product engaging for kids and save. therefore the box needs several admin features that will not be accessible during general usage, admin features include things such as a external application on a computer where the box can connect to that will show information of the route a user took. a way to set, reset and remove beacons when in admin mode and to set answers that lead to the next beacon. </w:t>
      </w:r>
    </w:p>
    <w:p w14:paraId="7CA3B2A1" w14:textId="31ED96B0" w:rsidR="005441AF" w:rsidRDefault="00F80616" w:rsidP="005441AF">
      <w:r>
        <w:t>A</w:t>
      </w:r>
      <w:r w:rsidR="005441AF">
        <w:t xml:space="preserve">dditionally the box needs to be save for kid usage and possibly also kid resistant so that they can be rough with it if they like. </w:t>
      </w:r>
    </w:p>
    <w:p w14:paraId="3DBDEFD7" w14:textId="77777777" w:rsidR="00B46A93" w:rsidRDefault="00B46A93" w:rsidP="005441AF"/>
    <w:p w14:paraId="462FCBF7" w14:textId="77777777" w:rsidR="00B46A93" w:rsidRDefault="00B46A93" w:rsidP="005441AF">
      <w:pPr>
        <w:rPr>
          <w:rFonts w:asciiTheme="majorHAnsi" w:eastAsiaTheme="majorEastAsia" w:hAnsiTheme="majorHAnsi" w:cstheme="majorBidi"/>
          <w:b/>
          <w:bCs/>
          <w:color w:val="0F4761" w:themeColor="accent1" w:themeShade="BF"/>
          <w:sz w:val="40"/>
          <w:szCs w:val="40"/>
        </w:rPr>
      </w:pPr>
      <w:r w:rsidRPr="00B46A93">
        <w:rPr>
          <w:rFonts w:asciiTheme="majorHAnsi" w:eastAsiaTheme="majorEastAsia" w:hAnsiTheme="majorHAnsi" w:cstheme="majorBidi"/>
          <w:b/>
          <w:bCs/>
          <w:color w:val="0F4761" w:themeColor="accent1" w:themeShade="BF"/>
          <w:sz w:val="40"/>
          <w:szCs w:val="40"/>
        </w:rPr>
        <w:lastRenderedPageBreak/>
        <w:t>Project Activity – Risks &amp; Mitigation</w:t>
      </w:r>
    </w:p>
    <w:p w14:paraId="347CFC2C" w14:textId="664A29BB" w:rsidR="005441AF" w:rsidRDefault="00F80616" w:rsidP="005441AF">
      <w:r>
        <w:t>W</w:t>
      </w:r>
      <w:r w:rsidR="005441AF">
        <w:t>e plan to deliver in 2 phases to make sure we are on the right track, the first phase will hold the essentials such as the pc application and the box without any features, just the system without puzzles and puzzle features. After this is approved we will work on this and add the puzzles and puzzle features for the final product.</w:t>
      </w:r>
    </w:p>
    <w:p w14:paraId="3AFF94AD" w14:textId="77777777" w:rsidR="00044F3E" w:rsidRPr="00044F3E" w:rsidRDefault="00044F3E" w:rsidP="00044F3E">
      <w:pPr>
        <w:pStyle w:val="Heading2"/>
      </w:pPr>
      <w:bookmarkStart w:id="2" w:name="_Toc222070411"/>
      <w:r w:rsidRPr="00044F3E">
        <w:t>Technical Risks</w:t>
      </w:r>
      <w:bookmarkEnd w:id="2"/>
    </w:p>
    <w:p w14:paraId="678B4723" w14:textId="77777777" w:rsidR="00044F3E" w:rsidRDefault="00044F3E" w:rsidP="00044F3E">
      <w:pPr>
        <w:rPr>
          <w:rFonts w:eastAsiaTheme="majorEastAsia" w:cstheme="majorBidi"/>
          <w:color w:val="0F4761" w:themeColor="accent1" w:themeShade="BF"/>
        </w:rPr>
      </w:pPr>
      <w:r w:rsidRPr="00044F3E">
        <w:rPr>
          <w:rFonts w:eastAsiaTheme="majorEastAsia" w:cstheme="majorBidi"/>
          <w:color w:val="0F4761" w:themeColor="accent1" w:themeShade="BF"/>
        </w:rPr>
        <w:t>1️</w:t>
      </w:r>
      <w:r w:rsidRPr="00044F3E">
        <w:rPr>
          <w:rFonts w:ascii="Segoe UI Symbol" w:eastAsiaTheme="majorEastAsia" w:hAnsi="Segoe UI Symbol" w:cs="Segoe UI Symbol"/>
          <w:color w:val="0F4761" w:themeColor="accent1" w:themeShade="BF"/>
        </w:rPr>
        <w:t>⃣</w:t>
      </w:r>
      <w:r w:rsidRPr="00044F3E">
        <w:rPr>
          <w:rFonts w:eastAsiaTheme="majorEastAsia" w:cstheme="majorBidi"/>
          <w:color w:val="0F4761" w:themeColor="accent1" w:themeShade="BF"/>
        </w:rPr>
        <w:t xml:space="preserve"> BLE Signal Interference</w:t>
      </w:r>
    </w:p>
    <w:p w14:paraId="25BBF434" w14:textId="05D21564" w:rsidR="00044F3E" w:rsidRPr="00044F3E" w:rsidRDefault="00044F3E" w:rsidP="00044F3E">
      <w:r w:rsidRPr="00044F3E">
        <w:t>Technology used:</w:t>
      </w:r>
    </w:p>
    <w:p w14:paraId="369424C4" w14:textId="77777777" w:rsidR="00044F3E" w:rsidRPr="00044F3E" w:rsidRDefault="00044F3E" w:rsidP="00044F3E">
      <w:pPr>
        <w:numPr>
          <w:ilvl w:val="0"/>
          <w:numId w:val="5"/>
        </w:numPr>
        <w:rPr>
          <w:lang w:val="nl-NL"/>
        </w:rPr>
      </w:pPr>
      <w:r w:rsidRPr="00044F3E">
        <w:rPr>
          <w:lang w:val="nl-NL"/>
        </w:rPr>
        <w:t>HM-10 BLE modules</w:t>
      </w:r>
    </w:p>
    <w:p w14:paraId="6C533DAE" w14:textId="77777777" w:rsidR="00044F3E" w:rsidRPr="00044F3E" w:rsidRDefault="00044F3E" w:rsidP="00044F3E">
      <w:pPr>
        <w:numPr>
          <w:ilvl w:val="0"/>
          <w:numId w:val="5"/>
        </w:numPr>
        <w:rPr>
          <w:lang w:val="nl-NL"/>
        </w:rPr>
      </w:pPr>
      <w:r w:rsidRPr="00044F3E">
        <w:rPr>
          <w:lang w:val="nl-NL"/>
        </w:rPr>
        <w:t>FRDM-MCXA153 (NXP board)</w:t>
      </w:r>
    </w:p>
    <w:p w14:paraId="50722B2E" w14:textId="77777777" w:rsidR="00044F3E" w:rsidRPr="00044F3E" w:rsidRDefault="00044F3E" w:rsidP="00044F3E">
      <w:pPr>
        <w:numPr>
          <w:ilvl w:val="0"/>
          <w:numId w:val="5"/>
        </w:numPr>
        <w:rPr>
          <w:lang w:val="nl-NL"/>
        </w:rPr>
      </w:pPr>
      <w:r w:rsidRPr="00044F3E">
        <w:rPr>
          <w:lang w:val="nl-NL"/>
        </w:rPr>
        <w:t>LVGL GUI library</w:t>
      </w:r>
    </w:p>
    <w:p w14:paraId="46EF5E00" w14:textId="77777777" w:rsidR="00044F3E" w:rsidRPr="00044F3E" w:rsidRDefault="00044F3E" w:rsidP="00044F3E">
      <w:r w:rsidRPr="00044F3E">
        <w:rPr>
          <w:highlight w:val="yellow"/>
        </w:rPr>
        <w:t>Risk:</w:t>
      </w:r>
      <w:r w:rsidRPr="00044F3E">
        <w:br/>
        <w:t>Industrial buildings contain metal structures and equipment that may interfere with BLE signals.</w:t>
      </w:r>
    </w:p>
    <w:p w14:paraId="67F5FB1E" w14:textId="77777777" w:rsidR="00044F3E" w:rsidRPr="00044F3E" w:rsidRDefault="00044F3E" w:rsidP="00044F3E">
      <w:pPr>
        <w:rPr>
          <w:lang w:val="nl-NL"/>
        </w:rPr>
      </w:pPr>
      <w:r w:rsidRPr="00044F3E">
        <w:rPr>
          <w:highlight w:val="green"/>
          <w:lang w:val="nl-NL"/>
        </w:rPr>
        <w:t>Mitigation:</w:t>
      </w:r>
    </w:p>
    <w:p w14:paraId="62AF94EC" w14:textId="77777777" w:rsidR="00044F3E" w:rsidRPr="00044F3E" w:rsidRDefault="00044F3E" w:rsidP="00044F3E">
      <w:pPr>
        <w:numPr>
          <w:ilvl w:val="0"/>
          <w:numId w:val="6"/>
        </w:numPr>
      </w:pPr>
      <w:r w:rsidRPr="00044F3E">
        <w:t>Perform signal strength testing in the real environment before final deployment</w:t>
      </w:r>
    </w:p>
    <w:p w14:paraId="04F11893" w14:textId="77777777" w:rsidR="00044F3E" w:rsidRPr="00044F3E" w:rsidRDefault="00044F3E" w:rsidP="00044F3E">
      <w:pPr>
        <w:numPr>
          <w:ilvl w:val="0"/>
          <w:numId w:val="6"/>
        </w:numPr>
        <w:rPr>
          <w:lang w:val="nl-NL"/>
        </w:rPr>
      </w:pPr>
      <w:r w:rsidRPr="00044F3E">
        <w:rPr>
          <w:lang w:val="nl-NL"/>
        </w:rPr>
        <w:t>Add signal tolerance margins</w:t>
      </w:r>
    </w:p>
    <w:p w14:paraId="30487607" w14:textId="77777777" w:rsidR="00044F3E" w:rsidRPr="00044F3E" w:rsidRDefault="00044F3E" w:rsidP="00044F3E">
      <w:pPr>
        <w:numPr>
          <w:ilvl w:val="0"/>
          <w:numId w:val="6"/>
        </w:numPr>
        <w:rPr>
          <w:lang w:val="nl-NL"/>
        </w:rPr>
      </w:pPr>
      <w:r w:rsidRPr="00044F3E">
        <w:rPr>
          <w:lang w:val="nl-NL"/>
        </w:rPr>
        <w:t>Implement reconnection logic in software</w:t>
      </w:r>
    </w:p>
    <w:p w14:paraId="66E4ADFA" w14:textId="77777777" w:rsidR="00044F3E" w:rsidRPr="00044F3E" w:rsidRDefault="00044F3E" w:rsidP="00044F3E">
      <w:pPr>
        <w:rPr>
          <w:lang w:val="nl-NL"/>
        </w:rPr>
      </w:pPr>
      <w:r w:rsidRPr="00044F3E">
        <w:rPr>
          <w:lang w:val="nl-NL"/>
        </w:rPr>
        <w:pict w14:anchorId="0CBC6342">
          <v:rect id="_x0000_i1055" style="width:0;height:1.5pt" o:hralign="center" o:hrstd="t" o:hr="t" fillcolor="#a0a0a0" stroked="f"/>
        </w:pict>
      </w:r>
    </w:p>
    <w:p w14:paraId="6DF33BF0" w14:textId="77777777" w:rsidR="00044F3E" w:rsidRPr="00044F3E" w:rsidRDefault="00044F3E" w:rsidP="00044F3E">
      <w:pPr>
        <w:pStyle w:val="Heading3"/>
        <w:rPr>
          <w:sz w:val="24"/>
          <w:szCs w:val="24"/>
        </w:rPr>
      </w:pPr>
      <w:bookmarkStart w:id="3" w:name="_Toc222070412"/>
      <w:r w:rsidRPr="00044F3E">
        <w:rPr>
          <w:sz w:val="24"/>
          <w:szCs w:val="24"/>
        </w:rPr>
        <w:t>2️</w:t>
      </w:r>
      <w:r w:rsidRPr="00044F3E">
        <w:rPr>
          <w:rFonts w:ascii="Segoe UI Symbol" w:hAnsi="Segoe UI Symbol" w:cs="Segoe UI Symbol"/>
          <w:sz w:val="24"/>
          <w:szCs w:val="24"/>
        </w:rPr>
        <w:t>⃣</w:t>
      </w:r>
      <w:r w:rsidRPr="00044F3E">
        <w:rPr>
          <w:sz w:val="24"/>
          <w:szCs w:val="24"/>
        </w:rPr>
        <w:t xml:space="preserve"> Connection Loss</w:t>
      </w:r>
      <w:bookmarkEnd w:id="3"/>
    </w:p>
    <w:p w14:paraId="274F6A83" w14:textId="77777777" w:rsidR="00044F3E" w:rsidRPr="00044F3E" w:rsidRDefault="00044F3E" w:rsidP="00044F3E">
      <w:r w:rsidRPr="00044F3E">
        <w:rPr>
          <w:color w:val="000000" w:themeColor="text1"/>
          <w:highlight w:val="yellow"/>
        </w:rPr>
        <w:t>Risk</w:t>
      </w:r>
      <w:r w:rsidRPr="00044F3E">
        <w:rPr>
          <w:highlight w:val="yellow"/>
        </w:rPr>
        <w:t>:</w:t>
      </w:r>
      <w:r w:rsidRPr="00044F3E">
        <w:br/>
        <w:t>Temporary BLE disconnections during navigation.</w:t>
      </w:r>
    </w:p>
    <w:p w14:paraId="2CB5F50A" w14:textId="77777777" w:rsidR="00044F3E" w:rsidRPr="00044F3E" w:rsidRDefault="00044F3E" w:rsidP="00044F3E">
      <w:pPr>
        <w:rPr>
          <w:lang w:val="nl-NL"/>
        </w:rPr>
      </w:pPr>
      <w:r w:rsidRPr="00044F3E">
        <w:rPr>
          <w:highlight w:val="green"/>
          <w:lang w:val="nl-NL"/>
        </w:rPr>
        <w:t>Mitigation:</w:t>
      </w:r>
    </w:p>
    <w:p w14:paraId="5B86451E" w14:textId="77777777" w:rsidR="00044F3E" w:rsidRPr="00044F3E" w:rsidRDefault="00044F3E" w:rsidP="00044F3E">
      <w:pPr>
        <w:numPr>
          <w:ilvl w:val="0"/>
          <w:numId w:val="7"/>
        </w:numPr>
        <w:rPr>
          <w:lang w:val="nl-NL"/>
        </w:rPr>
      </w:pPr>
      <w:r w:rsidRPr="00044F3E">
        <w:rPr>
          <w:lang w:val="nl-NL"/>
        </w:rPr>
        <w:t>Automatic reconnection system</w:t>
      </w:r>
    </w:p>
    <w:p w14:paraId="49166A7D" w14:textId="77777777" w:rsidR="00044F3E" w:rsidRPr="00044F3E" w:rsidRDefault="00044F3E" w:rsidP="00044F3E">
      <w:pPr>
        <w:numPr>
          <w:ilvl w:val="0"/>
          <w:numId w:val="7"/>
        </w:numPr>
        <w:rPr>
          <w:lang w:val="nl-NL"/>
        </w:rPr>
      </w:pPr>
      <w:r w:rsidRPr="00044F3E">
        <w:rPr>
          <w:lang w:val="nl-NL"/>
        </w:rPr>
        <w:t>Store last valid checkpoint</w:t>
      </w:r>
    </w:p>
    <w:p w14:paraId="7C000809" w14:textId="77777777" w:rsidR="00044F3E" w:rsidRPr="00044F3E" w:rsidRDefault="00044F3E" w:rsidP="00044F3E">
      <w:pPr>
        <w:numPr>
          <w:ilvl w:val="0"/>
          <w:numId w:val="7"/>
        </w:numPr>
      </w:pPr>
      <w:r w:rsidRPr="00044F3E">
        <w:t>Visual feedback when signal is weak</w:t>
      </w:r>
    </w:p>
    <w:p w14:paraId="28413E2D" w14:textId="77777777" w:rsidR="00044F3E" w:rsidRPr="00044F3E" w:rsidRDefault="00044F3E" w:rsidP="00044F3E">
      <w:pPr>
        <w:rPr>
          <w:lang w:val="nl-NL"/>
        </w:rPr>
      </w:pPr>
      <w:r w:rsidRPr="00044F3E">
        <w:rPr>
          <w:lang w:val="nl-NL"/>
        </w:rPr>
        <w:pict w14:anchorId="32388FBA">
          <v:rect id="_x0000_i1056" style="width:0;height:1.5pt" o:hralign="center" o:hrstd="t" o:hr="t" fillcolor="#a0a0a0" stroked="f"/>
        </w:pict>
      </w:r>
    </w:p>
    <w:p w14:paraId="69FB1664" w14:textId="77777777" w:rsidR="00044F3E" w:rsidRPr="00044F3E" w:rsidRDefault="00044F3E" w:rsidP="00044F3E">
      <w:pPr>
        <w:pStyle w:val="Heading3"/>
        <w:rPr>
          <w:sz w:val="24"/>
          <w:szCs w:val="24"/>
        </w:rPr>
      </w:pPr>
      <w:bookmarkStart w:id="4" w:name="_Toc222070413"/>
      <w:r w:rsidRPr="00044F3E">
        <w:rPr>
          <w:sz w:val="24"/>
          <w:szCs w:val="24"/>
        </w:rPr>
        <w:t>3️</w:t>
      </w:r>
      <w:r w:rsidRPr="00044F3E">
        <w:rPr>
          <w:rFonts w:ascii="Segoe UI Symbol" w:hAnsi="Segoe UI Symbol" w:cs="Segoe UI Symbol"/>
          <w:sz w:val="24"/>
          <w:szCs w:val="24"/>
        </w:rPr>
        <w:t>⃣</w:t>
      </w:r>
      <w:r w:rsidRPr="00044F3E">
        <w:rPr>
          <w:sz w:val="24"/>
          <w:szCs w:val="24"/>
        </w:rPr>
        <w:t xml:space="preserve"> Software Bugs</w:t>
      </w:r>
      <w:bookmarkEnd w:id="4"/>
    </w:p>
    <w:p w14:paraId="6096F68F" w14:textId="77777777" w:rsidR="00044F3E" w:rsidRPr="00044F3E" w:rsidRDefault="00044F3E" w:rsidP="00044F3E">
      <w:r w:rsidRPr="00044F3E">
        <w:rPr>
          <w:highlight w:val="yellow"/>
        </w:rPr>
        <w:t>Risk:</w:t>
      </w:r>
      <w:r w:rsidRPr="00044F3E">
        <w:br/>
        <w:t>Unexpected crashes during use.</w:t>
      </w:r>
    </w:p>
    <w:p w14:paraId="1A7DABEF" w14:textId="77777777" w:rsidR="00044F3E" w:rsidRPr="00044F3E" w:rsidRDefault="00044F3E" w:rsidP="00044F3E">
      <w:pPr>
        <w:rPr>
          <w:lang w:val="nl-NL"/>
        </w:rPr>
      </w:pPr>
      <w:r w:rsidRPr="00044F3E">
        <w:rPr>
          <w:highlight w:val="green"/>
          <w:lang w:val="nl-NL"/>
        </w:rPr>
        <w:lastRenderedPageBreak/>
        <w:t>Mitigation:</w:t>
      </w:r>
    </w:p>
    <w:p w14:paraId="6239BD73" w14:textId="77777777" w:rsidR="00044F3E" w:rsidRPr="00044F3E" w:rsidRDefault="00044F3E" w:rsidP="00044F3E">
      <w:pPr>
        <w:numPr>
          <w:ilvl w:val="0"/>
          <w:numId w:val="8"/>
        </w:numPr>
        <w:rPr>
          <w:lang w:val="nl-NL"/>
        </w:rPr>
      </w:pPr>
      <w:r w:rsidRPr="00044F3E">
        <w:rPr>
          <w:lang w:val="nl-NL"/>
        </w:rPr>
        <w:t>Extensive internal testing</w:t>
      </w:r>
    </w:p>
    <w:p w14:paraId="5C25C582" w14:textId="77777777" w:rsidR="00044F3E" w:rsidRPr="00044F3E" w:rsidRDefault="00044F3E" w:rsidP="00044F3E">
      <w:pPr>
        <w:numPr>
          <w:ilvl w:val="0"/>
          <w:numId w:val="8"/>
        </w:numPr>
        <w:rPr>
          <w:lang w:val="nl-NL"/>
        </w:rPr>
      </w:pPr>
      <w:r w:rsidRPr="00044F3E">
        <w:rPr>
          <w:lang w:val="nl-NL"/>
        </w:rPr>
        <w:t>Failsafe reset mechanism</w:t>
      </w:r>
    </w:p>
    <w:p w14:paraId="3016F92C" w14:textId="77777777" w:rsidR="00044F3E" w:rsidRPr="00044F3E" w:rsidRDefault="00044F3E" w:rsidP="00044F3E">
      <w:pPr>
        <w:numPr>
          <w:ilvl w:val="0"/>
          <w:numId w:val="8"/>
        </w:numPr>
        <w:rPr>
          <w:lang w:val="nl-NL"/>
        </w:rPr>
      </w:pPr>
      <w:r w:rsidRPr="00044F3E">
        <w:rPr>
          <w:lang w:val="nl-NL"/>
        </w:rPr>
        <w:t>Admin debugging mode via PC connection</w:t>
      </w:r>
    </w:p>
    <w:p w14:paraId="7C61EADE" w14:textId="77777777" w:rsidR="00044F3E" w:rsidRPr="00044F3E" w:rsidRDefault="00044F3E" w:rsidP="00044F3E">
      <w:r w:rsidRPr="00044F3E">
        <w:t>If the system crashes during a tour:</w:t>
      </w:r>
    </w:p>
    <w:p w14:paraId="537C3757" w14:textId="77777777" w:rsidR="00044F3E" w:rsidRPr="00044F3E" w:rsidRDefault="00044F3E" w:rsidP="00044F3E">
      <w:pPr>
        <w:numPr>
          <w:ilvl w:val="0"/>
          <w:numId w:val="9"/>
        </w:numPr>
        <w:rPr>
          <w:lang w:val="nl-NL"/>
        </w:rPr>
      </w:pPr>
      <w:r w:rsidRPr="00044F3E">
        <w:rPr>
          <w:lang w:val="nl-NL"/>
        </w:rPr>
        <w:t>Quick restart protocol</w:t>
      </w:r>
    </w:p>
    <w:p w14:paraId="5F63E5A3" w14:textId="77777777" w:rsidR="00044F3E" w:rsidRPr="00044F3E" w:rsidRDefault="00044F3E" w:rsidP="00044F3E">
      <w:pPr>
        <w:numPr>
          <w:ilvl w:val="0"/>
          <w:numId w:val="9"/>
        </w:numPr>
        <w:rPr>
          <w:lang w:val="nl-NL"/>
        </w:rPr>
      </w:pPr>
      <w:r w:rsidRPr="00044F3E">
        <w:rPr>
          <w:lang w:val="nl-NL"/>
        </w:rPr>
        <w:t>Admin recovery via PC</w:t>
      </w:r>
    </w:p>
    <w:p w14:paraId="166D80AC" w14:textId="77777777" w:rsidR="00044F3E" w:rsidRPr="00044F3E" w:rsidRDefault="00044F3E" w:rsidP="00044F3E">
      <w:pPr>
        <w:numPr>
          <w:ilvl w:val="0"/>
          <w:numId w:val="9"/>
        </w:numPr>
        <w:rPr>
          <w:lang w:val="nl-NL"/>
        </w:rPr>
      </w:pPr>
      <w:r w:rsidRPr="00044F3E">
        <w:rPr>
          <w:lang w:val="nl-NL"/>
        </w:rPr>
        <w:t>Backup manual override option</w:t>
      </w:r>
    </w:p>
    <w:p w14:paraId="01EE13E4" w14:textId="77777777" w:rsidR="00044F3E" w:rsidRPr="00044F3E" w:rsidRDefault="00044F3E" w:rsidP="00044F3E">
      <w:pPr>
        <w:rPr>
          <w:lang w:val="nl-NL"/>
        </w:rPr>
      </w:pPr>
      <w:r w:rsidRPr="00044F3E">
        <w:rPr>
          <w:lang w:val="nl-NL"/>
        </w:rPr>
        <w:pict w14:anchorId="3EEEA79D">
          <v:rect id="_x0000_i1057" style="width:0;height:1.5pt" o:hralign="center" o:hrstd="t" o:hr="t" fillcolor="#a0a0a0" stroked="f"/>
        </w:pict>
      </w:r>
    </w:p>
    <w:p w14:paraId="257DB74B" w14:textId="77777777" w:rsidR="00044F3E" w:rsidRPr="00044F3E" w:rsidRDefault="00044F3E" w:rsidP="00B46A93">
      <w:pPr>
        <w:pStyle w:val="Heading2"/>
      </w:pPr>
      <w:bookmarkStart w:id="5" w:name="_Toc222070414"/>
      <w:r w:rsidRPr="00044F3E">
        <w:t>Physical &amp; Safety Risks</w:t>
      </w:r>
      <w:bookmarkEnd w:id="5"/>
    </w:p>
    <w:p w14:paraId="62ED8B31" w14:textId="77777777" w:rsidR="00044F3E" w:rsidRPr="00044F3E" w:rsidRDefault="00044F3E" w:rsidP="00B46A93">
      <w:pPr>
        <w:pStyle w:val="Heading3"/>
        <w:rPr>
          <w:sz w:val="24"/>
          <w:szCs w:val="24"/>
        </w:rPr>
      </w:pPr>
      <w:bookmarkStart w:id="6" w:name="_Toc222070415"/>
      <w:r w:rsidRPr="00044F3E">
        <w:rPr>
          <w:sz w:val="24"/>
          <w:szCs w:val="24"/>
        </w:rPr>
        <w:t>1️</w:t>
      </w:r>
      <w:r w:rsidRPr="00044F3E">
        <w:rPr>
          <w:rFonts w:ascii="Segoe UI Symbol" w:hAnsi="Segoe UI Symbol" w:cs="Segoe UI Symbol"/>
          <w:sz w:val="24"/>
          <w:szCs w:val="24"/>
        </w:rPr>
        <w:t>⃣</w:t>
      </w:r>
      <w:r w:rsidRPr="00044F3E">
        <w:rPr>
          <w:sz w:val="24"/>
          <w:szCs w:val="24"/>
        </w:rPr>
        <w:t xml:space="preserve"> Dropping the Box</w:t>
      </w:r>
      <w:bookmarkEnd w:id="6"/>
    </w:p>
    <w:p w14:paraId="4E01CA91" w14:textId="77777777" w:rsidR="00044F3E" w:rsidRPr="00044F3E" w:rsidRDefault="00044F3E" w:rsidP="00044F3E">
      <w:r w:rsidRPr="00044F3E">
        <w:t>Children may drop the device.</w:t>
      </w:r>
    </w:p>
    <w:p w14:paraId="35C4E881" w14:textId="77777777" w:rsidR="00044F3E" w:rsidRPr="00044F3E" w:rsidRDefault="00044F3E" w:rsidP="00044F3E">
      <w:pPr>
        <w:rPr>
          <w:lang w:val="nl-NL"/>
        </w:rPr>
      </w:pPr>
      <w:r w:rsidRPr="00044F3E">
        <w:rPr>
          <w:highlight w:val="green"/>
          <w:lang w:val="nl-NL"/>
        </w:rPr>
        <w:t>Mitigation:</w:t>
      </w:r>
    </w:p>
    <w:p w14:paraId="5E186FCF" w14:textId="77777777" w:rsidR="00044F3E" w:rsidRPr="00044F3E" w:rsidRDefault="00044F3E" w:rsidP="00044F3E">
      <w:pPr>
        <w:numPr>
          <w:ilvl w:val="0"/>
          <w:numId w:val="10"/>
        </w:numPr>
        <w:rPr>
          <w:lang w:val="nl-NL"/>
        </w:rPr>
      </w:pPr>
      <w:r w:rsidRPr="00044F3E">
        <w:rPr>
          <w:lang w:val="nl-NL"/>
        </w:rPr>
        <w:t>Shock-resistant enclosure</w:t>
      </w:r>
    </w:p>
    <w:p w14:paraId="6A8634F5" w14:textId="77777777" w:rsidR="00044F3E" w:rsidRPr="00044F3E" w:rsidRDefault="00044F3E" w:rsidP="00044F3E">
      <w:pPr>
        <w:numPr>
          <w:ilvl w:val="0"/>
          <w:numId w:val="10"/>
        </w:numPr>
        <w:rPr>
          <w:lang w:val="nl-NL"/>
        </w:rPr>
      </w:pPr>
      <w:r w:rsidRPr="00044F3E">
        <w:rPr>
          <w:lang w:val="nl-NL"/>
        </w:rPr>
        <w:t>Internal hardware mounting stabilization</w:t>
      </w:r>
    </w:p>
    <w:p w14:paraId="39AA9643" w14:textId="77777777" w:rsidR="00044F3E" w:rsidRPr="00044F3E" w:rsidRDefault="00044F3E" w:rsidP="00044F3E">
      <w:pPr>
        <w:numPr>
          <w:ilvl w:val="0"/>
          <w:numId w:val="10"/>
        </w:numPr>
        <w:rPr>
          <w:lang w:val="nl-NL"/>
        </w:rPr>
      </w:pPr>
      <w:r w:rsidRPr="00044F3E">
        <w:rPr>
          <w:lang w:val="nl-NL"/>
        </w:rPr>
        <w:t>Reinforced casing</w:t>
      </w:r>
    </w:p>
    <w:p w14:paraId="60535A76" w14:textId="77777777" w:rsidR="00044F3E" w:rsidRPr="00044F3E" w:rsidRDefault="00044F3E" w:rsidP="00044F3E">
      <w:pPr>
        <w:rPr>
          <w:lang w:val="nl-NL"/>
        </w:rPr>
      </w:pPr>
      <w:r w:rsidRPr="00044F3E">
        <w:rPr>
          <w:lang w:val="nl-NL"/>
        </w:rPr>
        <w:pict w14:anchorId="64A11217">
          <v:rect id="_x0000_i1058" style="width:0;height:1.5pt" o:hralign="center" o:hrstd="t" o:hr="t" fillcolor="#a0a0a0" stroked="f"/>
        </w:pict>
      </w:r>
    </w:p>
    <w:p w14:paraId="78C23DB3" w14:textId="77777777" w:rsidR="00044F3E" w:rsidRPr="00044F3E" w:rsidRDefault="00044F3E" w:rsidP="00B46A93">
      <w:pPr>
        <w:pStyle w:val="Heading3"/>
        <w:rPr>
          <w:sz w:val="24"/>
          <w:szCs w:val="24"/>
        </w:rPr>
      </w:pPr>
      <w:bookmarkStart w:id="7" w:name="_Toc222070416"/>
      <w:r w:rsidRPr="00044F3E">
        <w:rPr>
          <w:sz w:val="24"/>
          <w:szCs w:val="24"/>
        </w:rPr>
        <w:t>2️</w:t>
      </w:r>
      <w:r w:rsidRPr="00044F3E">
        <w:rPr>
          <w:rFonts w:ascii="Segoe UI Symbol" w:hAnsi="Segoe UI Symbol" w:cs="Segoe UI Symbol"/>
          <w:sz w:val="24"/>
          <w:szCs w:val="24"/>
        </w:rPr>
        <w:t>⃣</w:t>
      </w:r>
      <w:r w:rsidRPr="00044F3E">
        <w:rPr>
          <w:sz w:val="24"/>
          <w:szCs w:val="24"/>
        </w:rPr>
        <w:t xml:space="preserve"> Attempt to Open the Box</w:t>
      </w:r>
      <w:bookmarkEnd w:id="7"/>
    </w:p>
    <w:p w14:paraId="4EC5FE41" w14:textId="77777777" w:rsidR="00044F3E" w:rsidRPr="00044F3E" w:rsidRDefault="00044F3E" w:rsidP="00044F3E">
      <w:r w:rsidRPr="00044F3E">
        <w:t>Children may try to open or manipulate it.</w:t>
      </w:r>
    </w:p>
    <w:p w14:paraId="1CB7D1C4" w14:textId="77777777" w:rsidR="00044F3E" w:rsidRPr="00044F3E" w:rsidRDefault="00044F3E" w:rsidP="00044F3E">
      <w:pPr>
        <w:rPr>
          <w:lang w:val="nl-NL"/>
        </w:rPr>
      </w:pPr>
      <w:r w:rsidRPr="00044F3E">
        <w:rPr>
          <w:highlight w:val="green"/>
          <w:lang w:val="nl-NL"/>
        </w:rPr>
        <w:t>Mitigation:</w:t>
      </w:r>
    </w:p>
    <w:p w14:paraId="52F710FD" w14:textId="77777777" w:rsidR="00044F3E" w:rsidRPr="00044F3E" w:rsidRDefault="00044F3E" w:rsidP="00044F3E">
      <w:pPr>
        <w:numPr>
          <w:ilvl w:val="0"/>
          <w:numId w:val="11"/>
        </w:numPr>
        <w:rPr>
          <w:lang w:val="nl-NL"/>
        </w:rPr>
      </w:pPr>
      <w:r w:rsidRPr="00044F3E">
        <w:rPr>
          <w:lang w:val="nl-NL"/>
        </w:rPr>
        <w:t>Closed enclosure with protected screws</w:t>
      </w:r>
    </w:p>
    <w:p w14:paraId="6B538A02" w14:textId="77777777" w:rsidR="00044F3E" w:rsidRPr="00044F3E" w:rsidRDefault="00044F3E" w:rsidP="00044F3E">
      <w:pPr>
        <w:numPr>
          <w:ilvl w:val="0"/>
          <w:numId w:val="11"/>
        </w:numPr>
        <w:rPr>
          <w:lang w:val="nl-NL"/>
        </w:rPr>
      </w:pPr>
      <w:r w:rsidRPr="00044F3E">
        <w:rPr>
          <w:lang w:val="nl-NL"/>
        </w:rPr>
        <w:t>No exposed cables</w:t>
      </w:r>
    </w:p>
    <w:p w14:paraId="7EE24F3B" w14:textId="77777777" w:rsidR="00044F3E" w:rsidRPr="00044F3E" w:rsidRDefault="00044F3E" w:rsidP="00044F3E">
      <w:pPr>
        <w:numPr>
          <w:ilvl w:val="0"/>
          <w:numId w:val="11"/>
        </w:numPr>
        <w:rPr>
          <w:lang w:val="nl-NL"/>
        </w:rPr>
      </w:pPr>
      <w:r w:rsidRPr="00044F3E">
        <w:rPr>
          <w:lang w:val="nl-NL"/>
        </w:rPr>
        <w:t>Internal component isolation</w:t>
      </w:r>
    </w:p>
    <w:p w14:paraId="4B0688D6" w14:textId="77777777" w:rsidR="00044F3E" w:rsidRPr="00044F3E" w:rsidRDefault="00044F3E" w:rsidP="00044F3E">
      <w:pPr>
        <w:rPr>
          <w:lang w:val="nl-NL"/>
        </w:rPr>
      </w:pPr>
      <w:r w:rsidRPr="00044F3E">
        <w:rPr>
          <w:lang w:val="nl-NL"/>
        </w:rPr>
        <w:pict w14:anchorId="123FF751">
          <v:rect id="_x0000_i1059" style="width:0;height:1.5pt" o:hralign="center" o:hrstd="t" o:hr="t" fillcolor="#a0a0a0" stroked="f"/>
        </w:pict>
      </w:r>
    </w:p>
    <w:p w14:paraId="54BC6411" w14:textId="77777777" w:rsidR="00044F3E" w:rsidRPr="00044F3E" w:rsidRDefault="00044F3E" w:rsidP="00B46A93">
      <w:pPr>
        <w:pStyle w:val="Heading2"/>
      </w:pPr>
      <w:bookmarkStart w:id="8" w:name="_Toc222070417"/>
      <w:r w:rsidRPr="00044F3E">
        <w:t>Planning Risks</w:t>
      </w:r>
      <w:bookmarkEnd w:id="8"/>
    </w:p>
    <w:p w14:paraId="5A57B059" w14:textId="77777777" w:rsidR="00044F3E" w:rsidRPr="00044F3E" w:rsidRDefault="00044F3E" w:rsidP="00044F3E">
      <w:pPr>
        <w:numPr>
          <w:ilvl w:val="0"/>
          <w:numId w:val="12"/>
        </w:numPr>
      </w:pPr>
      <w:r w:rsidRPr="00044F3E">
        <w:t>UI complexity may require more development time</w:t>
      </w:r>
    </w:p>
    <w:p w14:paraId="71152DCE" w14:textId="77777777" w:rsidR="00044F3E" w:rsidRPr="00044F3E" w:rsidRDefault="00044F3E" w:rsidP="00044F3E">
      <w:pPr>
        <w:numPr>
          <w:ilvl w:val="0"/>
          <w:numId w:val="12"/>
        </w:numPr>
        <w:rPr>
          <w:lang w:val="nl-NL"/>
        </w:rPr>
      </w:pPr>
      <w:r w:rsidRPr="00044F3E">
        <w:rPr>
          <w:lang w:val="nl-NL"/>
        </w:rPr>
        <w:t>Navigation logic complexity</w:t>
      </w:r>
    </w:p>
    <w:p w14:paraId="548B321E" w14:textId="77777777" w:rsidR="00044F3E" w:rsidRPr="00044F3E" w:rsidRDefault="00044F3E" w:rsidP="00044F3E">
      <w:pPr>
        <w:numPr>
          <w:ilvl w:val="0"/>
          <w:numId w:val="12"/>
        </w:numPr>
        <w:rPr>
          <w:lang w:val="nl-NL"/>
        </w:rPr>
      </w:pPr>
      <w:r w:rsidRPr="00044F3E">
        <w:rPr>
          <w:lang w:val="nl-NL"/>
        </w:rPr>
        <w:t>Team coordination challenges</w:t>
      </w:r>
    </w:p>
    <w:p w14:paraId="7B0E9385" w14:textId="77777777" w:rsidR="00044F3E" w:rsidRPr="00044F3E" w:rsidRDefault="00044F3E" w:rsidP="00044F3E">
      <w:pPr>
        <w:rPr>
          <w:lang w:val="nl-NL"/>
        </w:rPr>
      </w:pPr>
      <w:r w:rsidRPr="00044F3E">
        <w:rPr>
          <w:highlight w:val="green"/>
          <w:lang w:val="nl-NL"/>
        </w:rPr>
        <w:lastRenderedPageBreak/>
        <w:t>Mitigation:</w:t>
      </w:r>
    </w:p>
    <w:p w14:paraId="793E415C" w14:textId="77777777" w:rsidR="00044F3E" w:rsidRPr="00044F3E" w:rsidRDefault="00044F3E" w:rsidP="00044F3E">
      <w:pPr>
        <w:numPr>
          <w:ilvl w:val="0"/>
          <w:numId w:val="13"/>
        </w:numPr>
        <w:rPr>
          <w:lang w:val="nl-NL"/>
        </w:rPr>
      </w:pPr>
      <w:r w:rsidRPr="00044F3E">
        <w:rPr>
          <w:lang w:val="nl-NL"/>
        </w:rPr>
        <w:t>Early UI prototype testing</w:t>
      </w:r>
    </w:p>
    <w:p w14:paraId="645E63ED" w14:textId="77777777" w:rsidR="00044F3E" w:rsidRPr="00044F3E" w:rsidRDefault="00044F3E" w:rsidP="00044F3E">
      <w:pPr>
        <w:numPr>
          <w:ilvl w:val="0"/>
          <w:numId w:val="13"/>
        </w:numPr>
        <w:rPr>
          <w:lang w:val="nl-NL"/>
        </w:rPr>
      </w:pPr>
      <w:r w:rsidRPr="00044F3E">
        <w:rPr>
          <w:lang w:val="nl-NL"/>
        </w:rPr>
        <w:t>Weekly internal meetings</w:t>
      </w:r>
    </w:p>
    <w:p w14:paraId="142C5E88" w14:textId="77777777" w:rsidR="00044F3E" w:rsidRPr="00044F3E" w:rsidRDefault="00044F3E" w:rsidP="00044F3E">
      <w:pPr>
        <w:numPr>
          <w:ilvl w:val="0"/>
          <w:numId w:val="13"/>
        </w:numPr>
        <w:rPr>
          <w:lang w:val="nl-NL"/>
        </w:rPr>
      </w:pPr>
      <w:r w:rsidRPr="00044F3E">
        <w:rPr>
          <w:lang w:val="nl-NL"/>
        </w:rPr>
        <w:t>Clear task ownership</w:t>
      </w:r>
    </w:p>
    <w:p w14:paraId="09A7CAED" w14:textId="77777777" w:rsidR="00044F3E" w:rsidRDefault="00044F3E" w:rsidP="005441AF"/>
    <w:p w14:paraId="2904472F" w14:textId="3AC0FD67" w:rsidR="005441AF" w:rsidRPr="00F80616" w:rsidRDefault="00F80616" w:rsidP="00F80616">
      <w:pPr>
        <w:pStyle w:val="Heading1"/>
        <w:rPr>
          <w:b/>
          <w:bCs/>
        </w:rPr>
      </w:pPr>
      <w:bookmarkStart w:id="9" w:name="_Toc222070418"/>
      <w:r>
        <w:rPr>
          <w:b/>
          <w:bCs/>
        </w:rPr>
        <w:t>P</w:t>
      </w:r>
      <w:r w:rsidR="005441AF" w:rsidRPr="00F80616">
        <w:rPr>
          <w:b/>
          <w:bCs/>
        </w:rPr>
        <w:t>roduct organisation</w:t>
      </w:r>
      <w:r w:rsidR="00B46A93">
        <w:rPr>
          <w:b/>
          <w:bCs/>
        </w:rPr>
        <w:t xml:space="preserve"> &amp; </w:t>
      </w:r>
      <w:r w:rsidR="00B46A93" w:rsidRPr="00B46A93">
        <w:rPr>
          <w:b/>
          <w:bCs/>
        </w:rPr>
        <w:t>Project Organisation</w:t>
      </w:r>
      <w:bookmarkEnd w:id="9"/>
    </w:p>
    <w:p w14:paraId="5D059D14" w14:textId="3B67DEBC" w:rsidR="00B46A93" w:rsidRDefault="00F80616" w:rsidP="00B46A93">
      <w:r>
        <w:t>T</w:t>
      </w:r>
      <w:r w:rsidR="005441AF">
        <w:t>here are 4 members in our project group; Biaggio, Boti, Danyil and Bauke</w:t>
      </w:r>
      <w:r>
        <w:t xml:space="preserve"> </w:t>
      </w:r>
      <w:r w:rsidR="005441AF">
        <w:t>we have distributed loose roles according to our strengths and weaknesses tough these are not set in stone.</w:t>
      </w:r>
    </w:p>
    <w:p w14:paraId="37B5C3EB" w14:textId="05C0B78F" w:rsidR="00B46A93" w:rsidRPr="00B46A93" w:rsidRDefault="00B46A93" w:rsidP="00B46A93">
      <w:pPr>
        <w:pStyle w:val="Heading3"/>
        <w:rPr>
          <w:sz w:val="24"/>
          <w:szCs w:val="24"/>
        </w:rPr>
      </w:pPr>
      <w:bookmarkStart w:id="10" w:name="_Toc222070419"/>
      <w:r w:rsidRPr="00B46A93">
        <w:rPr>
          <w:sz w:val="24"/>
          <w:szCs w:val="24"/>
        </w:rPr>
        <w:t>Project Leadership</w:t>
      </w:r>
      <w:bookmarkEnd w:id="10"/>
    </w:p>
    <w:p w14:paraId="5329DE05" w14:textId="77777777" w:rsidR="00B46A93" w:rsidRPr="00B46A93" w:rsidRDefault="00B46A93" w:rsidP="00B46A93">
      <w:pPr>
        <w:rPr>
          <w:lang w:val="nl-NL"/>
        </w:rPr>
      </w:pPr>
      <w:r w:rsidRPr="00B46A93">
        <w:t>Currently, there is no formal project leader assigned.</w:t>
      </w:r>
      <w:r w:rsidRPr="00B46A93">
        <w:br/>
      </w:r>
      <w:r w:rsidRPr="00B46A93">
        <w:rPr>
          <w:lang w:val="nl-NL"/>
        </w:rPr>
        <w:t>However:</w:t>
      </w:r>
    </w:p>
    <w:p w14:paraId="083742E2" w14:textId="77777777" w:rsidR="00B46A93" w:rsidRPr="00B46A93" w:rsidRDefault="00B46A93" w:rsidP="00B46A93">
      <w:pPr>
        <w:numPr>
          <w:ilvl w:val="0"/>
          <w:numId w:val="14"/>
        </w:numPr>
      </w:pPr>
      <w:r w:rsidRPr="00B46A93">
        <w:rPr>
          <w:b/>
          <w:bCs/>
        </w:rPr>
        <w:t>Biaggio</w:t>
      </w:r>
      <w:r w:rsidRPr="00B46A93">
        <w:t xml:space="preserve"> is responsible for monitoring deadlines and overall progress.</w:t>
      </w:r>
    </w:p>
    <w:p w14:paraId="4B0D7C24" w14:textId="77777777" w:rsidR="00B46A93" w:rsidRPr="00B46A93" w:rsidRDefault="00B46A93" w:rsidP="00B46A93">
      <w:pPr>
        <w:numPr>
          <w:ilvl w:val="0"/>
          <w:numId w:val="14"/>
        </w:numPr>
      </w:pPr>
      <w:r w:rsidRPr="00B46A93">
        <w:t>Major technical decisions are made collectively.</w:t>
      </w:r>
    </w:p>
    <w:p w14:paraId="5F605914" w14:textId="16307C1F" w:rsidR="00B46A93" w:rsidRPr="00B46A93" w:rsidRDefault="00B46A93" w:rsidP="00B46A93">
      <w:pPr>
        <w:pStyle w:val="Heading3"/>
        <w:rPr>
          <w:sz w:val="24"/>
          <w:szCs w:val="24"/>
        </w:rPr>
      </w:pPr>
      <w:bookmarkStart w:id="11" w:name="_Toc222070420"/>
      <w:r w:rsidRPr="00B46A93">
        <w:rPr>
          <w:sz w:val="24"/>
          <w:szCs w:val="24"/>
        </w:rPr>
        <w:t>Decision-Making Criteria</w:t>
      </w:r>
      <w:bookmarkEnd w:id="11"/>
    </w:p>
    <w:p w14:paraId="0E46329B" w14:textId="77777777" w:rsidR="00B46A93" w:rsidRPr="00B46A93" w:rsidRDefault="00B46A93" w:rsidP="00B46A93">
      <w:r w:rsidRPr="00B46A93">
        <w:t>Decisions are evaluated based on:</w:t>
      </w:r>
    </w:p>
    <w:p w14:paraId="36100BB9" w14:textId="77777777" w:rsidR="00B46A93" w:rsidRPr="00B46A93" w:rsidRDefault="00B46A93" w:rsidP="00B46A93">
      <w:pPr>
        <w:numPr>
          <w:ilvl w:val="0"/>
          <w:numId w:val="15"/>
        </w:numPr>
        <w:rPr>
          <w:lang w:val="nl-NL"/>
        </w:rPr>
      </w:pPr>
      <w:r w:rsidRPr="00B46A93">
        <w:rPr>
          <w:lang w:val="nl-NL"/>
        </w:rPr>
        <w:t>Technical compatibility</w:t>
      </w:r>
    </w:p>
    <w:p w14:paraId="209E8084" w14:textId="77777777" w:rsidR="00B46A93" w:rsidRPr="00B46A93" w:rsidRDefault="00B46A93" w:rsidP="00B46A93">
      <w:pPr>
        <w:numPr>
          <w:ilvl w:val="0"/>
          <w:numId w:val="15"/>
        </w:numPr>
        <w:rPr>
          <w:lang w:val="nl-NL"/>
        </w:rPr>
      </w:pPr>
      <w:r w:rsidRPr="00B46A93">
        <w:rPr>
          <w:lang w:val="nl-NL"/>
        </w:rPr>
        <w:t>Time consumption</w:t>
      </w:r>
    </w:p>
    <w:p w14:paraId="7BB5064A" w14:textId="77777777" w:rsidR="00B46A93" w:rsidRPr="00B46A93" w:rsidRDefault="00B46A93" w:rsidP="00B46A93">
      <w:pPr>
        <w:numPr>
          <w:ilvl w:val="0"/>
          <w:numId w:val="15"/>
        </w:numPr>
        <w:rPr>
          <w:lang w:val="nl-NL"/>
        </w:rPr>
      </w:pPr>
      <w:r w:rsidRPr="00B46A93">
        <w:rPr>
          <w:lang w:val="nl-NL"/>
        </w:rPr>
        <w:t>Impact on final quality</w:t>
      </w:r>
    </w:p>
    <w:p w14:paraId="6ABF49E1" w14:textId="77777777" w:rsidR="00B46A93" w:rsidRPr="00B46A93" w:rsidRDefault="00B46A93" w:rsidP="00B46A93">
      <w:pPr>
        <w:numPr>
          <w:ilvl w:val="0"/>
          <w:numId w:val="15"/>
        </w:numPr>
        <w:rPr>
          <w:lang w:val="nl-NL"/>
        </w:rPr>
      </w:pPr>
      <w:r w:rsidRPr="00B46A93">
        <w:rPr>
          <w:lang w:val="nl-NL"/>
        </w:rPr>
        <w:t>Alignment with client vision</w:t>
      </w:r>
    </w:p>
    <w:p w14:paraId="670A6205" w14:textId="3614FB99" w:rsidR="00B46A93" w:rsidRPr="00B46A93" w:rsidRDefault="00B46A93" w:rsidP="00B46A93">
      <w:pPr>
        <w:numPr>
          <w:ilvl w:val="0"/>
          <w:numId w:val="15"/>
        </w:numPr>
        <w:rPr>
          <w:lang w:val="nl-NL"/>
        </w:rPr>
      </w:pPr>
      <w:r w:rsidRPr="00B46A93">
        <w:rPr>
          <w:lang w:val="nl-NL"/>
        </w:rPr>
        <w:t>Deadline feasibility</w:t>
      </w:r>
    </w:p>
    <w:p w14:paraId="145F3BE7" w14:textId="19641B92" w:rsidR="00B46A93" w:rsidRPr="00B46A93" w:rsidRDefault="00B46A93" w:rsidP="00B46A93">
      <w:pPr>
        <w:pStyle w:val="Heading3"/>
        <w:rPr>
          <w:sz w:val="24"/>
          <w:szCs w:val="24"/>
        </w:rPr>
      </w:pPr>
      <w:bookmarkStart w:id="12" w:name="_Toc222070421"/>
      <w:r w:rsidRPr="00B46A93">
        <w:rPr>
          <w:sz w:val="24"/>
          <w:szCs w:val="24"/>
        </w:rPr>
        <w:t>Conflict Resolution</w:t>
      </w:r>
      <w:bookmarkEnd w:id="12"/>
    </w:p>
    <w:p w14:paraId="2489B77B" w14:textId="77777777" w:rsidR="00B46A93" w:rsidRPr="00B46A93" w:rsidRDefault="00B46A93" w:rsidP="00B46A93">
      <w:r w:rsidRPr="00B46A93">
        <w:t>Disagreements are resolved by:</w:t>
      </w:r>
    </w:p>
    <w:p w14:paraId="5250A3C1" w14:textId="77777777" w:rsidR="00B46A93" w:rsidRPr="00B46A93" w:rsidRDefault="00B46A93" w:rsidP="00B46A93">
      <w:pPr>
        <w:numPr>
          <w:ilvl w:val="0"/>
          <w:numId w:val="16"/>
        </w:numPr>
        <w:rPr>
          <w:lang w:val="nl-NL"/>
        </w:rPr>
      </w:pPr>
      <w:r w:rsidRPr="00B46A93">
        <w:rPr>
          <w:lang w:val="nl-NL"/>
        </w:rPr>
        <w:t>Presenting technical arguments</w:t>
      </w:r>
    </w:p>
    <w:p w14:paraId="7AA6F42F" w14:textId="77777777" w:rsidR="00B46A93" w:rsidRPr="00B46A93" w:rsidRDefault="00B46A93" w:rsidP="00B46A93">
      <w:pPr>
        <w:numPr>
          <w:ilvl w:val="0"/>
          <w:numId w:val="16"/>
        </w:numPr>
        <w:rPr>
          <w:lang w:val="nl-NL"/>
        </w:rPr>
      </w:pPr>
      <w:r w:rsidRPr="00B46A93">
        <w:rPr>
          <w:lang w:val="nl-NL"/>
        </w:rPr>
        <w:t>Evaluating necessity of the issue</w:t>
      </w:r>
    </w:p>
    <w:p w14:paraId="71F29D71" w14:textId="77777777" w:rsidR="00B46A93" w:rsidRPr="00B46A93" w:rsidRDefault="00B46A93" w:rsidP="00B46A93">
      <w:pPr>
        <w:numPr>
          <w:ilvl w:val="0"/>
          <w:numId w:val="16"/>
        </w:numPr>
      </w:pPr>
      <w:r w:rsidRPr="00B46A93">
        <w:t>Distinguishing between critical and non-critical disagreements</w:t>
      </w:r>
    </w:p>
    <w:p w14:paraId="038EE753" w14:textId="77777777" w:rsidR="00B46A93" w:rsidRPr="00B46A93" w:rsidRDefault="00B46A93" w:rsidP="00B46A93">
      <w:pPr>
        <w:numPr>
          <w:ilvl w:val="0"/>
          <w:numId w:val="16"/>
        </w:numPr>
        <w:rPr>
          <w:lang w:val="nl-NL"/>
        </w:rPr>
      </w:pPr>
      <w:r w:rsidRPr="00B46A93">
        <w:rPr>
          <w:lang w:val="nl-NL"/>
        </w:rPr>
        <w:t>Prioritizing project objectives</w:t>
      </w:r>
    </w:p>
    <w:p w14:paraId="1C4D0497" w14:textId="3ACB09C4" w:rsidR="00B46A93" w:rsidRPr="00B46A93" w:rsidRDefault="00B46A93" w:rsidP="00B46A93">
      <w:pPr>
        <w:rPr>
          <w:lang w:val="nl-NL"/>
        </w:rPr>
      </w:pPr>
    </w:p>
    <w:p w14:paraId="51B5D97D" w14:textId="77777777" w:rsidR="00B46A93" w:rsidRPr="00B46A93" w:rsidRDefault="00B46A93" w:rsidP="00B46A93">
      <w:pPr>
        <w:rPr>
          <w:rFonts w:eastAsiaTheme="majorEastAsia" w:cstheme="majorBidi"/>
          <w:color w:val="0F4761" w:themeColor="accent1" w:themeShade="BF"/>
        </w:rPr>
      </w:pPr>
      <w:r w:rsidRPr="00B46A93">
        <w:rPr>
          <w:rFonts w:eastAsiaTheme="majorEastAsia" w:cstheme="majorBidi"/>
          <w:color w:val="0F4761" w:themeColor="accent1" w:themeShade="BF"/>
        </w:rPr>
        <w:t>Client Communication</w:t>
      </w:r>
    </w:p>
    <w:p w14:paraId="486578EF" w14:textId="77777777" w:rsidR="00B46A93" w:rsidRPr="00B46A93" w:rsidRDefault="00B46A93" w:rsidP="00B46A93">
      <w:r w:rsidRPr="00B46A93">
        <w:lastRenderedPageBreak/>
        <w:t>Communication with the client will occur:</w:t>
      </w:r>
    </w:p>
    <w:p w14:paraId="77DD5192" w14:textId="77777777" w:rsidR="00B46A93" w:rsidRPr="00B46A93" w:rsidRDefault="00B46A93" w:rsidP="00B46A93">
      <w:pPr>
        <w:numPr>
          <w:ilvl w:val="0"/>
          <w:numId w:val="17"/>
        </w:numPr>
        <w:rPr>
          <w:lang w:val="nl-NL"/>
        </w:rPr>
      </w:pPr>
      <w:r w:rsidRPr="00B46A93">
        <w:rPr>
          <w:lang w:val="nl-NL"/>
        </w:rPr>
        <w:t>As frequently as availability allows</w:t>
      </w:r>
    </w:p>
    <w:p w14:paraId="008F4BB3" w14:textId="77777777" w:rsidR="00B46A93" w:rsidRPr="00B46A93" w:rsidRDefault="00B46A93" w:rsidP="00B46A93">
      <w:pPr>
        <w:numPr>
          <w:ilvl w:val="0"/>
          <w:numId w:val="17"/>
        </w:numPr>
        <w:rPr>
          <w:lang w:val="nl-NL"/>
        </w:rPr>
      </w:pPr>
      <w:r w:rsidRPr="00B46A93">
        <w:rPr>
          <w:lang w:val="nl-NL"/>
        </w:rPr>
        <w:t>At minimum during milestone deliveries</w:t>
      </w:r>
    </w:p>
    <w:p w14:paraId="1457B6AC" w14:textId="77777777" w:rsidR="00B46A93" w:rsidRPr="00B46A93" w:rsidRDefault="00B46A93" w:rsidP="00B46A93">
      <w:pPr>
        <w:rPr>
          <w:lang w:val="nl-NL"/>
        </w:rPr>
      </w:pPr>
      <w:r w:rsidRPr="00B46A93">
        <w:rPr>
          <w:lang w:val="nl-NL"/>
        </w:rPr>
        <w:t>Channels:</w:t>
      </w:r>
    </w:p>
    <w:p w14:paraId="04079126" w14:textId="77777777" w:rsidR="00B46A93" w:rsidRPr="00B46A93" w:rsidRDefault="00B46A93" w:rsidP="00B46A93">
      <w:pPr>
        <w:numPr>
          <w:ilvl w:val="0"/>
          <w:numId w:val="18"/>
        </w:numPr>
        <w:rPr>
          <w:lang w:val="nl-NL"/>
        </w:rPr>
      </w:pPr>
      <w:r w:rsidRPr="00B46A93">
        <w:rPr>
          <w:lang w:val="nl-NL"/>
        </w:rPr>
        <w:t>Email</w:t>
      </w:r>
    </w:p>
    <w:p w14:paraId="3158014F" w14:textId="77777777" w:rsidR="00B46A93" w:rsidRPr="00B46A93" w:rsidRDefault="00B46A93" w:rsidP="00B46A93">
      <w:pPr>
        <w:numPr>
          <w:ilvl w:val="0"/>
          <w:numId w:val="18"/>
        </w:numPr>
        <w:rPr>
          <w:lang w:val="nl-NL"/>
        </w:rPr>
      </w:pPr>
      <w:r w:rsidRPr="00B46A93">
        <w:rPr>
          <w:lang w:val="nl-NL"/>
        </w:rPr>
        <w:t>Microsoft Teams</w:t>
      </w:r>
    </w:p>
    <w:p w14:paraId="18371320" w14:textId="77777777" w:rsidR="00B46A93" w:rsidRPr="00B46A93" w:rsidRDefault="00B46A93" w:rsidP="00B46A93">
      <w:pPr>
        <w:numPr>
          <w:ilvl w:val="0"/>
          <w:numId w:val="18"/>
        </w:numPr>
        <w:rPr>
          <w:lang w:val="nl-NL"/>
        </w:rPr>
      </w:pPr>
      <w:r w:rsidRPr="00B46A93">
        <w:rPr>
          <w:lang w:val="nl-NL"/>
        </w:rPr>
        <w:t>In-person meetings</w:t>
      </w:r>
    </w:p>
    <w:p w14:paraId="031765FF" w14:textId="77777777" w:rsidR="00B46A93" w:rsidRPr="00B46A93" w:rsidRDefault="00B46A93" w:rsidP="00B46A93"/>
    <w:p w14:paraId="3713ABF1" w14:textId="58E33C6D" w:rsidR="005441AF" w:rsidRPr="00F80616" w:rsidRDefault="00F80616" w:rsidP="00F80616">
      <w:pPr>
        <w:pStyle w:val="Heading1"/>
        <w:rPr>
          <w:b/>
          <w:bCs/>
        </w:rPr>
      </w:pPr>
      <w:bookmarkStart w:id="13" w:name="_Toc222070422"/>
      <w:r>
        <w:rPr>
          <w:b/>
          <w:bCs/>
        </w:rPr>
        <w:t>P</w:t>
      </w:r>
      <w:r w:rsidR="005441AF" w:rsidRPr="00F80616">
        <w:rPr>
          <w:b/>
          <w:bCs/>
        </w:rPr>
        <w:t>lanning</w:t>
      </w:r>
      <w:r w:rsidR="0033777E">
        <w:rPr>
          <w:b/>
          <w:bCs/>
        </w:rPr>
        <w:t xml:space="preserve"> </w:t>
      </w:r>
      <w:r w:rsidR="0033777E" w:rsidRPr="0033777E">
        <w:rPr>
          <w:b/>
          <w:bCs/>
        </w:rPr>
        <w:t>&amp; Responsibility</w:t>
      </w:r>
      <w:bookmarkEnd w:id="13"/>
    </w:p>
    <w:p w14:paraId="082CAEA0" w14:textId="0D0AFC70" w:rsidR="005441AF" w:rsidRDefault="00F80616" w:rsidP="005441AF">
      <w:r>
        <w:t>A</w:t>
      </w:r>
      <w:r w:rsidR="005441AF">
        <w:t>s mentioned in product activity, we plan to split the project into two phases. in the first phase we will have basic functionality of the application and the box.</w:t>
      </w:r>
    </w:p>
    <w:tbl>
      <w:tblPr>
        <w:tblStyle w:val="NormalGrid"/>
        <w:tblW w:w="0" w:type="auto"/>
        <w:jc w:val="center"/>
        <w:tblCellSpacing w:w="0" w:type="dxa"/>
        <w:tblLook w:val="04A0" w:firstRow="1" w:lastRow="0" w:firstColumn="1" w:lastColumn="0" w:noHBand="0" w:noVBand="1"/>
      </w:tblPr>
      <w:tblGrid>
        <w:gridCol w:w="2810"/>
        <w:gridCol w:w="1884"/>
      </w:tblGrid>
      <w:tr w:rsidR="00B46A93" w14:paraId="61C0E370" w14:textId="77777777" w:rsidTr="004D1974">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D4A8ECC" w14:textId="77777777" w:rsidR="00B46A93" w:rsidRDefault="00B46A93" w:rsidP="004D1974">
            <w:r>
              <w:t>Task</w:t>
            </w:r>
          </w:p>
        </w:tc>
        <w:tc>
          <w:tcPr>
            <w:tcW w:w="0" w:type="auto"/>
            <w:tcBorders>
              <w:top w:val="single" w:sz="8" w:space="0" w:color="000000"/>
              <w:bottom w:val="single" w:sz="8" w:space="0" w:color="000000"/>
              <w:right w:val="single" w:sz="8" w:space="0" w:color="000000"/>
            </w:tcBorders>
            <w:vAlign w:val="center"/>
          </w:tcPr>
          <w:p w14:paraId="5054D6CA" w14:textId="77777777" w:rsidR="00B46A93" w:rsidRDefault="00B46A93" w:rsidP="004D1974">
            <w:r>
              <w:t>Responsible</w:t>
            </w:r>
          </w:p>
        </w:tc>
      </w:tr>
      <w:tr w:rsidR="00B46A93" w14:paraId="7F7F168A"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E23AA5" w14:textId="77777777" w:rsidR="00B46A93" w:rsidRDefault="00B46A93" w:rsidP="004D1974">
            <w:r>
              <w:t>Hardware Prototype</w:t>
            </w:r>
          </w:p>
        </w:tc>
        <w:tc>
          <w:tcPr>
            <w:tcW w:w="0" w:type="auto"/>
            <w:tcBorders>
              <w:bottom w:val="single" w:sz="8" w:space="0" w:color="000000"/>
              <w:right w:val="single" w:sz="8" w:space="0" w:color="000000"/>
            </w:tcBorders>
            <w:vAlign w:val="center"/>
          </w:tcPr>
          <w:p w14:paraId="64F0A88D" w14:textId="77777777" w:rsidR="00B46A93" w:rsidRDefault="00B46A93" w:rsidP="004D1974">
            <w:r>
              <w:t>Biaggio</w:t>
            </w:r>
          </w:p>
        </w:tc>
      </w:tr>
      <w:tr w:rsidR="00B46A93" w14:paraId="2DC3FF60"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90ACDC" w14:textId="77777777" w:rsidR="00B46A93" w:rsidRDefault="00B46A93" w:rsidP="004D1974">
            <w:r>
              <w:t>Software Functional Specs</w:t>
            </w:r>
          </w:p>
        </w:tc>
        <w:tc>
          <w:tcPr>
            <w:tcW w:w="0" w:type="auto"/>
            <w:tcBorders>
              <w:bottom w:val="single" w:sz="8" w:space="0" w:color="000000"/>
              <w:right w:val="single" w:sz="8" w:space="0" w:color="000000"/>
            </w:tcBorders>
            <w:vAlign w:val="center"/>
          </w:tcPr>
          <w:p w14:paraId="4E445028" w14:textId="77777777" w:rsidR="00B46A93" w:rsidRDefault="00B46A93" w:rsidP="004D1974">
            <w:r>
              <w:t>Botond &amp; Danyil</w:t>
            </w:r>
          </w:p>
        </w:tc>
      </w:tr>
      <w:tr w:rsidR="00B46A93" w14:paraId="375C2BB5"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28CE7B" w14:textId="77777777" w:rsidR="00B46A93" w:rsidRDefault="00B46A93" w:rsidP="004D1974">
            <w:r>
              <w:t>UI Code</w:t>
            </w:r>
          </w:p>
        </w:tc>
        <w:tc>
          <w:tcPr>
            <w:tcW w:w="0" w:type="auto"/>
            <w:tcBorders>
              <w:bottom w:val="single" w:sz="8" w:space="0" w:color="000000"/>
              <w:right w:val="single" w:sz="8" w:space="0" w:color="000000"/>
            </w:tcBorders>
            <w:vAlign w:val="center"/>
          </w:tcPr>
          <w:p w14:paraId="5F861EE5" w14:textId="77777777" w:rsidR="00B46A93" w:rsidRDefault="00B46A93" w:rsidP="004D1974">
            <w:r>
              <w:t>Biaggio</w:t>
            </w:r>
          </w:p>
        </w:tc>
      </w:tr>
      <w:tr w:rsidR="00B46A93" w14:paraId="57FF58F1"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058389" w14:textId="77777777" w:rsidR="00B46A93" w:rsidRDefault="00B46A93" w:rsidP="004D1974">
            <w:r>
              <w:t>UI Design</w:t>
            </w:r>
          </w:p>
        </w:tc>
        <w:tc>
          <w:tcPr>
            <w:tcW w:w="0" w:type="auto"/>
            <w:tcBorders>
              <w:bottom w:val="single" w:sz="8" w:space="0" w:color="000000"/>
              <w:right w:val="single" w:sz="8" w:space="0" w:color="000000"/>
            </w:tcBorders>
            <w:vAlign w:val="center"/>
          </w:tcPr>
          <w:p w14:paraId="7C94153A" w14:textId="77777777" w:rsidR="00B46A93" w:rsidRDefault="00B46A93" w:rsidP="004D1974">
            <w:r>
              <w:t>Bauke</w:t>
            </w:r>
          </w:p>
        </w:tc>
      </w:tr>
      <w:tr w:rsidR="00B46A93" w14:paraId="43AA692A"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03ED97" w14:textId="77777777" w:rsidR="00B46A93" w:rsidRDefault="00B46A93" w:rsidP="004D1974">
            <w:r>
              <w:t>Beacon Architecture</w:t>
            </w:r>
          </w:p>
        </w:tc>
        <w:tc>
          <w:tcPr>
            <w:tcW w:w="0" w:type="auto"/>
            <w:tcBorders>
              <w:bottom w:val="single" w:sz="8" w:space="0" w:color="000000"/>
              <w:right w:val="single" w:sz="8" w:space="0" w:color="000000"/>
            </w:tcBorders>
            <w:vAlign w:val="center"/>
          </w:tcPr>
          <w:p w14:paraId="03BEA41C" w14:textId="77777777" w:rsidR="00B46A93" w:rsidRDefault="00B46A93" w:rsidP="004D1974">
            <w:r>
              <w:t>Botond</w:t>
            </w:r>
          </w:p>
        </w:tc>
      </w:tr>
      <w:tr w:rsidR="00B46A93" w14:paraId="0DC85F50"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91436D" w14:textId="77777777" w:rsidR="00B46A93" w:rsidRDefault="00B46A93" w:rsidP="004D1974">
            <w:r>
              <w:t>Beacon Physical Assembly</w:t>
            </w:r>
          </w:p>
        </w:tc>
        <w:tc>
          <w:tcPr>
            <w:tcW w:w="0" w:type="auto"/>
            <w:tcBorders>
              <w:bottom w:val="single" w:sz="8" w:space="0" w:color="000000"/>
              <w:right w:val="single" w:sz="8" w:space="0" w:color="000000"/>
            </w:tcBorders>
            <w:vAlign w:val="center"/>
          </w:tcPr>
          <w:p w14:paraId="0ED49E44" w14:textId="77777777" w:rsidR="00B46A93" w:rsidRDefault="00B46A93" w:rsidP="004D1974">
            <w:r>
              <w:t>Bauke</w:t>
            </w:r>
          </w:p>
        </w:tc>
      </w:tr>
      <w:tr w:rsidR="00B46A93" w14:paraId="0304F7AF"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FD33E9" w14:textId="77777777" w:rsidR="00B46A93" w:rsidRDefault="00B46A93" w:rsidP="004D1974">
            <w:r>
              <w:t>Documentation</w:t>
            </w:r>
          </w:p>
        </w:tc>
        <w:tc>
          <w:tcPr>
            <w:tcW w:w="0" w:type="auto"/>
            <w:tcBorders>
              <w:bottom w:val="single" w:sz="8" w:space="0" w:color="000000"/>
              <w:right w:val="single" w:sz="8" w:space="0" w:color="000000"/>
            </w:tcBorders>
            <w:vAlign w:val="center"/>
          </w:tcPr>
          <w:p w14:paraId="3EBD6629" w14:textId="77777777" w:rsidR="00B46A93" w:rsidRDefault="00B46A93" w:rsidP="004D1974">
            <w:r>
              <w:t>Entire Team</w:t>
            </w:r>
          </w:p>
        </w:tc>
      </w:tr>
      <w:tr w:rsidR="00B46A93" w14:paraId="07696960" w14:textId="77777777" w:rsidTr="004D197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9E9E4F" w14:textId="77777777" w:rsidR="00B46A93" w:rsidRDefault="00B46A93" w:rsidP="004D1974">
            <w:r>
              <w:t>Final Integration</w:t>
            </w:r>
          </w:p>
        </w:tc>
        <w:tc>
          <w:tcPr>
            <w:tcW w:w="0" w:type="auto"/>
            <w:tcBorders>
              <w:bottom w:val="single" w:sz="8" w:space="0" w:color="000000"/>
              <w:right w:val="single" w:sz="8" w:space="0" w:color="000000"/>
            </w:tcBorders>
            <w:vAlign w:val="center"/>
          </w:tcPr>
          <w:p w14:paraId="102C1D36" w14:textId="77777777" w:rsidR="00B46A93" w:rsidRDefault="00B46A93" w:rsidP="004D1974">
            <w:r>
              <w:t>Entire Team</w:t>
            </w:r>
          </w:p>
        </w:tc>
      </w:tr>
    </w:tbl>
    <w:p w14:paraId="1D213AC3" w14:textId="77777777" w:rsidR="00B46A93" w:rsidRPr="0033777E" w:rsidRDefault="00B46A93" w:rsidP="005441AF">
      <w:pPr>
        <w:rPr>
          <w:rFonts w:ascii="Segoe UI Emoji" w:eastAsiaTheme="majorEastAsia" w:hAnsi="Segoe UI Emoji" w:cs="Segoe UI Emoji"/>
          <w:color w:val="0F4761" w:themeColor="accent1" w:themeShade="BF"/>
        </w:rPr>
      </w:pPr>
    </w:p>
    <w:p w14:paraId="33FAA4A6" w14:textId="77777777" w:rsidR="0033777E" w:rsidRPr="0033777E" w:rsidRDefault="0033777E" w:rsidP="0033777E">
      <w:pPr>
        <w:rPr>
          <w:rFonts w:ascii="Segoe UI Emoji" w:eastAsiaTheme="majorEastAsia" w:hAnsi="Segoe UI Emoji" w:cs="Segoe UI Emoji"/>
          <w:color w:val="0F4761" w:themeColor="accent1" w:themeShade="BF"/>
        </w:rPr>
      </w:pPr>
      <w:r w:rsidRPr="0033777E">
        <w:rPr>
          <w:rFonts w:ascii="Segoe UI Emoji" w:eastAsiaTheme="majorEastAsia" w:hAnsi="Segoe UI Emoji" w:cs="Segoe UI Emoji"/>
          <w:color w:val="0F4761" w:themeColor="accent1" w:themeShade="BF"/>
        </w:rPr>
        <w:t>User Testing</w:t>
      </w:r>
    </w:p>
    <w:p w14:paraId="318B3CFD" w14:textId="77777777" w:rsidR="0033777E" w:rsidRPr="0033777E" w:rsidRDefault="0033777E" w:rsidP="0033777E">
      <w:pPr>
        <w:rPr>
          <w:lang w:val="nl-NL"/>
        </w:rPr>
      </w:pPr>
      <w:r w:rsidRPr="0033777E">
        <w:t>The system will be tested with real children before final delivery.</w:t>
      </w:r>
      <w:r w:rsidRPr="0033777E">
        <w:br/>
      </w:r>
      <w:r w:rsidRPr="0033777E">
        <w:rPr>
          <w:lang w:val="nl-NL"/>
        </w:rPr>
        <w:t>This is mandatory.</w:t>
      </w:r>
    </w:p>
    <w:p w14:paraId="45AF70BB" w14:textId="77777777" w:rsidR="0033777E" w:rsidRPr="0033777E" w:rsidRDefault="0033777E" w:rsidP="0033777E">
      <w:pPr>
        <w:rPr>
          <w:lang w:val="nl-NL"/>
        </w:rPr>
      </w:pPr>
      <w:r w:rsidRPr="0033777E">
        <w:rPr>
          <w:lang w:val="nl-NL"/>
        </w:rPr>
        <w:t>Adjustments will be made based on:</w:t>
      </w:r>
    </w:p>
    <w:p w14:paraId="76847FF6" w14:textId="77777777" w:rsidR="0033777E" w:rsidRPr="0033777E" w:rsidRDefault="0033777E" w:rsidP="0033777E">
      <w:pPr>
        <w:numPr>
          <w:ilvl w:val="0"/>
          <w:numId w:val="19"/>
        </w:numPr>
        <w:rPr>
          <w:lang w:val="nl-NL"/>
        </w:rPr>
      </w:pPr>
      <w:r w:rsidRPr="0033777E">
        <w:rPr>
          <w:lang w:val="nl-NL"/>
        </w:rPr>
        <w:t>Ease of use</w:t>
      </w:r>
    </w:p>
    <w:p w14:paraId="542DEBE3" w14:textId="77777777" w:rsidR="0033777E" w:rsidRPr="0033777E" w:rsidRDefault="0033777E" w:rsidP="0033777E">
      <w:pPr>
        <w:numPr>
          <w:ilvl w:val="0"/>
          <w:numId w:val="19"/>
        </w:numPr>
        <w:rPr>
          <w:lang w:val="nl-NL"/>
        </w:rPr>
      </w:pPr>
      <w:r w:rsidRPr="0033777E">
        <w:rPr>
          <w:lang w:val="nl-NL"/>
        </w:rPr>
        <w:t>Engagement level</w:t>
      </w:r>
    </w:p>
    <w:p w14:paraId="00BF567C" w14:textId="77777777" w:rsidR="0033777E" w:rsidRPr="0033777E" w:rsidRDefault="0033777E" w:rsidP="0033777E">
      <w:pPr>
        <w:numPr>
          <w:ilvl w:val="0"/>
          <w:numId w:val="19"/>
        </w:numPr>
        <w:rPr>
          <w:lang w:val="nl-NL"/>
        </w:rPr>
      </w:pPr>
      <w:r w:rsidRPr="0033777E">
        <w:rPr>
          <w:lang w:val="nl-NL"/>
        </w:rPr>
        <w:t>Navigation clarity</w:t>
      </w:r>
    </w:p>
    <w:p w14:paraId="1BDB4062" w14:textId="185C700C" w:rsidR="0033777E" w:rsidRPr="0033777E" w:rsidRDefault="0033777E" w:rsidP="0033777E">
      <w:pPr>
        <w:numPr>
          <w:ilvl w:val="0"/>
          <w:numId w:val="19"/>
        </w:numPr>
        <w:rPr>
          <w:lang w:val="nl-NL"/>
        </w:rPr>
      </w:pPr>
      <w:r w:rsidRPr="0033777E">
        <w:rPr>
          <w:lang w:val="nl-NL"/>
        </w:rPr>
        <w:t>Physical durability</w:t>
      </w:r>
    </w:p>
    <w:p w14:paraId="4541ADB8" w14:textId="77777777" w:rsidR="0033777E" w:rsidRPr="0033777E" w:rsidRDefault="0033777E" w:rsidP="0033777E">
      <w:pPr>
        <w:rPr>
          <w:rFonts w:ascii="Segoe UI Emoji" w:eastAsiaTheme="majorEastAsia" w:hAnsi="Segoe UI Emoji" w:cs="Segoe UI Emoji"/>
          <w:color w:val="0F4761" w:themeColor="accent1" w:themeShade="BF"/>
        </w:rPr>
      </w:pPr>
      <w:r w:rsidRPr="0033777E">
        <w:rPr>
          <w:rFonts w:ascii="Segoe UI Emoji" w:eastAsiaTheme="majorEastAsia" w:hAnsi="Segoe UI Emoji" w:cs="Segoe UI Emoji"/>
          <w:color w:val="0F4761" w:themeColor="accent1" w:themeShade="BF"/>
        </w:rPr>
        <w:lastRenderedPageBreak/>
        <w:t>Success Criteria</w:t>
      </w:r>
    </w:p>
    <w:p w14:paraId="03B23594" w14:textId="77777777" w:rsidR="0033777E" w:rsidRPr="0033777E" w:rsidRDefault="0033777E" w:rsidP="0033777E">
      <w:r w:rsidRPr="0033777E">
        <w:t>The project is successful if:</w:t>
      </w:r>
    </w:p>
    <w:p w14:paraId="66BE180D" w14:textId="77777777" w:rsidR="0033777E" w:rsidRPr="0033777E" w:rsidRDefault="0033777E" w:rsidP="0033777E">
      <w:pPr>
        <w:numPr>
          <w:ilvl w:val="0"/>
          <w:numId w:val="20"/>
        </w:numPr>
      </w:pPr>
      <w:r w:rsidRPr="0033777E">
        <w:t>Children can navigate independently with minimal explanation</w:t>
      </w:r>
    </w:p>
    <w:p w14:paraId="25AD87C9" w14:textId="77777777" w:rsidR="0033777E" w:rsidRPr="0033777E" w:rsidRDefault="0033777E" w:rsidP="0033777E">
      <w:pPr>
        <w:numPr>
          <w:ilvl w:val="0"/>
          <w:numId w:val="20"/>
        </w:numPr>
        <w:rPr>
          <w:lang w:val="nl-NL"/>
        </w:rPr>
      </w:pPr>
      <w:r w:rsidRPr="0033777E">
        <w:rPr>
          <w:lang w:val="nl-NL"/>
        </w:rPr>
        <w:t>All puzzle stages are completed</w:t>
      </w:r>
    </w:p>
    <w:p w14:paraId="0D3EF46D" w14:textId="77777777" w:rsidR="0033777E" w:rsidRPr="0033777E" w:rsidRDefault="0033777E" w:rsidP="0033777E">
      <w:pPr>
        <w:numPr>
          <w:ilvl w:val="0"/>
          <w:numId w:val="20"/>
        </w:numPr>
        <w:rPr>
          <w:lang w:val="nl-NL"/>
        </w:rPr>
      </w:pPr>
      <w:r w:rsidRPr="0033777E">
        <w:rPr>
          <w:lang w:val="nl-NL"/>
        </w:rPr>
        <w:t>The system functions reliably</w:t>
      </w:r>
    </w:p>
    <w:p w14:paraId="4333BB3C" w14:textId="77777777" w:rsidR="0033777E" w:rsidRPr="0033777E" w:rsidRDefault="0033777E" w:rsidP="0033777E">
      <w:pPr>
        <w:numPr>
          <w:ilvl w:val="0"/>
          <w:numId w:val="20"/>
        </w:numPr>
      </w:pPr>
      <w:r w:rsidRPr="0033777E">
        <w:t>The client can easily configure beacons in admin mode</w:t>
      </w:r>
    </w:p>
    <w:p w14:paraId="60D9CDE8" w14:textId="460B9C0F" w:rsidR="0033777E" w:rsidRDefault="0033777E" w:rsidP="005441AF">
      <w:pPr>
        <w:numPr>
          <w:ilvl w:val="0"/>
          <w:numId w:val="20"/>
        </w:numPr>
      </w:pPr>
      <w:r w:rsidRPr="0033777E">
        <w:t>Both children and client provide positive feedback</w:t>
      </w:r>
    </w:p>
    <w:p w14:paraId="432B5290" w14:textId="77777777" w:rsidR="005441AF" w:rsidRDefault="005441AF" w:rsidP="005441AF"/>
    <w:tbl>
      <w:tblPr>
        <w:tblStyle w:val="TableGrid"/>
        <w:tblW w:w="0" w:type="auto"/>
        <w:tblLook w:val="04A0" w:firstRow="1" w:lastRow="0" w:firstColumn="1" w:lastColumn="0" w:noHBand="0" w:noVBand="1"/>
      </w:tblPr>
      <w:tblGrid>
        <w:gridCol w:w="3020"/>
        <w:gridCol w:w="3021"/>
        <w:gridCol w:w="3021"/>
      </w:tblGrid>
      <w:tr w:rsidR="005441AF" w14:paraId="378C816F" w14:textId="77777777" w:rsidTr="005441AF">
        <w:tc>
          <w:tcPr>
            <w:tcW w:w="3020" w:type="dxa"/>
          </w:tcPr>
          <w:p w14:paraId="4E7D2A04" w14:textId="4FC29572" w:rsidR="005441AF" w:rsidRDefault="008722AC" w:rsidP="005441AF">
            <w:r>
              <w:t>D</w:t>
            </w:r>
            <w:r w:rsidR="005441AF">
              <w:t>ate</w:t>
            </w:r>
          </w:p>
        </w:tc>
        <w:tc>
          <w:tcPr>
            <w:tcW w:w="3021" w:type="dxa"/>
          </w:tcPr>
          <w:p w14:paraId="32C1B585" w14:textId="6CF87FC5" w:rsidR="005441AF" w:rsidRDefault="005441AF" w:rsidP="005441AF">
            <w:r>
              <w:t>What</w:t>
            </w:r>
          </w:p>
        </w:tc>
        <w:tc>
          <w:tcPr>
            <w:tcW w:w="3021" w:type="dxa"/>
          </w:tcPr>
          <w:p w14:paraId="4C5D6F88" w14:textId="5D977606" w:rsidR="005441AF" w:rsidRDefault="005441AF" w:rsidP="005441AF">
            <w:r>
              <w:t>Details</w:t>
            </w:r>
          </w:p>
        </w:tc>
      </w:tr>
      <w:tr w:rsidR="005441AF" w14:paraId="6ACE47E8" w14:textId="77777777" w:rsidTr="005441AF">
        <w:tc>
          <w:tcPr>
            <w:tcW w:w="3020" w:type="dxa"/>
          </w:tcPr>
          <w:p w14:paraId="343EA1CD" w14:textId="390E5CCD" w:rsidR="005441AF" w:rsidRDefault="005441AF" w:rsidP="005441AF">
            <w:r>
              <w:t>9-02-2026</w:t>
            </w:r>
          </w:p>
        </w:tc>
        <w:tc>
          <w:tcPr>
            <w:tcW w:w="3021" w:type="dxa"/>
          </w:tcPr>
          <w:p w14:paraId="61D213F5" w14:textId="73CB9B6C" w:rsidR="005441AF" w:rsidRDefault="005441AF" w:rsidP="005441AF">
            <w:r>
              <w:t>Plan of action</w:t>
            </w:r>
          </w:p>
        </w:tc>
        <w:tc>
          <w:tcPr>
            <w:tcW w:w="3021" w:type="dxa"/>
          </w:tcPr>
          <w:p w14:paraId="535479B7" w14:textId="7C9CC0CD" w:rsidR="005441AF" w:rsidRDefault="005441AF" w:rsidP="005441AF">
            <w:r>
              <w:t>At this date we will hand in the full plan of action for re</w:t>
            </w:r>
            <w:r w:rsidR="000847BD">
              <w:t>view</w:t>
            </w:r>
          </w:p>
        </w:tc>
      </w:tr>
      <w:tr w:rsidR="000847BD" w14:paraId="06AB83EC" w14:textId="77777777" w:rsidTr="005441AF">
        <w:tc>
          <w:tcPr>
            <w:tcW w:w="3020" w:type="dxa"/>
          </w:tcPr>
          <w:p w14:paraId="6663FEB1" w14:textId="0DCA935F" w:rsidR="000847BD" w:rsidRDefault="000847BD" w:rsidP="005441AF">
            <w:r>
              <w:t>23-2-2026</w:t>
            </w:r>
          </w:p>
        </w:tc>
        <w:tc>
          <w:tcPr>
            <w:tcW w:w="3021" w:type="dxa"/>
          </w:tcPr>
          <w:p w14:paraId="252EC264" w14:textId="26389C29" w:rsidR="000847BD" w:rsidRDefault="000847BD" w:rsidP="005441AF">
            <w:r>
              <w:t>Exploratory research</w:t>
            </w:r>
          </w:p>
        </w:tc>
        <w:tc>
          <w:tcPr>
            <w:tcW w:w="3021" w:type="dxa"/>
          </w:tcPr>
          <w:p w14:paraId="0DE433FF" w14:textId="5F4515BB" w:rsidR="000847BD" w:rsidRDefault="000847BD" w:rsidP="005441AF">
            <w:r w:rsidRPr="000847BD">
              <w:t>Every member must present properly documented research with essential findings.</w:t>
            </w:r>
          </w:p>
        </w:tc>
      </w:tr>
      <w:tr w:rsidR="000847BD" w14:paraId="46F296E0" w14:textId="77777777" w:rsidTr="005441AF">
        <w:tc>
          <w:tcPr>
            <w:tcW w:w="3020" w:type="dxa"/>
          </w:tcPr>
          <w:p w14:paraId="2FF26B31" w14:textId="0B30B436" w:rsidR="000847BD" w:rsidRDefault="000847BD" w:rsidP="005441AF">
            <w:r>
              <w:t>16-3-2026</w:t>
            </w:r>
          </w:p>
        </w:tc>
        <w:tc>
          <w:tcPr>
            <w:tcW w:w="3021" w:type="dxa"/>
          </w:tcPr>
          <w:p w14:paraId="0207112B" w14:textId="59DEC8A3" w:rsidR="000847BD" w:rsidRDefault="000847BD" w:rsidP="005441AF">
            <w:r>
              <w:t>First draft technical design</w:t>
            </w:r>
          </w:p>
        </w:tc>
        <w:tc>
          <w:tcPr>
            <w:tcW w:w="3021" w:type="dxa"/>
          </w:tcPr>
          <w:p w14:paraId="642A5458" w14:textId="13B308CD" w:rsidR="000847BD" w:rsidRPr="000847BD" w:rsidRDefault="000847BD" w:rsidP="005441AF">
            <w:r>
              <w:t xml:space="preserve">This is when we will deliver the first draft of the technical design </w:t>
            </w:r>
          </w:p>
        </w:tc>
      </w:tr>
      <w:tr w:rsidR="000847BD" w14:paraId="6D62554B" w14:textId="77777777" w:rsidTr="005441AF">
        <w:tc>
          <w:tcPr>
            <w:tcW w:w="3020" w:type="dxa"/>
          </w:tcPr>
          <w:p w14:paraId="4CB48EE7" w14:textId="5571C9D0" w:rsidR="000847BD" w:rsidRDefault="000847BD" w:rsidP="005441AF">
            <w:r>
              <w:t>30-3-2026</w:t>
            </w:r>
          </w:p>
        </w:tc>
        <w:tc>
          <w:tcPr>
            <w:tcW w:w="3021" w:type="dxa"/>
          </w:tcPr>
          <w:p w14:paraId="45DB2030" w14:textId="7CA8CDC3" w:rsidR="000847BD" w:rsidRDefault="000847BD" w:rsidP="005441AF">
            <w:r>
              <w:t>Product report half way point</w:t>
            </w:r>
          </w:p>
        </w:tc>
        <w:tc>
          <w:tcPr>
            <w:tcW w:w="3021" w:type="dxa"/>
          </w:tcPr>
          <w:p w14:paraId="026EBD57" w14:textId="41D4AFEC" w:rsidR="000847BD" w:rsidRDefault="000847BD" w:rsidP="005441AF">
            <w:r>
              <w:t>The half way point of the product report</w:t>
            </w:r>
          </w:p>
        </w:tc>
      </w:tr>
      <w:tr w:rsidR="000847BD" w14:paraId="5EF09E65" w14:textId="77777777" w:rsidTr="005441AF">
        <w:tc>
          <w:tcPr>
            <w:tcW w:w="3020" w:type="dxa"/>
          </w:tcPr>
          <w:p w14:paraId="0EF99A65" w14:textId="3A2712FF" w:rsidR="000847BD" w:rsidRDefault="000847BD" w:rsidP="005441AF">
            <w:r>
              <w:t>22-6-2026</w:t>
            </w:r>
          </w:p>
        </w:tc>
        <w:tc>
          <w:tcPr>
            <w:tcW w:w="3021" w:type="dxa"/>
          </w:tcPr>
          <w:p w14:paraId="18A4BE0E" w14:textId="0F8180C0" w:rsidR="000847BD" w:rsidRDefault="000847BD" w:rsidP="005441AF">
            <w:r>
              <w:t>Project deadline</w:t>
            </w:r>
          </w:p>
        </w:tc>
        <w:tc>
          <w:tcPr>
            <w:tcW w:w="3021" w:type="dxa"/>
          </w:tcPr>
          <w:p w14:paraId="031BDCC2" w14:textId="0A00B823" w:rsidR="000847BD" w:rsidRDefault="000847BD" w:rsidP="005441AF">
            <w:r>
              <w:t>Full project deadline</w:t>
            </w:r>
          </w:p>
        </w:tc>
      </w:tr>
    </w:tbl>
    <w:p w14:paraId="7B4A8CC2" w14:textId="77777777" w:rsidR="005441AF" w:rsidRDefault="005441AF" w:rsidP="005441AF"/>
    <w:sectPr w:rsidR="00544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744"/>
    <w:multiLevelType w:val="multilevel"/>
    <w:tmpl w:val="EDB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6B2"/>
    <w:multiLevelType w:val="hybridMultilevel"/>
    <w:tmpl w:val="0BA4F006"/>
    <w:lvl w:ilvl="0" w:tplc="0413000F">
      <w:start w:val="1"/>
      <w:numFmt w:val="decimal"/>
      <w:lvlText w:val="%1."/>
      <w:lvlJc w:val="left"/>
      <w:pPr>
        <w:ind w:left="6480" w:hanging="360"/>
      </w:pPr>
    </w:lvl>
    <w:lvl w:ilvl="1" w:tplc="04130019" w:tentative="1">
      <w:start w:val="1"/>
      <w:numFmt w:val="lowerLetter"/>
      <w:lvlText w:val="%2."/>
      <w:lvlJc w:val="left"/>
      <w:pPr>
        <w:ind w:left="7200" w:hanging="360"/>
      </w:pPr>
    </w:lvl>
    <w:lvl w:ilvl="2" w:tplc="0413001B" w:tentative="1">
      <w:start w:val="1"/>
      <w:numFmt w:val="lowerRoman"/>
      <w:lvlText w:val="%3."/>
      <w:lvlJc w:val="right"/>
      <w:pPr>
        <w:ind w:left="7920" w:hanging="180"/>
      </w:pPr>
    </w:lvl>
    <w:lvl w:ilvl="3" w:tplc="0413000F" w:tentative="1">
      <w:start w:val="1"/>
      <w:numFmt w:val="decimal"/>
      <w:lvlText w:val="%4."/>
      <w:lvlJc w:val="left"/>
      <w:pPr>
        <w:ind w:left="8640" w:hanging="360"/>
      </w:pPr>
    </w:lvl>
    <w:lvl w:ilvl="4" w:tplc="04130019" w:tentative="1">
      <w:start w:val="1"/>
      <w:numFmt w:val="lowerLetter"/>
      <w:lvlText w:val="%5."/>
      <w:lvlJc w:val="left"/>
      <w:pPr>
        <w:ind w:left="9360" w:hanging="360"/>
      </w:pPr>
    </w:lvl>
    <w:lvl w:ilvl="5" w:tplc="0413001B" w:tentative="1">
      <w:start w:val="1"/>
      <w:numFmt w:val="lowerRoman"/>
      <w:lvlText w:val="%6."/>
      <w:lvlJc w:val="right"/>
      <w:pPr>
        <w:ind w:left="10080" w:hanging="180"/>
      </w:pPr>
    </w:lvl>
    <w:lvl w:ilvl="6" w:tplc="0413000F" w:tentative="1">
      <w:start w:val="1"/>
      <w:numFmt w:val="decimal"/>
      <w:lvlText w:val="%7."/>
      <w:lvlJc w:val="left"/>
      <w:pPr>
        <w:ind w:left="10800" w:hanging="360"/>
      </w:pPr>
    </w:lvl>
    <w:lvl w:ilvl="7" w:tplc="04130019" w:tentative="1">
      <w:start w:val="1"/>
      <w:numFmt w:val="lowerLetter"/>
      <w:lvlText w:val="%8."/>
      <w:lvlJc w:val="left"/>
      <w:pPr>
        <w:ind w:left="11520" w:hanging="360"/>
      </w:pPr>
    </w:lvl>
    <w:lvl w:ilvl="8" w:tplc="0413001B" w:tentative="1">
      <w:start w:val="1"/>
      <w:numFmt w:val="lowerRoman"/>
      <w:lvlText w:val="%9."/>
      <w:lvlJc w:val="right"/>
      <w:pPr>
        <w:ind w:left="12240" w:hanging="180"/>
      </w:pPr>
    </w:lvl>
  </w:abstractNum>
  <w:abstractNum w:abstractNumId="2" w15:restartNumberingAfterBreak="0">
    <w:nsid w:val="0427775D"/>
    <w:multiLevelType w:val="multilevel"/>
    <w:tmpl w:val="E08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0B45"/>
    <w:multiLevelType w:val="multilevel"/>
    <w:tmpl w:val="011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7F1E"/>
    <w:multiLevelType w:val="multilevel"/>
    <w:tmpl w:val="E53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7593C"/>
    <w:multiLevelType w:val="multilevel"/>
    <w:tmpl w:val="264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D5CAA"/>
    <w:multiLevelType w:val="multilevel"/>
    <w:tmpl w:val="7B78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0D6B6D"/>
    <w:multiLevelType w:val="multilevel"/>
    <w:tmpl w:val="EC2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4400E"/>
    <w:multiLevelType w:val="multilevel"/>
    <w:tmpl w:val="1F58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22FCD"/>
    <w:multiLevelType w:val="multilevel"/>
    <w:tmpl w:val="E9C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A621A"/>
    <w:multiLevelType w:val="hybridMultilevel"/>
    <w:tmpl w:val="8B5CD71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A563DF5"/>
    <w:multiLevelType w:val="multilevel"/>
    <w:tmpl w:val="363C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C10E3"/>
    <w:multiLevelType w:val="multilevel"/>
    <w:tmpl w:val="10B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047E8"/>
    <w:multiLevelType w:val="multilevel"/>
    <w:tmpl w:val="C34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71413"/>
    <w:multiLevelType w:val="multilevel"/>
    <w:tmpl w:val="9BE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52DD4"/>
    <w:multiLevelType w:val="multilevel"/>
    <w:tmpl w:val="A8C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26252"/>
    <w:multiLevelType w:val="multilevel"/>
    <w:tmpl w:val="50F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F177F"/>
    <w:multiLevelType w:val="multilevel"/>
    <w:tmpl w:val="291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57E17"/>
    <w:multiLevelType w:val="multilevel"/>
    <w:tmpl w:val="2D9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A57AD"/>
    <w:multiLevelType w:val="hybridMultilevel"/>
    <w:tmpl w:val="BD2E4402"/>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num w:numId="1" w16cid:durableId="394594740">
    <w:abstractNumId w:val="19"/>
  </w:num>
  <w:num w:numId="2" w16cid:durableId="1710301652">
    <w:abstractNumId w:val="1"/>
  </w:num>
  <w:num w:numId="3" w16cid:durableId="1868905553">
    <w:abstractNumId w:val="10"/>
  </w:num>
  <w:num w:numId="4" w16cid:durableId="1169324650">
    <w:abstractNumId w:val="4"/>
  </w:num>
  <w:num w:numId="5" w16cid:durableId="91559886">
    <w:abstractNumId w:val="12"/>
  </w:num>
  <w:num w:numId="6" w16cid:durableId="499276719">
    <w:abstractNumId w:val="14"/>
  </w:num>
  <w:num w:numId="7" w16cid:durableId="1840075994">
    <w:abstractNumId w:val="0"/>
  </w:num>
  <w:num w:numId="8" w16cid:durableId="1782727440">
    <w:abstractNumId w:val="16"/>
  </w:num>
  <w:num w:numId="9" w16cid:durableId="852261692">
    <w:abstractNumId w:val="3"/>
  </w:num>
  <w:num w:numId="10" w16cid:durableId="1712149575">
    <w:abstractNumId w:val="15"/>
  </w:num>
  <w:num w:numId="11" w16cid:durableId="1201894859">
    <w:abstractNumId w:val="18"/>
  </w:num>
  <w:num w:numId="12" w16cid:durableId="1443182918">
    <w:abstractNumId w:val="7"/>
  </w:num>
  <w:num w:numId="13" w16cid:durableId="169376957">
    <w:abstractNumId w:val="2"/>
  </w:num>
  <w:num w:numId="14" w16cid:durableId="366222001">
    <w:abstractNumId w:val="9"/>
  </w:num>
  <w:num w:numId="15" w16cid:durableId="2007174034">
    <w:abstractNumId w:val="6"/>
  </w:num>
  <w:num w:numId="16" w16cid:durableId="2047674444">
    <w:abstractNumId w:val="5"/>
  </w:num>
  <w:num w:numId="17" w16cid:durableId="1436100814">
    <w:abstractNumId w:val="17"/>
  </w:num>
  <w:num w:numId="18" w16cid:durableId="316344399">
    <w:abstractNumId w:val="8"/>
  </w:num>
  <w:num w:numId="19" w16cid:durableId="1298150325">
    <w:abstractNumId w:val="11"/>
  </w:num>
  <w:num w:numId="20" w16cid:durableId="359089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AF"/>
    <w:rsid w:val="00011502"/>
    <w:rsid w:val="00044F3E"/>
    <w:rsid w:val="000847BD"/>
    <w:rsid w:val="0033777E"/>
    <w:rsid w:val="00454447"/>
    <w:rsid w:val="0053360C"/>
    <w:rsid w:val="005441AF"/>
    <w:rsid w:val="0055331C"/>
    <w:rsid w:val="00756837"/>
    <w:rsid w:val="008722AC"/>
    <w:rsid w:val="009E6895"/>
    <w:rsid w:val="00B46A93"/>
    <w:rsid w:val="00CB1EDD"/>
    <w:rsid w:val="00E340C1"/>
    <w:rsid w:val="00F806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ED63"/>
  <w15:chartTrackingRefBased/>
  <w15:docId w15:val="{F1133035-713A-4A69-9D72-F48CF860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AF"/>
    <w:rPr>
      <w:rFonts w:eastAsiaTheme="majorEastAsia" w:cstheme="majorBidi"/>
      <w:color w:val="272727" w:themeColor="text1" w:themeTint="D8"/>
    </w:rPr>
  </w:style>
  <w:style w:type="paragraph" w:styleId="Title">
    <w:name w:val="Title"/>
    <w:basedOn w:val="Normal"/>
    <w:next w:val="Normal"/>
    <w:link w:val="TitleChar"/>
    <w:uiPriority w:val="10"/>
    <w:qFormat/>
    <w:rsid w:val="0054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1AF"/>
    <w:pPr>
      <w:spacing w:before="160"/>
      <w:jc w:val="center"/>
    </w:pPr>
    <w:rPr>
      <w:i/>
      <w:iCs/>
      <w:color w:val="404040" w:themeColor="text1" w:themeTint="BF"/>
    </w:rPr>
  </w:style>
  <w:style w:type="character" w:customStyle="1" w:styleId="QuoteChar">
    <w:name w:val="Quote Char"/>
    <w:basedOn w:val="DefaultParagraphFont"/>
    <w:link w:val="Quote"/>
    <w:uiPriority w:val="29"/>
    <w:rsid w:val="005441AF"/>
    <w:rPr>
      <w:i/>
      <w:iCs/>
      <w:color w:val="404040" w:themeColor="text1" w:themeTint="BF"/>
    </w:rPr>
  </w:style>
  <w:style w:type="paragraph" w:styleId="ListParagraph">
    <w:name w:val="List Paragraph"/>
    <w:basedOn w:val="Normal"/>
    <w:uiPriority w:val="34"/>
    <w:qFormat/>
    <w:rsid w:val="005441AF"/>
    <w:pPr>
      <w:ind w:left="720"/>
      <w:contextualSpacing/>
    </w:pPr>
  </w:style>
  <w:style w:type="character" w:styleId="IntenseEmphasis">
    <w:name w:val="Intense Emphasis"/>
    <w:basedOn w:val="DefaultParagraphFont"/>
    <w:uiPriority w:val="21"/>
    <w:qFormat/>
    <w:rsid w:val="005441AF"/>
    <w:rPr>
      <w:i/>
      <w:iCs/>
      <w:color w:val="0F4761" w:themeColor="accent1" w:themeShade="BF"/>
    </w:rPr>
  </w:style>
  <w:style w:type="paragraph" w:styleId="IntenseQuote">
    <w:name w:val="Intense Quote"/>
    <w:basedOn w:val="Normal"/>
    <w:next w:val="Normal"/>
    <w:link w:val="IntenseQuoteChar"/>
    <w:uiPriority w:val="30"/>
    <w:qFormat/>
    <w:rsid w:val="0054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1AF"/>
    <w:rPr>
      <w:i/>
      <w:iCs/>
      <w:color w:val="0F4761" w:themeColor="accent1" w:themeShade="BF"/>
    </w:rPr>
  </w:style>
  <w:style w:type="character" w:styleId="IntenseReference">
    <w:name w:val="Intense Reference"/>
    <w:basedOn w:val="DefaultParagraphFont"/>
    <w:uiPriority w:val="32"/>
    <w:qFormat/>
    <w:rsid w:val="005441AF"/>
    <w:rPr>
      <w:b/>
      <w:bCs/>
      <w:smallCaps/>
      <w:color w:val="0F4761" w:themeColor="accent1" w:themeShade="BF"/>
      <w:spacing w:val="5"/>
    </w:rPr>
  </w:style>
  <w:style w:type="table" w:styleId="TableGrid">
    <w:name w:val="Table Grid"/>
    <w:basedOn w:val="TableNormal"/>
    <w:uiPriority w:val="39"/>
    <w:rsid w:val="00544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061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0616"/>
    <w:pPr>
      <w:spacing w:after="100"/>
    </w:pPr>
  </w:style>
  <w:style w:type="character" w:styleId="Hyperlink">
    <w:name w:val="Hyperlink"/>
    <w:basedOn w:val="DefaultParagraphFont"/>
    <w:uiPriority w:val="99"/>
    <w:unhideWhenUsed/>
    <w:rsid w:val="00F80616"/>
    <w:rPr>
      <w:color w:val="467886" w:themeColor="hyperlink"/>
      <w:u w:val="single"/>
    </w:rPr>
  </w:style>
  <w:style w:type="table" w:customStyle="1" w:styleId="NormalGrid">
    <w:name w:val="Normal Grid"/>
    <w:basedOn w:val="TableNormal"/>
    <w:uiPriority w:val="39"/>
    <w:rsid w:val="00B46A93"/>
    <w:pPr>
      <w:spacing w:after="0" w:line="240" w:lineRule="auto"/>
    </w:pPr>
    <w:rPr>
      <w:rFonts w:ascii="Georgia"/>
      <w:kern w:val="0"/>
      <w:sz w:val="21"/>
      <w:szCs w:val="22"/>
      <w:lang w:val="en-US"/>
      <w14:ligatures w14:val="none"/>
    </w:rPr>
    <w:tblPr>
      <w:tblCellMar>
        <w:top w:w="80" w:type="dxa"/>
        <w:left w:w="160" w:type="dxa"/>
        <w:bottom w:w="80" w:type="dxa"/>
        <w:right w:w="160" w:type="dxa"/>
      </w:tblCellMar>
    </w:tblPr>
  </w:style>
  <w:style w:type="paragraph" w:styleId="TOC2">
    <w:name w:val="toc 2"/>
    <w:basedOn w:val="Normal"/>
    <w:next w:val="Normal"/>
    <w:autoRedefine/>
    <w:uiPriority w:val="39"/>
    <w:unhideWhenUsed/>
    <w:rsid w:val="00454447"/>
    <w:pPr>
      <w:spacing w:after="100"/>
      <w:ind w:left="240"/>
    </w:pPr>
  </w:style>
  <w:style w:type="paragraph" w:styleId="TOC3">
    <w:name w:val="toc 3"/>
    <w:basedOn w:val="Normal"/>
    <w:next w:val="Normal"/>
    <w:autoRedefine/>
    <w:uiPriority w:val="39"/>
    <w:unhideWhenUsed/>
    <w:rsid w:val="004544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4ACE7-A609-48A7-A91A-82F7661E0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8</Pages>
  <Words>1141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Bauke Bergsma (student)</dc:creator>
  <cp:keywords/>
  <dc:description/>
  <cp:lastModifiedBy>BIAGGIO Gutiérrez Castillo (student)</cp:lastModifiedBy>
  <cp:revision>7</cp:revision>
  <dcterms:created xsi:type="dcterms:W3CDTF">2026-02-08T11:55:00Z</dcterms:created>
  <dcterms:modified xsi:type="dcterms:W3CDTF">2026-02-15T16:53:00Z</dcterms:modified>
</cp:coreProperties>
</file>