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United States COVID-19 Vaccination Tracker is a web-based application that visualizes and tracks the progress of COVID-19 vaccinations across different states in the United States. The project aims to provide valuable insights and facilitate the understanding of vaccination rates and trends.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main objectives of the project are as follows: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an ETL (Extract, Transform, Load) pipeline to get the vaccination data into a PostgreSQL database.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Develop a Flask API server to retrieve the data from the database and serve it to the frontend.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Implement interactive visualizations using Plotly.js to present the vaccination data in a user-friendly manner.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Enable users to explore and analyze the data to answer specific questions regarding COVID-19 vaccination rates.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Technologies Used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project utilizes the following technologies: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Python: for data extraction, transformation, and loading using pandas and SQLAlchemy.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PostgreSQL: as the database management system to store the vaccination data.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Flask: to create the API server for data retrieval.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Plotly.js: for generating interactive visualizations, including line charts, bar charts, and choropleth maps.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HTML/CSS: for designing and structuring the web application frontend.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Steps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project will be implemented in the following steps: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ETL - Data Ingestion: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Extract the COVID-19 vaccination data from a CSV file using pandas.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Clean and preprocess the data, removing any unnecessary columns or rows.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Load the processed data into a PostgreSQL database using SQLAlchemy.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Flask API Server: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Set up a Flask application to serve as the API server.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Configure the Flask application to connect to the PostgreSQL database.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Define the necessary routes to retrieve the vaccination data from the database.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Implement the DailyValue model to map to the daily_values table in the database.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an endpoint to provide the vaccination data in JSON format.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Frontend Visualization: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Develop an interactive web interface using HTML, CSS, and JavaScript.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Use Plotly.js library to generate three types of visualizations: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Line Chart: Display the total vaccinations over time.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Bar Chart: Show the daily vaccinations by state.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Choropleth Map: Visualize the vaccination rates by state.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Implement event listeners to fetch data from the Flask API server and update the visualizations accordingly.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Potential Questions Addressed by the Visualizations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visualizations provided by the United States COVID-19 Vaccination Tracker can help answer various questions related to vaccination rates. Here are some examples: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Line Chart (Total Vaccinations Over Time):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How have total vaccinations changed over time in the United States?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Bar Chart (Daily Vaccinations by State):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Which states have the highest daily vaccination rates?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Are there any states that experienced significant fluctuations in daily vaccinations?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Choropleth Map (Vaccination Rates by State):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How does the vaccination rate vary across different states?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Which states have the highest and lowest vaccination rates?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How does the vaccination progress in one state compare to another?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How does the vaccination rate in a specific state compare to the national average?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United States COVID-19 Vaccination Tracker project aims to deliver an informative and user-friendly web application to track and visualize COVID-19 vaccination rates across states. By providing interactive visualizations, users can explore the data, identify trends, and gain insights into the vaccination progress.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  <w:t xml:space="preserve">Project Proposal: United States COVID-19 Vaccination Tracker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