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897" w:rsidRDefault="00945C7D" w:rsidP="00945C7D">
      <w:pPr>
        <w:pStyle w:val="1"/>
      </w:pPr>
      <w:r>
        <w:rPr>
          <w:rFonts w:hint="eastAsia"/>
        </w:rPr>
        <w:t>주요 국가의 반도체 산업정책 동향</w:t>
      </w:r>
    </w:p>
    <w:p w:rsidR="00945C7D" w:rsidRPr="00841641" w:rsidRDefault="00945C7D" w:rsidP="00064605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2018년 무역 분쟁으로 미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>중 갈등이 심화되었고,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정치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>외교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>안보를 넘어 과학 기술까지 모든 분야로 갈등이 확대되었다.</w:t>
      </w:r>
      <w:r w:rsidR="00550EAB"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이에 따라 바이든 정부는</w:t>
      </w:r>
      <w:r w:rsidR="00550EAB" w:rsidRPr="00841641">
        <w:rPr>
          <w:rFonts w:ascii="바탕" w:eastAsia="바탕" w:hAnsi="바탕" w:hint="eastAsia"/>
          <w:szCs w:val="20"/>
        </w:rPr>
        <w:t xml:space="preserve"> 반도체 공급망을 자국 중심으로 재편하고,</w:t>
      </w:r>
      <w:r w:rsidR="00550EAB" w:rsidRPr="00841641">
        <w:rPr>
          <w:rFonts w:ascii="바탕" w:eastAsia="바탕" w:hAnsi="바탕"/>
          <w:szCs w:val="20"/>
        </w:rPr>
        <w:t xml:space="preserve"> </w:t>
      </w:r>
      <w:r w:rsidR="00550EAB" w:rsidRPr="00841641">
        <w:rPr>
          <w:rFonts w:ascii="바탕" w:eastAsia="바탕" w:hAnsi="바탕" w:hint="eastAsia"/>
          <w:szCs w:val="20"/>
        </w:rPr>
        <w:t>중국이 첨단 반도체 기술을 개발하지 못하도록 하는데 주력하고 있다.</w:t>
      </w:r>
    </w:p>
    <w:p w:rsidR="0010021E" w:rsidRPr="00841641" w:rsidRDefault="0010021E" w:rsidP="0010021E">
      <w:pPr>
        <w:pStyle w:val="2"/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미국</w:t>
      </w:r>
    </w:p>
    <w:p w:rsidR="00784F9D" w:rsidRDefault="00550EAB" w:rsidP="00784F9D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미국은 반도체 공급망 강화를 위한 법안을 추진하고 있다.</w:t>
      </w:r>
      <w:r w:rsidRPr="00841641">
        <w:rPr>
          <w:rFonts w:ascii="바탕" w:eastAsia="바탕" w:hAnsi="바탕"/>
          <w:szCs w:val="20"/>
        </w:rPr>
        <w:t xml:space="preserve"> </w:t>
      </w:r>
      <w:r w:rsidR="00540A1A">
        <w:rPr>
          <w:rStyle w:val="a5"/>
          <w:rFonts w:ascii="바탕" w:eastAsia="바탕" w:hAnsi="바탕"/>
          <w:szCs w:val="20"/>
        </w:rPr>
        <w:footnoteReference w:id="1"/>
      </w:r>
      <w:r w:rsidR="00540A1A">
        <w:rPr>
          <w:rFonts w:ascii="바탕" w:eastAsia="바탕" w:hAnsi="바탕"/>
          <w:szCs w:val="20"/>
        </w:rPr>
        <w:t>USICA</w:t>
      </w:r>
      <w:r w:rsidR="00540A1A">
        <w:rPr>
          <w:rFonts w:ascii="바탕" w:eastAsia="바탕" w:hAnsi="바탕" w:hint="eastAsia"/>
          <w:szCs w:val="20"/>
        </w:rPr>
        <w:t xml:space="preserve">와 </w:t>
      </w:r>
      <w:r w:rsidR="00540A1A">
        <w:rPr>
          <w:rFonts w:ascii="바탕" w:eastAsia="바탕" w:hAnsi="바탕"/>
          <w:szCs w:val="20"/>
        </w:rPr>
        <w:t>America COMPETES Act</w:t>
      </w:r>
      <w:r w:rsidR="00540A1A">
        <w:rPr>
          <w:rFonts w:ascii="바탕" w:eastAsia="바탕" w:hAnsi="바탕" w:hint="eastAsia"/>
          <w:szCs w:val="20"/>
        </w:rPr>
        <w:t xml:space="preserve">이 </w:t>
      </w:r>
      <w:r w:rsidR="00540A1A">
        <w:rPr>
          <w:rFonts w:ascii="바탕" w:eastAsia="바탕" w:hAnsi="바탕"/>
          <w:szCs w:val="20"/>
        </w:rPr>
        <w:t>1</w:t>
      </w:r>
      <w:r w:rsidR="00540A1A">
        <w:rPr>
          <w:rFonts w:ascii="바탕" w:eastAsia="바탕" w:hAnsi="바탕" w:hint="eastAsia"/>
          <w:szCs w:val="20"/>
        </w:rPr>
        <w:t xml:space="preserve">년 간의 갈등을 거쳐 </w:t>
      </w:r>
      <w:r w:rsidR="00F91B06" w:rsidRPr="00841641">
        <w:rPr>
          <w:rFonts w:ascii="바탕" w:eastAsia="바탕" w:hAnsi="바탕"/>
          <w:szCs w:val="20"/>
        </w:rPr>
        <w:t>2022</w:t>
      </w:r>
      <w:r w:rsidR="00F91B06" w:rsidRPr="00841641">
        <w:rPr>
          <w:rFonts w:ascii="바탕" w:eastAsia="바탕" w:hAnsi="바탕" w:hint="eastAsia"/>
          <w:szCs w:val="20"/>
        </w:rPr>
        <w:t xml:space="preserve">년 </w:t>
      </w:r>
      <w:r w:rsidR="00F91B06" w:rsidRPr="00841641">
        <w:rPr>
          <w:rFonts w:ascii="바탕" w:eastAsia="바탕" w:hAnsi="바탕"/>
          <w:szCs w:val="20"/>
        </w:rPr>
        <w:t>7</w:t>
      </w:r>
      <w:r w:rsidR="00F91B06" w:rsidRPr="00841641">
        <w:rPr>
          <w:rFonts w:ascii="바탕" w:eastAsia="바탕" w:hAnsi="바탕" w:hint="eastAsia"/>
          <w:szCs w:val="20"/>
        </w:rPr>
        <w:t xml:space="preserve">월에 </w:t>
      </w:r>
      <w:r w:rsidR="00540A1A">
        <w:rPr>
          <w:rFonts w:ascii="바탕" w:eastAsia="바탕" w:hAnsi="바탕" w:hint="eastAsia"/>
          <w:szCs w:val="20"/>
        </w:rPr>
        <w:t xml:space="preserve">미국의 종합 과학 기술 전략 입법인 </w:t>
      </w:r>
      <w:r w:rsidR="00F91B06" w:rsidRPr="00841641">
        <w:rPr>
          <w:rFonts w:ascii="바탕" w:eastAsia="바탕" w:hAnsi="바탕"/>
          <w:szCs w:val="20"/>
        </w:rPr>
        <w:t>‘</w:t>
      </w:r>
      <w:r w:rsidR="00F91B06" w:rsidRPr="00841641">
        <w:rPr>
          <w:rFonts w:ascii="바탕" w:eastAsia="바탕" w:hAnsi="바탕" w:hint="eastAsia"/>
          <w:szCs w:val="20"/>
        </w:rPr>
        <w:t>반도체와 과학법</w:t>
      </w:r>
      <w:r w:rsidR="00F91B06" w:rsidRPr="00841641">
        <w:rPr>
          <w:rFonts w:ascii="바탕" w:eastAsia="바탕" w:hAnsi="바탕"/>
          <w:szCs w:val="20"/>
        </w:rPr>
        <w:t>’</w:t>
      </w:r>
      <w:r w:rsidR="00F91B06" w:rsidRPr="00841641">
        <w:rPr>
          <w:rFonts w:ascii="바탕" w:eastAsia="바탕" w:hAnsi="바탕" w:hint="eastAsia"/>
          <w:szCs w:val="20"/>
        </w:rPr>
        <w:t>이 최종 통과되었다.</w:t>
      </w:r>
      <w:r w:rsidR="00F91B06" w:rsidRPr="00841641">
        <w:rPr>
          <w:rFonts w:ascii="바탕" w:eastAsia="바탕" w:hAnsi="바탕"/>
          <w:szCs w:val="20"/>
        </w:rPr>
        <w:t xml:space="preserve"> </w:t>
      </w:r>
      <w:r w:rsidR="009F7C9A">
        <w:rPr>
          <w:rFonts w:ascii="바탕" w:eastAsia="바탕" w:hAnsi="바탕" w:hint="eastAsia"/>
          <w:szCs w:val="20"/>
        </w:rPr>
        <w:t xml:space="preserve">이 법의 중점은 첨단 산업 역량 강화 및 기술 패권 유지를 위한 </w:t>
      </w:r>
      <w:r w:rsidR="009F7C9A">
        <w:rPr>
          <w:rFonts w:ascii="바탕" w:eastAsia="바탕" w:hAnsi="바탕"/>
          <w:szCs w:val="20"/>
        </w:rPr>
        <w:t>2800</w:t>
      </w:r>
      <w:r w:rsidR="009F7C9A">
        <w:rPr>
          <w:rFonts w:ascii="바탕" w:eastAsia="바탕" w:hAnsi="바탕" w:hint="eastAsia"/>
          <w:szCs w:val="20"/>
        </w:rPr>
        <w:t>억 달러의 연구 개발 예산과 반도체 산업 보조금이 편성된 것이다.</w:t>
      </w:r>
      <w:r w:rsidR="009F7C9A">
        <w:rPr>
          <w:rFonts w:ascii="바탕" w:eastAsia="바탕" w:hAnsi="바탕"/>
          <w:szCs w:val="20"/>
        </w:rPr>
        <w:t xml:space="preserve"> </w:t>
      </w:r>
      <w:r w:rsidR="00F91B06" w:rsidRPr="00841641">
        <w:rPr>
          <w:rFonts w:ascii="바탕" w:eastAsia="바탕" w:hAnsi="바탕" w:hint="eastAsia"/>
          <w:szCs w:val="20"/>
        </w:rPr>
        <w:t xml:space="preserve">이 법 안에는 </w:t>
      </w:r>
      <w:r w:rsidR="00F91B06" w:rsidRPr="00841641">
        <w:rPr>
          <w:rFonts w:ascii="바탕" w:eastAsia="바탕" w:hAnsi="바탕"/>
          <w:szCs w:val="20"/>
        </w:rPr>
        <w:t>‘</w:t>
      </w:r>
      <w:r w:rsidR="00F91B06" w:rsidRPr="00841641">
        <w:rPr>
          <w:rFonts w:ascii="바탕" w:eastAsia="바탕" w:hAnsi="바탕" w:hint="eastAsia"/>
          <w:szCs w:val="20"/>
        </w:rPr>
        <w:t>반도체 지원법</w:t>
      </w:r>
      <w:r w:rsidR="009F7C9A">
        <w:rPr>
          <w:rFonts w:ascii="바탕" w:eastAsia="바탕" w:hAnsi="바탕" w:hint="eastAsia"/>
          <w:szCs w:val="20"/>
        </w:rPr>
        <w:t>(CHIPS Act)</w:t>
      </w:r>
      <w:r w:rsidR="00F91B06" w:rsidRPr="00841641">
        <w:rPr>
          <w:rFonts w:ascii="바탕" w:eastAsia="바탕" w:hAnsi="바탕"/>
          <w:szCs w:val="20"/>
        </w:rPr>
        <w:t>’</w:t>
      </w:r>
      <w:r w:rsidR="00F91B06" w:rsidRPr="00841641">
        <w:rPr>
          <w:rFonts w:ascii="바탕" w:eastAsia="바탕" w:hAnsi="바탕" w:hint="eastAsia"/>
          <w:szCs w:val="20"/>
        </w:rPr>
        <w:t xml:space="preserve">과 </w:t>
      </w:r>
      <w:r w:rsidR="00F91B06" w:rsidRPr="00841641">
        <w:rPr>
          <w:rFonts w:ascii="바탕" w:eastAsia="바탕" w:hAnsi="바탕"/>
          <w:szCs w:val="20"/>
        </w:rPr>
        <w:t>‘</w:t>
      </w:r>
      <w:r w:rsidR="00F91B06" w:rsidRPr="00841641">
        <w:rPr>
          <w:rFonts w:ascii="바탕" w:eastAsia="바탕" w:hAnsi="바탕" w:hint="eastAsia"/>
          <w:szCs w:val="20"/>
        </w:rPr>
        <w:t>반도체 촉진법</w:t>
      </w:r>
      <w:r w:rsidR="009F7C9A">
        <w:rPr>
          <w:rFonts w:ascii="바탕" w:eastAsia="바탕" w:hAnsi="바탕" w:hint="eastAsia"/>
          <w:szCs w:val="20"/>
        </w:rPr>
        <w:t>(FABS Act)</w:t>
      </w:r>
      <w:r w:rsidR="00F91B06" w:rsidRPr="00841641">
        <w:rPr>
          <w:rFonts w:ascii="바탕" w:eastAsia="바탕" w:hAnsi="바탕"/>
          <w:szCs w:val="20"/>
        </w:rPr>
        <w:t>’</w:t>
      </w:r>
      <w:r w:rsidR="00F91B06" w:rsidRPr="00841641">
        <w:rPr>
          <w:rFonts w:ascii="바탕" w:eastAsia="바탕" w:hAnsi="바탕" w:hint="eastAsia"/>
          <w:szCs w:val="20"/>
        </w:rPr>
        <w:t>이 들어가 있다.</w:t>
      </w:r>
      <w:r w:rsidR="009F7C9A">
        <w:rPr>
          <w:rFonts w:ascii="바탕" w:eastAsia="바탕" w:hAnsi="바탕" w:hint="eastAsia"/>
          <w:szCs w:val="20"/>
        </w:rPr>
        <w:t xml:space="preserve"> </w:t>
      </w:r>
      <w:r w:rsidR="00856284">
        <w:rPr>
          <w:rStyle w:val="a5"/>
          <w:rFonts w:ascii="바탕" w:eastAsia="바탕" w:hAnsi="바탕"/>
          <w:szCs w:val="20"/>
        </w:rPr>
        <w:footnoteReference w:id="2"/>
      </w:r>
      <w:r w:rsidR="003467E5">
        <w:rPr>
          <w:rFonts w:ascii="바탕" w:eastAsia="바탕" w:hAnsi="바탕" w:hint="eastAsia"/>
          <w:szCs w:val="20"/>
        </w:rPr>
        <w:t>세부</w:t>
      </w:r>
      <w:r w:rsidR="00F91B06" w:rsidRPr="00841641">
        <w:rPr>
          <w:rFonts w:ascii="바탕" w:eastAsia="바탕" w:hAnsi="바탕" w:hint="eastAsia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법안인 반도체 제조 인센티브 법안(CHIPS for America Act)은 반도체 산업에서 미국의 기술</w:t>
      </w:r>
      <w:r w:rsidR="00F91B06" w:rsidRPr="00841641">
        <w:rPr>
          <w:rFonts w:ascii="바탕" w:eastAsia="바탕" w:hAnsi="바탕" w:hint="eastAsia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우위 유지</w:t>
      </w:r>
      <w:r w:rsidR="00856284">
        <w:rPr>
          <w:rFonts w:ascii="바탕" w:eastAsia="바탕" w:hAnsi="바탕" w:hint="eastAsia"/>
          <w:szCs w:val="20"/>
        </w:rPr>
        <w:t xml:space="preserve"> 및 강화</w:t>
      </w:r>
      <w:r w:rsidRPr="00841641">
        <w:rPr>
          <w:rFonts w:ascii="바탕" w:eastAsia="바탕" w:hAnsi="바탕" w:hint="eastAsia"/>
          <w:szCs w:val="20"/>
        </w:rPr>
        <w:t xml:space="preserve">를 위해 향후 </w:t>
      </w:r>
      <w:r w:rsidRPr="00841641">
        <w:rPr>
          <w:rFonts w:ascii="바탕" w:eastAsia="바탕" w:hAnsi="바탕"/>
          <w:szCs w:val="20"/>
        </w:rPr>
        <w:t>5</w:t>
      </w:r>
      <w:r w:rsidRPr="00841641">
        <w:rPr>
          <w:rFonts w:ascii="바탕" w:eastAsia="바탕" w:hAnsi="바탕" w:hint="eastAsia"/>
          <w:szCs w:val="20"/>
        </w:rPr>
        <w:t xml:space="preserve">년간 약 </w:t>
      </w:r>
      <w:r w:rsidRPr="00841641">
        <w:rPr>
          <w:rFonts w:ascii="바탕" w:eastAsia="바탕" w:hAnsi="바탕"/>
          <w:szCs w:val="20"/>
        </w:rPr>
        <w:t>52</w:t>
      </w:r>
      <w:r w:rsidR="00BD1A61" w:rsidRPr="00841641">
        <w:rPr>
          <w:rFonts w:ascii="바탕" w:eastAsia="바탕" w:hAnsi="바탕"/>
          <w:szCs w:val="20"/>
        </w:rPr>
        <w:t>0</w:t>
      </w:r>
      <w:r w:rsidRPr="00841641">
        <w:rPr>
          <w:rFonts w:ascii="바탕" w:eastAsia="바탕" w:hAnsi="바탕" w:hint="eastAsia"/>
          <w:szCs w:val="20"/>
        </w:rPr>
        <w:t>억 달러의 자금을 지</w:t>
      </w:r>
      <w:r w:rsidR="00BD1A61" w:rsidRPr="00841641">
        <w:rPr>
          <w:rFonts w:ascii="바탕" w:eastAsia="바탕" w:hAnsi="바탕" w:hint="eastAsia"/>
          <w:szCs w:val="20"/>
        </w:rPr>
        <w:t>원</w:t>
      </w:r>
      <w:r w:rsidRPr="00841641">
        <w:rPr>
          <w:rFonts w:ascii="바탕" w:eastAsia="바탕" w:hAnsi="바탕" w:hint="eastAsia"/>
          <w:szCs w:val="20"/>
        </w:rPr>
        <w:t>하는 내용을 포함한다</w:t>
      </w:r>
      <w:r w:rsidR="00BD1A61" w:rsidRPr="00841641">
        <w:rPr>
          <w:rFonts w:ascii="바탕" w:eastAsia="바탕" w:hAnsi="바탕" w:hint="eastAsia"/>
          <w:szCs w:val="20"/>
        </w:rPr>
        <w:t>.</w:t>
      </w:r>
      <w:r w:rsidR="003467E5">
        <w:rPr>
          <w:rFonts w:ascii="바탕" w:eastAsia="바탕" w:hAnsi="바탕" w:hint="eastAsia"/>
          <w:szCs w:val="20"/>
        </w:rPr>
        <w:t xml:space="preserve"> </w:t>
      </w:r>
      <w:r w:rsidR="00BD1A61" w:rsidRPr="00841641">
        <w:rPr>
          <w:rFonts w:ascii="바탕" w:eastAsia="바탕" w:hAnsi="바탕" w:hint="eastAsia"/>
          <w:szCs w:val="20"/>
        </w:rPr>
        <w:t>미국 내 반도체 제조시설 신</w:t>
      </w:r>
      <w:r w:rsidR="00BD1A61" w:rsidRPr="00841641">
        <w:rPr>
          <w:rFonts w:ascii="바탕" w:eastAsia="바탕" w:hAnsi="바탕"/>
          <w:szCs w:val="20"/>
        </w:rPr>
        <w:t>∙</w:t>
      </w:r>
      <w:r w:rsidR="00BD1A61" w:rsidRPr="00841641">
        <w:rPr>
          <w:rFonts w:ascii="바탕" w:eastAsia="바탕" w:hAnsi="바탕" w:hint="eastAsia"/>
          <w:szCs w:val="20"/>
        </w:rPr>
        <w:t xml:space="preserve">증설에 보조금을 지원하고 투자금액의 </w:t>
      </w:r>
      <w:r w:rsidR="00BD1A61" w:rsidRPr="00841641">
        <w:rPr>
          <w:rFonts w:ascii="바탕" w:eastAsia="바탕" w:hAnsi="바탕"/>
          <w:szCs w:val="20"/>
        </w:rPr>
        <w:t>25%</w:t>
      </w:r>
      <w:r w:rsidR="00565FDD" w:rsidRPr="00841641">
        <w:rPr>
          <w:rFonts w:ascii="바탕" w:eastAsia="바탕" w:hAnsi="바탕" w:hint="eastAsia"/>
          <w:szCs w:val="20"/>
        </w:rPr>
        <w:t>의</w:t>
      </w:r>
      <w:r w:rsidR="00BD1A61" w:rsidRPr="00841641">
        <w:rPr>
          <w:rFonts w:ascii="바탕" w:eastAsia="바탕" w:hAnsi="바탕" w:hint="eastAsia"/>
          <w:szCs w:val="20"/>
        </w:rPr>
        <w:t xml:space="preserve"> 세액공제</w:t>
      </w:r>
      <w:r w:rsidR="00565FDD" w:rsidRPr="00841641">
        <w:rPr>
          <w:rFonts w:ascii="바탕" w:eastAsia="바탕" w:hAnsi="바탕" w:hint="eastAsia"/>
          <w:szCs w:val="20"/>
        </w:rPr>
        <w:t>를 보장한다.</w:t>
      </w:r>
      <w:r w:rsidR="00565FDD"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 xml:space="preserve">하지만 인센티브 받은 기업은 향후 </w:t>
      </w:r>
      <w:r w:rsidRPr="00841641">
        <w:rPr>
          <w:rFonts w:ascii="바탕" w:eastAsia="바탕" w:hAnsi="바탕"/>
          <w:szCs w:val="20"/>
        </w:rPr>
        <w:t>10</w:t>
      </w:r>
      <w:r w:rsidRPr="00841641">
        <w:rPr>
          <w:rFonts w:ascii="바탕" w:eastAsia="바탕" w:hAnsi="바탕" w:hint="eastAsia"/>
          <w:szCs w:val="20"/>
        </w:rPr>
        <w:t>년간 중국 등 요주의 국가에 첨단 반도체 기술이 적용되는 시설을 추가로 지을 수 없도록 규정했다.</w:t>
      </w:r>
    </w:p>
    <w:p w:rsidR="00550EAB" w:rsidRPr="00784F9D" w:rsidRDefault="00784F9D" w:rsidP="00064605">
      <w:pPr>
        <w:rPr>
          <w:rFonts w:ascii="바탕" w:eastAsia="바탕" w:hAnsi="바탕" w:hint="eastAsia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이외에도 </w:t>
      </w:r>
      <w:r>
        <w:rPr>
          <w:rStyle w:val="a5"/>
          <w:rFonts w:ascii="바탕" w:eastAsia="바탕" w:hAnsi="바탕"/>
          <w:szCs w:val="20"/>
        </w:rPr>
        <w:footnoteReference w:id="3"/>
      </w:r>
      <w:r w:rsidRPr="00841641">
        <w:rPr>
          <w:rFonts w:ascii="바탕" w:eastAsia="바탕" w:hAnsi="바탕" w:hint="eastAsia"/>
          <w:szCs w:val="20"/>
        </w:rPr>
        <w:t>자국 반도체 산업의 공급망 안정,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연구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 xml:space="preserve">기술 경쟁력 강화를 위해 미국 제조 프로그램 반도체 </w:t>
      </w:r>
      <w:r w:rsidRPr="00841641">
        <w:rPr>
          <w:rFonts w:ascii="바탕" w:eastAsia="바탕" w:hAnsi="바탕"/>
          <w:szCs w:val="20"/>
        </w:rPr>
        <w:t xml:space="preserve">R&amp;D </w:t>
      </w:r>
      <w:r w:rsidRPr="00841641">
        <w:rPr>
          <w:rFonts w:ascii="바탕" w:eastAsia="바탕" w:hAnsi="바탕" w:hint="eastAsia"/>
          <w:szCs w:val="20"/>
        </w:rPr>
        <w:t>지원을 확대하는 정책을 발표했다.</w:t>
      </w:r>
    </w:p>
    <w:p w:rsidR="0022626A" w:rsidRDefault="0022626A" w:rsidP="003467E5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미국은 </w:t>
      </w:r>
      <w:r w:rsidRPr="00841641">
        <w:rPr>
          <w:rFonts w:ascii="바탕" w:eastAsia="바탕" w:hAnsi="바탕"/>
          <w:szCs w:val="20"/>
        </w:rPr>
        <w:t>2022</w:t>
      </w:r>
      <w:r w:rsidRPr="00841641">
        <w:rPr>
          <w:rFonts w:ascii="바탕" w:eastAsia="바탕" w:hAnsi="바탕" w:hint="eastAsia"/>
          <w:szCs w:val="20"/>
        </w:rPr>
        <w:t xml:space="preserve">년 </w:t>
      </w:r>
      <w:r w:rsidRPr="00841641">
        <w:rPr>
          <w:rFonts w:ascii="바탕" w:eastAsia="바탕" w:hAnsi="바탕"/>
          <w:szCs w:val="20"/>
        </w:rPr>
        <w:t>3</w:t>
      </w:r>
      <w:r w:rsidRPr="00841641">
        <w:rPr>
          <w:rFonts w:ascii="바탕" w:eastAsia="바탕" w:hAnsi="바탕" w:hint="eastAsia"/>
          <w:szCs w:val="20"/>
        </w:rPr>
        <w:t>월 한국,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미국,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대만,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일본에 반도체 동맹을 제안했다.</w:t>
      </w:r>
      <w:r w:rsidRPr="00841641">
        <w:rPr>
          <w:rFonts w:ascii="바탕" w:eastAsia="바탕" w:hAnsi="바탕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>아래 표에서 볼 수 있듯이</w:t>
      </w:r>
      <w:r w:rsidR="00AF7C84">
        <w:rPr>
          <w:rFonts w:ascii="바탕" w:eastAsia="바탕" w:hAnsi="바탕" w:hint="eastAsia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>한국,</w:t>
      </w:r>
      <w:r w:rsidR="003E369C" w:rsidRPr="00841641">
        <w:rPr>
          <w:rFonts w:ascii="바탕" w:eastAsia="바탕" w:hAnsi="바탕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>미국,</w:t>
      </w:r>
      <w:r w:rsidR="003E369C" w:rsidRPr="00841641">
        <w:rPr>
          <w:rFonts w:ascii="바탕" w:eastAsia="바탕" w:hAnsi="바탕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>대만,</w:t>
      </w:r>
      <w:r w:rsidR="003E369C" w:rsidRPr="00841641">
        <w:rPr>
          <w:rFonts w:ascii="바탕" w:eastAsia="바탕" w:hAnsi="바탕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>일본 4개의 국가는 세계 반도체 시장에서 핵심 역할을 하는 것을 볼 수 있다.</w:t>
      </w:r>
      <w:r w:rsidR="003E369C" w:rsidRPr="00841641">
        <w:rPr>
          <w:rFonts w:ascii="바탕" w:eastAsia="바탕" w:hAnsi="바탕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 xml:space="preserve">따라서 </w:t>
      </w:r>
      <w:r w:rsidR="00D57A62">
        <w:rPr>
          <w:rFonts w:ascii="바탕" w:eastAsia="바탕" w:hAnsi="바탕" w:hint="eastAsia"/>
          <w:szCs w:val="20"/>
        </w:rPr>
        <w:t xml:space="preserve">미국은 </w:t>
      </w:r>
      <w:r w:rsidRPr="00841641">
        <w:rPr>
          <w:rFonts w:ascii="바탕" w:eastAsia="바탕" w:hAnsi="바탕" w:hint="eastAsia"/>
          <w:szCs w:val="20"/>
        </w:rPr>
        <w:t xml:space="preserve">칩 </w:t>
      </w:r>
      <w:r w:rsidRPr="00841641">
        <w:rPr>
          <w:rFonts w:ascii="바탕" w:eastAsia="바탕" w:hAnsi="바탕"/>
          <w:szCs w:val="20"/>
        </w:rPr>
        <w:t xml:space="preserve">4 </w:t>
      </w:r>
      <w:r w:rsidRPr="00841641">
        <w:rPr>
          <w:rFonts w:ascii="바탕" w:eastAsia="바탕" w:hAnsi="바탕" w:hint="eastAsia"/>
          <w:szCs w:val="20"/>
        </w:rPr>
        <w:t>동맹으로 원활한 반도체 공급망 형성을 목표로 하고 있다.</w:t>
      </w:r>
      <w:r w:rsidRPr="00841641">
        <w:rPr>
          <w:rFonts w:ascii="바탕" w:eastAsia="바탕" w:hAnsi="바탕"/>
          <w:szCs w:val="20"/>
        </w:rPr>
        <w:t xml:space="preserve"> </w:t>
      </w:r>
      <w:r w:rsidR="003E369C" w:rsidRPr="00841641">
        <w:rPr>
          <w:rFonts w:ascii="바탕" w:eastAsia="바탕" w:hAnsi="바탕" w:hint="eastAsia"/>
          <w:szCs w:val="20"/>
        </w:rPr>
        <w:t xml:space="preserve">하지만 </w:t>
      </w:r>
      <w:r w:rsidR="009D0430" w:rsidRPr="00841641">
        <w:rPr>
          <w:rFonts w:ascii="바탕" w:eastAsia="바탕" w:hAnsi="바탕" w:hint="eastAsia"/>
          <w:szCs w:val="20"/>
        </w:rPr>
        <w:t>진실</w:t>
      </w:r>
      <w:r w:rsidR="003E369C" w:rsidRPr="00841641">
        <w:rPr>
          <w:rFonts w:ascii="바탕" w:eastAsia="바탕" w:hAnsi="바탕" w:hint="eastAsia"/>
          <w:szCs w:val="20"/>
        </w:rPr>
        <w:t>은 중국 견제를 목적</w:t>
      </w:r>
      <w:r w:rsidR="009D0430" w:rsidRPr="00841641">
        <w:rPr>
          <w:rFonts w:ascii="바탕" w:eastAsia="바탕" w:hAnsi="바탕" w:hint="eastAsia"/>
          <w:szCs w:val="20"/>
        </w:rPr>
        <w:t>으로 하는 것으로 업계에서는 보고 있다.</w:t>
      </w:r>
      <w:r w:rsidR="009D0430" w:rsidRPr="00841641">
        <w:rPr>
          <w:rFonts w:ascii="바탕" w:eastAsia="바탕" w:hAnsi="바탕"/>
          <w:szCs w:val="20"/>
        </w:rPr>
        <w:t xml:space="preserve"> </w:t>
      </w:r>
      <w:r w:rsidR="00C35FAA" w:rsidRPr="00841641">
        <w:rPr>
          <w:rFonts w:ascii="바탕" w:eastAsia="바탕" w:hAnsi="바탕" w:hint="eastAsia"/>
          <w:szCs w:val="20"/>
        </w:rPr>
        <w:t>미국은 현재 중국이 반도체 기술 개발에 있어서 제재하고 있기 때문에,</w:t>
      </w:r>
      <w:r w:rsidR="00C35FAA"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 xml:space="preserve">중국이 빠져 </w:t>
      </w:r>
      <w:r w:rsidR="00C35FAA" w:rsidRPr="00841641">
        <w:rPr>
          <w:rFonts w:ascii="바탕" w:eastAsia="바탕" w:hAnsi="바탕" w:hint="eastAsia"/>
          <w:szCs w:val="20"/>
        </w:rPr>
        <w:t>있는 것을 볼 수 있다.</w:t>
      </w:r>
      <w:r w:rsidR="00CE5962">
        <w:rPr>
          <w:rFonts w:ascii="바탕" w:eastAsia="바탕" w:hAnsi="바탕"/>
          <w:szCs w:val="20"/>
        </w:rPr>
        <w:t xml:space="preserve"> </w:t>
      </w:r>
      <w:r w:rsidR="00CE5962">
        <w:rPr>
          <w:rFonts w:ascii="바탕" w:eastAsia="바탕" w:hAnsi="바탕" w:hint="eastAsia"/>
          <w:szCs w:val="20"/>
        </w:rPr>
        <w:t xml:space="preserve">중장기적으로 미∙중 간 </w:t>
      </w:r>
      <w:r w:rsidR="00A75017">
        <w:rPr>
          <w:rStyle w:val="a5"/>
          <w:rFonts w:ascii="바탕" w:eastAsia="바탕" w:hAnsi="바탕"/>
          <w:szCs w:val="20"/>
        </w:rPr>
        <w:footnoteReference w:id="4"/>
      </w:r>
      <w:r w:rsidR="00CE5962">
        <w:rPr>
          <w:rFonts w:ascii="바탕" w:eastAsia="바탕" w:hAnsi="바탕" w:hint="eastAsia"/>
          <w:szCs w:val="20"/>
        </w:rPr>
        <w:t>디커플링 현상이 가속화될 가능성이 높다.</w:t>
      </w:r>
    </w:p>
    <w:p w:rsidR="00784F9D" w:rsidRPr="00CE5962" w:rsidRDefault="00784F9D" w:rsidP="003467E5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/>
          <w:szCs w:val="20"/>
        </w:rPr>
        <w:drawing>
          <wp:inline distT="0" distB="0" distL="0" distR="0" wp14:anchorId="562A0C3F" wp14:editId="2624B770">
            <wp:extent cx="4410778" cy="2241550"/>
            <wp:effectExtent l="0" t="0" r="889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37" cy="22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17" w:rsidRDefault="00020889" w:rsidP="003467E5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5"/>
      </w:r>
      <w:r w:rsidR="00697B17">
        <w:rPr>
          <w:rFonts w:ascii="바탕" w:eastAsia="바탕" w:hAnsi="바탕" w:hint="eastAsia"/>
          <w:szCs w:val="20"/>
        </w:rPr>
        <w:t xml:space="preserve">미국은 </w:t>
      </w:r>
      <w:r w:rsidR="00697B17">
        <w:rPr>
          <w:rFonts w:ascii="바탕" w:eastAsia="바탕" w:hAnsi="바탕"/>
          <w:szCs w:val="20"/>
        </w:rPr>
        <w:t>3</w:t>
      </w:r>
      <w:r w:rsidR="00697B17">
        <w:rPr>
          <w:rFonts w:ascii="바탕" w:eastAsia="바탕" w:hAnsi="바탕" w:hint="eastAsia"/>
          <w:szCs w:val="20"/>
        </w:rPr>
        <w:t xml:space="preserve">월에 칩 </w:t>
      </w:r>
      <w:r w:rsidR="00697B17">
        <w:rPr>
          <w:rFonts w:ascii="바탕" w:eastAsia="바탕" w:hAnsi="바탕"/>
          <w:szCs w:val="20"/>
        </w:rPr>
        <w:t xml:space="preserve">4 </w:t>
      </w:r>
      <w:r w:rsidR="00697B17">
        <w:rPr>
          <w:rFonts w:ascii="바탕" w:eastAsia="바탕" w:hAnsi="바탕" w:hint="eastAsia"/>
          <w:szCs w:val="20"/>
        </w:rPr>
        <w:t>동맹을 제안한 거에 이어,</w:t>
      </w:r>
      <w:r w:rsidR="00697B17">
        <w:rPr>
          <w:rFonts w:ascii="바탕" w:eastAsia="바탕" w:hAnsi="바탕"/>
          <w:szCs w:val="20"/>
        </w:rPr>
        <w:t xml:space="preserve"> 8</w:t>
      </w:r>
      <w:r w:rsidR="00697B17">
        <w:rPr>
          <w:rFonts w:ascii="바탕" w:eastAsia="바탕" w:hAnsi="바탕" w:hint="eastAsia"/>
          <w:szCs w:val="20"/>
        </w:rPr>
        <w:t>월에 두번째로 요청</w:t>
      </w:r>
      <w:r w:rsidR="0078163C">
        <w:rPr>
          <w:rFonts w:ascii="바탕" w:eastAsia="바탕" w:hAnsi="바탕" w:hint="eastAsia"/>
          <w:szCs w:val="20"/>
        </w:rPr>
        <w:t>했고,</w:t>
      </w:r>
      <w:r w:rsidR="0078163C">
        <w:rPr>
          <w:rFonts w:ascii="바탕" w:eastAsia="바탕" w:hAnsi="바탕"/>
          <w:szCs w:val="20"/>
        </w:rPr>
        <w:t xml:space="preserve"> 8</w:t>
      </w:r>
      <w:r w:rsidR="0078163C">
        <w:rPr>
          <w:rFonts w:ascii="바탕" w:eastAsia="바탕" w:hAnsi="바탕" w:hint="eastAsia"/>
          <w:szCs w:val="20"/>
        </w:rPr>
        <w:t xml:space="preserve">월 안에 답변을 </w:t>
      </w:r>
      <w:r w:rsidR="0078163C">
        <w:rPr>
          <w:rFonts w:ascii="바탕" w:eastAsia="바탕" w:hAnsi="바탕" w:hint="eastAsia"/>
          <w:szCs w:val="20"/>
        </w:rPr>
        <w:lastRenderedPageBreak/>
        <w:t>달라고 요청했다.</w:t>
      </w:r>
      <w:r w:rsidR="0078163C">
        <w:rPr>
          <w:rFonts w:ascii="바탕" w:eastAsia="바탕" w:hAnsi="바탕"/>
          <w:szCs w:val="20"/>
        </w:rPr>
        <w:t xml:space="preserve"> </w:t>
      </w:r>
      <w:r w:rsidR="00D57A62" w:rsidRPr="00697B17">
        <w:rPr>
          <w:rFonts w:ascii="바탕" w:eastAsia="바탕" w:hAnsi="바탕" w:hint="eastAsia"/>
          <w:szCs w:val="20"/>
        </w:rPr>
        <w:t xml:space="preserve">한국은 이에 </w:t>
      </w:r>
      <w:r w:rsidR="00697B17">
        <w:rPr>
          <w:rFonts w:ascii="바탕" w:eastAsia="바탕" w:hAnsi="바탕" w:hint="eastAsia"/>
          <w:szCs w:val="20"/>
        </w:rPr>
        <w:t>난감한 상황이다.</w:t>
      </w:r>
      <w:r w:rsidR="00697B17">
        <w:rPr>
          <w:rFonts w:ascii="바탕" w:eastAsia="바탕" w:hAnsi="바탕"/>
          <w:szCs w:val="20"/>
        </w:rPr>
        <w:t xml:space="preserve"> </w:t>
      </w:r>
      <w:r w:rsidR="00697B17">
        <w:rPr>
          <w:rFonts w:ascii="바탕" w:eastAsia="바탕" w:hAnsi="바탕" w:hint="eastAsia"/>
          <w:szCs w:val="20"/>
        </w:rPr>
        <w:t>한국의 국가별 반도체 수출 비중이 중국이 가장 크기 때문에,</w:t>
      </w:r>
      <w:r w:rsidR="00697B17">
        <w:rPr>
          <w:rFonts w:ascii="바탕" w:eastAsia="바탕" w:hAnsi="바탕"/>
          <w:szCs w:val="20"/>
        </w:rPr>
        <w:t xml:space="preserve"> </w:t>
      </w:r>
      <w:r w:rsidR="00697B17">
        <w:rPr>
          <w:rFonts w:ascii="바탕" w:eastAsia="바탕" w:hAnsi="바탕" w:hint="eastAsia"/>
          <w:szCs w:val="20"/>
        </w:rPr>
        <w:t xml:space="preserve">칩 </w:t>
      </w:r>
      <w:r w:rsidR="00697B17">
        <w:rPr>
          <w:rFonts w:ascii="바탕" w:eastAsia="바탕" w:hAnsi="바탕"/>
          <w:szCs w:val="20"/>
        </w:rPr>
        <w:t xml:space="preserve">4 </w:t>
      </w:r>
      <w:r w:rsidR="00697B17">
        <w:rPr>
          <w:rFonts w:ascii="바탕" w:eastAsia="바탕" w:hAnsi="바탕" w:hint="eastAsia"/>
          <w:szCs w:val="20"/>
        </w:rPr>
        <w:t>동맹에 가입하면,</w:t>
      </w:r>
      <w:r w:rsidR="00697B17">
        <w:rPr>
          <w:rFonts w:ascii="바탕" w:eastAsia="바탕" w:hAnsi="바탕"/>
          <w:szCs w:val="20"/>
        </w:rPr>
        <w:t xml:space="preserve"> </w:t>
      </w:r>
      <w:r w:rsidR="00697B17">
        <w:rPr>
          <w:rFonts w:ascii="바탕" w:eastAsia="바탕" w:hAnsi="바탕" w:hint="eastAsia"/>
          <w:szCs w:val="20"/>
        </w:rPr>
        <w:t>중국 시장을 잃게 되고,</w:t>
      </w:r>
      <w:r w:rsidR="00697B17">
        <w:rPr>
          <w:rFonts w:ascii="바탕" w:eastAsia="바탕" w:hAnsi="바탕"/>
          <w:szCs w:val="20"/>
        </w:rPr>
        <w:t xml:space="preserve"> </w:t>
      </w:r>
      <w:r w:rsidR="00697B17">
        <w:rPr>
          <w:rFonts w:ascii="바탕" w:eastAsia="바탕" w:hAnsi="바탕" w:hint="eastAsia"/>
          <w:szCs w:val="20"/>
        </w:rPr>
        <w:t>반도체 세계 경쟁력을 잃을 수도 있다.</w:t>
      </w:r>
      <w:r w:rsidR="00697B17">
        <w:rPr>
          <w:rFonts w:ascii="바탕" w:eastAsia="바탕" w:hAnsi="바탕"/>
          <w:szCs w:val="20"/>
        </w:rPr>
        <w:t xml:space="preserve"> </w:t>
      </w:r>
      <w:r w:rsidR="00EA47E4">
        <w:rPr>
          <w:rFonts w:ascii="바탕" w:eastAsia="바탕" w:hAnsi="바탕" w:hint="eastAsia"/>
          <w:szCs w:val="20"/>
        </w:rPr>
        <w:t xml:space="preserve">또한 삼성 전자, </w:t>
      </w:r>
      <w:r w:rsidR="00EA47E4">
        <w:rPr>
          <w:rFonts w:ascii="바탕" w:eastAsia="바탕" w:hAnsi="바탕"/>
          <w:szCs w:val="20"/>
        </w:rPr>
        <w:t xml:space="preserve">SK </w:t>
      </w:r>
      <w:r w:rsidR="00EA47E4">
        <w:rPr>
          <w:rFonts w:ascii="바탕" w:eastAsia="바탕" w:hAnsi="바탕" w:hint="eastAsia"/>
          <w:szCs w:val="20"/>
        </w:rPr>
        <w:t>하이닉스가 중국에 반도체 공장을 운영하여,</w:t>
      </w:r>
      <w:r w:rsidR="00EA47E4">
        <w:rPr>
          <w:rFonts w:ascii="바탕" w:eastAsia="바탕" w:hAnsi="바탕"/>
          <w:szCs w:val="20"/>
        </w:rPr>
        <w:t xml:space="preserve"> </w:t>
      </w:r>
      <w:r w:rsidR="00EA47E4">
        <w:rPr>
          <w:rFonts w:ascii="바탕" w:eastAsia="바탕" w:hAnsi="바탕" w:hint="eastAsia"/>
          <w:szCs w:val="20"/>
        </w:rPr>
        <w:t>중국에 대한 투자와 장비 반입이 막힐 수 있고,</w:t>
      </w:r>
      <w:r w:rsidR="00EA47E4">
        <w:rPr>
          <w:rFonts w:ascii="바탕" w:eastAsia="바탕" w:hAnsi="바탕"/>
          <w:szCs w:val="20"/>
        </w:rPr>
        <w:t xml:space="preserve"> </w:t>
      </w:r>
      <w:r w:rsidR="00EA47E4">
        <w:rPr>
          <w:rFonts w:ascii="바탕" w:eastAsia="바탕" w:hAnsi="바탕" w:hint="eastAsia"/>
          <w:szCs w:val="20"/>
        </w:rPr>
        <w:t>생산 라인에 타격을 입게 된다.</w:t>
      </w:r>
      <w:r w:rsidR="00EA47E4">
        <w:rPr>
          <w:rFonts w:ascii="바탕" w:eastAsia="바탕" w:hAnsi="바탕"/>
          <w:szCs w:val="20"/>
        </w:rPr>
        <w:t xml:space="preserve"> </w:t>
      </w:r>
      <w:r w:rsidR="00697B17">
        <w:rPr>
          <w:rFonts w:ascii="바탕" w:eastAsia="바탕" w:hAnsi="바탕" w:hint="eastAsia"/>
          <w:szCs w:val="20"/>
        </w:rPr>
        <w:t xml:space="preserve">하지만 </w:t>
      </w:r>
      <w:r w:rsidR="0078163C">
        <w:rPr>
          <w:rFonts w:ascii="바탕" w:eastAsia="바탕" w:hAnsi="바탕" w:hint="eastAsia"/>
          <w:szCs w:val="20"/>
        </w:rPr>
        <w:t>미국은 한국 반도체 산업에 있어서 중요하며</w:t>
      </w:r>
      <w:r w:rsidR="00697B17">
        <w:rPr>
          <w:rFonts w:ascii="바탕" w:eastAsia="바탕" w:hAnsi="바탕" w:hint="eastAsia"/>
          <w:szCs w:val="20"/>
        </w:rPr>
        <w:t xml:space="preserve">, </w:t>
      </w:r>
      <w:r w:rsidR="0078163C">
        <w:rPr>
          <w:rFonts w:ascii="바탕" w:eastAsia="바탕" w:hAnsi="바탕" w:hint="eastAsia"/>
          <w:szCs w:val="20"/>
        </w:rPr>
        <w:t>미국으로부터 반도체 IP코어 및 설계,</w:t>
      </w:r>
      <w:r w:rsidR="0078163C">
        <w:rPr>
          <w:rFonts w:ascii="바탕" w:eastAsia="바탕" w:hAnsi="바탕"/>
          <w:szCs w:val="20"/>
        </w:rPr>
        <w:t xml:space="preserve"> </w:t>
      </w:r>
      <w:r w:rsidR="0078163C">
        <w:rPr>
          <w:rFonts w:ascii="바탕" w:eastAsia="바탕" w:hAnsi="바탕" w:hint="eastAsia"/>
          <w:szCs w:val="20"/>
        </w:rPr>
        <w:t>장비 등을 공급받지 못하게 되고,</w:t>
      </w:r>
      <w:r w:rsidR="0078163C">
        <w:rPr>
          <w:rFonts w:ascii="바탕" w:eastAsia="바탕" w:hAnsi="바탕"/>
          <w:szCs w:val="20"/>
        </w:rPr>
        <w:t xml:space="preserve"> </w:t>
      </w:r>
      <w:r w:rsidR="0078163C">
        <w:rPr>
          <w:rFonts w:ascii="바탕" w:eastAsia="바탕" w:hAnsi="바탕" w:hint="eastAsia"/>
          <w:szCs w:val="20"/>
        </w:rPr>
        <w:t>반도체 자체를 생산하지 못할 수도 있게 된다.</w:t>
      </w:r>
      <w:r w:rsidR="0078163C">
        <w:rPr>
          <w:rFonts w:ascii="바탕" w:eastAsia="바탕" w:hAnsi="바탕"/>
          <w:szCs w:val="20"/>
        </w:rPr>
        <w:t xml:space="preserve"> </w:t>
      </w:r>
      <w:r w:rsidR="0078163C">
        <w:rPr>
          <w:rFonts w:ascii="바탕" w:eastAsia="바탕" w:hAnsi="바탕" w:hint="eastAsia"/>
          <w:szCs w:val="20"/>
        </w:rPr>
        <w:t>이에 전문가들은 의견이 나뉘고 있지만,</w:t>
      </w:r>
      <w:r w:rsidR="0078163C">
        <w:rPr>
          <w:rFonts w:ascii="바탕" w:eastAsia="바탕" w:hAnsi="바탕"/>
          <w:szCs w:val="20"/>
        </w:rPr>
        <w:t xml:space="preserve"> ‘</w:t>
      </w:r>
      <w:r w:rsidR="0078163C">
        <w:rPr>
          <w:rFonts w:ascii="바탕" w:eastAsia="바탕" w:hAnsi="바탕" w:hint="eastAsia"/>
          <w:szCs w:val="20"/>
        </w:rPr>
        <w:t>미국과 적대관계를 두는 것은 좋지 않다.</w:t>
      </w:r>
      <w:r w:rsidR="0078163C">
        <w:rPr>
          <w:rFonts w:ascii="바탕" w:eastAsia="바탕" w:hAnsi="바탕"/>
          <w:szCs w:val="20"/>
        </w:rPr>
        <w:t>’</w:t>
      </w:r>
      <w:r w:rsidR="0078163C">
        <w:rPr>
          <w:rFonts w:ascii="바탕" w:eastAsia="바탕" w:hAnsi="바탕" w:hint="eastAsia"/>
          <w:szCs w:val="20"/>
        </w:rPr>
        <w:t>는 입장이</w:t>
      </w:r>
      <w:r w:rsidR="00784F9D">
        <w:rPr>
          <w:rFonts w:ascii="바탕" w:eastAsia="바탕" w:hAnsi="바탕" w:hint="eastAsia"/>
          <w:szCs w:val="20"/>
        </w:rPr>
        <w:t xml:space="preserve"> 많</w:t>
      </w:r>
      <w:r w:rsidR="0078163C">
        <w:rPr>
          <w:rFonts w:ascii="바탕" w:eastAsia="바탕" w:hAnsi="바탕" w:hint="eastAsia"/>
          <w:szCs w:val="20"/>
        </w:rPr>
        <w:t>다.</w:t>
      </w:r>
    </w:p>
    <w:p w:rsidR="00EA47E4" w:rsidRDefault="0078163C" w:rsidP="003467E5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필자도 미국과 적대 관계를 두지 않는 것이 좋다는 입장이다.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과거 일본의 사례만 봐도 알 수 있다.</w:t>
      </w:r>
      <w:r>
        <w:rPr>
          <w:rFonts w:ascii="바탕" w:eastAsia="바탕" w:hAnsi="바탕"/>
          <w:szCs w:val="20"/>
        </w:rPr>
        <w:t xml:space="preserve"> 1980</w:t>
      </w:r>
      <w:r>
        <w:rPr>
          <w:rFonts w:ascii="바탕" w:eastAsia="바탕" w:hAnsi="바탕" w:hint="eastAsia"/>
          <w:szCs w:val="20"/>
        </w:rPr>
        <w:t>년대까지만 해도 일본은 반도체 강국 입지를 다져 가고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미국은 반도체 패권을 일본에 넘겨주지 않기 위해</w:t>
      </w:r>
      <w:r w:rsidR="007E68A8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제재를 가했다.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이에 일본은 불리한 내용인 </w:t>
      </w:r>
      <w:r>
        <w:rPr>
          <w:rFonts w:ascii="바탕" w:eastAsia="바탕" w:hAnsi="바탕"/>
          <w:szCs w:val="20"/>
        </w:rPr>
        <w:t>‘</w:t>
      </w:r>
      <w:r>
        <w:rPr>
          <w:rFonts w:ascii="바탕" w:eastAsia="바탕" w:hAnsi="바탕" w:hint="eastAsia"/>
          <w:szCs w:val="20"/>
        </w:rPr>
        <w:t>미일반도체협정</w:t>
      </w:r>
      <w:r>
        <w:rPr>
          <w:rFonts w:ascii="바탕" w:eastAsia="바탕" w:hAnsi="바탕"/>
          <w:szCs w:val="20"/>
        </w:rPr>
        <w:t>’</w:t>
      </w:r>
      <w:r>
        <w:rPr>
          <w:rFonts w:ascii="바탕" w:eastAsia="바탕" w:hAnsi="바탕" w:hint="eastAsia"/>
          <w:szCs w:val="20"/>
        </w:rPr>
        <w:t>에 서명하게 되었고,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반도체 시장에서 도태되어갔다.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이처럼 미국에 대항할 경우,</w:t>
      </w:r>
      <w:r>
        <w:rPr>
          <w:rFonts w:ascii="바탕" w:eastAsia="바탕" w:hAnsi="바탕"/>
          <w:szCs w:val="20"/>
        </w:rPr>
        <w:t xml:space="preserve"> </w:t>
      </w:r>
      <w:r w:rsidR="00EA47E4">
        <w:rPr>
          <w:rFonts w:ascii="바탕" w:eastAsia="바탕" w:hAnsi="바탕" w:hint="eastAsia"/>
          <w:szCs w:val="20"/>
        </w:rPr>
        <w:t>일본처럼 보복 당해 반도체 시장에서 도태되어 갈 수 있다.</w:t>
      </w:r>
      <w:r w:rsidR="00784F9D">
        <w:rPr>
          <w:rFonts w:ascii="바탕" w:eastAsia="바탕" w:hAnsi="바탕"/>
          <w:szCs w:val="20"/>
        </w:rPr>
        <w:t xml:space="preserve"> </w:t>
      </w:r>
      <w:r w:rsidR="00784F9D">
        <w:rPr>
          <w:rFonts w:ascii="바탕" w:eastAsia="바탕" w:hAnsi="바탕" w:hint="eastAsia"/>
          <w:szCs w:val="20"/>
        </w:rPr>
        <w:t xml:space="preserve">또한 </w:t>
      </w:r>
      <w:r w:rsidR="00EA47E4">
        <w:rPr>
          <w:rFonts w:ascii="바탕" w:eastAsia="바탕" w:hAnsi="바탕" w:hint="eastAsia"/>
          <w:szCs w:val="20"/>
        </w:rPr>
        <w:t>중국은</w:t>
      </w:r>
      <w:r w:rsidR="0051248E">
        <w:rPr>
          <w:rFonts w:ascii="바탕" w:eastAsia="바탕" w:hAnsi="바탕" w:hint="eastAsia"/>
          <w:szCs w:val="20"/>
        </w:rPr>
        <w:t xml:space="preserve"> 한국 메모리 반도체를 필요로 하는 입장이기 때문에,</w:t>
      </w:r>
      <w:r w:rsidR="0051248E">
        <w:rPr>
          <w:rFonts w:ascii="바탕" w:eastAsia="바탕" w:hAnsi="바탕"/>
          <w:szCs w:val="20"/>
        </w:rPr>
        <w:t xml:space="preserve"> </w:t>
      </w:r>
      <w:r w:rsidR="0051248E">
        <w:rPr>
          <w:rFonts w:ascii="바탕" w:eastAsia="바탕" w:hAnsi="바탕" w:hint="eastAsia"/>
          <w:szCs w:val="20"/>
        </w:rPr>
        <w:t>보복하기 쉽지 않을 거란 의견도 있다.</w:t>
      </w:r>
    </w:p>
    <w:p w:rsidR="0051248E" w:rsidRPr="0051248E" w:rsidRDefault="0051248E" w:rsidP="003467E5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결론은 성급히 결정하지 않고,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우리에게 유리하게 갈 수 있도록 다란 방안을 가져와야 한다.</w:t>
      </w:r>
      <w:r>
        <w:rPr>
          <w:rFonts w:ascii="바탕" w:eastAsia="바탕" w:hAnsi="바탕"/>
          <w:szCs w:val="20"/>
        </w:rPr>
        <w:t xml:space="preserve"> </w:t>
      </w:r>
      <w:r w:rsidR="00784F9D">
        <w:rPr>
          <w:rFonts w:ascii="바탕" w:eastAsia="바탕" w:hAnsi="바탕" w:hint="eastAsia"/>
          <w:szCs w:val="20"/>
        </w:rPr>
        <w:t xml:space="preserve">칩 </w:t>
      </w:r>
      <w:r w:rsidR="00784F9D">
        <w:rPr>
          <w:rFonts w:ascii="바탕" w:eastAsia="바탕" w:hAnsi="바탕"/>
          <w:szCs w:val="20"/>
        </w:rPr>
        <w:t xml:space="preserve">4 </w:t>
      </w:r>
      <w:r w:rsidR="00784F9D">
        <w:rPr>
          <w:rFonts w:ascii="바탕" w:eastAsia="바탕" w:hAnsi="바탕" w:hint="eastAsia"/>
          <w:szCs w:val="20"/>
        </w:rPr>
        <w:t>동맹에 가입해도,</w:t>
      </w:r>
      <w:r w:rsidR="00784F9D">
        <w:rPr>
          <w:rFonts w:ascii="바탕" w:eastAsia="바탕" w:hAnsi="바탕"/>
          <w:szCs w:val="20"/>
        </w:rPr>
        <w:t xml:space="preserve"> </w:t>
      </w:r>
      <w:r w:rsidR="00784F9D">
        <w:rPr>
          <w:rFonts w:ascii="바탕" w:eastAsia="바탕" w:hAnsi="바탕" w:hint="eastAsia"/>
          <w:szCs w:val="20"/>
        </w:rPr>
        <w:t>중국을 안심시킬 필요가 있다.</w:t>
      </w:r>
      <w:r w:rsidR="00784F9D">
        <w:rPr>
          <w:rFonts w:ascii="바탕" w:eastAsia="바탕" w:hAnsi="바탕"/>
          <w:szCs w:val="20"/>
        </w:rPr>
        <w:t xml:space="preserve"> </w:t>
      </w:r>
      <w:r w:rsidR="00784F9D">
        <w:rPr>
          <w:rFonts w:ascii="바탕" w:eastAsia="바탕" w:hAnsi="바탕" w:hint="eastAsia"/>
          <w:szCs w:val="20"/>
        </w:rPr>
        <w:t xml:space="preserve">또한 </w:t>
      </w:r>
      <w:r>
        <w:rPr>
          <w:rFonts w:ascii="바탕" w:eastAsia="바탕" w:hAnsi="바탕" w:hint="eastAsia"/>
          <w:szCs w:val="20"/>
        </w:rPr>
        <w:t>최근 애플은 중국 반도체 업체와 납품 계약을 맺은 것처럼 자국 기업에 관대한 미국에 대해 생각해 볼 필요도 있다.</w:t>
      </w:r>
    </w:p>
    <w:p w:rsidR="0078163C" w:rsidRDefault="0078163C" w:rsidP="003467E5">
      <w:pPr>
        <w:rPr>
          <w:rFonts w:ascii="바탕" w:eastAsia="바탕" w:hAnsi="바탕"/>
          <w:szCs w:val="20"/>
        </w:rPr>
      </w:pPr>
    </w:p>
    <w:p w:rsidR="00A4491C" w:rsidRDefault="00A4491C" w:rsidP="00784F9D">
      <w:pPr>
        <w:rPr>
          <w:rFonts w:ascii="바탕" w:eastAsia="바탕" w:hAnsi="바탕"/>
          <w:color w:val="FF0000"/>
          <w:szCs w:val="20"/>
        </w:rPr>
      </w:pPr>
      <w:r w:rsidRPr="00841641">
        <w:rPr>
          <w:rFonts w:ascii="바탕" w:eastAsia="바탕" w:hAnsi="바탕"/>
          <w:color w:val="FF0000"/>
          <w:szCs w:val="20"/>
        </w:rPr>
        <w:t>&lt;</w:t>
      </w:r>
      <w:r w:rsidRPr="00841641">
        <w:rPr>
          <w:rFonts w:ascii="바탕" w:eastAsia="바탕" w:hAnsi="바탕" w:hint="eastAsia"/>
          <w:color w:val="FF0000"/>
          <w:szCs w:val="20"/>
        </w:rPr>
        <w:t>반도체 시장 점유율 시계열 분석하여,</w:t>
      </w:r>
      <w:r w:rsidRPr="00841641">
        <w:rPr>
          <w:rFonts w:ascii="바탕" w:eastAsia="바탕" w:hAnsi="바탕"/>
          <w:color w:val="FF0000"/>
          <w:szCs w:val="20"/>
        </w:rPr>
        <w:t xml:space="preserve"> </w:t>
      </w:r>
      <w:r w:rsidRPr="00841641">
        <w:rPr>
          <w:rFonts w:ascii="바탕" w:eastAsia="바탕" w:hAnsi="바탕" w:hint="eastAsia"/>
          <w:color w:val="FF0000"/>
          <w:szCs w:val="20"/>
        </w:rPr>
        <w:t>앞으로도 4개의 국가가 시장을 점유하고,</w:t>
      </w:r>
      <w:r w:rsidRPr="00841641">
        <w:rPr>
          <w:rFonts w:ascii="바탕" w:eastAsia="바탕" w:hAnsi="바탕"/>
          <w:color w:val="FF0000"/>
          <w:szCs w:val="20"/>
        </w:rPr>
        <w:t xml:space="preserve"> </w:t>
      </w:r>
      <w:r w:rsidRPr="00841641">
        <w:rPr>
          <w:rFonts w:ascii="바탕" w:eastAsia="바탕" w:hAnsi="바탕" w:hint="eastAsia"/>
          <w:color w:val="FF0000"/>
          <w:szCs w:val="20"/>
        </w:rPr>
        <w:t>이 동맹이 올바른지</w:t>
      </w:r>
      <w:r w:rsidRPr="00841641">
        <w:rPr>
          <w:rFonts w:ascii="바탕" w:eastAsia="바탕" w:hAnsi="바탕"/>
          <w:color w:val="FF0000"/>
          <w:szCs w:val="20"/>
        </w:rPr>
        <w:t>….???&gt;</w:t>
      </w:r>
    </w:p>
    <w:p w:rsidR="003E369C" w:rsidRPr="00841641" w:rsidRDefault="003E369C" w:rsidP="00BD1A61">
      <w:pPr>
        <w:rPr>
          <w:rFonts w:ascii="바탕" w:eastAsia="바탕" w:hAnsi="바탕" w:hint="eastAsia"/>
          <w:szCs w:val="20"/>
        </w:rPr>
      </w:pPr>
    </w:p>
    <w:p w:rsidR="0010021E" w:rsidRPr="00841641" w:rsidRDefault="0010021E" w:rsidP="0010021E">
      <w:pPr>
        <w:pStyle w:val="2"/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중국</w:t>
      </w:r>
    </w:p>
    <w:p w:rsidR="00565FDD" w:rsidRPr="00841641" w:rsidRDefault="00C4404D" w:rsidP="00BD1A61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6"/>
      </w:r>
      <w:r w:rsidR="00565FDD" w:rsidRPr="00841641">
        <w:rPr>
          <w:rFonts w:ascii="바탕" w:eastAsia="바탕" w:hAnsi="바탕" w:hint="eastAsia"/>
          <w:szCs w:val="20"/>
        </w:rPr>
        <w:t>중국은 미국에 대응하기 위해, 반도체 전 공정상 기술</w:t>
      </w:r>
      <w:r w:rsidR="00565FDD" w:rsidRPr="00841641">
        <w:rPr>
          <w:rFonts w:ascii="바탕" w:eastAsia="바탕" w:hAnsi="바탕"/>
          <w:szCs w:val="20"/>
        </w:rPr>
        <w:t>∙</w:t>
      </w:r>
      <w:r w:rsidR="00565FDD" w:rsidRPr="00841641">
        <w:rPr>
          <w:rFonts w:ascii="바탕" w:eastAsia="바탕" w:hAnsi="바탕" w:hint="eastAsia"/>
          <w:szCs w:val="20"/>
        </w:rPr>
        <w:t>생산 역량을 개발 목표로 공급망 자립화 전략</w:t>
      </w:r>
      <w:r w:rsidR="00CA3583" w:rsidRPr="00841641">
        <w:rPr>
          <w:rFonts w:ascii="바탕" w:eastAsia="바탕" w:hAnsi="바탕" w:hint="eastAsia"/>
          <w:szCs w:val="20"/>
        </w:rPr>
        <w:t>을 추진하고 있다.</w:t>
      </w:r>
      <w:r w:rsidR="00CA3583" w:rsidRPr="00841641">
        <w:rPr>
          <w:rFonts w:ascii="바탕" w:eastAsia="바탕" w:hAnsi="바탕"/>
          <w:szCs w:val="20"/>
        </w:rPr>
        <w:t xml:space="preserve"> </w:t>
      </w:r>
      <w:r w:rsidR="00CA3583" w:rsidRPr="00841641">
        <w:rPr>
          <w:rFonts w:ascii="바탕" w:eastAsia="바탕" w:hAnsi="바탕" w:hint="eastAsia"/>
          <w:szCs w:val="20"/>
        </w:rPr>
        <w:t>다양한 국가 지원</w:t>
      </w:r>
      <w:r w:rsidR="00CA3583" w:rsidRPr="00841641">
        <w:rPr>
          <w:rFonts w:ascii="바탕" w:eastAsia="바탕" w:hAnsi="바탕"/>
          <w:szCs w:val="20"/>
        </w:rPr>
        <w:t>∙</w:t>
      </w:r>
      <w:r w:rsidR="00CA3583" w:rsidRPr="00841641">
        <w:rPr>
          <w:rFonts w:ascii="바탕" w:eastAsia="바탕" w:hAnsi="바탕" w:hint="eastAsia"/>
          <w:szCs w:val="20"/>
        </w:rPr>
        <w:t>정책을 통해 반도체 산업의 육성을 추진하고 있다.</w:t>
      </w:r>
      <w:r w:rsidR="00CA3583" w:rsidRPr="00841641">
        <w:rPr>
          <w:rFonts w:ascii="바탕" w:eastAsia="바탕" w:hAnsi="바탕"/>
          <w:szCs w:val="20"/>
        </w:rPr>
        <w:t xml:space="preserve"> </w:t>
      </w:r>
      <w:r w:rsidR="00D328D8">
        <w:rPr>
          <w:rStyle w:val="a5"/>
          <w:rFonts w:ascii="바탕" w:eastAsia="바탕" w:hAnsi="바탕"/>
          <w:szCs w:val="20"/>
        </w:rPr>
        <w:footnoteReference w:id="7"/>
      </w:r>
      <w:r w:rsidR="00CA3583" w:rsidRPr="00841641">
        <w:rPr>
          <w:rFonts w:ascii="바탕" w:eastAsia="바탕" w:hAnsi="바탕" w:hint="eastAsia"/>
          <w:szCs w:val="20"/>
        </w:rPr>
        <w:t>2</w:t>
      </w:r>
      <w:r w:rsidR="00CA3583" w:rsidRPr="00841641">
        <w:rPr>
          <w:rFonts w:ascii="바탕" w:eastAsia="바탕" w:hAnsi="바탕"/>
          <w:szCs w:val="20"/>
        </w:rPr>
        <w:t>015</w:t>
      </w:r>
      <w:r w:rsidR="00CA3583" w:rsidRPr="00841641">
        <w:rPr>
          <w:rFonts w:ascii="바탕" w:eastAsia="바탕" w:hAnsi="바탕" w:hint="eastAsia"/>
          <w:szCs w:val="20"/>
        </w:rPr>
        <w:t xml:space="preserve">년에 </w:t>
      </w:r>
      <w:r w:rsidR="00CA3583" w:rsidRPr="00841641">
        <w:rPr>
          <w:rFonts w:ascii="바탕" w:eastAsia="바탕" w:hAnsi="바탕"/>
          <w:szCs w:val="20"/>
        </w:rPr>
        <w:t>2025</w:t>
      </w:r>
      <w:r w:rsidR="00CA3583" w:rsidRPr="00841641">
        <w:rPr>
          <w:rFonts w:ascii="바탕" w:eastAsia="바탕" w:hAnsi="바탕" w:hint="eastAsia"/>
          <w:szCs w:val="20"/>
        </w:rPr>
        <w:t xml:space="preserve">년까지 반도체 자급률 </w:t>
      </w:r>
      <w:r w:rsidR="00CA3583" w:rsidRPr="00841641">
        <w:rPr>
          <w:rFonts w:ascii="바탕" w:eastAsia="바탕" w:hAnsi="바탕"/>
          <w:szCs w:val="20"/>
        </w:rPr>
        <w:t>70%</w:t>
      </w:r>
      <w:r w:rsidR="00CA3583" w:rsidRPr="00841641">
        <w:rPr>
          <w:rFonts w:ascii="바탕" w:eastAsia="바탕" w:hAnsi="바탕" w:hint="eastAsia"/>
          <w:szCs w:val="20"/>
        </w:rPr>
        <w:t xml:space="preserve">를 달성한다는 목표로, </w:t>
      </w:r>
      <w:r w:rsidR="00CA3583" w:rsidRPr="00841641">
        <w:rPr>
          <w:rFonts w:ascii="바탕" w:eastAsia="바탕" w:hAnsi="바탕"/>
          <w:szCs w:val="20"/>
        </w:rPr>
        <w:t>‘</w:t>
      </w:r>
      <w:r w:rsidR="00CA3583" w:rsidRPr="00841641">
        <w:rPr>
          <w:rFonts w:ascii="바탕" w:eastAsia="바탕" w:hAnsi="바탕" w:hint="eastAsia"/>
          <w:szCs w:val="20"/>
        </w:rPr>
        <w:t xml:space="preserve">중국 제조 </w:t>
      </w:r>
      <w:r w:rsidR="00CA3583" w:rsidRPr="00841641">
        <w:rPr>
          <w:rFonts w:ascii="바탕" w:eastAsia="바탕" w:hAnsi="바탕"/>
          <w:szCs w:val="20"/>
        </w:rPr>
        <w:t>2025’</w:t>
      </w:r>
      <w:r w:rsidR="00CA3583" w:rsidRPr="00841641">
        <w:rPr>
          <w:rFonts w:ascii="바탕" w:eastAsia="바탕" w:hAnsi="바탕" w:hint="eastAsia"/>
          <w:szCs w:val="20"/>
        </w:rPr>
        <w:t>를 발표했다.</w:t>
      </w:r>
      <w:r w:rsidR="00CA3583" w:rsidRPr="00841641">
        <w:rPr>
          <w:rFonts w:ascii="바탕" w:eastAsia="바탕" w:hAnsi="바탕"/>
          <w:szCs w:val="20"/>
        </w:rPr>
        <w:t xml:space="preserve"> </w:t>
      </w:r>
      <w:r w:rsidR="00CA3583" w:rsidRPr="00841641">
        <w:rPr>
          <w:rFonts w:ascii="바탕" w:eastAsia="바탕" w:hAnsi="바탕" w:hint="eastAsia"/>
          <w:szCs w:val="20"/>
        </w:rPr>
        <w:t xml:space="preserve">하지만 </w:t>
      </w:r>
      <w:r w:rsidR="00CA3583" w:rsidRPr="00841641">
        <w:rPr>
          <w:rFonts w:ascii="바탕" w:eastAsia="바탕" w:hAnsi="바탕"/>
          <w:szCs w:val="20"/>
        </w:rPr>
        <w:t>2020</w:t>
      </w:r>
      <w:r w:rsidR="00CA3583" w:rsidRPr="00841641">
        <w:rPr>
          <w:rFonts w:ascii="바탕" w:eastAsia="바탕" w:hAnsi="바탕" w:hint="eastAsia"/>
          <w:szCs w:val="20"/>
        </w:rPr>
        <w:t xml:space="preserve">년 기준 중국의 반도체 자급률은 </w:t>
      </w:r>
      <w:r w:rsidR="00CA3583" w:rsidRPr="00841641">
        <w:rPr>
          <w:rFonts w:ascii="바탕" w:eastAsia="바탕" w:hAnsi="바탕"/>
          <w:szCs w:val="20"/>
        </w:rPr>
        <w:t>15.</w:t>
      </w:r>
      <w:r w:rsidR="00A4491C" w:rsidRPr="00841641">
        <w:rPr>
          <w:rFonts w:ascii="바탕" w:eastAsia="바탕" w:hAnsi="바탕"/>
          <w:szCs w:val="20"/>
        </w:rPr>
        <w:t>9</w:t>
      </w:r>
      <w:r w:rsidR="00CA3583" w:rsidRPr="00841641">
        <w:rPr>
          <w:rFonts w:ascii="바탕" w:eastAsia="바탕" w:hAnsi="바탕"/>
          <w:szCs w:val="20"/>
        </w:rPr>
        <w:t>%</w:t>
      </w:r>
      <w:r w:rsidR="00CA3583" w:rsidRPr="00841641">
        <w:rPr>
          <w:rFonts w:ascii="바탕" w:eastAsia="바탕" w:hAnsi="바탕" w:hint="eastAsia"/>
          <w:szCs w:val="20"/>
        </w:rPr>
        <w:t>이다.</w:t>
      </w:r>
      <w:r w:rsidR="0010021E" w:rsidRPr="00841641">
        <w:rPr>
          <w:rFonts w:ascii="바탕" w:eastAsia="바탕" w:hAnsi="바탕"/>
          <w:szCs w:val="20"/>
        </w:rPr>
        <w:t xml:space="preserve"> </w:t>
      </w:r>
      <w:r w:rsidR="00A75017">
        <w:rPr>
          <w:rStyle w:val="a5"/>
          <w:rFonts w:ascii="바탕" w:eastAsia="바탕" w:hAnsi="바탕"/>
          <w:szCs w:val="20"/>
        </w:rPr>
        <w:footnoteReference w:id="8"/>
      </w:r>
      <w:r w:rsidR="0010021E" w:rsidRPr="00841641">
        <w:rPr>
          <w:rFonts w:ascii="바탕" w:eastAsia="바탕" w:hAnsi="바탕"/>
          <w:szCs w:val="20"/>
        </w:rPr>
        <w:t>2021</w:t>
      </w:r>
      <w:r w:rsidR="0010021E" w:rsidRPr="00841641">
        <w:rPr>
          <w:rFonts w:ascii="바탕" w:eastAsia="바탕" w:hAnsi="바탕" w:hint="eastAsia"/>
          <w:szCs w:val="20"/>
        </w:rPr>
        <w:t xml:space="preserve">년 </w:t>
      </w:r>
      <w:r w:rsidR="0010021E" w:rsidRPr="00841641">
        <w:rPr>
          <w:rFonts w:ascii="바탕" w:eastAsia="바탕" w:hAnsi="바탕"/>
          <w:szCs w:val="20"/>
        </w:rPr>
        <w:t>3</w:t>
      </w:r>
      <w:r w:rsidR="0010021E" w:rsidRPr="00841641">
        <w:rPr>
          <w:rFonts w:ascii="바탕" w:eastAsia="바탕" w:hAnsi="바탕" w:hint="eastAsia"/>
          <w:szCs w:val="20"/>
        </w:rPr>
        <w:t xml:space="preserve">월 </w:t>
      </w:r>
      <w:r w:rsidR="0010021E" w:rsidRPr="00841641">
        <w:rPr>
          <w:rFonts w:ascii="바탕" w:eastAsia="바탕" w:hAnsi="바탕"/>
          <w:szCs w:val="20"/>
        </w:rPr>
        <w:t>‘14</w:t>
      </w:r>
      <w:r w:rsidR="0010021E" w:rsidRPr="00841641">
        <w:rPr>
          <w:rFonts w:ascii="바탕" w:eastAsia="바탕" w:hAnsi="바탕" w:hint="eastAsia"/>
          <w:szCs w:val="20"/>
        </w:rPr>
        <w:t xml:space="preserve">차 </w:t>
      </w:r>
      <w:r w:rsidR="0010021E" w:rsidRPr="00841641">
        <w:rPr>
          <w:rFonts w:ascii="바탕" w:eastAsia="바탕" w:hAnsi="바탕"/>
          <w:szCs w:val="20"/>
        </w:rPr>
        <w:t>5</w:t>
      </w:r>
      <w:r w:rsidR="0010021E" w:rsidRPr="00841641">
        <w:rPr>
          <w:rFonts w:ascii="바탕" w:eastAsia="바탕" w:hAnsi="바탕" w:hint="eastAsia"/>
          <w:szCs w:val="20"/>
        </w:rPr>
        <w:t xml:space="preserve">개년 계획 및 </w:t>
      </w:r>
      <w:r w:rsidR="0010021E" w:rsidRPr="00841641">
        <w:rPr>
          <w:rFonts w:ascii="바탕" w:eastAsia="바탕" w:hAnsi="바탕"/>
          <w:szCs w:val="20"/>
        </w:rPr>
        <w:t xml:space="preserve">2035 </w:t>
      </w:r>
      <w:r w:rsidR="0010021E" w:rsidRPr="00841641">
        <w:rPr>
          <w:rFonts w:ascii="바탕" w:eastAsia="바탕" w:hAnsi="바탕" w:hint="eastAsia"/>
          <w:szCs w:val="20"/>
        </w:rPr>
        <w:t>중장기 목표</w:t>
      </w:r>
      <w:r w:rsidR="0010021E" w:rsidRPr="00841641">
        <w:rPr>
          <w:rFonts w:ascii="바탕" w:eastAsia="바탕" w:hAnsi="바탕"/>
          <w:szCs w:val="20"/>
        </w:rPr>
        <w:t>’</w:t>
      </w:r>
      <w:r w:rsidR="0010021E" w:rsidRPr="00841641">
        <w:rPr>
          <w:rFonts w:ascii="바탕" w:eastAsia="바탕" w:hAnsi="바탕" w:hint="eastAsia"/>
          <w:szCs w:val="20"/>
        </w:rPr>
        <w:t>에서 반도체 분야를 전략 육성 분야 중 하나로 선정하여, 중국의 약점인 설계 소프트웨어,</w:t>
      </w:r>
      <w:r w:rsidR="0010021E" w:rsidRPr="00841641">
        <w:rPr>
          <w:rFonts w:ascii="바탕" w:eastAsia="바탕" w:hAnsi="바탕"/>
          <w:szCs w:val="20"/>
        </w:rPr>
        <w:t xml:space="preserve"> </w:t>
      </w:r>
      <w:r w:rsidR="0010021E" w:rsidRPr="00841641">
        <w:rPr>
          <w:rFonts w:ascii="바탕" w:eastAsia="바탕" w:hAnsi="바탕" w:hint="eastAsia"/>
          <w:szCs w:val="20"/>
        </w:rPr>
        <w:t>중요 제조장비 및 제조기술 등의 개발을 직접적으로 언급했다.</w:t>
      </w:r>
    </w:p>
    <w:p w:rsidR="0010021E" w:rsidRPr="00841641" w:rsidRDefault="0010021E" w:rsidP="0010021E">
      <w:pPr>
        <w:pStyle w:val="2"/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대만</w:t>
      </w:r>
    </w:p>
    <w:p w:rsidR="004412E5" w:rsidRPr="00841641" w:rsidRDefault="00CA3583" w:rsidP="004412E5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대만은 국가 핵심 산업으로서 반도체 산업을 보호</w:t>
      </w:r>
      <w:r w:rsidR="004412E5" w:rsidRPr="00841641">
        <w:rPr>
          <w:rFonts w:ascii="바탕" w:eastAsia="바탕" w:hAnsi="바탕" w:hint="eastAsia"/>
          <w:szCs w:val="20"/>
        </w:rPr>
        <w:t>하고 새로운 기술 우위 확보</w:t>
      </w:r>
      <w:r w:rsidRPr="00841641">
        <w:rPr>
          <w:rFonts w:ascii="바탕" w:eastAsia="바탕" w:hAnsi="바탕" w:hint="eastAsia"/>
          <w:szCs w:val="20"/>
        </w:rPr>
        <w:t>를 목</w:t>
      </w:r>
      <w:r w:rsidR="00706A67" w:rsidRPr="00841641">
        <w:rPr>
          <w:rFonts w:ascii="바탕" w:eastAsia="바탕" w:hAnsi="바탕" w:hint="eastAsia"/>
          <w:szCs w:val="20"/>
        </w:rPr>
        <w:t>표로 한 정책을 발표</w:t>
      </w:r>
      <w:r w:rsidRPr="00841641">
        <w:rPr>
          <w:rFonts w:ascii="바탕" w:eastAsia="바탕" w:hAnsi="바탕" w:hint="eastAsia"/>
          <w:szCs w:val="20"/>
        </w:rPr>
        <w:t>했다.</w:t>
      </w:r>
      <w:r w:rsidRPr="00841641">
        <w:rPr>
          <w:rFonts w:ascii="바탕" w:eastAsia="바탕" w:hAnsi="바탕"/>
          <w:szCs w:val="20"/>
        </w:rPr>
        <w:t xml:space="preserve"> </w:t>
      </w:r>
      <w:r w:rsidR="00C078F2">
        <w:rPr>
          <w:rStyle w:val="a5"/>
          <w:rFonts w:ascii="바탕" w:eastAsia="바탕" w:hAnsi="바탕"/>
          <w:szCs w:val="20"/>
        </w:rPr>
        <w:footnoteReference w:id="9"/>
      </w:r>
      <w:r w:rsidR="004412E5" w:rsidRPr="00841641">
        <w:rPr>
          <w:rFonts w:ascii="바탕" w:eastAsia="바탕" w:hAnsi="바탕" w:hint="eastAsia"/>
          <w:szCs w:val="20"/>
        </w:rPr>
        <w:t>대만은 반도체 산업의 제조 기반 강화,</w:t>
      </w:r>
      <w:r w:rsidR="004412E5" w:rsidRPr="00841641">
        <w:rPr>
          <w:rFonts w:ascii="바탕" w:eastAsia="바탕" w:hAnsi="바탕"/>
          <w:szCs w:val="20"/>
        </w:rPr>
        <w:t xml:space="preserve"> </w:t>
      </w:r>
      <w:r w:rsidR="004412E5" w:rsidRPr="00841641">
        <w:rPr>
          <w:rFonts w:ascii="바탕" w:eastAsia="바탕" w:hAnsi="바탕" w:hint="eastAsia"/>
          <w:szCs w:val="20"/>
        </w:rPr>
        <w:t>기술 및 핵심 장비</w:t>
      </w:r>
      <w:r w:rsidR="004412E5" w:rsidRPr="00841641">
        <w:rPr>
          <w:rFonts w:ascii="바탕" w:eastAsia="바탕" w:hAnsi="바탕"/>
          <w:szCs w:val="20"/>
        </w:rPr>
        <w:t>∙</w:t>
      </w:r>
      <w:r w:rsidR="004412E5" w:rsidRPr="00841641">
        <w:rPr>
          <w:rFonts w:ascii="바탕" w:eastAsia="바탕" w:hAnsi="바탕" w:hint="eastAsia"/>
          <w:szCs w:val="20"/>
        </w:rPr>
        <w:t>소재 경쟁력 강화,</w:t>
      </w:r>
      <w:r w:rsidR="004412E5" w:rsidRPr="00841641">
        <w:rPr>
          <w:rFonts w:ascii="바탕" w:eastAsia="바탕" w:hAnsi="바탕"/>
          <w:szCs w:val="20"/>
        </w:rPr>
        <w:t xml:space="preserve"> </w:t>
      </w:r>
      <w:r w:rsidR="004412E5" w:rsidRPr="00841641">
        <w:rPr>
          <w:rFonts w:ascii="바탕" w:eastAsia="바탕" w:hAnsi="바탕" w:hint="eastAsia"/>
          <w:szCs w:val="20"/>
        </w:rPr>
        <w:t>고급 인재의 안정적 확보를 통해 기존의 강점을 유지</w:t>
      </w:r>
      <w:r w:rsidR="004412E5" w:rsidRPr="00841641">
        <w:rPr>
          <w:rFonts w:ascii="바탕" w:eastAsia="바탕" w:hAnsi="바탕"/>
          <w:szCs w:val="20"/>
        </w:rPr>
        <w:t>∙</w:t>
      </w:r>
      <w:r w:rsidR="004412E5" w:rsidRPr="00841641">
        <w:rPr>
          <w:rFonts w:ascii="바탕" w:eastAsia="바탕" w:hAnsi="바탕" w:hint="eastAsia"/>
          <w:szCs w:val="20"/>
        </w:rPr>
        <w:t xml:space="preserve">발전시키고 새로운 기술 우위를 </w:t>
      </w:r>
      <w:r w:rsidR="004412E5" w:rsidRPr="00841641">
        <w:rPr>
          <w:rFonts w:ascii="바탕" w:eastAsia="바탕" w:hAnsi="바탕" w:hint="eastAsia"/>
          <w:szCs w:val="20"/>
        </w:rPr>
        <w:lastRenderedPageBreak/>
        <w:t>확보하고자 한다.</w:t>
      </w:r>
    </w:p>
    <w:p w:rsidR="00CA3583" w:rsidRPr="00841641" w:rsidRDefault="004412E5" w:rsidP="00BD1A61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제조 기반 강화</w:t>
      </w:r>
      <w:r w:rsidR="00215DFF" w:rsidRPr="00841641">
        <w:rPr>
          <w:rFonts w:ascii="바탕" w:eastAsia="바탕" w:hAnsi="바탕" w:hint="eastAsia"/>
          <w:szCs w:val="20"/>
        </w:rPr>
        <w:t>를 위해</w:t>
      </w:r>
      <w:r w:rsidRPr="00841641">
        <w:rPr>
          <w:rFonts w:ascii="바탕" w:eastAsia="바탕" w:hAnsi="바탕" w:hint="eastAsia"/>
          <w:szCs w:val="20"/>
        </w:rPr>
        <w:t xml:space="preserve"> 신주과학단지에 </w:t>
      </w:r>
      <w:r w:rsidRPr="00841641">
        <w:rPr>
          <w:rFonts w:ascii="바탕" w:eastAsia="바탕" w:hAnsi="바탕"/>
          <w:szCs w:val="20"/>
        </w:rPr>
        <w:t>2035</w:t>
      </w:r>
      <w:r w:rsidRPr="00841641">
        <w:rPr>
          <w:rFonts w:ascii="바탕" w:eastAsia="바탕" w:hAnsi="바탕" w:hint="eastAsia"/>
          <w:szCs w:val="20"/>
        </w:rPr>
        <w:t xml:space="preserve">년까지 약 </w:t>
      </w:r>
      <w:r w:rsidRPr="00841641">
        <w:rPr>
          <w:rFonts w:ascii="바탕" w:eastAsia="바탕" w:hAnsi="바탕"/>
          <w:szCs w:val="20"/>
        </w:rPr>
        <w:t>273</w:t>
      </w:r>
      <w:r w:rsidRPr="00841641">
        <w:rPr>
          <w:rFonts w:ascii="바탕" w:eastAsia="바탕" w:hAnsi="바탕" w:hint="eastAsia"/>
          <w:szCs w:val="20"/>
        </w:rPr>
        <w:t xml:space="preserve">억 </w:t>
      </w:r>
      <w:r w:rsidR="00215DFF" w:rsidRPr="00841641">
        <w:rPr>
          <w:rFonts w:ascii="바탕" w:eastAsia="바탕" w:hAnsi="바탕" w:hint="eastAsia"/>
          <w:szCs w:val="20"/>
        </w:rPr>
        <w:t>N</w:t>
      </w:r>
      <w:r w:rsidR="00215DFF" w:rsidRPr="00841641">
        <w:rPr>
          <w:rFonts w:ascii="바탕" w:eastAsia="바탕" w:hAnsi="바탕"/>
          <w:szCs w:val="20"/>
        </w:rPr>
        <w:t>TD</w:t>
      </w:r>
      <w:r w:rsidR="00215DFF" w:rsidRPr="00841641">
        <w:rPr>
          <w:rFonts w:ascii="바탕" w:eastAsia="바탕" w:hAnsi="바탕" w:hint="eastAsia"/>
          <w:szCs w:val="20"/>
        </w:rPr>
        <w:t>를</w:t>
      </w:r>
      <w:r w:rsidRPr="00841641">
        <w:rPr>
          <w:rFonts w:ascii="바탕" w:eastAsia="바탕" w:hAnsi="바탕" w:hint="eastAsia"/>
          <w:szCs w:val="20"/>
        </w:rPr>
        <w:t xml:space="preserve"> 투입해 공장 면적과 생산액을 키우는 것을 목표로 하고 있다.</w:t>
      </w:r>
      <w:r w:rsidR="00215DFF" w:rsidRPr="00841641">
        <w:rPr>
          <w:rFonts w:ascii="바탕" w:eastAsia="바탕" w:hAnsi="바탕"/>
          <w:szCs w:val="20"/>
        </w:rPr>
        <w:t xml:space="preserve"> </w:t>
      </w:r>
      <w:r w:rsidR="00C078F2">
        <w:rPr>
          <w:rStyle w:val="a5"/>
          <w:rFonts w:ascii="바탕" w:eastAsia="바탕" w:hAnsi="바탕"/>
          <w:szCs w:val="20"/>
        </w:rPr>
        <w:footnoteReference w:id="10"/>
      </w:r>
      <w:r w:rsidRPr="00841641">
        <w:rPr>
          <w:rFonts w:ascii="바탕" w:eastAsia="바탕" w:hAnsi="바탕" w:hint="eastAsia"/>
          <w:szCs w:val="20"/>
        </w:rPr>
        <w:t>소재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 xml:space="preserve">장비의 국산화를 위해 세계 선진 기업 유치와 </w:t>
      </w:r>
      <w:r w:rsidRPr="00841641">
        <w:rPr>
          <w:rFonts w:ascii="바탕" w:eastAsia="바탕" w:hAnsi="바탕"/>
          <w:szCs w:val="20"/>
        </w:rPr>
        <w:t xml:space="preserve">R&amp;D </w:t>
      </w:r>
      <w:r w:rsidRPr="00841641">
        <w:rPr>
          <w:rFonts w:ascii="바탕" w:eastAsia="바탕" w:hAnsi="바탕" w:hint="eastAsia"/>
          <w:szCs w:val="20"/>
        </w:rPr>
        <w:t>투자에 대한 적극적인 재정 지원을 추진하고 있다.</w:t>
      </w:r>
      <w:r w:rsidR="00C078F2">
        <w:rPr>
          <w:rFonts w:ascii="바탕" w:eastAsia="바탕" w:hAnsi="바탕" w:hint="eastAsia"/>
          <w:szCs w:val="20"/>
        </w:rPr>
        <w:t xml:space="preserve"> </w:t>
      </w:r>
      <w:r w:rsidR="00923CCC">
        <w:rPr>
          <w:rStyle w:val="a5"/>
          <w:rFonts w:ascii="바탕" w:eastAsia="바탕" w:hAnsi="바탕"/>
          <w:szCs w:val="20"/>
        </w:rPr>
        <w:footnoteReference w:id="11"/>
      </w:r>
      <w:r w:rsidR="00706A67" w:rsidRPr="00841641">
        <w:rPr>
          <w:rFonts w:ascii="바탕" w:eastAsia="바탕" w:hAnsi="바탕"/>
          <w:szCs w:val="20"/>
        </w:rPr>
        <w:t>20</w:t>
      </w:r>
      <w:r w:rsidR="0030077C" w:rsidRPr="00841641">
        <w:rPr>
          <w:rFonts w:ascii="바탕" w:eastAsia="바탕" w:hAnsi="바탕"/>
          <w:szCs w:val="20"/>
        </w:rPr>
        <w:t>20</w:t>
      </w:r>
      <w:r w:rsidR="00706A67" w:rsidRPr="00841641">
        <w:rPr>
          <w:rFonts w:ascii="바탕" w:eastAsia="바탕" w:hAnsi="바탕" w:hint="eastAsia"/>
          <w:szCs w:val="20"/>
        </w:rPr>
        <w:t xml:space="preserve">년 </w:t>
      </w:r>
      <w:r w:rsidR="00706A67" w:rsidRPr="00841641">
        <w:rPr>
          <w:rFonts w:ascii="바탕" w:eastAsia="바탕" w:hAnsi="바탕"/>
          <w:szCs w:val="20"/>
        </w:rPr>
        <w:t>7</w:t>
      </w:r>
      <w:r w:rsidR="00706A67" w:rsidRPr="00841641">
        <w:rPr>
          <w:rFonts w:ascii="바탕" w:eastAsia="바탕" w:hAnsi="바탕" w:hint="eastAsia"/>
          <w:szCs w:val="20"/>
        </w:rPr>
        <w:t>월</w:t>
      </w:r>
      <w:r w:rsidR="008B723C">
        <w:rPr>
          <w:rFonts w:ascii="바탕" w:eastAsia="바탕" w:hAnsi="바탕" w:hint="eastAsia"/>
          <w:szCs w:val="20"/>
        </w:rPr>
        <w:t>,</w:t>
      </w:r>
      <w:r w:rsidR="00706A67" w:rsidRPr="00841641">
        <w:rPr>
          <w:rFonts w:ascii="바탕" w:eastAsia="바탕" w:hAnsi="바탕" w:hint="eastAsia"/>
          <w:szCs w:val="20"/>
        </w:rPr>
        <w:t xml:space="preserve"> </w:t>
      </w:r>
      <w:r w:rsidR="008B723C">
        <w:rPr>
          <w:rFonts w:ascii="바탕" w:eastAsia="바탕" w:hAnsi="바탕"/>
          <w:szCs w:val="20"/>
        </w:rPr>
        <w:t>20</w:t>
      </w:r>
      <w:r w:rsidR="00706A67" w:rsidRPr="00841641">
        <w:rPr>
          <w:rFonts w:ascii="바탕" w:eastAsia="바탕" w:hAnsi="바탕"/>
          <w:szCs w:val="20"/>
        </w:rPr>
        <w:t>21</w:t>
      </w:r>
      <w:r w:rsidR="00706A67" w:rsidRPr="00841641">
        <w:rPr>
          <w:rFonts w:ascii="바탕" w:eastAsia="바탕" w:hAnsi="바탕" w:hint="eastAsia"/>
          <w:szCs w:val="20"/>
        </w:rPr>
        <w:t xml:space="preserve">년까지 총 </w:t>
      </w:r>
      <w:r w:rsidR="00706A67" w:rsidRPr="00841641">
        <w:rPr>
          <w:rFonts w:ascii="바탕" w:eastAsia="바탕" w:hAnsi="바탕"/>
          <w:szCs w:val="20"/>
        </w:rPr>
        <w:t>2</w:t>
      </w:r>
      <w:r w:rsidR="00706A67" w:rsidRPr="00841641">
        <w:rPr>
          <w:rFonts w:ascii="바탕" w:eastAsia="바탕" w:hAnsi="바탕" w:hint="eastAsia"/>
          <w:szCs w:val="20"/>
        </w:rPr>
        <w:t xml:space="preserve">억 </w:t>
      </w:r>
      <w:r w:rsidR="00706A67" w:rsidRPr="00841641">
        <w:rPr>
          <w:rFonts w:ascii="바탕" w:eastAsia="바탕" w:hAnsi="바탕"/>
          <w:szCs w:val="20"/>
        </w:rPr>
        <w:t>6</w:t>
      </w:r>
      <w:r w:rsidR="00706A67" w:rsidRPr="00841641">
        <w:rPr>
          <w:rFonts w:ascii="바탕" w:eastAsia="바탕" w:hAnsi="바탕" w:hint="eastAsia"/>
          <w:szCs w:val="20"/>
        </w:rPr>
        <w:t>천만의 보조금을 투입하여,</w:t>
      </w:r>
      <w:r w:rsidR="00706A67" w:rsidRPr="00841641">
        <w:rPr>
          <w:rFonts w:ascii="바탕" w:eastAsia="바탕" w:hAnsi="바탕"/>
          <w:szCs w:val="20"/>
        </w:rPr>
        <w:t xml:space="preserve"> </w:t>
      </w:r>
      <w:r w:rsidR="00706A67" w:rsidRPr="00841641">
        <w:rPr>
          <w:rFonts w:ascii="바탕" w:eastAsia="바탕" w:hAnsi="바탕" w:hint="eastAsia"/>
          <w:szCs w:val="20"/>
        </w:rPr>
        <w:t xml:space="preserve">다국적 기업의 대만 내 </w:t>
      </w:r>
      <w:r w:rsidR="00706A67" w:rsidRPr="00841641">
        <w:rPr>
          <w:rFonts w:ascii="바탕" w:eastAsia="바탕" w:hAnsi="바탕"/>
          <w:szCs w:val="20"/>
        </w:rPr>
        <w:t xml:space="preserve">R&amp;D </w:t>
      </w:r>
      <w:r w:rsidR="00706A67" w:rsidRPr="00841641">
        <w:rPr>
          <w:rFonts w:ascii="바탕" w:eastAsia="바탕" w:hAnsi="바탕" w:hint="eastAsia"/>
          <w:szCs w:val="20"/>
        </w:rPr>
        <w:t>연구단지 건설 및 반도체 해외인력 유치 등에 지원된다</w:t>
      </w:r>
      <w:r w:rsidR="00923CCC">
        <w:rPr>
          <w:rFonts w:ascii="바탕" w:eastAsia="바탕" w:hAnsi="바탕" w:hint="eastAsia"/>
          <w:szCs w:val="20"/>
        </w:rPr>
        <w:t>.</w:t>
      </w:r>
      <w:r w:rsidR="00706A67" w:rsidRPr="00841641">
        <w:rPr>
          <w:rFonts w:ascii="바탕" w:eastAsia="바탕" w:hAnsi="바탕"/>
          <w:szCs w:val="20"/>
        </w:rPr>
        <w:t xml:space="preserve"> </w:t>
      </w:r>
      <w:r w:rsidR="00923CCC">
        <w:rPr>
          <w:rStyle w:val="a5"/>
          <w:rFonts w:ascii="바탕" w:eastAsia="바탕" w:hAnsi="바탕"/>
          <w:szCs w:val="20"/>
        </w:rPr>
        <w:footnoteReference w:id="12"/>
      </w:r>
      <w:r w:rsidR="00706A67" w:rsidRPr="00841641">
        <w:rPr>
          <w:rFonts w:ascii="바탕" w:eastAsia="바탕" w:hAnsi="바탕" w:hint="eastAsia"/>
          <w:szCs w:val="20"/>
        </w:rPr>
        <w:t xml:space="preserve">구체적으로 대만 첨단 과학기술단지 입주 기업들에게 </w:t>
      </w:r>
      <w:r w:rsidR="00706A67" w:rsidRPr="00841641">
        <w:rPr>
          <w:rFonts w:ascii="바탕" w:eastAsia="바탕" w:hAnsi="바탕"/>
          <w:szCs w:val="20"/>
        </w:rPr>
        <w:t xml:space="preserve">R&amp;D </w:t>
      </w:r>
      <w:r w:rsidR="00706A67" w:rsidRPr="00841641">
        <w:rPr>
          <w:rFonts w:ascii="바탕" w:eastAsia="바탕" w:hAnsi="바탕" w:hint="eastAsia"/>
          <w:szCs w:val="20"/>
        </w:rPr>
        <w:t xml:space="preserve">세제 혜택을 </w:t>
      </w:r>
      <w:r w:rsidR="00706A67" w:rsidRPr="00841641">
        <w:rPr>
          <w:rFonts w:ascii="바탕" w:eastAsia="바탕" w:hAnsi="바탕"/>
          <w:szCs w:val="20"/>
        </w:rPr>
        <w:t xml:space="preserve">15% </w:t>
      </w:r>
      <w:r w:rsidR="00706A67" w:rsidRPr="00841641">
        <w:rPr>
          <w:rFonts w:ascii="바탕" w:eastAsia="바탕" w:hAnsi="바탕" w:hint="eastAsia"/>
          <w:szCs w:val="20"/>
        </w:rPr>
        <w:t>지원,</w:t>
      </w:r>
      <w:r w:rsidR="00706A67" w:rsidRPr="00841641">
        <w:rPr>
          <w:rFonts w:ascii="바탕" w:eastAsia="바탕" w:hAnsi="바탕"/>
          <w:szCs w:val="20"/>
        </w:rPr>
        <w:t xml:space="preserve"> </w:t>
      </w:r>
      <w:r w:rsidR="00706A67" w:rsidRPr="00841641">
        <w:rPr>
          <w:rFonts w:ascii="바탕" w:eastAsia="바탕" w:hAnsi="바탕" w:hint="eastAsia"/>
          <w:szCs w:val="20"/>
        </w:rPr>
        <w:t>반도체 제조장비 및 원료, 반제품 구입에 대한 법인세를 면제해준다.</w:t>
      </w:r>
    </w:p>
    <w:p w:rsidR="0010021E" w:rsidRPr="00841641" w:rsidRDefault="0010021E" w:rsidP="0010021E">
      <w:pPr>
        <w:pStyle w:val="2"/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일본</w:t>
      </w:r>
    </w:p>
    <w:p w:rsidR="00215DFF" w:rsidRPr="00841641" w:rsidRDefault="00923CCC" w:rsidP="00BD1A61">
      <w:pPr>
        <w:rPr>
          <w:rFonts w:ascii="바탕" w:eastAsia="바탕" w:hAnsi="바탕" w:hint="eastAsia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13"/>
      </w:r>
      <w:r w:rsidR="00706A67" w:rsidRPr="00841641">
        <w:rPr>
          <w:rFonts w:ascii="바탕" w:eastAsia="바탕" w:hAnsi="바탕" w:hint="eastAsia"/>
          <w:szCs w:val="20"/>
        </w:rPr>
        <w:t xml:space="preserve">일본은 </w:t>
      </w:r>
      <w:r>
        <w:rPr>
          <w:rFonts w:ascii="바탕" w:eastAsia="바탕" w:hAnsi="바탕"/>
          <w:szCs w:val="20"/>
        </w:rPr>
        <w:t>20</w:t>
      </w:r>
      <w:r w:rsidR="00706A67" w:rsidRPr="00841641">
        <w:rPr>
          <w:rFonts w:ascii="바탕" w:eastAsia="바탕" w:hAnsi="바탕" w:hint="eastAsia"/>
          <w:szCs w:val="20"/>
        </w:rPr>
        <w:t>00년</w:t>
      </w:r>
      <w:r w:rsidR="0030077C" w:rsidRPr="00841641">
        <w:rPr>
          <w:rFonts w:ascii="바탕" w:eastAsia="바탕" w:hAnsi="바탕" w:hint="eastAsia"/>
          <w:szCs w:val="20"/>
        </w:rPr>
        <w:t>대</w:t>
      </w:r>
      <w:r w:rsidR="00706A67" w:rsidRPr="00841641">
        <w:rPr>
          <w:rFonts w:ascii="바탕" w:eastAsia="바탕" w:hAnsi="바탕" w:hint="eastAsia"/>
          <w:szCs w:val="20"/>
        </w:rPr>
        <w:t xml:space="preserve"> 이후 침체된 </w:t>
      </w:r>
      <w:r w:rsidR="0030077C" w:rsidRPr="00841641">
        <w:rPr>
          <w:rFonts w:ascii="바탕" w:eastAsia="바탕" w:hAnsi="바탕" w:hint="eastAsia"/>
          <w:szCs w:val="20"/>
        </w:rPr>
        <w:t xml:space="preserve">자국의 </w:t>
      </w:r>
      <w:r w:rsidR="00706A67" w:rsidRPr="00841641">
        <w:rPr>
          <w:rFonts w:ascii="바탕" w:eastAsia="바탕" w:hAnsi="바탕" w:hint="eastAsia"/>
          <w:szCs w:val="20"/>
        </w:rPr>
        <w:t>반도체 산업의 위상을 찾기 위한 정책을 발표했다</w:t>
      </w:r>
      <w:r w:rsidR="0030077C" w:rsidRPr="00841641">
        <w:rPr>
          <w:rFonts w:ascii="바탕" w:eastAsia="바탕" w:hAnsi="바탕" w:hint="eastAsia"/>
          <w:szCs w:val="20"/>
        </w:rPr>
        <w:t xml:space="preserve">. 경제산업성은 </w:t>
      </w:r>
      <w:r w:rsidR="0030077C" w:rsidRPr="00841641">
        <w:rPr>
          <w:rFonts w:ascii="바탕" w:eastAsia="바탕" w:hAnsi="바탕"/>
          <w:szCs w:val="20"/>
        </w:rPr>
        <w:t>2021</w:t>
      </w:r>
      <w:r w:rsidR="0030077C" w:rsidRPr="00841641">
        <w:rPr>
          <w:rFonts w:ascii="바탕" w:eastAsia="바탕" w:hAnsi="바탕" w:hint="eastAsia"/>
          <w:szCs w:val="20"/>
        </w:rPr>
        <w:t xml:space="preserve">년 </w:t>
      </w:r>
      <w:r w:rsidR="0030077C" w:rsidRPr="00841641">
        <w:rPr>
          <w:rFonts w:ascii="바탕" w:eastAsia="바탕" w:hAnsi="바탕"/>
          <w:szCs w:val="20"/>
        </w:rPr>
        <w:t>6</w:t>
      </w:r>
      <w:r w:rsidR="0030077C" w:rsidRPr="00841641">
        <w:rPr>
          <w:rFonts w:ascii="바탕" w:eastAsia="바탕" w:hAnsi="바탕" w:hint="eastAsia"/>
          <w:szCs w:val="20"/>
        </w:rPr>
        <w:t>월 반도체</w:t>
      </w:r>
      <w:r w:rsidR="0030077C" w:rsidRPr="00841641">
        <w:rPr>
          <w:rFonts w:ascii="바탕" w:eastAsia="바탕" w:hAnsi="바탕"/>
          <w:szCs w:val="20"/>
        </w:rPr>
        <w:t>∙</w:t>
      </w:r>
      <w:r w:rsidR="0030077C" w:rsidRPr="00841641">
        <w:rPr>
          <w:rFonts w:ascii="바탕" w:eastAsia="바탕" w:hAnsi="바탕" w:hint="eastAsia"/>
          <w:szCs w:val="20"/>
        </w:rPr>
        <w:t>디지털 산업의 향후 정책방향</w:t>
      </w:r>
      <w:r w:rsidR="0030077C" w:rsidRPr="00841641">
        <w:rPr>
          <w:rFonts w:ascii="바탕" w:eastAsia="바탕" w:hAnsi="바탕"/>
          <w:szCs w:val="20"/>
        </w:rPr>
        <w:t>∙</w:t>
      </w:r>
      <w:r w:rsidR="0030077C" w:rsidRPr="00841641">
        <w:rPr>
          <w:rFonts w:ascii="바탕" w:eastAsia="바탕" w:hAnsi="바탕" w:hint="eastAsia"/>
          <w:szCs w:val="20"/>
        </w:rPr>
        <w:t xml:space="preserve">전략에 대해 검토하여 정리한 전략보고서인 </w:t>
      </w:r>
      <w:r w:rsidR="0030077C" w:rsidRPr="00841641">
        <w:rPr>
          <w:rFonts w:ascii="바탕" w:eastAsia="바탕" w:hAnsi="바탕"/>
          <w:szCs w:val="20"/>
        </w:rPr>
        <w:t>‘</w:t>
      </w:r>
      <w:r w:rsidR="0030077C" w:rsidRPr="00841641">
        <w:rPr>
          <w:rFonts w:ascii="바탕" w:eastAsia="바탕" w:hAnsi="바탕" w:hint="eastAsia"/>
          <w:szCs w:val="20"/>
        </w:rPr>
        <w:t>반도체</w:t>
      </w:r>
      <w:r w:rsidR="0030077C" w:rsidRPr="00841641">
        <w:rPr>
          <w:rFonts w:ascii="바탕" w:eastAsia="바탕" w:hAnsi="바탕"/>
          <w:szCs w:val="20"/>
        </w:rPr>
        <w:t>∙</w:t>
      </w:r>
      <w:r w:rsidR="0030077C" w:rsidRPr="00841641">
        <w:rPr>
          <w:rFonts w:ascii="바탕" w:eastAsia="바탕" w:hAnsi="바탕" w:hint="eastAsia"/>
          <w:szCs w:val="20"/>
        </w:rPr>
        <w:t>디지털 산업 전략</w:t>
      </w:r>
      <w:r w:rsidR="0030077C" w:rsidRPr="00841641">
        <w:rPr>
          <w:rFonts w:ascii="바탕" w:eastAsia="바탕" w:hAnsi="바탕"/>
          <w:szCs w:val="20"/>
        </w:rPr>
        <w:t>’</w:t>
      </w:r>
      <w:r w:rsidR="0030077C" w:rsidRPr="00841641">
        <w:rPr>
          <w:rFonts w:ascii="바탕" w:eastAsia="바탕" w:hAnsi="바탕" w:hint="eastAsia"/>
          <w:szCs w:val="20"/>
        </w:rPr>
        <w:t>을 발표했다.</w:t>
      </w:r>
      <w:r w:rsidR="00174836" w:rsidRPr="00841641">
        <w:rPr>
          <w:rFonts w:ascii="바탕" w:eastAsia="바탕" w:hAnsi="바탕"/>
          <w:szCs w:val="20"/>
        </w:rPr>
        <w:t xml:space="preserve"> </w:t>
      </w:r>
      <w:r w:rsidR="00215DFF" w:rsidRPr="00841641">
        <w:rPr>
          <w:rFonts w:ascii="바탕" w:eastAsia="바탕" w:hAnsi="바탕" w:hint="eastAsia"/>
          <w:szCs w:val="20"/>
        </w:rPr>
        <w:t>반도체 전략은 첨단 반도체 양산체제 구축,</w:t>
      </w:r>
      <w:r w:rsidR="00215DFF" w:rsidRPr="00841641">
        <w:rPr>
          <w:rFonts w:ascii="바탕" w:eastAsia="바탕" w:hAnsi="바탕"/>
          <w:szCs w:val="20"/>
        </w:rPr>
        <w:t xml:space="preserve"> </w:t>
      </w:r>
      <w:r w:rsidR="00215DFF" w:rsidRPr="00841641">
        <w:rPr>
          <w:rFonts w:ascii="바탕" w:eastAsia="바탕" w:hAnsi="바탕" w:hint="eastAsia"/>
          <w:szCs w:val="20"/>
        </w:rPr>
        <w:t>차세대 첨단 반도체의 설계</w:t>
      </w:r>
      <w:r w:rsidR="00215DFF" w:rsidRPr="00841641">
        <w:rPr>
          <w:rFonts w:ascii="바탕" w:eastAsia="바탕" w:hAnsi="바탕"/>
          <w:szCs w:val="20"/>
        </w:rPr>
        <w:t>∙</w:t>
      </w:r>
      <w:r w:rsidR="00215DFF" w:rsidRPr="00841641">
        <w:rPr>
          <w:rFonts w:ascii="바탕" w:eastAsia="바탕" w:hAnsi="바탕" w:hint="eastAsia"/>
          <w:szCs w:val="20"/>
        </w:rPr>
        <w:t>개발 강화,</w:t>
      </w:r>
      <w:r w:rsidR="00215DFF" w:rsidRPr="00841641">
        <w:rPr>
          <w:rFonts w:ascii="바탕" w:eastAsia="바탕" w:hAnsi="바탕"/>
          <w:szCs w:val="20"/>
        </w:rPr>
        <w:t xml:space="preserve"> </w:t>
      </w:r>
      <w:r w:rsidR="00215DFF" w:rsidRPr="00841641">
        <w:rPr>
          <w:rFonts w:ascii="바탕" w:eastAsia="바탕" w:hAnsi="바탕" w:hint="eastAsia"/>
          <w:szCs w:val="20"/>
        </w:rPr>
        <w:t>반도체 기술의 그린이노베이션,</w:t>
      </w:r>
      <w:r w:rsidR="00215DFF" w:rsidRPr="00841641">
        <w:rPr>
          <w:rFonts w:ascii="바탕" w:eastAsia="바탕" w:hAnsi="바탕"/>
          <w:szCs w:val="20"/>
        </w:rPr>
        <w:t xml:space="preserve"> </w:t>
      </w:r>
      <w:r w:rsidR="00215DFF" w:rsidRPr="00841641">
        <w:rPr>
          <w:rFonts w:ascii="바탕" w:eastAsia="바탕" w:hAnsi="바탕" w:hint="eastAsia"/>
          <w:szCs w:val="20"/>
        </w:rPr>
        <w:t>국내 반도체 제조 기반의 재생,</w:t>
      </w:r>
      <w:r w:rsidR="00215DFF" w:rsidRPr="00841641">
        <w:rPr>
          <w:rFonts w:ascii="바탕" w:eastAsia="바탕" w:hAnsi="바탕"/>
          <w:szCs w:val="20"/>
        </w:rPr>
        <w:t xml:space="preserve"> </w:t>
      </w:r>
      <w:r w:rsidR="00215DFF" w:rsidRPr="00841641">
        <w:rPr>
          <w:rFonts w:ascii="바탕" w:eastAsia="바탕" w:hAnsi="바탕" w:hint="eastAsia"/>
          <w:szCs w:val="20"/>
        </w:rPr>
        <w:t>경제안전보장 관점에서의 국제전략 추진으로 구성되었다.</w:t>
      </w:r>
      <w:r w:rsidR="00215DFF" w:rsidRPr="00841641">
        <w:rPr>
          <w:rFonts w:ascii="바탕" w:eastAsia="바탕" w:hAnsi="바탕"/>
          <w:szCs w:val="20"/>
        </w:rPr>
        <w:t xml:space="preserve"> </w:t>
      </w:r>
      <w:r w:rsidR="000E56F2">
        <w:rPr>
          <w:rStyle w:val="a5"/>
          <w:rFonts w:ascii="바탕" w:eastAsia="바탕" w:hAnsi="바탕"/>
          <w:szCs w:val="20"/>
        </w:rPr>
        <w:footnoteReference w:id="14"/>
      </w:r>
      <w:r w:rsidR="00215DFF" w:rsidRPr="00841641">
        <w:rPr>
          <w:rFonts w:ascii="바탕" w:eastAsia="바탕" w:hAnsi="바탕" w:hint="eastAsia"/>
          <w:szCs w:val="20"/>
        </w:rPr>
        <w:t xml:space="preserve">일본 정부는 자국 반도체 산업의 </w:t>
      </w:r>
      <w:r w:rsidR="00950F5C" w:rsidRPr="00841641">
        <w:rPr>
          <w:rFonts w:ascii="바탕" w:eastAsia="바탕" w:hAnsi="바탕" w:hint="eastAsia"/>
          <w:szCs w:val="20"/>
        </w:rPr>
        <w:t>가장 큰 약점을 세계 유망 파운드리의 부재로 보고,</w:t>
      </w:r>
      <w:r w:rsidR="00950F5C" w:rsidRPr="00841641">
        <w:rPr>
          <w:rFonts w:ascii="바탕" w:eastAsia="바탕" w:hAnsi="바탕"/>
          <w:szCs w:val="20"/>
        </w:rPr>
        <w:t xml:space="preserve"> </w:t>
      </w:r>
      <w:r w:rsidR="00950F5C" w:rsidRPr="00841641">
        <w:rPr>
          <w:rFonts w:ascii="바탕" w:eastAsia="바탕" w:hAnsi="바탕" w:hint="eastAsia"/>
          <w:szCs w:val="20"/>
        </w:rPr>
        <w:t>일본 반도체 소재</w:t>
      </w:r>
      <w:r w:rsidR="00950F5C" w:rsidRPr="00841641">
        <w:rPr>
          <w:rFonts w:ascii="바탕" w:eastAsia="바탕" w:hAnsi="바탕"/>
          <w:szCs w:val="20"/>
        </w:rPr>
        <w:t>∙</w:t>
      </w:r>
      <w:r w:rsidR="00950F5C" w:rsidRPr="00841641">
        <w:rPr>
          <w:rFonts w:ascii="바탕" w:eastAsia="바탕" w:hAnsi="바탕" w:hint="eastAsia"/>
          <w:szCs w:val="20"/>
        </w:rPr>
        <w:t>제조 장치 산업의 강점과 결합하는 방식으로 해외 첨단 파운드리를 유치하는 전략을 선택했다.</w:t>
      </w:r>
      <w:r w:rsidR="008D5D07" w:rsidRPr="00841641">
        <w:rPr>
          <w:rFonts w:ascii="바탕" w:eastAsia="바탕" w:hAnsi="바탕"/>
          <w:szCs w:val="20"/>
        </w:rPr>
        <w:t xml:space="preserve"> </w:t>
      </w:r>
      <w:r w:rsidR="00950F5C" w:rsidRPr="00841641">
        <w:rPr>
          <w:rFonts w:ascii="바탕" w:eastAsia="바탕" w:hAnsi="바탕" w:hint="eastAsia"/>
          <w:szCs w:val="20"/>
        </w:rPr>
        <w:t>일본 정부는 디지털화가 가속화할 것을 전망하고,</w:t>
      </w:r>
      <w:r w:rsidR="00950F5C" w:rsidRPr="00841641">
        <w:rPr>
          <w:rFonts w:ascii="바탕" w:eastAsia="바탕" w:hAnsi="바탕"/>
          <w:szCs w:val="20"/>
        </w:rPr>
        <w:t xml:space="preserve"> </w:t>
      </w:r>
      <w:r w:rsidR="00950F5C" w:rsidRPr="00841641">
        <w:rPr>
          <w:rFonts w:ascii="바탕" w:eastAsia="바탕" w:hAnsi="바탕" w:hint="eastAsia"/>
          <w:szCs w:val="20"/>
        </w:rPr>
        <w:t>디지털화 관련 반도체 산업의 육성 차원에서 첨단 로직 반도체의 설계</w:t>
      </w:r>
      <w:r w:rsidR="00950F5C" w:rsidRPr="00841641">
        <w:rPr>
          <w:rFonts w:ascii="바탕" w:eastAsia="바탕" w:hAnsi="바탕"/>
          <w:szCs w:val="20"/>
        </w:rPr>
        <w:t>∙</w:t>
      </w:r>
      <w:r w:rsidR="00950F5C" w:rsidRPr="00841641">
        <w:rPr>
          <w:rFonts w:ascii="바탕" w:eastAsia="바탕" w:hAnsi="바탕" w:hint="eastAsia"/>
          <w:szCs w:val="20"/>
        </w:rPr>
        <w:t>개발에 주목하고 있다.</w:t>
      </w:r>
      <w:r w:rsidR="00950F5C" w:rsidRPr="00841641">
        <w:rPr>
          <w:rFonts w:ascii="바탕" w:eastAsia="바탕" w:hAnsi="바탕"/>
          <w:szCs w:val="20"/>
        </w:rPr>
        <w:t xml:space="preserve"> </w:t>
      </w:r>
      <w:r w:rsidR="00950F5C" w:rsidRPr="00841641">
        <w:rPr>
          <w:rFonts w:ascii="바탕" w:eastAsia="바탕" w:hAnsi="바탕" w:hint="eastAsia"/>
          <w:szCs w:val="20"/>
        </w:rPr>
        <w:t>또한 반도체 기술의 그린이노베이션을 촉진하기 위해 파워반도체와 광전자 반도체를 집중 육성한다는 계획이다.</w:t>
      </w:r>
      <w:r w:rsidR="00950F5C" w:rsidRPr="00841641">
        <w:rPr>
          <w:rFonts w:ascii="바탕" w:eastAsia="바탕" w:hAnsi="바탕"/>
          <w:szCs w:val="20"/>
        </w:rPr>
        <w:t xml:space="preserve"> </w:t>
      </w:r>
    </w:p>
    <w:p w:rsidR="00706A67" w:rsidRPr="00841641" w:rsidRDefault="004C08DB" w:rsidP="00BD1A61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15"/>
      </w:r>
      <w:r w:rsidR="00174836" w:rsidRPr="00841641">
        <w:rPr>
          <w:rFonts w:ascii="바탕" w:eastAsia="바탕" w:hAnsi="바탕" w:hint="eastAsia"/>
          <w:szCs w:val="20"/>
        </w:rPr>
        <w:t>미</w:t>
      </w:r>
      <w:r w:rsidR="00174836" w:rsidRPr="00841641">
        <w:rPr>
          <w:rFonts w:ascii="바탕" w:eastAsia="바탕" w:hAnsi="바탕"/>
          <w:szCs w:val="20"/>
        </w:rPr>
        <w:t>∙</w:t>
      </w:r>
      <w:r w:rsidR="00174836" w:rsidRPr="00841641">
        <w:rPr>
          <w:rFonts w:ascii="바탕" w:eastAsia="바탕" w:hAnsi="바탕" w:hint="eastAsia"/>
          <w:szCs w:val="20"/>
        </w:rPr>
        <w:t>중 반도체 기술 패권 대립으로 자국 제조장비</w:t>
      </w:r>
      <w:r w:rsidR="00174836" w:rsidRPr="00841641">
        <w:rPr>
          <w:rFonts w:ascii="바탕" w:eastAsia="바탕" w:hAnsi="바탕"/>
          <w:szCs w:val="20"/>
        </w:rPr>
        <w:t>∙</w:t>
      </w:r>
      <w:r w:rsidR="00174836" w:rsidRPr="00841641">
        <w:rPr>
          <w:rFonts w:ascii="바탕" w:eastAsia="바탕" w:hAnsi="바탕" w:hint="eastAsia"/>
          <w:szCs w:val="20"/>
        </w:rPr>
        <w:t>소재 산업의 해외 이전을 우려하고 있어, 이에 대응하기 위해 공급망 내수화 정책을 추진 중이다.</w:t>
      </w:r>
    </w:p>
    <w:p w:rsidR="0010021E" w:rsidRPr="00841641" w:rsidRDefault="0010021E" w:rsidP="0010021E">
      <w:pPr>
        <w:pStyle w:val="2"/>
        <w:rPr>
          <w:rFonts w:ascii="바탕" w:eastAsia="바탕" w:hAnsi="바탕" w:hint="eastAsia"/>
          <w:szCs w:val="20"/>
        </w:rPr>
      </w:pPr>
      <w:r w:rsidRPr="00841641">
        <w:rPr>
          <w:rFonts w:ascii="바탕" w:eastAsia="바탕" w:hAnsi="바탕" w:hint="eastAsia"/>
          <w:szCs w:val="20"/>
        </w:rPr>
        <w:t>유럽</w:t>
      </w:r>
    </w:p>
    <w:p w:rsidR="00AE5C91" w:rsidRPr="00841641" w:rsidRDefault="002301EA" w:rsidP="00BD1A61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16"/>
      </w:r>
      <w:r w:rsidR="00174836" w:rsidRPr="00841641">
        <w:rPr>
          <w:rFonts w:ascii="바탕" w:eastAsia="바탕" w:hAnsi="바탕" w:hint="eastAsia"/>
          <w:szCs w:val="20"/>
        </w:rPr>
        <w:t>유럽은 역내 반도체 생산 역량 강화를 목표로</w:t>
      </w:r>
      <w:r w:rsidR="00C205BB" w:rsidRPr="00841641">
        <w:rPr>
          <w:rFonts w:ascii="바탕" w:eastAsia="바탕" w:hAnsi="바탕" w:hint="eastAsia"/>
          <w:szCs w:val="20"/>
        </w:rPr>
        <w:t xml:space="preserve"> 정책을 발표했다.</w:t>
      </w:r>
      <w:r w:rsidR="00AE5C91" w:rsidRPr="00841641">
        <w:rPr>
          <w:rFonts w:ascii="바탕" w:eastAsia="바탕" w:hAnsi="바탕"/>
          <w:szCs w:val="20"/>
        </w:rPr>
        <w:t xml:space="preserve"> EU </w:t>
      </w:r>
      <w:r w:rsidR="00AE5C91" w:rsidRPr="00841641">
        <w:rPr>
          <w:rFonts w:ascii="바탕" w:eastAsia="바탕" w:hAnsi="바탕" w:hint="eastAsia"/>
          <w:szCs w:val="20"/>
        </w:rPr>
        <w:t xml:space="preserve">집행위원회는 반도체 경쟁력을 제고하기 위해 </w:t>
      </w:r>
      <w:r w:rsidR="00AE5C91" w:rsidRPr="00841641">
        <w:rPr>
          <w:rFonts w:ascii="바탕" w:eastAsia="바탕" w:hAnsi="바탕"/>
          <w:szCs w:val="20"/>
        </w:rPr>
        <w:t>5</w:t>
      </w:r>
      <w:r w:rsidR="00AE5C91" w:rsidRPr="00841641">
        <w:rPr>
          <w:rFonts w:ascii="바탕" w:eastAsia="바탕" w:hAnsi="바탕" w:hint="eastAsia"/>
          <w:szCs w:val="20"/>
        </w:rPr>
        <w:t xml:space="preserve">개 분야 프로젝트로 구성된 </w:t>
      </w:r>
      <w:r w:rsidR="00AE5C91" w:rsidRPr="00841641">
        <w:rPr>
          <w:rFonts w:ascii="바탕" w:eastAsia="바탕" w:hAnsi="바탕"/>
          <w:szCs w:val="20"/>
        </w:rPr>
        <w:t>1</w:t>
      </w:r>
      <w:r w:rsidR="00AE5C91" w:rsidRPr="00841641">
        <w:rPr>
          <w:rFonts w:ascii="바탕" w:eastAsia="바탕" w:hAnsi="바탕" w:hint="eastAsia"/>
          <w:szCs w:val="20"/>
        </w:rPr>
        <w:t>차 IPC</w:t>
      </w:r>
      <w:r w:rsidR="00AE5C91" w:rsidRPr="00841641">
        <w:rPr>
          <w:rFonts w:ascii="바탕" w:eastAsia="바탕" w:hAnsi="바탕"/>
          <w:szCs w:val="20"/>
        </w:rPr>
        <w:t>EI</w:t>
      </w:r>
      <w:r w:rsidR="00AE5C91" w:rsidRPr="00841641">
        <w:rPr>
          <w:rFonts w:ascii="바탕" w:eastAsia="바탕" w:hAnsi="바탕" w:hint="eastAsia"/>
          <w:szCs w:val="20"/>
        </w:rPr>
        <w:t>를 진행하고 있다.</w:t>
      </w:r>
      <w:r w:rsidR="00AE5C91" w:rsidRPr="00841641">
        <w:rPr>
          <w:rFonts w:ascii="바탕" w:eastAsia="바탕" w:hAnsi="바탕"/>
          <w:szCs w:val="20"/>
        </w:rPr>
        <w:t xml:space="preserve"> </w:t>
      </w:r>
      <w:r w:rsidR="00AE5C91" w:rsidRPr="00841641">
        <w:rPr>
          <w:rFonts w:ascii="바탕" w:eastAsia="바탕" w:hAnsi="바탕" w:hint="eastAsia"/>
          <w:szCs w:val="20"/>
        </w:rPr>
        <w:t>반도체 프로젝트는 에너지 효율 반도체,</w:t>
      </w:r>
      <w:r w:rsidR="00AE5C91" w:rsidRPr="00841641">
        <w:rPr>
          <w:rFonts w:ascii="바탕" w:eastAsia="바탕" w:hAnsi="바탕"/>
          <w:szCs w:val="20"/>
        </w:rPr>
        <w:t xml:space="preserve"> </w:t>
      </w:r>
      <w:r w:rsidR="00AE5C91" w:rsidRPr="00841641">
        <w:rPr>
          <w:rFonts w:ascii="바탕" w:eastAsia="바탕" w:hAnsi="바탕" w:hint="eastAsia"/>
          <w:szCs w:val="20"/>
        </w:rPr>
        <w:t>전략 반도체,</w:t>
      </w:r>
      <w:r w:rsidR="00AE5C91" w:rsidRPr="00841641">
        <w:rPr>
          <w:rFonts w:ascii="바탕" w:eastAsia="바탕" w:hAnsi="바탕"/>
          <w:szCs w:val="20"/>
        </w:rPr>
        <w:t xml:space="preserve"> </w:t>
      </w:r>
      <w:r w:rsidR="00AE5C91" w:rsidRPr="00841641">
        <w:rPr>
          <w:rFonts w:ascii="바탕" w:eastAsia="바탕" w:hAnsi="바탕" w:hint="eastAsia"/>
          <w:szCs w:val="20"/>
        </w:rPr>
        <w:t>스마트 센서,</w:t>
      </w:r>
      <w:r w:rsidR="00AE5C91" w:rsidRPr="00841641">
        <w:rPr>
          <w:rFonts w:ascii="바탕" w:eastAsia="바탕" w:hAnsi="바탕"/>
          <w:szCs w:val="20"/>
        </w:rPr>
        <w:t xml:space="preserve"> </w:t>
      </w:r>
      <w:r w:rsidR="00AE5C91" w:rsidRPr="00841641">
        <w:rPr>
          <w:rFonts w:ascii="바탕" w:eastAsia="바탕" w:hAnsi="바탕" w:hint="eastAsia"/>
          <w:szCs w:val="20"/>
        </w:rPr>
        <w:t>고급 광학 장비,</w:t>
      </w:r>
      <w:r w:rsidR="00AE5C91" w:rsidRPr="00841641">
        <w:rPr>
          <w:rFonts w:ascii="바탕" w:eastAsia="바탕" w:hAnsi="바탕"/>
          <w:szCs w:val="20"/>
        </w:rPr>
        <w:t xml:space="preserve"> </w:t>
      </w:r>
      <w:r w:rsidR="00AE5C91" w:rsidRPr="00841641">
        <w:rPr>
          <w:rFonts w:ascii="바탕" w:eastAsia="바탕" w:hAnsi="바탕" w:hint="eastAsia"/>
          <w:szCs w:val="20"/>
        </w:rPr>
        <w:t>복합 재료로 구성되었다.</w:t>
      </w:r>
      <w:r w:rsidR="00AE5C91" w:rsidRPr="00841641">
        <w:rPr>
          <w:rFonts w:ascii="바탕" w:eastAsia="바탕" w:hAnsi="바탕"/>
          <w:szCs w:val="20"/>
        </w:rPr>
        <w:t xml:space="preserve"> </w:t>
      </w:r>
      <w:r w:rsidR="006A386A" w:rsidRPr="00841641">
        <w:rPr>
          <w:rFonts w:ascii="바탕" w:eastAsia="바탕" w:hAnsi="바탕"/>
          <w:szCs w:val="20"/>
        </w:rPr>
        <w:t>2020</w:t>
      </w:r>
      <w:r w:rsidR="006A386A" w:rsidRPr="00841641">
        <w:rPr>
          <w:rFonts w:ascii="바탕" w:eastAsia="바탕" w:hAnsi="바탕" w:hint="eastAsia"/>
          <w:szCs w:val="20"/>
        </w:rPr>
        <w:t xml:space="preserve">년 </w:t>
      </w:r>
      <w:r w:rsidR="006A386A" w:rsidRPr="00841641">
        <w:rPr>
          <w:rFonts w:ascii="바탕" w:eastAsia="바탕" w:hAnsi="바탕"/>
          <w:szCs w:val="20"/>
        </w:rPr>
        <w:t>1</w:t>
      </w:r>
      <w:r w:rsidR="006A386A" w:rsidRPr="00841641">
        <w:rPr>
          <w:rFonts w:ascii="바탕" w:eastAsia="바탕" w:hAnsi="바탕" w:hint="eastAsia"/>
          <w:szCs w:val="20"/>
        </w:rPr>
        <w:t xml:space="preserve">2월 글로벌 반도체 생산에서 유럽의 점유율을 </w:t>
      </w:r>
      <w:r w:rsidR="006A386A" w:rsidRPr="00841641">
        <w:rPr>
          <w:rFonts w:ascii="바탕" w:eastAsia="바탕" w:hAnsi="바탕"/>
          <w:szCs w:val="20"/>
        </w:rPr>
        <w:t>2030</w:t>
      </w:r>
      <w:r w:rsidR="006A386A" w:rsidRPr="00841641">
        <w:rPr>
          <w:rFonts w:ascii="바탕" w:eastAsia="바탕" w:hAnsi="바탕" w:hint="eastAsia"/>
          <w:szCs w:val="20"/>
        </w:rPr>
        <w:t xml:space="preserve">년까지 </w:t>
      </w:r>
      <w:r w:rsidR="006A386A" w:rsidRPr="00841641">
        <w:rPr>
          <w:rFonts w:ascii="바탕" w:eastAsia="바탕" w:hAnsi="바탕"/>
          <w:szCs w:val="20"/>
        </w:rPr>
        <w:t>10%</w:t>
      </w:r>
      <w:r w:rsidR="006A386A" w:rsidRPr="00841641">
        <w:rPr>
          <w:rFonts w:ascii="바탕" w:eastAsia="바탕" w:hAnsi="바탕" w:hint="eastAsia"/>
          <w:szCs w:val="20"/>
        </w:rPr>
        <w:t xml:space="preserve">에서 </w:t>
      </w:r>
      <w:r w:rsidR="006A386A" w:rsidRPr="00841641">
        <w:rPr>
          <w:rFonts w:ascii="바탕" w:eastAsia="바탕" w:hAnsi="바탕"/>
          <w:szCs w:val="20"/>
        </w:rPr>
        <w:t>20%</w:t>
      </w:r>
      <w:r w:rsidR="006A386A" w:rsidRPr="00841641">
        <w:rPr>
          <w:rFonts w:ascii="바탕" w:eastAsia="바탕" w:hAnsi="바탕" w:hint="eastAsia"/>
          <w:szCs w:val="20"/>
        </w:rPr>
        <w:t>로 확대하는 목표를 담은 Eur</w:t>
      </w:r>
      <w:r w:rsidR="006A386A" w:rsidRPr="00841641">
        <w:rPr>
          <w:rFonts w:ascii="바탕" w:eastAsia="바탕" w:hAnsi="바탕"/>
          <w:szCs w:val="20"/>
        </w:rPr>
        <w:t>o</w:t>
      </w:r>
      <w:r w:rsidR="006A386A" w:rsidRPr="00841641">
        <w:rPr>
          <w:rFonts w:ascii="바탕" w:eastAsia="바탕" w:hAnsi="바탕" w:hint="eastAsia"/>
          <w:szCs w:val="20"/>
        </w:rPr>
        <w:t xml:space="preserve">pean Initiative </w:t>
      </w:r>
      <w:r w:rsidR="006A386A" w:rsidRPr="00841641">
        <w:rPr>
          <w:rFonts w:ascii="바탕" w:eastAsia="바탕" w:hAnsi="바탕"/>
          <w:szCs w:val="20"/>
        </w:rPr>
        <w:t>on Processors and Semiconductor Technologies’</w:t>
      </w:r>
      <w:r w:rsidR="006A386A" w:rsidRPr="00841641">
        <w:rPr>
          <w:rFonts w:ascii="바탕" w:eastAsia="바탕" w:hAnsi="바탕" w:hint="eastAsia"/>
          <w:szCs w:val="20"/>
        </w:rPr>
        <w:t xml:space="preserve">를 발표했다. </w:t>
      </w:r>
      <w:r w:rsidR="00E868BE">
        <w:rPr>
          <w:rStyle w:val="a5"/>
          <w:rFonts w:ascii="바탕" w:eastAsia="바탕" w:hAnsi="바탕"/>
          <w:szCs w:val="20"/>
        </w:rPr>
        <w:footnoteReference w:id="17"/>
      </w:r>
      <w:r w:rsidR="00C205BB" w:rsidRPr="00841641">
        <w:rPr>
          <w:rFonts w:ascii="바탕" w:eastAsia="바탕" w:hAnsi="바탕"/>
          <w:szCs w:val="20"/>
        </w:rPr>
        <w:t>2021</w:t>
      </w:r>
      <w:r w:rsidR="00C205BB" w:rsidRPr="00841641">
        <w:rPr>
          <w:rFonts w:ascii="바탕" w:eastAsia="바탕" w:hAnsi="바탕" w:hint="eastAsia"/>
          <w:szCs w:val="20"/>
        </w:rPr>
        <w:t xml:space="preserve">년 </w:t>
      </w:r>
      <w:r w:rsidR="00C205BB" w:rsidRPr="00841641">
        <w:rPr>
          <w:rFonts w:ascii="바탕" w:eastAsia="바탕" w:hAnsi="바탕"/>
          <w:szCs w:val="20"/>
        </w:rPr>
        <w:t>3</w:t>
      </w:r>
      <w:r w:rsidR="00C205BB" w:rsidRPr="00841641">
        <w:rPr>
          <w:rFonts w:ascii="바탕" w:eastAsia="바탕" w:hAnsi="바탕" w:hint="eastAsia"/>
          <w:szCs w:val="20"/>
        </w:rPr>
        <w:t xml:space="preserve">월 </w:t>
      </w:r>
      <w:r w:rsidR="00C205BB" w:rsidRPr="00841641">
        <w:rPr>
          <w:rFonts w:ascii="바탕" w:eastAsia="바탕" w:hAnsi="바탕"/>
          <w:szCs w:val="20"/>
        </w:rPr>
        <w:t xml:space="preserve">‘2030 </w:t>
      </w:r>
      <w:r w:rsidR="00C205BB" w:rsidRPr="00841641">
        <w:rPr>
          <w:rFonts w:ascii="바탕" w:eastAsia="바탕" w:hAnsi="바탕" w:hint="eastAsia"/>
          <w:szCs w:val="20"/>
        </w:rPr>
        <w:t>Digital Compass</w:t>
      </w:r>
      <w:r w:rsidR="00C205BB" w:rsidRPr="00841641">
        <w:rPr>
          <w:rFonts w:ascii="바탕" w:eastAsia="바탕" w:hAnsi="바탕"/>
          <w:szCs w:val="20"/>
        </w:rPr>
        <w:t xml:space="preserve">’ </w:t>
      </w:r>
      <w:r w:rsidR="00C205BB" w:rsidRPr="00841641">
        <w:rPr>
          <w:rFonts w:ascii="바탕" w:eastAsia="바탕" w:hAnsi="바탕" w:hint="eastAsia"/>
          <w:szCs w:val="20"/>
        </w:rPr>
        <w:t>전략을 발표하며, 디지털 전환을 위한 인프라 구축 요소 중 하나를 반도체 산업 육성을 지목했다.</w:t>
      </w:r>
      <w:r w:rsidR="00C205BB" w:rsidRPr="00841641">
        <w:rPr>
          <w:rFonts w:ascii="바탕" w:eastAsia="바탕" w:hAnsi="바탕"/>
          <w:szCs w:val="20"/>
        </w:rPr>
        <w:t xml:space="preserve"> </w:t>
      </w:r>
      <w:r w:rsidR="00AE5C91" w:rsidRPr="00841641">
        <w:rPr>
          <w:rFonts w:ascii="바탕" w:eastAsia="바탕" w:hAnsi="바탕" w:hint="eastAsia"/>
          <w:szCs w:val="20"/>
        </w:rPr>
        <w:t>전 방위적인 투자와 함께 디지털 기술 분야 전문 인력 양성 계획의 내용이 담겨있다.</w:t>
      </w:r>
    </w:p>
    <w:p w:rsidR="00174836" w:rsidRPr="00841641" w:rsidRDefault="002301EA" w:rsidP="00BD1A61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18"/>
      </w:r>
      <w:r w:rsidR="00C205BB" w:rsidRPr="00841641">
        <w:rPr>
          <w:rFonts w:ascii="바탕" w:eastAsia="바탕" w:hAnsi="바탕"/>
          <w:szCs w:val="20"/>
        </w:rPr>
        <w:t>2022</w:t>
      </w:r>
      <w:r w:rsidR="00C205BB" w:rsidRPr="00841641">
        <w:rPr>
          <w:rFonts w:ascii="바탕" w:eastAsia="바탕" w:hAnsi="바탕" w:hint="eastAsia"/>
          <w:szCs w:val="20"/>
        </w:rPr>
        <w:t xml:space="preserve">년 </w:t>
      </w:r>
      <w:r w:rsidR="00C205BB" w:rsidRPr="00841641">
        <w:rPr>
          <w:rFonts w:ascii="바탕" w:eastAsia="바탕" w:hAnsi="바탕"/>
          <w:szCs w:val="20"/>
        </w:rPr>
        <w:t>2</w:t>
      </w:r>
      <w:r w:rsidR="00C205BB" w:rsidRPr="00841641">
        <w:rPr>
          <w:rFonts w:ascii="바탕" w:eastAsia="바탕" w:hAnsi="바탕" w:hint="eastAsia"/>
          <w:szCs w:val="20"/>
        </w:rPr>
        <w:t xml:space="preserve">월 </w:t>
      </w:r>
      <w:r w:rsidR="00C205BB" w:rsidRPr="00841641">
        <w:rPr>
          <w:rFonts w:ascii="바탕" w:eastAsia="바탕" w:hAnsi="바탕"/>
          <w:szCs w:val="20"/>
        </w:rPr>
        <w:t>‘</w:t>
      </w:r>
      <w:r w:rsidR="00C205BB" w:rsidRPr="00841641">
        <w:rPr>
          <w:rFonts w:ascii="바탕" w:eastAsia="바탕" w:hAnsi="바탕" w:hint="eastAsia"/>
          <w:szCs w:val="20"/>
        </w:rPr>
        <w:t>유럽 반도체 법안</w:t>
      </w:r>
      <w:r w:rsidR="00C205BB" w:rsidRPr="00841641">
        <w:rPr>
          <w:rFonts w:ascii="바탕" w:eastAsia="바탕" w:hAnsi="바탕"/>
          <w:szCs w:val="20"/>
        </w:rPr>
        <w:t>’</w:t>
      </w:r>
      <w:r w:rsidR="00C205BB" w:rsidRPr="00841641">
        <w:rPr>
          <w:rFonts w:ascii="바탕" w:eastAsia="바탕" w:hAnsi="바탕" w:hint="eastAsia"/>
          <w:szCs w:val="20"/>
        </w:rPr>
        <w:t>을 발의하며,</w:t>
      </w:r>
      <w:r w:rsidR="00C205BB" w:rsidRPr="00841641">
        <w:rPr>
          <w:rFonts w:ascii="바탕" w:eastAsia="바탕" w:hAnsi="바탕"/>
          <w:szCs w:val="20"/>
        </w:rPr>
        <w:t xml:space="preserve"> </w:t>
      </w:r>
      <w:r w:rsidR="00C205BB" w:rsidRPr="00841641">
        <w:rPr>
          <w:rFonts w:ascii="바탕" w:eastAsia="바탕" w:hAnsi="바탕" w:hint="eastAsia"/>
          <w:szCs w:val="20"/>
        </w:rPr>
        <w:t xml:space="preserve">반도체 분야에 </w:t>
      </w:r>
      <w:r w:rsidR="00C205BB" w:rsidRPr="00841641">
        <w:rPr>
          <w:rFonts w:ascii="바탕" w:eastAsia="바탕" w:hAnsi="바탕"/>
          <w:szCs w:val="20"/>
        </w:rPr>
        <w:t>430</w:t>
      </w:r>
      <w:r w:rsidR="00C205BB" w:rsidRPr="00841641">
        <w:rPr>
          <w:rFonts w:ascii="바탕" w:eastAsia="바탕" w:hAnsi="바탕" w:hint="eastAsia"/>
          <w:szCs w:val="20"/>
        </w:rPr>
        <w:t>억 유로를 투입했다.</w:t>
      </w:r>
      <w:r w:rsidR="00C205BB" w:rsidRPr="00841641">
        <w:rPr>
          <w:rFonts w:ascii="바탕" w:eastAsia="바탕" w:hAnsi="바탕"/>
          <w:szCs w:val="20"/>
        </w:rPr>
        <w:t xml:space="preserve"> </w:t>
      </w:r>
      <w:r w:rsidR="00AF7760" w:rsidRPr="00841641">
        <w:rPr>
          <w:rFonts w:ascii="바탕" w:eastAsia="바탕" w:hAnsi="바탕" w:hint="eastAsia"/>
          <w:szCs w:val="20"/>
        </w:rPr>
        <w:t>반도</w:t>
      </w:r>
      <w:r w:rsidR="00AF7760" w:rsidRPr="00841641">
        <w:rPr>
          <w:rFonts w:ascii="바탕" w:eastAsia="바탕" w:hAnsi="바탕" w:hint="eastAsia"/>
          <w:szCs w:val="20"/>
        </w:rPr>
        <w:lastRenderedPageBreak/>
        <w:t>체 이니셔티브(</w:t>
      </w:r>
      <w:r w:rsidR="00AF7760" w:rsidRPr="00841641">
        <w:rPr>
          <w:rFonts w:ascii="바탕" w:eastAsia="바탕" w:hAnsi="바탕"/>
          <w:szCs w:val="20"/>
        </w:rPr>
        <w:t>Chips for Europe Initiative)</w:t>
      </w:r>
      <w:r w:rsidR="00AF7760" w:rsidRPr="00841641">
        <w:rPr>
          <w:rFonts w:ascii="바탕" w:eastAsia="바탕" w:hAnsi="바탕" w:hint="eastAsia"/>
          <w:szCs w:val="20"/>
        </w:rPr>
        <w:t xml:space="preserve"> 설립을 통해 유럽의 집적반도체기술 설계능력을 강화하고,</w:t>
      </w:r>
      <w:r w:rsidR="00AF7760" w:rsidRPr="00841641">
        <w:rPr>
          <w:rFonts w:ascii="바탕" w:eastAsia="바탕" w:hAnsi="바탕"/>
          <w:szCs w:val="20"/>
        </w:rPr>
        <w:t xml:space="preserve"> </w:t>
      </w:r>
      <w:r w:rsidR="00AF7760" w:rsidRPr="00841641">
        <w:rPr>
          <w:rFonts w:ascii="바탕" w:eastAsia="바탕" w:hAnsi="바탕" w:hint="eastAsia"/>
          <w:szCs w:val="20"/>
        </w:rPr>
        <w:t>누구나 이용 가능한 파일럿 라인 지원 및 개발,</w:t>
      </w:r>
      <w:r w:rsidR="00AF7760" w:rsidRPr="00841641">
        <w:rPr>
          <w:rFonts w:ascii="바탕" w:eastAsia="바탕" w:hAnsi="바탕"/>
          <w:szCs w:val="20"/>
        </w:rPr>
        <w:t xml:space="preserve"> </w:t>
      </w:r>
      <w:r w:rsidR="00AF7760" w:rsidRPr="00841641">
        <w:rPr>
          <w:rFonts w:ascii="바탕" w:eastAsia="바탕" w:hAnsi="바탕" w:hint="eastAsia"/>
          <w:szCs w:val="20"/>
        </w:rPr>
        <w:t>역량 센터 네트워크 형성 지원,</w:t>
      </w:r>
      <w:r w:rsidR="00AF7760" w:rsidRPr="00841641">
        <w:rPr>
          <w:rFonts w:ascii="바탕" w:eastAsia="바탕" w:hAnsi="바탕"/>
          <w:szCs w:val="20"/>
        </w:rPr>
        <w:t xml:space="preserve"> </w:t>
      </w:r>
      <w:r w:rsidR="00AF7760" w:rsidRPr="00841641">
        <w:rPr>
          <w:rFonts w:ascii="바탕" w:eastAsia="바탕" w:hAnsi="바탕" w:hint="eastAsia"/>
          <w:szCs w:val="20"/>
        </w:rPr>
        <w:t xml:space="preserve">관련 기업의 자금 조달을 위한 </w:t>
      </w:r>
      <w:r w:rsidR="00AF7760" w:rsidRPr="00841641">
        <w:rPr>
          <w:rFonts w:ascii="바탕" w:eastAsia="바탕" w:hAnsi="바탕"/>
          <w:szCs w:val="20"/>
        </w:rPr>
        <w:t>‘</w:t>
      </w:r>
      <w:r w:rsidR="00AF7760" w:rsidRPr="00841641">
        <w:rPr>
          <w:rFonts w:ascii="바탕" w:eastAsia="바탕" w:hAnsi="바탕" w:hint="eastAsia"/>
          <w:szCs w:val="20"/>
        </w:rPr>
        <w:t>반도체 기금</w:t>
      </w:r>
      <w:r w:rsidR="00AF7760" w:rsidRPr="00841641">
        <w:rPr>
          <w:rFonts w:ascii="바탕" w:eastAsia="바탕" w:hAnsi="바탕"/>
          <w:szCs w:val="20"/>
        </w:rPr>
        <w:t xml:space="preserve">’ </w:t>
      </w:r>
      <w:r w:rsidR="00AF7760" w:rsidRPr="00841641">
        <w:rPr>
          <w:rFonts w:ascii="바탕" w:eastAsia="바탕" w:hAnsi="바탕" w:hint="eastAsia"/>
          <w:szCs w:val="20"/>
        </w:rPr>
        <w:t>운영 및 투자 유치 등의 활동의 내용이 포함되어 있다.</w:t>
      </w:r>
    </w:p>
    <w:p w:rsidR="0010021E" w:rsidRPr="00841641" w:rsidRDefault="0010021E" w:rsidP="0010021E">
      <w:pPr>
        <w:pStyle w:val="2"/>
        <w:rPr>
          <w:rFonts w:ascii="바탕" w:eastAsia="바탕" w:hAnsi="바탕" w:hint="eastAsia"/>
          <w:szCs w:val="20"/>
        </w:rPr>
      </w:pPr>
      <w:r w:rsidRPr="00841641">
        <w:rPr>
          <w:rFonts w:ascii="바탕" w:eastAsia="바탕" w:hAnsi="바탕" w:hint="eastAsia"/>
          <w:szCs w:val="20"/>
        </w:rPr>
        <w:t>한국</w:t>
      </w:r>
    </w:p>
    <w:p w:rsidR="00AF7760" w:rsidRPr="00841641" w:rsidRDefault="00AF7760" w:rsidP="00BD1A61">
      <w:pPr>
        <w:rPr>
          <w:rFonts w:ascii="바탕" w:eastAsia="바탕" w:hAnsi="바탕" w:hint="eastAsia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한국은 </w:t>
      </w:r>
      <w:r w:rsidRPr="00841641">
        <w:rPr>
          <w:rFonts w:ascii="바탕" w:eastAsia="바탕" w:hAnsi="바탕"/>
          <w:szCs w:val="20"/>
        </w:rPr>
        <w:t>2030</w:t>
      </w:r>
      <w:r w:rsidRPr="00841641">
        <w:rPr>
          <w:rFonts w:ascii="바탕" w:eastAsia="바탕" w:hAnsi="바탕" w:hint="eastAsia"/>
          <w:szCs w:val="20"/>
        </w:rPr>
        <w:t xml:space="preserve">년 세계 최고의 반도체 공급망 구축을 비전으로 </w:t>
      </w:r>
      <w:r w:rsidRPr="00841641">
        <w:rPr>
          <w:rFonts w:ascii="바탕" w:eastAsia="바탕" w:hAnsi="바탕"/>
          <w:szCs w:val="20"/>
        </w:rPr>
        <w:t>K-</w:t>
      </w:r>
      <w:r w:rsidRPr="00841641">
        <w:rPr>
          <w:rFonts w:ascii="바탕" w:eastAsia="바탕" w:hAnsi="바탕" w:hint="eastAsia"/>
          <w:szCs w:val="20"/>
        </w:rPr>
        <w:t xml:space="preserve">반도체 전략을 발표했다. </w:t>
      </w:r>
      <w:r w:rsidR="002301EA">
        <w:rPr>
          <w:rStyle w:val="a5"/>
          <w:rFonts w:ascii="바탕" w:eastAsia="바탕" w:hAnsi="바탕"/>
          <w:szCs w:val="20"/>
        </w:rPr>
        <w:footnoteReference w:id="19"/>
      </w:r>
      <w:r w:rsidRPr="00841641">
        <w:rPr>
          <w:rFonts w:ascii="바탕" w:eastAsia="바탕" w:hAnsi="바탕" w:hint="eastAsia"/>
          <w:szCs w:val="20"/>
        </w:rPr>
        <w:t xml:space="preserve">추진 전략은 총 </w:t>
      </w:r>
      <w:r w:rsidRPr="00841641">
        <w:rPr>
          <w:rFonts w:ascii="바탕" w:eastAsia="바탕" w:hAnsi="바탕"/>
          <w:szCs w:val="20"/>
        </w:rPr>
        <w:t>4</w:t>
      </w:r>
      <w:r w:rsidRPr="00841641">
        <w:rPr>
          <w:rFonts w:ascii="바탕" w:eastAsia="바탕" w:hAnsi="바탕" w:hint="eastAsia"/>
          <w:szCs w:val="20"/>
        </w:rPr>
        <w:t>가지이다.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 xml:space="preserve">반도체 공급망 안정화를 위해 </w:t>
      </w:r>
      <w:r w:rsidRPr="00841641">
        <w:rPr>
          <w:rFonts w:ascii="바탕" w:eastAsia="바탕" w:hAnsi="바탕"/>
          <w:szCs w:val="20"/>
        </w:rPr>
        <w:t>K-</w:t>
      </w:r>
      <w:r w:rsidRPr="00841641">
        <w:rPr>
          <w:rFonts w:ascii="바탕" w:eastAsia="바탕" w:hAnsi="바탕" w:hint="eastAsia"/>
          <w:szCs w:val="20"/>
        </w:rPr>
        <w:t>반도체 벨트 조성하고,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반도체 제조 중심지 도약을 위해 인프라 지원을 확대한다.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인력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>시장</w:t>
      </w:r>
      <w:r w:rsidRPr="00841641">
        <w:rPr>
          <w:rFonts w:ascii="바탕" w:eastAsia="바탕" w:hAnsi="바탕"/>
          <w:szCs w:val="20"/>
        </w:rPr>
        <w:t>∙</w:t>
      </w:r>
      <w:r w:rsidRPr="00841641">
        <w:rPr>
          <w:rFonts w:ascii="바탕" w:eastAsia="바탕" w:hAnsi="바탕" w:hint="eastAsia"/>
          <w:szCs w:val="20"/>
        </w:rPr>
        <w:t>기술 확보를 위해 반도체 성장기반을 강화한다.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국내 산업 생태계 보호를 위해 반도체 위기대응력을 끌어올린다.</w:t>
      </w:r>
      <w:r w:rsidR="009A5CFD">
        <w:rPr>
          <w:rFonts w:ascii="바탕" w:eastAsia="바탕" w:hAnsi="바탕"/>
          <w:szCs w:val="20"/>
        </w:rPr>
        <w:t xml:space="preserve"> </w:t>
      </w:r>
      <w:r w:rsidR="009A5CFD">
        <w:rPr>
          <w:rStyle w:val="a5"/>
          <w:rFonts w:ascii="바탕" w:eastAsia="바탕" w:hAnsi="바탕"/>
          <w:szCs w:val="20"/>
        </w:rPr>
        <w:footnoteReference w:id="20"/>
      </w:r>
      <w:r w:rsidR="009A5CFD">
        <w:rPr>
          <w:rFonts w:ascii="바탕" w:eastAsia="바탕" w:hAnsi="바탕"/>
          <w:szCs w:val="20"/>
        </w:rPr>
        <w:t>2022</w:t>
      </w:r>
      <w:r w:rsidR="009A5CFD">
        <w:rPr>
          <w:rFonts w:ascii="바탕" w:eastAsia="바탕" w:hAnsi="바탕" w:hint="eastAsia"/>
          <w:szCs w:val="20"/>
        </w:rPr>
        <w:t xml:space="preserve">년 7월 </w:t>
      </w:r>
      <w:r w:rsidR="009A5CFD">
        <w:rPr>
          <w:rFonts w:ascii="바탕" w:eastAsia="바탕" w:hAnsi="바탕"/>
          <w:szCs w:val="20"/>
        </w:rPr>
        <w:t>2022</w:t>
      </w:r>
      <w:r w:rsidR="009A5CFD">
        <w:rPr>
          <w:rFonts w:ascii="바탕" w:eastAsia="바탕" w:hAnsi="바탕" w:hint="eastAsia"/>
          <w:szCs w:val="20"/>
        </w:rPr>
        <w:t xml:space="preserve">년부터 </w:t>
      </w:r>
      <w:r w:rsidR="009A5CFD">
        <w:rPr>
          <w:rFonts w:ascii="바탕" w:eastAsia="바탕" w:hAnsi="바탕"/>
          <w:szCs w:val="20"/>
        </w:rPr>
        <w:t>2-26</w:t>
      </w:r>
      <w:r w:rsidR="009A5CFD">
        <w:rPr>
          <w:rFonts w:ascii="바탕" w:eastAsia="바탕" w:hAnsi="바탕" w:hint="eastAsia"/>
          <w:szCs w:val="20"/>
        </w:rPr>
        <w:t xml:space="preserve">까지 </w:t>
      </w:r>
      <w:r w:rsidR="009A5CFD">
        <w:rPr>
          <w:rFonts w:ascii="바탕" w:eastAsia="바탕" w:hAnsi="바탕"/>
          <w:szCs w:val="20"/>
        </w:rPr>
        <w:t>340</w:t>
      </w:r>
      <w:r w:rsidR="009A5CFD">
        <w:rPr>
          <w:rFonts w:ascii="바탕" w:eastAsia="바탕" w:hAnsi="바탕" w:hint="eastAsia"/>
          <w:szCs w:val="20"/>
        </w:rPr>
        <w:t xml:space="preserve">조 원 규모의 </w:t>
      </w:r>
      <w:r w:rsidR="009A5CFD">
        <w:rPr>
          <w:rFonts w:ascii="바탕" w:eastAsia="바탕" w:hAnsi="바탕"/>
          <w:szCs w:val="20"/>
        </w:rPr>
        <w:t>‘</w:t>
      </w:r>
      <w:r w:rsidR="009A5CFD">
        <w:rPr>
          <w:rFonts w:ascii="바탕" w:eastAsia="바탕" w:hAnsi="바탕" w:hint="eastAsia"/>
          <w:szCs w:val="20"/>
        </w:rPr>
        <w:t>반도체 초강대국 달성전략</w:t>
      </w:r>
      <w:r w:rsidR="009A5CFD">
        <w:rPr>
          <w:rFonts w:ascii="바탕" w:eastAsia="바탕" w:hAnsi="바탕"/>
          <w:szCs w:val="20"/>
        </w:rPr>
        <w:t>’</w:t>
      </w:r>
      <w:r w:rsidR="009A5CFD">
        <w:rPr>
          <w:rFonts w:ascii="바탕" w:eastAsia="바탕" w:hAnsi="바탕" w:hint="eastAsia"/>
          <w:szCs w:val="20"/>
        </w:rPr>
        <w:t>을 발표했다.</w:t>
      </w:r>
      <w:r w:rsidR="009A5CFD">
        <w:rPr>
          <w:rFonts w:ascii="바탕" w:eastAsia="바탕" w:hAnsi="바탕"/>
          <w:szCs w:val="20"/>
        </w:rPr>
        <w:t xml:space="preserve"> </w:t>
      </w:r>
      <w:r w:rsidR="009A5CFD">
        <w:rPr>
          <w:rFonts w:ascii="바탕" w:eastAsia="바탕" w:hAnsi="바탕" w:hint="eastAsia"/>
          <w:szCs w:val="20"/>
        </w:rPr>
        <w:t>인프라 지원,</w:t>
      </w:r>
      <w:r w:rsidR="009A5CFD">
        <w:rPr>
          <w:rFonts w:ascii="바탕" w:eastAsia="바탕" w:hAnsi="바탕"/>
          <w:szCs w:val="20"/>
        </w:rPr>
        <w:t xml:space="preserve"> </w:t>
      </w:r>
      <w:r w:rsidR="009A5CFD">
        <w:rPr>
          <w:rFonts w:ascii="바탕" w:eastAsia="바탕" w:hAnsi="바탕" w:hint="eastAsia"/>
          <w:szCs w:val="20"/>
        </w:rPr>
        <w:t>규제 개선,</w:t>
      </w:r>
      <w:r w:rsidR="009A5CFD">
        <w:rPr>
          <w:rFonts w:ascii="바탕" w:eastAsia="바탕" w:hAnsi="바탕"/>
          <w:szCs w:val="20"/>
        </w:rPr>
        <w:t xml:space="preserve"> </w:t>
      </w:r>
      <w:r w:rsidR="009A5CFD">
        <w:rPr>
          <w:rFonts w:ascii="바탕" w:eastAsia="바탕" w:hAnsi="바탕" w:hint="eastAsia"/>
          <w:szCs w:val="20"/>
        </w:rPr>
        <w:t>세계 지원 등이 중심이 된다.</w:t>
      </w:r>
    </w:p>
    <w:p w:rsidR="00F255BA" w:rsidRPr="00841641" w:rsidRDefault="00F255BA" w:rsidP="00BD1A61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한국 반도체 정책에 대한 자세한 내용은 다음 주제에서 더 자세히 살펴보겠다.</w:t>
      </w:r>
    </w:p>
    <w:p w:rsidR="00AF7760" w:rsidRDefault="00AF7760" w:rsidP="00BD1A61"/>
    <w:p w:rsidR="0040012A" w:rsidRDefault="0040012A" w:rsidP="0040012A">
      <w:pPr>
        <w:pStyle w:val="1"/>
      </w:pPr>
      <w:r>
        <w:rPr>
          <w:rFonts w:hint="eastAsia"/>
        </w:rPr>
        <w:t>한국 반도체 산업의 문제점</w:t>
      </w:r>
    </w:p>
    <w:p w:rsidR="0040012A" w:rsidRPr="00841641" w:rsidRDefault="00C72188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첫번째,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시스템 반도체 분야의 산업 경쟁력은 열세</w:t>
      </w:r>
      <w:r w:rsidR="00621F4C">
        <w:rPr>
          <w:rFonts w:ascii="바탕" w:eastAsia="바탕" w:hAnsi="바탕" w:hint="eastAsia"/>
          <w:szCs w:val="20"/>
        </w:rPr>
        <w:t>에 있</w:t>
      </w:r>
      <w:r w:rsidRPr="00841641">
        <w:rPr>
          <w:rFonts w:ascii="바탕" w:eastAsia="바탕" w:hAnsi="바탕" w:hint="eastAsia"/>
          <w:szCs w:val="20"/>
        </w:rPr>
        <w:t>다.</w:t>
      </w:r>
    </w:p>
    <w:p w:rsidR="00C72188" w:rsidRPr="00841641" w:rsidRDefault="00C72188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메모리 반도체 분야는 세계 반도체 시장 점유율 </w:t>
      </w:r>
      <w:r w:rsidRPr="00841641">
        <w:rPr>
          <w:rFonts w:ascii="바탕" w:eastAsia="바탕" w:hAnsi="바탕"/>
          <w:szCs w:val="20"/>
        </w:rPr>
        <w:t>1</w:t>
      </w:r>
      <w:r w:rsidR="007F0CC2" w:rsidRPr="00841641">
        <w:rPr>
          <w:rFonts w:ascii="바탕" w:eastAsia="바탕" w:hAnsi="바탕" w:hint="eastAsia"/>
          <w:szCs w:val="20"/>
        </w:rPr>
        <w:t xml:space="preserve">위를 </w:t>
      </w:r>
      <w:r w:rsidR="007F0CC2" w:rsidRPr="00841641">
        <w:rPr>
          <w:rFonts w:ascii="바탕" w:eastAsia="바탕" w:hAnsi="바탕"/>
          <w:szCs w:val="20"/>
        </w:rPr>
        <w:t>20</w:t>
      </w:r>
      <w:r w:rsidR="007F0CC2" w:rsidRPr="00841641">
        <w:rPr>
          <w:rFonts w:ascii="바탕" w:eastAsia="바탕" w:hAnsi="바탕" w:hint="eastAsia"/>
          <w:szCs w:val="20"/>
        </w:rPr>
        <w:t>여년간 유지하며,</w:t>
      </w:r>
      <w:r w:rsidR="007F0CC2" w:rsidRPr="00841641">
        <w:rPr>
          <w:rFonts w:ascii="바탕" w:eastAsia="바탕" w:hAnsi="바탕"/>
          <w:szCs w:val="20"/>
        </w:rPr>
        <w:t xml:space="preserve"> </w:t>
      </w:r>
      <w:r w:rsidR="007F0CC2" w:rsidRPr="00841641">
        <w:rPr>
          <w:rFonts w:ascii="바탕" w:eastAsia="바탕" w:hAnsi="바탕" w:hint="eastAsia"/>
          <w:szCs w:val="20"/>
        </w:rPr>
        <w:t>메모리 반도체 강국의 입지를 다졌다.</w:t>
      </w:r>
    </w:p>
    <w:p w:rsidR="00C72188" w:rsidRPr="00841641" w:rsidRDefault="003E369C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/>
          <w:szCs w:val="20"/>
        </w:rPr>
        <w:drawing>
          <wp:inline distT="0" distB="0" distL="0" distR="0" wp14:anchorId="24E3D74D" wp14:editId="11472633">
            <wp:extent cx="3412553" cy="1924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862" cy="19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73C">
        <w:rPr>
          <w:rStyle w:val="a5"/>
          <w:rFonts w:ascii="바탕" w:eastAsia="바탕" w:hAnsi="바탕"/>
          <w:szCs w:val="20"/>
        </w:rPr>
        <w:footnoteReference w:id="21"/>
      </w:r>
    </w:p>
    <w:p w:rsidR="006A15E2" w:rsidRDefault="007F0CC2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하지만 시스템 반도체 분야는 </w:t>
      </w:r>
      <w:r w:rsidR="004A48BA" w:rsidRPr="00841641">
        <w:rPr>
          <w:rFonts w:ascii="바탕" w:eastAsia="바탕" w:hAnsi="바탕"/>
          <w:szCs w:val="20"/>
        </w:rPr>
        <w:t>2.9%</w:t>
      </w:r>
      <w:r w:rsidR="004A48BA" w:rsidRPr="00841641">
        <w:rPr>
          <w:rFonts w:ascii="바탕" w:eastAsia="바탕" w:hAnsi="바탕" w:hint="eastAsia"/>
          <w:szCs w:val="20"/>
        </w:rPr>
        <w:t>로,</w:t>
      </w:r>
      <w:r w:rsidR="004A48BA" w:rsidRPr="00841641">
        <w:rPr>
          <w:rFonts w:ascii="바탕" w:eastAsia="바탕" w:hAnsi="바탕"/>
          <w:szCs w:val="20"/>
        </w:rPr>
        <w:t xml:space="preserve"> </w:t>
      </w:r>
      <w:r w:rsidR="00A107B6">
        <w:rPr>
          <w:rFonts w:ascii="바탕" w:eastAsia="바탕" w:hAnsi="바탕" w:hint="eastAsia"/>
          <w:szCs w:val="20"/>
        </w:rPr>
        <w:t xml:space="preserve">메모리 반도체에 비해 </w:t>
      </w:r>
      <w:r w:rsidR="004A48BA" w:rsidRPr="00841641">
        <w:rPr>
          <w:rFonts w:ascii="바탕" w:eastAsia="바탕" w:hAnsi="바탕" w:hint="eastAsia"/>
          <w:szCs w:val="20"/>
        </w:rPr>
        <w:t>국내기업의 경쟁력이 미약하다.</w:t>
      </w:r>
    </w:p>
    <w:p w:rsidR="00740E3D" w:rsidRDefault="000B6BBB" w:rsidP="0040012A">
      <w:pPr>
        <w:rPr>
          <w:rFonts w:ascii="바탕" w:eastAsia="바탕" w:hAnsi="바탕" w:hint="eastAsia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22"/>
      </w:r>
      <w:r w:rsidR="00740E3D">
        <w:rPr>
          <w:rFonts w:ascii="바탕" w:eastAsia="바탕" w:hAnsi="바탕" w:hint="eastAsia"/>
          <w:szCs w:val="20"/>
        </w:rPr>
        <w:t>시스템 반도체 산업은 종합 반도체 기업 삼성전자와 다수의 중소 팹리스로 구성된다.</w:t>
      </w:r>
      <w:r w:rsidR="00740E3D">
        <w:rPr>
          <w:rFonts w:ascii="바탕" w:eastAsia="바탕" w:hAnsi="바탕"/>
          <w:szCs w:val="20"/>
        </w:rPr>
        <w:t xml:space="preserve"> </w:t>
      </w:r>
      <w:r w:rsidR="00740E3D">
        <w:rPr>
          <w:rFonts w:ascii="바탕" w:eastAsia="바탕" w:hAnsi="바탕" w:hint="eastAsia"/>
          <w:szCs w:val="20"/>
        </w:rPr>
        <w:t>대기업 제외</w:t>
      </w:r>
      <w:r w:rsidR="00866099">
        <w:rPr>
          <w:rFonts w:ascii="바탕" w:eastAsia="바탕" w:hAnsi="바탕" w:hint="eastAsia"/>
          <w:szCs w:val="20"/>
        </w:rPr>
        <w:t xml:space="preserve"> </w:t>
      </w:r>
      <w:r w:rsidR="00740E3D">
        <w:rPr>
          <w:rFonts w:ascii="바탕" w:eastAsia="바탕" w:hAnsi="바탕" w:hint="eastAsia"/>
          <w:szCs w:val="20"/>
        </w:rPr>
        <w:t xml:space="preserve">시 시스템 반도체 시장 점유율은 </w:t>
      </w:r>
      <w:r w:rsidR="00740E3D">
        <w:rPr>
          <w:rFonts w:ascii="바탕" w:eastAsia="바탕" w:hAnsi="바탕"/>
          <w:szCs w:val="20"/>
        </w:rPr>
        <w:t>1% 미만이다</w:t>
      </w:r>
      <w:r w:rsidR="00740E3D">
        <w:rPr>
          <w:rFonts w:ascii="바탕" w:eastAsia="바탕" w:hAnsi="바탕" w:hint="eastAsia"/>
          <w:szCs w:val="20"/>
        </w:rPr>
        <w:t>. 팹리스 점유율</w:t>
      </w:r>
      <w:r w:rsidR="00CD700D">
        <w:rPr>
          <w:rFonts w:ascii="바탕" w:eastAsia="바탕" w:hAnsi="바탕" w:hint="eastAsia"/>
          <w:szCs w:val="20"/>
        </w:rPr>
        <w:t>도 현저하게 낮은 상황이다.</w:t>
      </w:r>
      <w:r w:rsidR="00740E3D">
        <w:rPr>
          <w:rFonts w:ascii="바탕" w:eastAsia="바탕" w:hAnsi="바탕" w:hint="eastAsia"/>
          <w:szCs w:val="20"/>
        </w:rPr>
        <w:t xml:space="preserve"> </w:t>
      </w:r>
    </w:p>
    <w:p w:rsidR="006D7E8E" w:rsidRDefault="006D7E8E" w:rsidP="0040012A">
      <w:pPr>
        <w:rPr>
          <w:rFonts w:ascii="바탕" w:eastAsia="바탕" w:hAnsi="바탕"/>
          <w:szCs w:val="20"/>
        </w:rPr>
      </w:pPr>
      <w:r w:rsidRPr="006D7E8E">
        <w:rPr>
          <w:rFonts w:ascii="바탕" w:eastAsia="바탕" w:hAnsi="바탕"/>
          <w:szCs w:val="20"/>
        </w:rPr>
        <w:lastRenderedPageBreak/>
        <w:drawing>
          <wp:inline distT="0" distB="0" distL="0" distR="0" wp14:anchorId="09DF4B4F" wp14:editId="23789AC2">
            <wp:extent cx="3581400" cy="190019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4016" cy="19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바탕" w:eastAsia="바탕" w:hAnsi="바탕"/>
          <w:szCs w:val="20"/>
        </w:rPr>
        <w:footnoteReference w:id="23"/>
      </w:r>
    </w:p>
    <w:p w:rsidR="0035662C" w:rsidRDefault="0035662C" w:rsidP="0035662C">
      <w:pPr>
        <w:rPr>
          <w:rFonts w:ascii="바탕" w:eastAsia="바탕" w:hAnsi="바탕"/>
          <w:szCs w:val="20"/>
        </w:rPr>
      </w:pPr>
    </w:p>
    <w:p w:rsidR="0035662C" w:rsidRDefault="0035662C" w:rsidP="0035662C">
      <w:pPr>
        <w:rPr>
          <w:rFonts w:ascii="바탕" w:eastAsia="바탕" w:hAnsi="바탕"/>
          <w:szCs w:val="20"/>
        </w:rPr>
      </w:pPr>
      <w:r w:rsidRPr="00866099">
        <w:rPr>
          <w:rFonts w:ascii="바탕" w:eastAsia="바탕" w:hAnsi="바탕"/>
          <w:szCs w:val="20"/>
        </w:rPr>
        <w:drawing>
          <wp:inline distT="0" distB="0" distL="0" distR="0" wp14:anchorId="77B0C5E8" wp14:editId="53A54CDE">
            <wp:extent cx="3104995" cy="1784350"/>
            <wp:effectExtent l="0" t="0" r="63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557" cy="17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바탕" w:eastAsia="바탕" w:hAnsi="바탕"/>
          <w:szCs w:val="20"/>
        </w:rPr>
        <w:footnoteReference w:id="24"/>
      </w:r>
      <w:r w:rsidRPr="00DF7FA7">
        <w:rPr>
          <w:rFonts w:ascii="바탕" w:eastAsia="바탕" w:hAnsi="바탕" w:hint="eastAsia"/>
          <w:szCs w:val="20"/>
        </w:rPr>
        <w:t xml:space="preserve"> </w:t>
      </w:r>
    </w:p>
    <w:p w:rsidR="0035662C" w:rsidRPr="00841641" w:rsidRDefault="0035662C" w:rsidP="0040012A">
      <w:pPr>
        <w:rPr>
          <w:rFonts w:ascii="바탕" w:eastAsia="바탕" w:hAnsi="바탕" w:hint="eastAsia"/>
          <w:szCs w:val="20"/>
        </w:rPr>
      </w:pPr>
    </w:p>
    <w:p w:rsidR="00AE3491" w:rsidRDefault="00AE3491" w:rsidP="0040012A">
      <w:pPr>
        <w:rPr>
          <w:rFonts w:ascii="바탕" w:eastAsia="바탕" w:hAnsi="바탕"/>
          <w:szCs w:val="20"/>
        </w:rPr>
      </w:pPr>
      <w:r w:rsidRPr="00AE3491">
        <w:rPr>
          <w:rFonts w:ascii="바탕" w:eastAsia="바탕" w:hAnsi="바탕"/>
          <w:szCs w:val="20"/>
        </w:rPr>
        <w:drawing>
          <wp:inline distT="0" distB="0" distL="0" distR="0" wp14:anchorId="783A68E8" wp14:editId="7687C594">
            <wp:extent cx="4749800" cy="2359263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874" cy="23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바탕" w:eastAsia="바탕" w:hAnsi="바탕"/>
          <w:szCs w:val="20"/>
        </w:rPr>
        <w:footnoteReference w:id="25"/>
      </w:r>
      <w:r w:rsidRPr="00AE3491">
        <w:rPr>
          <w:rFonts w:ascii="바탕" w:eastAsia="바탕" w:hAnsi="바탕" w:hint="eastAsia"/>
          <w:szCs w:val="20"/>
        </w:rPr>
        <w:t xml:space="preserve"> </w:t>
      </w:r>
    </w:p>
    <w:p w:rsidR="00062EAF" w:rsidRPr="00841641" w:rsidRDefault="004A48BA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전체 반도체 산업의 과반 이상을 차지하는 시스템 반도체 분야의 산업 경쟁력은 상대적으로 </w:t>
      </w:r>
      <w:r w:rsidR="0002414C">
        <w:rPr>
          <w:rFonts w:ascii="바탕" w:eastAsia="바탕" w:hAnsi="바탕" w:hint="eastAsia"/>
          <w:szCs w:val="20"/>
        </w:rPr>
        <w:t>열세에 있</w:t>
      </w:r>
      <w:r w:rsidRPr="00841641">
        <w:rPr>
          <w:rFonts w:ascii="바탕" w:eastAsia="바탕" w:hAnsi="바탕" w:hint="eastAsia"/>
          <w:szCs w:val="20"/>
        </w:rPr>
        <w:t>다.</w:t>
      </w:r>
      <w:r w:rsidR="00E433F5" w:rsidRPr="00841641">
        <w:rPr>
          <w:rFonts w:ascii="바탕" w:eastAsia="바탕" w:hAnsi="바탕"/>
          <w:szCs w:val="20"/>
        </w:rPr>
        <w:t xml:space="preserve"> </w:t>
      </w:r>
      <w:r w:rsidR="00E433F5" w:rsidRPr="00841641">
        <w:rPr>
          <w:rFonts w:ascii="바탕" w:eastAsia="바탕" w:hAnsi="바탕" w:hint="eastAsia"/>
          <w:szCs w:val="20"/>
        </w:rPr>
        <w:t xml:space="preserve">메모리 반도체 분야는 시장 점유율 </w:t>
      </w:r>
      <w:r w:rsidR="00E433F5" w:rsidRPr="00841641">
        <w:rPr>
          <w:rFonts w:ascii="바탕" w:eastAsia="바탕" w:hAnsi="바탕"/>
          <w:szCs w:val="20"/>
        </w:rPr>
        <w:t>1</w:t>
      </w:r>
      <w:r w:rsidR="00E433F5" w:rsidRPr="00841641">
        <w:rPr>
          <w:rFonts w:ascii="바탕" w:eastAsia="바탕" w:hAnsi="바탕" w:hint="eastAsia"/>
          <w:szCs w:val="20"/>
        </w:rPr>
        <w:t>위인데,</w:t>
      </w:r>
      <w:r w:rsidR="00E433F5" w:rsidRPr="00841641">
        <w:rPr>
          <w:rFonts w:ascii="바탕" w:eastAsia="바탕" w:hAnsi="바탕"/>
          <w:szCs w:val="20"/>
        </w:rPr>
        <w:t xml:space="preserve"> </w:t>
      </w:r>
      <w:r w:rsidR="00E433F5" w:rsidRPr="00841641">
        <w:rPr>
          <w:rFonts w:ascii="바탕" w:eastAsia="바탕" w:hAnsi="바탕" w:hint="eastAsia"/>
          <w:szCs w:val="20"/>
        </w:rPr>
        <w:t>시스템 반도체 분야에서 경쟁력이 열세인 것이 어떤 문제가 생기는 것인가?</w:t>
      </w:r>
      <w:r w:rsidR="00E433F5" w:rsidRPr="00841641">
        <w:rPr>
          <w:rFonts w:ascii="바탕" w:eastAsia="바탕" w:hAnsi="바탕"/>
          <w:szCs w:val="20"/>
        </w:rPr>
        <w:t xml:space="preserve"> </w:t>
      </w:r>
      <w:r w:rsidR="00A107B6">
        <w:rPr>
          <w:rStyle w:val="a5"/>
          <w:rFonts w:ascii="바탕" w:eastAsia="바탕" w:hAnsi="바탕"/>
          <w:szCs w:val="20"/>
        </w:rPr>
        <w:footnoteReference w:id="26"/>
      </w:r>
      <w:r w:rsidR="00062EAF" w:rsidRPr="00841641">
        <w:rPr>
          <w:rFonts w:ascii="바탕" w:eastAsia="바탕" w:hAnsi="바탕" w:hint="eastAsia"/>
          <w:szCs w:val="20"/>
        </w:rPr>
        <w:t xml:space="preserve">바로 세계 반도체 시장은 시스템 반도체 분야가 약 </w:t>
      </w:r>
      <w:r w:rsidR="00062EAF" w:rsidRPr="00841641">
        <w:rPr>
          <w:rFonts w:ascii="바탕" w:eastAsia="바탕" w:hAnsi="바탕"/>
          <w:szCs w:val="20"/>
        </w:rPr>
        <w:t>2,696</w:t>
      </w:r>
      <w:r w:rsidR="00062EAF" w:rsidRPr="00841641">
        <w:rPr>
          <w:rFonts w:ascii="바탕" w:eastAsia="바탕" w:hAnsi="바탕" w:hint="eastAsia"/>
          <w:szCs w:val="20"/>
        </w:rPr>
        <w:t xml:space="preserve">억 달러로 전체 시장의 약 </w:t>
      </w:r>
      <w:r w:rsidR="00062EAF" w:rsidRPr="00841641">
        <w:rPr>
          <w:rFonts w:ascii="바탕" w:eastAsia="바탕" w:hAnsi="바탕"/>
          <w:szCs w:val="20"/>
        </w:rPr>
        <w:t>57%</w:t>
      </w:r>
      <w:r w:rsidR="00062EAF" w:rsidRPr="00841641">
        <w:rPr>
          <w:rFonts w:ascii="바탕" w:eastAsia="바탕" w:hAnsi="바탕" w:hint="eastAsia"/>
          <w:szCs w:val="20"/>
        </w:rPr>
        <w:t>를 차지한다.</w:t>
      </w:r>
    </w:p>
    <w:p w:rsidR="00C70B54" w:rsidRDefault="00866099" w:rsidP="0040012A">
      <w:pPr>
        <w:rPr>
          <w:rFonts w:ascii="바탕" w:eastAsia="바탕" w:hAnsi="바탕"/>
          <w:szCs w:val="20"/>
        </w:rPr>
      </w:pPr>
      <w:r w:rsidRPr="00866099">
        <w:rPr>
          <w:rFonts w:ascii="바탕" w:eastAsia="바탕" w:hAnsi="바탕"/>
          <w:szCs w:val="20"/>
        </w:rPr>
        <w:lastRenderedPageBreak/>
        <w:drawing>
          <wp:inline distT="0" distB="0" distL="0" distR="0" wp14:anchorId="160ED63E" wp14:editId="01F2DDDF">
            <wp:extent cx="4292600" cy="2375467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249" cy="23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099">
        <w:rPr>
          <w:rStyle w:val="a5"/>
          <w:rFonts w:ascii="바탕" w:eastAsia="바탕" w:hAnsi="바탕"/>
          <w:szCs w:val="20"/>
          <w:vertAlign w:val="baseline"/>
        </w:rPr>
        <w:t xml:space="preserve"> </w:t>
      </w:r>
      <w:r w:rsidR="00DF7FA7">
        <w:rPr>
          <w:rStyle w:val="a5"/>
          <w:rFonts w:ascii="바탕" w:eastAsia="바탕" w:hAnsi="바탕"/>
          <w:szCs w:val="20"/>
        </w:rPr>
        <w:footnoteReference w:id="27"/>
      </w:r>
      <w:r w:rsidR="00C70B54" w:rsidRPr="00C70B54">
        <w:rPr>
          <w:rFonts w:ascii="바탕" w:eastAsia="바탕" w:hAnsi="바탕" w:hint="eastAsia"/>
          <w:szCs w:val="20"/>
        </w:rPr>
        <w:t xml:space="preserve"> </w:t>
      </w:r>
    </w:p>
    <w:p w:rsidR="00137398" w:rsidRPr="00841641" w:rsidRDefault="00A16111" w:rsidP="0040012A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28"/>
      </w:r>
      <w:r w:rsidR="005C790D" w:rsidRPr="00841641">
        <w:rPr>
          <w:rFonts w:ascii="바탕" w:eastAsia="바탕" w:hAnsi="바탕" w:hint="eastAsia"/>
          <w:szCs w:val="20"/>
        </w:rPr>
        <w:t xml:space="preserve">메모리 반도체는 </w:t>
      </w:r>
      <w:r w:rsidR="005C790D" w:rsidRPr="00841641">
        <w:rPr>
          <w:rFonts w:ascii="바탕" w:eastAsia="바탕" w:hAnsi="바탕"/>
          <w:szCs w:val="20"/>
        </w:rPr>
        <w:t>‘</w:t>
      </w:r>
      <w:r w:rsidR="005C790D" w:rsidRPr="00841641">
        <w:rPr>
          <w:rFonts w:ascii="바탕" w:eastAsia="바탕" w:hAnsi="바탕" w:hint="eastAsia"/>
          <w:szCs w:val="20"/>
        </w:rPr>
        <w:t>생산 후 판매 방식</w:t>
      </w:r>
      <w:r w:rsidR="005C790D" w:rsidRPr="00841641">
        <w:rPr>
          <w:rFonts w:ascii="바탕" w:eastAsia="바탕" w:hAnsi="바탕"/>
          <w:szCs w:val="20"/>
        </w:rPr>
        <w:t>’</w:t>
      </w:r>
      <w:r w:rsidR="005C790D" w:rsidRPr="00841641">
        <w:rPr>
          <w:rFonts w:ascii="바탕" w:eastAsia="바탕" w:hAnsi="바탕" w:hint="eastAsia"/>
          <w:szCs w:val="20"/>
        </w:rPr>
        <w:t>으로 수요-공급 불일치시 급격한 가격 변동이 발생한다.</w:t>
      </w:r>
      <w:r w:rsidR="005C790D" w:rsidRPr="00841641">
        <w:rPr>
          <w:rFonts w:ascii="바탕" w:eastAsia="바탕" w:hAnsi="바탕"/>
          <w:szCs w:val="20"/>
        </w:rPr>
        <w:t xml:space="preserve"> </w:t>
      </w:r>
      <w:r w:rsidR="005C790D" w:rsidRPr="00841641">
        <w:rPr>
          <w:rFonts w:ascii="바탕" w:eastAsia="바탕" w:hAnsi="바탕" w:hint="eastAsia"/>
          <w:szCs w:val="20"/>
        </w:rPr>
        <w:t>따라서 한국은 메모리 가격 변동에 따라 매출 변화에 민감하다.</w:t>
      </w:r>
      <w:r w:rsidR="005C790D" w:rsidRPr="00841641">
        <w:rPr>
          <w:rFonts w:ascii="바탕" w:eastAsia="바탕" w:hAnsi="바탕"/>
          <w:szCs w:val="20"/>
        </w:rPr>
        <w:t xml:space="preserve"> </w:t>
      </w:r>
      <w:r w:rsidR="005C790D" w:rsidRPr="00841641">
        <w:rPr>
          <w:rFonts w:ascii="바탕" w:eastAsia="바탕" w:hAnsi="바탕" w:hint="eastAsia"/>
          <w:szCs w:val="20"/>
        </w:rPr>
        <w:t xml:space="preserve">반면에 시스템 반도체는 </w:t>
      </w:r>
      <w:r w:rsidR="00F52FBC">
        <w:rPr>
          <w:rFonts w:ascii="바탕" w:eastAsia="바탕" w:hAnsi="바탕"/>
          <w:szCs w:val="20"/>
        </w:rPr>
        <w:t>‘</w:t>
      </w:r>
      <w:r w:rsidR="005C790D" w:rsidRPr="00841641">
        <w:rPr>
          <w:rFonts w:ascii="바탕" w:eastAsia="바탕" w:hAnsi="바탕" w:hint="eastAsia"/>
          <w:szCs w:val="20"/>
        </w:rPr>
        <w:t>주문형 방식</w:t>
      </w:r>
      <w:r w:rsidR="005C790D" w:rsidRPr="00841641">
        <w:rPr>
          <w:rFonts w:ascii="바탕" w:eastAsia="바탕" w:hAnsi="바탕"/>
          <w:szCs w:val="20"/>
        </w:rPr>
        <w:t>’</w:t>
      </w:r>
      <w:r w:rsidR="005C790D" w:rsidRPr="00841641">
        <w:rPr>
          <w:rFonts w:ascii="바탕" w:eastAsia="바탕" w:hAnsi="바탕" w:hint="eastAsia"/>
          <w:szCs w:val="20"/>
        </w:rPr>
        <w:t>으로 수요-공급 불일치에 따른 급격한 시황 변화가 없다.</w:t>
      </w:r>
      <w:r w:rsidR="005C790D" w:rsidRPr="00841641">
        <w:rPr>
          <w:rFonts w:ascii="바탕" w:eastAsia="바탕" w:hAnsi="바탕"/>
          <w:szCs w:val="20"/>
        </w:rPr>
        <w:t xml:space="preserve"> </w:t>
      </w:r>
      <w:r w:rsidR="005C790D" w:rsidRPr="00841641">
        <w:rPr>
          <w:rFonts w:ascii="바탕" w:eastAsia="바탕" w:hAnsi="바탕" w:hint="eastAsia"/>
          <w:szCs w:val="20"/>
        </w:rPr>
        <w:t>특정 산업의 호</w:t>
      </w:r>
      <w:r w:rsidR="005C790D" w:rsidRPr="00841641">
        <w:rPr>
          <w:rFonts w:ascii="바탕" w:eastAsia="바탕" w:hAnsi="바탕"/>
          <w:szCs w:val="20"/>
        </w:rPr>
        <w:t>∙</w:t>
      </w:r>
      <w:r w:rsidR="005C790D" w:rsidRPr="00841641">
        <w:rPr>
          <w:rFonts w:ascii="바탕" w:eastAsia="바탕" w:hAnsi="바탕" w:hint="eastAsia"/>
          <w:szCs w:val="20"/>
        </w:rPr>
        <w:t>불황에 크게 영향을 받지 않는 영향적인 구조이다.</w:t>
      </w:r>
      <w:r w:rsidR="005C790D" w:rsidRPr="00841641">
        <w:rPr>
          <w:rFonts w:ascii="바탕" w:eastAsia="바탕" w:hAnsi="바탕"/>
          <w:szCs w:val="20"/>
        </w:rPr>
        <w:t xml:space="preserve"> </w:t>
      </w:r>
      <w:r w:rsidR="005C790D" w:rsidRPr="00841641">
        <w:rPr>
          <w:rFonts w:ascii="바탕" w:eastAsia="바탕" w:hAnsi="바탕" w:hint="eastAsia"/>
          <w:szCs w:val="20"/>
        </w:rPr>
        <w:t xml:space="preserve">또한 메모리보다 약 </w:t>
      </w:r>
      <w:r w:rsidR="005C790D" w:rsidRPr="00841641">
        <w:rPr>
          <w:rFonts w:ascii="바탕" w:eastAsia="바탕" w:hAnsi="바탕"/>
          <w:szCs w:val="20"/>
        </w:rPr>
        <w:t>1.5</w:t>
      </w:r>
      <w:r w:rsidR="005C790D" w:rsidRPr="00841641">
        <w:rPr>
          <w:rFonts w:ascii="바탕" w:eastAsia="바탕" w:hAnsi="바탕" w:hint="eastAsia"/>
          <w:szCs w:val="20"/>
        </w:rPr>
        <w:t>배 큰 시장이다.</w:t>
      </w:r>
      <w:r w:rsidR="005C790D" w:rsidRPr="00841641">
        <w:rPr>
          <w:rFonts w:ascii="바탕" w:eastAsia="바탕" w:hAnsi="바탕"/>
          <w:szCs w:val="20"/>
        </w:rPr>
        <w:t xml:space="preserve"> </w:t>
      </w:r>
    </w:p>
    <w:p w:rsidR="00757059" w:rsidRPr="00841641" w:rsidRDefault="008E707D" w:rsidP="00A16111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29"/>
      </w:r>
      <w:r w:rsidR="00FC1998">
        <w:rPr>
          <w:rFonts w:ascii="바탕" w:eastAsia="바탕" w:hAnsi="바탕" w:hint="eastAsia"/>
          <w:szCs w:val="20"/>
        </w:rPr>
        <w:t>앞에서 보듯,</w:t>
      </w:r>
      <w:r w:rsidR="00757059" w:rsidRPr="00841641">
        <w:rPr>
          <w:rFonts w:ascii="바탕" w:eastAsia="바탕" w:hAnsi="바탕" w:hint="eastAsia"/>
          <w:szCs w:val="20"/>
        </w:rPr>
        <w:t xml:space="preserve"> 국내</w:t>
      </w:r>
      <w:r w:rsidR="00A104FB">
        <w:rPr>
          <w:rFonts w:ascii="바탕" w:eastAsia="바탕" w:hAnsi="바탕" w:hint="eastAsia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시스템 반도체 산업은 기업 성장기반</w:t>
      </w:r>
      <w:r w:rsidR="00757059" w:rsidRPr="00841641">
        <w:rPr>
          <w:rFonts w:ascii="바탕" w:eastAsia="바탕" w:hAnsi="바탕"/>
          <w:szCs w:val="20"/>
        </w:rPr>
        <w:t>∙</w:t>
      </w:r>
      <w:r w:rsidR="00757059" w:rsidRPr="00841641">
        <w:rPr>
          <w:rFonts w:ascii="바탕" w:eastAsia="바탕" w:hAnsi="바탕" w:hint="eastAsia"/>
          <w:szCs w:val="20"/>
        </w:rPr>
        <w:t>수요</w:t>
      </w:r>
      <w:r w:rsidR="00A104FB">
        <w:rPr>
          <w:rFonts w:ascii="바탕" w:eastAsia="바탕" w:hAnsi="바탕" w:hint="eastAsia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확보 부족,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팹리스-파운드리 연계 미흡,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기술</w:t>
      </w:r>
      <w:r w:rsidR="00757059" w:rsidRPr="00841641">
        <w:rPr>
          <w:rFonts w:ascii="바탕" w:eastAsia="바탕" w:hAnsi="바탕"/>
          <w:szCs w:val="20"/>
        </w:rPr>
        <w:t>∙</w:t>
      </w:r>
      <w:r w:rsidR="00757059" w:rsidRPr="00841641">
        <w:rPr>
          <w:rFonts w:ascii="바탕" w:eastAsia="바탕" w:hAnsi="바탕" w:hint="eastAsia"/>
          <w:szCs w:val="20"/>
        </w:rPr>
        <w:t>생산 역량 취약 등 산업</w:t>
      </w:r>
      <w:r w:rsidR="00B51686">
        <w:rPr>
          <w:rFonts w:ascii="바탕" w:eastAsia="바탕" w:hAnsi="바탕" w:hint="eastAsia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생태계 전반의 경쟁력이 낮다.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하지만 국내 제조업 기반,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메모리 분야 세계 최고의 생산 기술력,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민간의 파운드리 대규모 투자계획 등 성장 잠재력을 보유하고 있다.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따라서 우리의 강점을 활용하여 시스템 반도체의 성장을 위한 전략이 필요하다.</w:t>
      </w:r>
    </w:p>
    <w:p w:rsidR="008C3C64" w:rsidRDefault="00263800" w:rsidP="00A16111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따라서 </w:t>
      </w:r>
      <w:r w:rsidR="00F94360" w:rsidRPr="00841641">
        <w:rPr>
          <w:rFonts w:ascii="바탕" w:eastAsia="바탕" w:hAnsi="바탕" w:hint="eastAsia"/>
          <w:szCs w:val="20"/>
        </w:rPr>
        <w:t xml:space="preserve">한국은 </w:t>
      </w:r>
      <w:r w:rsidR="00757059" w:rsidRPr="00841641">
        <w:rPr>
          <w:rFonts w:ascii="바탕" w:eastAsia="바탕" w:hAnsi="바탕" w:hint="eastAsia"/>
          <w:szCs w:val="20"/>
        </w:rPr>
        <w:t xml:space="preserve">메모리 반도체 강국에서 종합 반도체 강국으로 성장하기 위해 </w:t>
      </w:r>
      <w:r w:rsidR="00757059" w:rsidRPr="00841641">
        <w:rPr>
          <w:rFonts w:ascii="바탕" w:eastAsia="바탕" w:hAnsi="바탕"/>
          <w:szCs w:val="20"/>
        </w:rPr>
        <w:t>20</w:t>
      </w:r>
      <w:r w:rsidR="00F94360" w:rsidRPr="00841641">
        <w:rPr>
          <w:rFonts w:ascii="바탕" w:eastAsia="바탕" w:hAnsi="바탕"/>
          <w:szCs w:val="20"/>
        </w:rPr>
        <w:t>19</w:t>
      </w:r>
      <w:r w:rsidR="00F94360" w:rsidRPr="00841641">
        <w:rPr>
          <w:rFonts w:ascii="바탕" w:eastAsia="바탕" w:hAnsi="바탕" w:hint="eastAsia"/>
          <w:szCs w:val="20"/>
        </w:rPr>
        <w:t xml:space="preserve">년 </w:t>
      </w:r>
      <w:r w:rsidR="00F94360" w:rsidRPr="00841641">
        <w:rPr>
          <w:rFonts w:ascii="바탕" w:eastAsia="바탕" w:hAnsi="바탕"/>
          <w:szCs w:val="20"/>
        </w:rPr>
        <w:t>4</w:t>
      </w:r>
      <w:r w:rsidR="00F94360" w:rsidRPr="00841641">
        <w:rPr>
          <w:rFonts w:ascii="바탕" w:eastAsia="바탕" w:hAnsi="바탕" w:hint="eastAsia"/>
          <w:szCs w:val="20"/>
        </w:rPr>
        <w:t>월</w:t>
      </w:r>
      <w:r w:rsidR="00757059" w:rsidRPr="00841641">
        <w:rPr>
          <w:rFonts w:ascii="바탕" w:eastAsia="바탕" w:hAnsi="바탕" w:hint="eastAsia"/>
          <w:szCs w:val="20"/>
        </w:rPr>
        <w:t>에</w:t>
      </w:r>
      <w:r w:rsidR="00F94360" w:rsidRPr="00841641">
        <w:rPr>
          <w:rFonts w:ascii="바탕" w:eastAsia="바탕" w:hAnsi="바탕" w:hint="eastAsia"/>
          <w:szCs w:val="20"/>
        </w:rPr>
        <w:t xml:space="preserve"> </w:t>
      </w:r>
      <w:r w:rsidR="00F94360" w:rsidRPr="00841641">
        <w:rPr>
          <w:rFonts w:ascii="바탕" w:eastAsia="바탕" w:hAnsi="바탕"/>
          <w:szCs w:val="20"/>
        </w:rPr>
        <w:t>‘</w:t>
      </w:r>
      <w:r w:rsidR="00F94360" w:rsidRPr="00841641">
        <w:rPr>
          <w:rFonts w:ascii="바탕" w:eastAsia="바탕" w:hAnsi="바탕" w:hint="eastAsia"/>
          <w:szCs w:val="20"/>
        </w:rPr>
        <w:t>시스템 반도체 비전과 전략</w:t>
      </w:r>
      <w:r w:rsidR="00F94360" w:rsidRPr="00841641">
        <w:rPr>
          <w:rFonts w:ascii="바탕" w:eastAsia="바탕" w:hAnsi="바탕"/>
          <w:szCs w:val="20"/>
        </w:rPr>
        <w:t>’</w:t>
      </w:r>
      <w:r w:rsidR="00F94360" w:rsidRPr="00841641">
        <w:rPr>
          <w:rFonts w:ascii="바탕" w:eastAsia="바탕" w:hAnsi="바탕" w:hint="eastAsia"/>
          <w:szCs w:val="20"/>
        </w:rPr>
        <w:t>을 발표했다.</w:t>
      </w:r>
      <w:r w:rsidR="008C3C64" w:rsidRPr="00841641">
        <w:rPr>
          <w:rFonts w:ascii="바탕" w:eastAsia="바탕" w:hAnsi="바탕" w:hint="eastAsia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팹리스</w:t>
      </w:r>
      <w:r w:rsidR="00757059" w:rsidRPr="00841641">
        <w:rPr>
          <w:rFonts w:ascii="바탕" w:eastAsia="바탕" w:hAnsi="바탕"/>
          <w:szCs w:val="20"/>
        </w:rPr>
        <w:t>∙</w:t>
      </w:r>
      <w:r w:rsidR="00757059" w:rsidRPr="00841641">
        <w:rPr>
          <w:rFonts w:ascii="바탕" w:eastAsia="바탕" w:hAnsi="바탕" w:hint="eastAsia"/>
          <w:szCs w:val="20"/>
        </w:rPr>
        <w:t xml:space="preserve">파운드리 및 상호협력 지원 등 산업생태계를 </w:t>
      </w:r>
      <w:r w:rsidRPr="00841641">
        <w:rPr>
          <w:rFonts w:ascii="바탕" w:eastAsia="바탕" w:hAnsi="바탕" w:hint="eastAsia"/>
          <w:szCs w:val="20"/>
        </w:rPr>
        <w:t>형성</w:t>
      </w:r>
      <w:r w:rsidR="00757059" w:rsidRPr="00841641">
        <w:rPr>
          <w:rFonts w:ascii="바탕" w:eastAsia="바탕" w:hAnsi="바탕" w:hint="eastAsia"/>
          <w:szCs w:val="20"/>
        </w:rPr>
        <w:t>하고,</w:t>
      </w:r>
      <w:r w:rsidR="00757059" w:rsidRPr="00841641">
        <w:rPr>
          <w:rFonts w:ascii="바탕" w:eastAsia="바탕" w:hAnsi="바탕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 xml:space="preserve">전문 인력 양성 및 </w:t>
      </w:r>
      <w:r w:rsidRPr="00841641">
        <w:rPr>
          <w:rFonts w:ascii="바탕" w:eastAsia="바탕" w:hAnsi="바탕" w:hint="eastAsia"/>
          <w:szCs w:val="20"/>
        </w:rPr>
        <w:t xml:space="preserve">대규모 </w:t>
      </w:r>
      <w:r w:rsidR="00757059" w:rsidRPr="00841641">
        <w:rPr>
          <w:rFonts w:ascii="바탕" w:eastAsia="바탕" w:hAnsi="바탕"/>
          <w:szCs w:val="20"/>
        </w:rPr>
        <w:t>R&amp;D∙</w:t>
      </w:r>
      <w:r w:rsidRPr="00841641">
        <w:rPr>
          <w:rFonts w:ascii="바탕" w:eastAsia="바탕" w:hAnsi="바탕" w:hint="eastAsia"/>
          <w:szCs w:val="20"/>
        </w:rPr>
        <w:t xml:space="preserve">차세대 반도체 </w:t>
      </w:r>
      <w:r w:rsidR="00757059" w:rsidRPr="00841641">
        <w:rPr>
          <w:rFonts w:ascii="바탕" w:eastAsia="바탕" w:hAnsi="바탕" w:hint="eastAsia"/>
          <w:szCs w:val="20"/>
        </w:rPr>
        <w:t>기술</w:t>
      </w:r>
      <w:r w:rsidR="005F72B8" w:rsidRPr="00841641">
        <w:rPr>
          <w:rFonts w:ascii="바탕" w:eastAsia="바탕" w:hAnsi="바탕" w:hint="eastAsia"/>
          <w:szCs w:val="20"/>
        </w:rPr>
        <w:t xml:space="preserve"> </w:t>
      </w:r>
      <w:r w:rsidR="00757059" w:rsidRPr="00841641">
        <w:rPr>
          <w:rFonts w:ascii="바탕" w:eastAsia="바탕" w:hAnsi="바탕" w:hint="eastAsia"/>
          <w:szCs w:val="20"/>
        </w:rPr>
        <w:t>확보 등을 통해 산업경쟁력을 뒷받침</w:t>
      </w:r>
      <w:r w:rsidRPr="00841641">
        <w:rPr>
          <w:rFonts w:ascii="바탕" w:eastAsia="바탕" w:hAnsi="바탕" w:hint="eastAsia"/>
          <w:szCs w:val="20"/>
        </w:rPr>
        <w:t>하여,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성장 기반을 마련한다.</w:t>
      </w:r>
    </w:p>
    <w:p w:rsidR="0035662C" w:rsidRPr="00841641" w:rsidRDefault="0035662C" w:rsidP="00757059">
      <w:pPr>
        <w:ind w:left="400" w:hangingChars="200" w:hanging="400"/>
        <w:rPr>
          <w:rFonts w:ascii="바탕" w:eastAsia="바탕" w:hAnsi="바탕"/>
          <w:szCs w:val="20"/>
        </w:rPr>
      </w:pPr>
    </w:p>
    <w:p w:rsidR="00F94360" w:rsidRPr="00841641" w:rsidRDefault="00FF7A0E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두번째,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전문 인력이 부족하다.</w:t>
      </w:r>
      <w:r w:rsidR="00F03FFD">
        <w:rPr>
          <w:rFonts w:ascii="바탕" w:eastAsia="바탕" w:hAnsi="바탕"/>
          <w:szCs w:val="20"/>
        </w:rPr>
        <w:t xml:space="preserve"> </w:t>
      </w:r>
      <w:r w:rsidR="006D5015" w:rsidRPr="00841641">
        <w:rPr>
          <w:rFonts w:ascii="바탕" w:eastAsia="바탕" w:hAnsi="바탕" w:hint="eastAsia"/>
          <w:szCs w:val="20"/>
        </w:rPr>
        <w:t>산업 현장에서는 지속해서 전문 인력 부족을 호소해오고 있다</w:t>
      </w:r>
      <w:r w:rsidR="00F03FFD">
        <w:rPr>
          <w:rFonts w:ascii="바탕" w:eastAsia="바탕" w:hAnsi="바탕" w:hint="eastAsia"/>
          <w:szCs w:val="20"/>
        </w:rPr>
        <w:t xml:space="preserve">. </w:t>
      </w:r>
      <w:r w:rsidR="006D5015" w:rsidRPr="00841641">
        <w:rPr>
          <w:rFonts w:ascii="바탕" w:eastAsia="바탕" w:hAnsi="바탕" w:hint="eastAsia"/>
          <w:szCs w:val="20"/>
        </w:rPr>
        <w:t>반도체 분야 인력수요 급증에 비해 산업계 수요 맞춤형 전문인력 양성 기반은 여전히 미흡하다.</w:t>
      </w:r>
      <w:r w:rsidR="00F03FFD">
        <w:rPr>
          <w:rFonts w:ascii="바탕" w:eastAsia="바탕" w:hAnsi="바탕"/>
          <w:szCs w:val="20"/>
        </w:rPr>
        <w:t xml:space="preserve"> </w:t>
      </w:r>
      <w:r w:rsidR="003A6F9A">
        <w:rPr>
          <w:rFonts w:ascii="바탕" w:eastAsia="바탕" w:hAnsi="바탕"/>
          <w:szCs w:val="20"/>
        </w:rPr>
        <w:t>2020</w:t>
      </w:r>
      <w:r w:rsidR="003A6F9A">
        <w:rPr>
          <w:rFonts w:ascii="바탕" w:eastAsia="바탕" w:hAnsi="바탕" w:hint="eastAsia"/>
          <w:szCs w:val="20"/>
        </w:rPr>
        <w:t>년 기준,</w:t>
      </w:r>
      <w:r w:rsidR="003A6F9A">
        <w:rPr>
          <w:rFonts w:ascii="바탕" w:eastAsia="바탕" w:hAnsi="바탕"/>
          <w:szCs w:val="20"/>
        </w:rPr>
        <w:t xml:space="preserve"> </w:t>
      </w:r>
      <w:r w:rsidR="006D5015" w:rsidRPr="00841641">
        <w:rPr>
          <w:rFonts w:ascii="바탕" w:eastAsia="바탕" w:hAnsi="바탕" w:hint="eastAsia"/>
          <w:szCs w:val="20"/>
        </w:rPr>
        <w:t xml:space="preserve">반도체 산업의 연간 채용 규모는 약 </w:t>
      </w:r>
      <w:r w:rsidR="006D5015" w:rsidRPr="00841641">
        <w:rPr>
          <w:rFonts w:ascii="바탕" w:eastAsia="바탕" w:hAnsi="바탕"/>
          <w:szCs w:val="20"/>
        </w:rPr>
        <w:t>1.1</w:t>
      </w:r>
      <w:r w:rsidR="006D5015" w:rsidRPr="00841641">
        <w:rPr>
          <w:rFonts w:ascii="바탕" w:eastAsia="바탕" w:hAnsi="바탕" w:hint="eastAsia"/>
          <w:szCs w:val="20"/>
        </w:rPr>
        <w:t>만명 수준이나 직업계고</w:t>
      </w:r>
      <w:r w:rsidR="006D5015" w:rsidRPr="00841641">
        <w:rPr>
          <w:rFonts w:ascii="바탕" w:eastAsia="바탕" w:hAnsi="바탕"/>
          <w:szCs w:val="20"/>
        </w:rPr>
        <w:t>∙</w:t>
      </w:r>
      <w:r w:rsidR="006D5015" w:rsidRPr="00841641">
        <w:rPr>
          <w:rFonts w:ascii="바탕" w:eastAsia="바탕" w:hAnsi="바탕" w:hint="eastAsia"/>
          <w:szCs w:val="20"/>
        </w:rPr>
        <w:t>대학(원)</w:t>
      </w:r>
      <w:r w:rsidR="006D5015" w:rsidRPr="00841641">
        <w:rPr>
          <w:rFonts w:ascii="바탕" w:eastAsia="바탕" w:hAnsi="바탕"/>
          <w:szCs w:val="20"/>
        </w:rPr>
        <w:t xml:space="preserve"> </w:t>
      </w:r>
      <w:r w:rsidR="006D5015" w:rsidRPr="00841641">
        <w:rPr>
          <w:rFonts w:ascii="바탕" w:eastAsia="바탕" w:hAnsi="바탕" w:hint="eastAsia"/>
          <w:szCs w:val="20"/>
        </w:rPr>
        <w:t xml:space="preserve">신규 졸업자 중 반도체 산업 취업자는 연간 약 </w:t>
      </w:r>
      <w:r w:rsidR="006D5015" w:rsidRPr="00841641">
        <w:rPr>
          <w:rFonts w:ascii="바탕" w:eastAsia="바탕" w:hAnsi="바탕"/>
          <w:szCs w:val="20"/>
        </w:rPr>
        <w:t>5</w:t>
      </w:r>
      <w:r w:rsidR="006D5015" w:rsidRPr="00841641">
        <w:rPr>
          <w:rFonts w:ascii="바탕" w:eastAsia="바탕" w:hAnsi="바탕" w:hint="eastAsia"/>
          <w:szCs w:val="20"/>
        </w:rPr>
        <w:t>천여 명 수준</w:t>
      </w:r>
      <w:r w:rsidR="00DF7FA7">
        <w:rPr>
          <w:rFonts w:ascii="바탕" w:eastAsia="바탕" w:hAnsi="바탕" w:hint="eastAsia"/>
          <w:szCs w:val="20"/>
        </w:rPr>
        <w:t>이다.</w:t>
      </w:r>
      <w:r w:rsidR="00176547">
        <w:rPr>
          <w:rFonts w:ascii="바탕" w:eastAsia="바탕" w:hAnsi="바탕"/>
          <w:szCs w:val="20"/>
        </w:rPr>
        <w:t xml:space="preserve"> </w:t>
      </w:r>
      <w:r w:rsidR="003A6F9A">
        <w:rPr>
          <w:rFonts w:ascii="바탕" w:eastAsia="바탕" w:hAnsi="바탕" w:hint="eastAsia"/>
          <w:szCs w:val="20"/>
        </w:rPr>
        <w:t xml:space="preserve">반도체 관련 학과 졸업생이 </w:t>
      </w:r>
      <w:r w:rsidR="003A6F9A">
        <w:rPr>
          <w:rFonts w:ascii="바탕" w:eastAsia="바탕" w:hAnsi="바탕"/>
          <w:szCs w:val="20"/>
        </w:rPr>
        <w:t>650</w:t>
      </w:r>
      <w:r w:rsidR="003A6F9A">
        <w:rPr>
          <w:rFonts w:ascii="바탕" w:eastAsia="바탕" w:hAnsi="바탕" w:hint="eastAsia"/>
          <w:szCs w:val="20"/>
        </w:rPr>
        <w:t xml:space="preserve">명인데 연간 부족 인력이 </w:t>
      </w:r>
      <w:r w:rsidR="003A6F9A">
        <w:rPr>
          <w:rFonts w:ascii="바탕" w:eastAsia="바탕" w:hAnsi="바탕"/>
          <w:szCs w:val="20"/>
        </w:rPr>
        <w:t>1621</w:t>
      </w:r>
      <w:r w:rsidR="003A6F9A">
        <w:rPr>
          <w:rFonts w:ascii="바탕" w:eastAsia="바탕" w:hAnsi="바탕" w:hint="eastAsia"/>
          <w:szCs w:val="20"/>
        </w:rPr>
        <w:t>명이다.</w:t>
      </w:r>
      <w:r w:rsidR="003A6F9A">
        <w:rPr>
          <w:rFonts w:ascii="바탕" w:eastAsia="바탕" w:hAnsi="바탕"/>
          <w:szCs w:val="20"/>
        </w:rPr>
        <w:t xml:space="preserve"> </w:t>
      </w:r>
      <w:r w:rsidR="00FC1998">
        <w:rPr>
          <w:rStyle w:val="a5"/>
          <w:rFonts w:ascii="바탕" w:eastAsia="바탕" w:hAnsi="바탕"/>
          <w:szCs w:val="20"/>
        </w:rPr>
        <w:footnoteReference w:id="30"/>
      </w:r>
      <w:r w:rsidR="006D5015" w:rsidRPr="00841641">
        <w:rPr>
          <w:rFonts w:ascii="바탕" w:eastAsia="바탕" w:hAnsi="바탕" w:hint="eastAsia"/>
          <w:szCs w:val="20"/>
        </w:rPr>
        <w:t>반도체 산업 규모 확대에 따라,</w:t>
      </w:r>
      <w:r w:rsidR="006D5015" w:rsidRPr="00841641">
        <w:rPr>
          <w:rFonts w:ascii="바탕" w:eastAsia="바탕" w:hAnsi="바탕"/>
          <w:szCs w:val="20"/>
        </w:rPr>
        <w:t xml:space="preserve"> </w:t>
      </w:r>
      <w:r w:rsidR="006D5015" w:rsidRPr="00841641">
        <w:rPr>
          <w:rFonts w:ascii="바탕" w:eastAsia="바탕" w:hAnsi="바탕" w:hint="eastAsia"/>
          <w:szCs w:val="20"/>
        </w:rPr>
        <w:t>산업 인력은 현</w:t>
      </w:r>
      <w:r w:rsidR="00743B7E">
        <w:rPr>
          <w:rFonts w:ascii="바탕" w:eastAsia="바탕" w:hAnsi="바탕" w:hint="eastAsia"/>
          <w:szCs w:val="20"/>
        </w:rPr>
        <w:t>재</w:t>
      </w:r>
      <w:r w:rsidR="006D5015" w:rsidRPr="00841641">
        <w:rPr>
          <w:rFonts w:ascii="바탕" w:eastAsia="바탕" w:hAnsi="바탕" w:hint="eastAsia"/>
          <w:szCs w:val="20"/>
        </w:rPr>
        <w:t xml:space="preserve"> </w:t>
      </w:r>
      <w:r w:rsidR="006D5015" w:rsidRPr="00841641">
        <w:rPr>
          <w:rFonts w:ascii="바탕" w:eastAsia="바탕" w:hAnsi="바탕"/>
          <w:szCs w:val="20"/>
        </w:rPr>
        <w:t>17.7</w:t>
      </w:r>
      <w:r w:rsidR="006D5015" w:rsidRPr="00841641">
        <w:rPr>
          <w:rFonts w:ascii="바탕" w:eastAsia="바탕" w:hAnsi="바탕" w:hint="eastAsia"/>
          <w:szCs w:val="20"/>
        </w:rPr>
        <w:t xml:space="preserve">만명 수준에서 </w:t>
      </w:r>
      <w:r w:rsidR="006D5015" w:rsidRPr="00841641">
        <w:rPr>
          <w:rFonts w:ascii="바탕" w:eastAsia="바탕" w:hAnsi="바탕"/>
          <w:szCs w:val="20"/>
        </w:rPr>
        <w:t>10</w:t>
      </w:r>
      <w:r w:rsidR="006D5015" w:rsidRPr="00841641">
        <w:rPr>
          <w:rFonts w:ascii="바탕" w:eastAsia="바탕" w:hAnsi="바탕" w:hint="eastAsia"/>
          <w:szCs w:val="20"/>
        </w:rPr>
        <w:t xml:space="preserve">년 후 약 </w:t>
      </w:r>
      <w:r w:rsidR="006D5015" w:rsidRPr="00841641">
        <w:rPr>
          <w:rFonts w:ascii="바탕" w:eastAsia="바탕" w:hAnsi="바탕"/>
          <w:szCs w:val="20"/>
        </w:rPr>
        <w:t>30.4</w:t>
      </w:r>
      <w:r w:rsidR="006D5015" w:rsidRPr="00841641">
        <w:rPr>
          <w:rFonts w:ascii="바탕" w:eastAsia="바탕" w:hAnsi="바탕" w:hint="eastAsia"/>
          <w:szCs w:val="20"/>
        </w:rPr>
        <w:t>만 명까지 증가할 것으로 전망된다.</w:t>
      </w:r>
    </w:p>
    <w:p w:rsidR="00A95EDF" w:rsidRPr="00841641" w:rsidRDefault="00A95EDF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/>
          <w:szCs w:val="20"/>
        </w:rPr>
        <w:lastRenderedPageBreak/>
        <w:drawing>
          <wp:inline distT="0" distB="0" distL="0" distR="0" wp14:anchorId="357D6B54" wp14:editId="2B4259DA">
            <wp:extent cx="4802669" cy="2606722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753" cy="26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702">
        <w:rPr>
          <w:rStyle w:val="a5"/>
          <w:rFonts w:ascii="바탕" w:eastAsia="바탕" w:hAnsi="바탕"/>
          <w:szCs w:val="20"/>
        </w:rPr>
        <w:footnoteReference w:id="31"/>
      </w:r>
    </w:p>
    <w:p w:rsidR="00900B04" w:rsidRDefault="00673702" w:rsidP="0040012A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32"/>
      </w:r>
      <w:r w:rsidR="00A13BAE">
        <w:rPr>
          <w:rFonts w:ascii="바탕" w:eastAsia="바탕" w:hAnsi="바탕" w:hint="eastAsia"/>
          <w:szCs w:val="20"/>
        </w:rPr>
        <w:t xml:space="preserve">인력 부족 원인으로 </w:t>
      </w:r>
      <w:r w:rsidR="007D168F" w:rsidRPr="00841641">
        <w:rPr>
          <w:rFonts w:ascii="바탕" w:eastAsia="바탕" w:hAnsi="바탕" w:hint="eastAsia"/>
          <w:szCs w:val="20"/>
        </w:rPr>
        <w:t>대학 교육은 반도체 산업 특화가 아닌 전자산업 전반을 대상으로 하며,</w:t>
      </w:r>
      <w:r w:rsidR="007D168F" w:rsidRPr="00841641">
        <w:rPr>
          <w:rFonts w:ascii="바탕" w:eastAsia="바탕" w:hAnsi="바탕"/>
          <w:szCs w:val="20"/>
        </w:rPr>
        <w:t xml:space="preserve"> </w:t>
      </w:r>
      <w:r w:rsidR="007D168F" w:rsidRPr="00841641">
        <w:rPr>
          <w:rFonts w:ascii="바탕" w:eastAsia="바탕" w:hAnsi="바탕" w:hint="eastAsia"/>
          <w:szCs w:val="20"/>
        </w:rPr>
        <w:t>석</w:t>
      </w:r>
      <w:r w:rsidR="007D168F" w:rsidRPr="00841641">
        <w:rPr>
          <w:rFonts w:ascii="바탕" w:eastAsia="바탕" w:hAnsi="바탕"/>
          <w:szCs w:val="20"/>
        </w:rPr>
        <w:t>∙</w:t>
      </w:r>
      <w:r w:rsidR="007D168F" w:rsidRPr="00841641">
        <w:rPr>
          <w:rFonts w:ascii="바탕" w:eastAsia="바탕" w:hAnsi="바탕" w:hint="eastAsia"/>
          <w:szCs w:val="20"/>
        </w:rPr>
        <w:t>박사 등 전문인력 배출</w:t>
      </w:r>
      <w:r w:rsidR="00A13BAE">
        <w:rPr>
          <w:rFonts w:ascii="바탕" w:eastAsia="바탕" w:hAnsi="바탕" w:hint="eastAsia"/>
          <w:szCs w:val="20"/>
        </w:rPr>
        <w:t>이</w:t>
      </w:r>
      <w:r w:rsidR="007D168F" w:rsidRPr="00841641">
        <w:rPr>
          <w:rFonts w:ascii="바탕" w:eastAsia="바탕" w:hAnsi="바탕" w:hint="eastAsia"/>
          <w:szCs w:val="20"/>
        </w:rPr>
        <w:t xml:space="preserve"> 지속</w:t>
      </w:r>
      <w:r w:rsidR="00A13BAE">
        <w:rPr>
          <w:rFonts w:ascii="바탕" w:eastAsia="바탕" w:hAnsi="바탕" w:hint="eastAsia"/>
          <w:szCs w:val="20"/>
        </w:rPr>
        <w:t>적으로</w:t>
      </w:r>
      <w:r w:rsidR="007D168F" w:rsidRPr="00841641">
        <w:rPr>
          <w:rFonts w:ascii="바탕" w:eastAsia="바탕" w:hAnsi="바탕" w:hint="eastAsia"/>
          <w:szCs w:val="20"/>
        </w:rPr>
        <w:t xml:space="preserve"> 감소 중</w:t>
      </w:r>
      <w:r w:rsidR="00FC3CA2" w:rsidRPr="00841641">
        <w:rPr>
          <w:rFonts w:ascii="바탕" w:eastAsia="바탕" w:hAnsi="바탕" w:hint="eastAsia"/>
          <w:szCs w:val="20"/>
        </w:rPr>
        <w:t>이다.</w:t>
      </w:r>
      <w:r w:rsidR="006A3E0E">
        <w:rPr>
          <w:rFonts w:ascii="바탕" w:eastAsia="바탕" w:hAnsi="바탕"/>
          <w:szCs w:val="20"/>
        </w:rPr>
        <w:t xml:space="preserve"> </w:t>
      </w:r>
      <w:r w:rsidR="00900B04">
        <w:rPr>
          <w:rFonts w:ascii="바탕" w:eastAsia="바탕" w:hAnsi="바탕" w:hint="eastAsia"/>
          <w:szCs w:val="20"/>
        </w:rPr>
        <w:t xml:space="preserve">반도체 관련 정부 </w:t>
      </w:r>
      <w:r w:rsidR="00900B04">
        <w:rPr>
          <w:rFonts w:ascii="바탕" w:eastAsia="바탕" w:hAnsi="바탕"/>
          <w:szCs w:val="20"/>
        </w:rPr>
        <w:t xml:space="preserve">R&amp;D </w:t>
      </w:r>
      <w:r w:rsidR="00900B04">
        <w:rPr>
          <w:rFonts w:ascii="바탕" w:eastAsia="바탕" w:hAnsi="바탕" w:hint="eastAsia"/>
          <w:szCs w:val="20"/>
        </w:rPr>
        <w:t>과제를 수행할 전문 연구기관이 없고,</w:t>
      </w:r>
      <w:r w:rsidR="00900B04">
        <w:rPr>
          <w:rFonts w:ascii="바탕" w:eastAsia="바탕" w:hAnsi="바탕"/>
          <w:szCs w:val="20"/>
        </w:rPr>
        <w:t xml:space="preserve"> </w:t>
      </w:r>
      <w:r w:rsidR="00900B04">
        <w:rPr>
          <w:rFonts w:ascii="바탕" w:eastAsia="바탕" w:hAnsi="바탕" w:hint="eastAsia"/>
          <w:szCs w:val="20"/>
        </w:rPr>
        <w:t>유능한 반도체 전문 교수도 제한되어 있어 인력 확보에 애로를 겪고 있다.</w:t>
      </w:r>
      <w:r w:rsidR="00900B04">
        <w:rPr>
          <w:rFonts w:ascii="바탕" w:eastAsia="바탕" w:hAnsi="바탕"/>
          <w:szCs w:val="20"/>
        </w:rPr>
        <w:t xml:space="preserve"> </w:t>
      </w:r>
      <w:r w:rsidR="00FC3CA2" w:rsidRPr="00841641">
        <w:rPr>
          <w:rFonts w:ascii="바탕" w:eastAsia="바탕" w:hAnsi="바탕" w:hint="eastAsia"/>
          <w:szCs w:val="20"/>
        </w:rPr>
        <w:t>반도체 인재양성을 위한 기업,</w:t>
      </w:r>
      <w:r w:rsidR="00FC3CA2" w:rsidRPr="00841641">
        <w:rPr>
          <w:rFonts w:ascii="바탕" w:eastAsia="바탕" w:hAnsi="바탕"/>
          <w:szCs w:val="20"/>
        </w:rPr>
        <w:t xml:space="preserve"> </w:t>
      </w:r>
      <w:r w:rsidR="00FC3CA2" w:rsidRPr="00841641">
        <w:rPr>
          <w:rFonts w:ascii="바탕" w:eastAsia="바탕" w:hAnsi="바탕" w:hint="eastAsia"/>
          <w:szCs w:val="20"/>
        </w:rPr>
        <w:t>교육 기관 간 소통 및 자원 공유가 미흡하다.</w:t>
      </w:r>
      <w:r w:rsidR="00FC3CA2" w:rsidRPr="00841641">
        <w:rPr>
          <w:rFonts w:ascii="바탕" w:eastAsia="바탕" w:hAnsi="바탕"/>
          <w:szCs w:val="20"/>
        </w:rPr>
        <w:t xml:space="preserve"> </w:t>
      </w:r>
    </w:p>
    <w:p w:rsidR="0004544E" w:rsidRPr="00841641" w:rsidRDefault="00B106F5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이를 해소하기 위해 정부는 </w:t>
      </w:r>
      <w:r w:rsidR="00176547">
        <w:rPr>
          <w:rFonts w:ascii="바탕" w:eastAsia="바탕" w:hAnsi="바탕"/>
          <w:szCs w:val="20"/>
        </w:rPr>
        <w:t>2021</w:t>
      </w:r>
      <w:r w:rsidR="00176547">
        <w:rPr>
          <w:rFonts w:ascii="바탕" w:eastAsia="바탕" w:hAnsi="바탕" w:hint="eastAsia"/>
          <w:szCs w:val="20"/>
        </w:rPr>
        <w:t xml:space="preserve">년 </w:t>
      </w:r>
      <w:r w:rsidR="00176547">
        <w:rPr>
          <w:rFonts w:ascii="바탕" w:eastAsia="바탕" w:hAnsi="바탕"/>
          <w:szCs w:val="20"/>
        </w:rPr>
        <w:t>5</w:t>
      </w:r>
      <w:r w:rsidR="00176547">
        <w:rPr>
          <w:rFonts w:ascii="바탕" w:eastAsia="바탕" w:hAnsi="바탕" w:hint="eastAsia"/>
          <w:szCs w:val="20"/>
        </w:rPr>
        <w:t>월에</w:t>
      </w:r>
      <w:r w:rsidR="005477FF">
        <w:rPr>
          <w:rFonts w:ascii="바탕" w:eastAsia="바탕" w:hAnsi="바탕" w:hint="eastAsia"/>
          <w:szCs w:val="20"/>
        </w:rPr>
        <w:t xml:space="preserve"> </w:t>
      </w:r>
      <w:r w:rsidR="0004544E" w:rsidRPr="00841641">
        <w:rPr>
          <w:rFonts w:ascii="바탕" w:eastAsia="바탕" w:hAnsi="바탕"/>
          <w:szCs w:val="20"/>
        </w:rPr>
        <w:t>K-</w:t>
      </w:r>
      <w:r w:rsidR="0004544E" w:rsidRPr="00841641">
        <w:rPr>
          <w:rFonts w:ascii="바탕" w:eastAsia="바탕" w:hAnsi="바탕" w:hint="eastAsia"/>
          <w:szCs w:val="20"/>
        </w:rPr>
        <w:t>반도체 전략 중 인력 양성을 위한 전략을 발표했다.</w:t>
      </w:r>
      <w:r w:rsidR="00900B04">
        <w:rPr>
          <w:rFonts w:ascii="바탕" w:eastAsia="바탕" w:hAnsi="바탕"/>
          <w:szCs w:val="20"/>
        </w:rPr>
        <w:t xml:space="preserve"> </w:t>
      </w:r>
      <w:r w:rsidR="002D7F34">
        <w:rPr>
          <w:rStyle w:val="a5"/>
          <w:rFonts w:ascii="바탕" w:eastAsia="바탕" w:hAnsi="바탕"/>
          <w:szCs w:val="20"/>
        </w:rPr>
        <w:footnoteReference w:id="33"/>
      </w:r>
      <w:r w:rsidR="0004544E" w:rsidRPr="00841641">
        <w:rPr>
          <w:rFonts w:ascii="바탕" w:eastAsia="바탕" w:hAnsi="바탕" w:hint="eastAsia"/>
          <w:szCs w:val="20"/>
        </w:rPr>
        <w:t>신규 전문인력 확보,</w:t>
      </w:r>
      <w:r w:rsidR="0004544E" w:rsidRPr="00841641">
        <w:rPr>
          <w:rFonts w:ascii="바탕" w:eastAsia="바탕" w:hAnsi="바탕"/>
          <w:szCs w:val="20"/>
        </w:rPr>
        <w:t xml:space="preserve"> </w:t>
      </w:r>
      <w:r w:rsidR="0004544E" w:rsidRPr="00841641">
        <w:rPr>
          <w:rFonts w:ascii="바탕" w:eastAsia="바탕" w:hAnsi="바탕" w:hint="eastAsia"/>
          <w:szCs w:val="20"/>
        </w:rPr>
        <w:t>핵심인력의 해외 유출 방지를 위해 정책적</w:t>
      </w:r>
      <w:r w:rsidR="0004544E" w:rsidRPr="00841641">
        <w:rPr>
          <w:rFonts w:ascii="바탕" w:eastAsia="바탕" w:hAnsi="바탕"/>
          <w:szCs w:val="20"/>
        </w:rPr>
        <w:t>∙</w:t>
      </w:r>
      <w:r w:rsidR="0004544E" w:rsidRPr="00841641">
        <w:rPr>
          <w:rFonts w:ascii="바탕" w:eastAsia="바탕" w:hAnsi="바탕" w:hint="eastAsia"/>
          <w:szCs w:val="20"/>
        </w:rPr>
        <w:t xml:space="preserve">제도적 지원을 </w:t>
      </w:r>
      <w:r w:rsidR="00900B04">
        <w:rPr>
          <w:rFonts w:ascii="바탕" w:eastAsia="바탕" w:hAnsi="바탕" w:hint="eastAsia"/>
          <w:szCs w:val="20"/>
        </w:rPr>
        <w:t>확대한</w:t>
      </w:r>
      <w:r w:rsidR="0004544E" w:rsidRPr="00841641">
        <w:rPr>
          <w:rFonts w:ascii="바탕" w:eastAsia="바탕" w:hAnsi="바탕" w:hint="eastAsia"/>
          <w:szCs w:val="20"/>
        </w:rPr>
        <w:t>다.</w:t>
      </w:r>
      <w:r w:rsidR="0004544E" w:rsidRPr="00841641">
        <w:rPr>
          <w:rFonts w:ascii="바탕" w:eastAsia="바탕" w:hAnsi="바탕"/>
          <w:szCs w:val="20"/>
        </w:rPr>
        <w:t xml:space="preserve"> 10</w:t>
      </w:r>
      <w:r w:rsidR="0004544E" w:rsidRPr="00841641">
        <w:rPr>
          <w:rFonts w:ascii="바탕" w:eastAsia="바탕" w:hAnsi="바탕" w:hint="eastAsia"/>
          <w:szCs w:val="20"/>
        </w:rPr>
        <w:t xml:space="preserve">년간 반도체 산업인력 </w:t>
      </w:r>
      <w:r w:rsidR="00176547">
        <w:rPr>
          <w:rFonts w:ascii="바탕" w:eastAsia="바탕" w:hAnsi="바탕"/>
          <w:szCs w:val="20"/>
        </w:rPr>
        <w:t>3</w:t>
      </w:r>
      <w:r w:rsidR="00176547">
        <w:rPr>
          <w:rFonts w:ascii="바탕" w:eastAsia="바탕" w:hAnsi="바탕" w:hint="eastAsia"/>
          <w:szCs w:val="20"/>
        </w:rPr>
        <w:t xml:space="preserve">만 </w:t>
      </w:r>
      <w:r w:rsidR="00176547">
        <w:rPr>
          <w:rFonts w:ascii="바탕" w:eastAsia="바탕" w:hAnsi="바탕"/>
          <w:szCs w:val="20"/>
        </w:rPr>
        <w:t>6300</w:t>
      </w:r>
      <w:r w:rsidR="00176547">
        <w:rPr>
          <w:rFonts w:ascii="바탕" w:eastAsia="바탕" w:hAnsi="바탕" w:hint="eastAsia"/>
          <w:szCs w:val="20"/>
        </w:rPr>
        <w:t>명</w:t>
      </w:r>
      <w:r w:rsidR="0004544E" w:rsidRPr="00841641">
        <w:rPr>
          <w:rFonts w:ascii="바탕" w:eastAsia="바탕" w:hAnsi="바탕" w:hint="eastAsia"/>
          <w:szCs w:val="20"/>
        </w:rPr>
        <w:t xml:space="preserve"> 육성,</w:t>
      </w:r>
      <w:r w:rsidR="0004544E" w:rsidRPr="00841641">
        <w:rPr>
          <w:rFonts w:ascii="바탕" w:eastAsia="바탕" w:hAnsi="바탕"/>
          <w:szCs w:val="20"/>
        </w:rPr>
        <w:t xml:space="preserve"> </w:t>
      </w:r>
      <w:r w:rsidR="0004544E" w:rsidRPr="00841641">
        <w:rPr>
          <w:rFonts w:ascii="바탕" w:eastAsia="바탕" w:hAnsi="바탕" w:hint="eastAsia"/>
          <w:szCs w:val="20"/>
        </w:rPr>
        <w:t>재직</w:t>
      </w:r>
      <w:r w:rsidR="0004544E" w:rsidRPr="00841641">
        <w:rPr>
          <w:rFonts w:ascii="바탕" w:eastAsia="바탕" w:hAnsi="바탕"/>
          <w:szCs w:val="20"/>
        </w:rPr>
        <w:t>∙</w:t>
      </w:r>
      <w:r w:rsidR="0004544E" w:rsidRPr="00841641">
        <w:rPr>
          <w:rFonts w:ascii="바탕" w:eastAsia="바탕" w:hAnsi="바탕" w:hint="eastAsia"/>
          <w:szCs w:val="20"/>
        </w:rPr>
        <w:t>퇴직 인력 관리를 강화시킬 계획이다.</w:t>
      </w:r>
    </w:p>
    <w:p w:rsidR="00176547" w:rsidRDefault="00246E7D" w:rsidP="0040012A">
      <w:pPr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34"/>
      </w:r>
      <w:r w:rsidR="0091379C" w:rsidRPr="00841641">
        <w:rPr>
          <w:rFonts w:ascii="바탕" w:eastAsia="바탕" w:hAnsi="바탕" w:hint="eastAsia"/>
          <w:szCs w:val="20"/>
        </w:rPr>
        <w:t>국내 대학의 반도체 관련 학과 정원</w:t>
      </w:r>
      <w:r w:rsidR="003D30A8">
        <w:rPr>
          <w:rFonts w:ascii="바탕" w:eastAsia="바탕" w:hAnsi="바탕" w:hint="eastAsia"/>
          <w:szCs w:val="20"/>
        </w:rPr>
        <w:t>을</w:t>
      </w:r>
      <w:r w:rsidR="0091379C" w:rsidRPr="00841641">
        <w:rPr>
          <w:rFonts w:ascii="바탕" w:eastAsia="바탕" w:hAnsi="바탕" w:hint="eastAsia"/>
          <w:szCs w:val="20"/>
        </w:rPr>
        <w:t xml:space="preserve"> 확대</w:t>
      </w:r>
      <w:r w:rsidR="003D30A8">
        <w:rPr>
          <w:rFonts w:ascii="바탕" w:eastAsia="바탕" w:hAnsi="바탕" w:hint="eastAsia"/>
          <w:szCs w:val="20"/>
        </w:rPr>
        <w:t>하는데</w:t>
      </w:r>
      <w:r w:rsidR="0091379C" w:rsidRPr="00841641">
        <w:rPr>
          <w:rFonts w:ascii="바탕" w:eastAsia="바탕" w:hAnsi="바탕" w:hint="eastAsia"/>
          <w:szCs w:val="20"/>
        </w:rPr>
        <w:t xml:space="preserve"> 추진하고 있다.</w:t>
      </w:r>
      <w:r w:rsidR="0091379C" w:rsidRPr="00841641">
        <w:rPr>
          <w:rFonts w:ascii="바탕" w:eastAsia="바탕" w:hAnsi="바탕"/>
          <w:szCs w:val="20"/>
        </w:rPr>
        <w:t xml:space="preserve"> </w:t>
      </w:r>
      <w:r w:rsidR="0091379C" w:rsidRPr="00841641">
        <w:rPr>
          <w:rFonts w:ascii="바탕" w:eastAsia="바탕" w:hAnsi="바탕" w:hint="eastAsia"/>
          <w:szCs w:val="20"/>
        </w:rPr>
        <w:t>실무에 적합한 학사</w:t>
      </w:r>
      <w:r w:rsidR="00E926F2" w:rsidRPr="00841641">
        <w:rPr>
          <w:rFonts w:ascii="바탕" w:eastAsia="바탕" w:hAnsi="바탕" w:hint="eastAsia"/>
          <w:szCs w:val="20"/>
        </w:rPr>
        <w:t xml:space="preserve"> </w:t>
      </w:r>
      <w:r w:rsidR="0091379C" w:rsidRPr="00841641">
        <w:rPr>
          <w:rFonts w:ascii="바탕" w:eastAsia="바탕" w:hAnsi="바탕" w:hint="eastAsia"/>
          <w:szCs w:val="20"/>
        </w:rPr>
        <w:t>인력 양성을 위해 시스템 반도체 전공</w:t>
      </w:r>
      <w:r w:rsidR="00E926F2" w:rsidRPr="00841641">
        <w:rPr>
          <w:rFonts w:ascii="바탕" w:eastAsia="바탕" w:hAnsi="바탕" w:hint="eastAsia"/>
          <w:szCs w:val="20"/>
        </w:rPr>
        <w:t xml:space="preserve"> </w:t>
      </w:r>
      <w:r w:rsidR="0091379C" w:rsidRPr="00841641">
        <w:rPr>
          <w:rFonts w:ascii="바탕" w:eastAsia="바탕" w:hAnsi="바탕" w:hint="eastAsia"/>
          <w:szCs w:val="20"/>
        </w:rPr>
        <w:t>트랙 신설 및 반도체 특화 계약</w:t>
      </w:r>
      <w:r w:rsidR="00E926F2" w:rsidRPr="00841641">
        <w:rPr>
          <w:rFonts w:ascii="바탕" w:eastAsia="바탕" w:hAnsi="바탕" w:hint="eastAsia"/>
          <w:szCs w:val="20"/>
        </w:rPr>
        <w:t xml:space="preserve"> </w:t>
      </w:r>
      <w:r w:rsidR="0091379C" w:rsidRPr="00841641">
        <w:rPr>
          <w:rFonts w:ascii="바탕" w:eastAsia="바탕" w:hAnsi="바탕" w:hint="eastAsia"/>
          <w:szCs w:val="20"/>
        </w:rPr>
        <w:t>학과를 신설</w:t>
      </w:r>
      <w:r w:rsidR="00E926F2" w:rsidRPr="00841641">
        <w:rPr>
          <w:rFonts w:ascii="바탕" w:eastAsia="바탕" w:hAnsi="바탕" w:hint="eastAsia"/>
          <w:szCs w:val="20"/>
        </w:rPr>
        <w:t>한다.</w:t>
      </w:r>
      <w:r w:rsidR="00E926F2" w:rsidRPr="00841641">
        <w:rPr>
          <w:rFonts w:ascii="바탕" w:eastAsia="바탕" w:hAnsi="바탕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>기업 채용조건으로 학생을 선발하여 해당 기업특화교육을 진행하는 채용연계형 계약학과, 대학에서의 기업 맞춤형 집중</w:t>
      </w:r>
      <w:r w:rsidR="003D30A8">
        <w:rPr>
          <w:rFonts w:ascii="바탕" w:eastAsia="바탕" w:hAnsi="바탕" w:hint="eastAsia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>교육과 기업이 요구하는 현장실무능력 배양 교육 결합을 추진하는 조기</w:t>
      </w:r>
      <w:r w:rsidR="003D30A8">
        <w:rPr>
          <w:rFonts w:ascii="바탕" w:eastAsia="바탕" w:hAnsi="바탕" w:hint="eastAsia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>취업형 계약</w:t>
      </w:r>
      <w:r w:rsidR="003D30A8">
        <w:rPr>
          <w:rFonts w:ascii="바탕" w:eastAsia="바탕" w:hAnsi="바탕" w:hint="eastAsia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>학과가 확대 및 신설되었다.</w:t>
      </w:r>
      <w:r w:rsidR="005165FE" w:rsidRPr="00841641">
        <w:rPr>
          <w:rFonts w:ascii="바탕" w:eastAsia="바탕" w:hAnsi="바탕"/>
          <w:szCs w:val="20"/>
        </w:rPr>
        <w:t xml:space="preserve"> </w:t>
      </w:r>
      <w:r w:rsidR="00E926F2" w:rsidRPr="00841641">
        <w:rPr>
          <w:rFonts w:ascii="바탕" w:eastAsia="바탕" w:hAnsi="바탕" w:hint="eastAsia"/>
          <w:szCs w:val="20"/>
        </w:rPr>
        <w:t xml:space="preserve">시스템 반도체 전문인력 양성을 위해 반도체 특화 과정을 신설하여, </w:t>
      </w:r>
      <w:r w:rsidR="005165FE" w:rsidRPr="00841641">
        <w:rPr>
          <w:rFonts w:ascii="바탕" w:eastAsia="바탕" w:hAnsi="바탕" w:hint="eastAsia"/>
          <w:szCs w:val="20"/>
        </w:rPr>
        <w:t>전자</w:t>
      </w:r>
      <w:r w:rsidR="003D30A8">
        <w:rPr>
          <w:rFonts w:ascii="바탕" w:eastAsia="바탕" w:hAnsi="바탕" w:hint="eastAsia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>학과,</w:t>
      </w:r>
      <w:r w:rsidR="005165FE" w:rsidRPr="00841641">
        <w:rPr>
          <w:rFonts w:ascii="바탕" w:eastAsia="바탕" w:hAnsi="바탕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 xml:space="preserve">컴퓨터공학과 등 시스템 반도체 관련 학과 </w:t>
      </w:r>
      <w:r w:rsidR="005165FE" w:rsidRPr="00841641">
        <w:rPr>
          <w:rFonts w:ascii="바탕" w:eastAsia="바탕" w:hAnsi="바탕"/>
          <w:szCs w:val="20"/>
        </w:rPr>
        <w:t>3~4</w:t>
      </w:r>
      <w:r w:rsidR="005165FE" w:rsidRPr="00841641">
        <w:rPr>
          <w:rFonts w:ascii="바탕" w:eastAsia="바탕" w:hAnsi="바탕" w:hint="eastAsia"/>
          <w:szCs w:val="20"/>
        </w:rPr>
        <w:t xml:space="preserve">학년 대상으로 </w:t>
      </w:r>
      <w:r w:rsidR="00E926F2" w:rsidRPr="00841641">
        <w:rPr>
          <w:rFonts w:ascii="바탕" w:eastAsia="바탕" w:hAnsi="바탕" w:hint="eastAsia"/>
          <w:szCs w:val="20"/>
        </w:rPr>
        <w:t>시스템 반도체 관련 전공과목 연계</w:t>
      </w:r>
      <w:r w:rsidR="005165FE" w:rsidRPr="00841641">
        <w:rPr>
          <w:rFonts w:ascii="바탕" w:eastAsia="바탕" w:hAnsi="바탕" w:hint="eastAsia"/>
          <w:szCs w:val="20"/>
        </w:rPr>
        <w:t xml:space="preserve"> 과정</w:t>
      </w:r>
      <w:r w:rsidR="003D30A8">
        <w:rPr>
          <w:rFonts w:ascii="바탕" w:eastAsia="바탕" w:hAnsi="바탕" w:hint="eastAsia"/>
          <w:szCs w:val="20"/>
        </w:rPr>
        <w:t>을</w:t>
      </w:r>
      <w:r w:rsidR="00E926F2" w:rsidRPr="00841641">
        <w:rPr>
          <w:rFonts w:ascii="바탕" w:eastAsia="바탕" w:hAnsi="바탕" w:hint="eastAsia"/>
          <w:szCs w:val="20"/>
        </w:rPr>
        <w:t xml:space="preserve"> </w:t>
      </w:r>
      <w:r w:rsidR="005165FE" w:rsidRPr="00841641">
        <w:rPr>
          <w:rFonts w:ascii="바탕" w:eastAsia="바탕" w:hAnsi="바탕" w:hint="eastAsia"/>
          <w:szCs w:val="20"/>
        </w:rPr>
        <w:t>이수하면</w:t>
      </w:r>
      <w:r w:rsidR="001F0B26">
        <w:rPr>
          <w:rFonts w:ascii="바탕" w:eastAsia="바탕" w:hAnsi="바탕" w:hint="eastAsia"/>
          <w:szCs w:val="20"/>
        </w:rPr>
        <w:t>,</w:t>
      </w:r>
      <w:r w:rsidR="005165FE" w:rsidRPr="00841641">
        <w:rPr>
          <w:rFonts w:ascii="바탕" w:eastAsia="바탕" w:hAnsi="바탕" w:hint="eastAsia"/>
          <w:szCs w:val="20"/>
        </w:rPr>
        <w:t xml:space="preserve"> 실무 투입 가능한 학사급 인력을 배출한다.</w:t>
      </w:r>
    </w:p>
    <w:p w:rsidR="0035662C" w:rsidRDefault="0035662C" w:rsidP="0040012A">
      <w:pPr>
        <w:rPr>
          <w:rFonts w:ascii="바탕" w:eastAsia="바탕" w:hAnsi="바탕" w:hint="eastAsia"/>
          <w:szCs w:val="20"/>
        </w:rPr>
      </w:pPr>
    </w:p>
    <w:p w:rsidR="00A85242" w:rsidRDefault="00CD41F2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세번째,</w:t>
      </w:r>
      <w:r w:rsidRPr="00841641">
        <w:rPr>
          <w:rFonts w:ascii="바탕" w:eastAsia="바탕" w:hAnsi="바탕"/>
          <w:szCs w:val="20"/>
        </w:rPr>
        <w:t xml:space="preserve"> R&amp;D </w:t>
      </w:r>
      <w:r w:rsidRPr="00841641">
        <w:rPr>
          <w:rFonts w:ascii="바탕" w:eastAsia="바탕" w:hAnsi="바탕" w:hint="eastAsia"/>
          <w:szCs w:val="20"/>
        </w:rPr>
        <w:t>인프라가 취약하다.</w:t>
      </w:r>
      <w:r w:rsidR="0094657A">
        <w:rPr>
          <w:rFonts w:ascii="바탕" w:eastAsia="바탕" w:hAnsi="바탕"/>
          <w:szCs w:val="20"/>
        </w:rPr>
        <w:t xml:space="preserve"> </w:t>
      </w:r>
      <w:r w:rsidR="005D25E2">
        <w:rPr>
          <w:rFonts w:ascii="바탕" w:eastAsia="바탕" w:hAnsi="바탕" w:hint="eastAsia"/>
          <w:szCs w:val="20"/>
        </w:rPr>
        <w:t>20여 년 전만 해도 대학,</w:t>
      </w:r>
      <w:r w:rsidR="005D25E2">
        <w:rPr>
          <w:rFonts w:ascii="바탕" w:eastAsia="바탕" w:hAnsi="바탕"/>
          <w:szCs w:val="20"/>
        </w:rPr>
        <w:t xml:space="preserve"> </w:t>
      </w:r>
      <w:r w:rsidR="005D25E2">
        <w:rPr>
          <w:rFonts w:ascii="바탕" w:eastAsia="바탕" w:hAnsi="바탕" w:hint="eastAsia"/>
          <w:szCs w:val="20"/>
        </w:rPr>
        <w:t>연구소는 산업체와의 반도체 R&amp;D</w:t>
      </w:r>
      <w:r w:rsidR="005D25E2">
        <w:rPr>
          <w:rFonts w:ascii="바탕" w:eastAsia="바탕" w:hAnsi="바탕"/>
          <w:szCs w:val="20"/>
        </w:rPr>
        <w:t xml:space="preserve"> </w:t>
      </w:r>
      <w:r w:rsidR="005D25E2">
        <w:rPr>
          <w:rFonts w:ascii="바탕" w:eastAsia="바탕" w:hAnsi="바탕" w:hint="eastAsia"/>
          <w:szCs w:val="20"/>
        </w:rPr>
        <w:t>격차가 크지 않아, 독립적이며 병렬적인 연구가 가능했다.</w:t>
      </w:r>
      <w:r w:rsidR="005D25E2">
        <w:rPr>
          <w:rFonts w:ascii="바탕" w:eastAsia="바탕" w:hAnsi="바탕"/>
          <w:szCs w:val="20"/>
        </w:rPr>
        <w:t xml:space="preserve"> </w:t>
      </w:r>
      <w:r w:rsidR="005D25E2">
        <w:rPr>
          <w:rFonts w:ascii="바탕" w:eastAsia="바탕" w:hAnsi="바탕" w:hint="eastAsia"/>
          <w:szCs w:val="20"/>
        </w:rPr>
        <w:t>하지만 초고가의 장비가 요구되는 기술 특성상</w:t>
      </w:r>
      <w:r w:rsidR="001E2A53">
        <w:rPr>
          <w:rFonts w:ascii="바탕" w:eastAsia="바탕" w:hAnsi="바탕" w:hint="eastAsia"/>
          <w:szCs w:val="20"/>
        </w:rPr>
        <w:t>, 산업체와의 긴밀한 협력 연구는 줄어들게 되었다.</w:t>
      </w:r>
      <w:r w:rsidR="001E2A53">
        <w:rPr>
          <w:rFonts w:ascii="바탕" w:eastAsia="바탕" w:hAnsi="바탕"/>
          <w:szCs w:val="20"/>
        </w:rPr>
        <w:t xml:space="preserve"> 10</w:t>
      </w:r>
      <w:r w:rsidR="001E2A53">
        <w:rPr>
          <w:rFonts w:ascii="바탕" w:eastAsia="바탕" w:hAnsi="바탕" w:hint="eastAsia"/>
          <w:szCs w:val="20"/>
        </w:rPr>
        <w:t xml:space="preserve">여 년 전 반도체 관련 </w:t>
      </w:r>
      <w:r w:rsidR="001E2A53">
        <w:rPr>
          <w:rFonts w:ascii="바탕" w:eastAsia="바탕" w:hAnsi="바탕"/>
          <w:szCs w:val="20"/>
        </w:rPr>
        <w:t xml:space="preserve">R&amp;D </w:t>
      </w:r>
      <w:r w:rsidR="001E2A53">
        <w:rPr>
          <w:rFonts w:ascii="바탕" w:eastAsia="바탕" w:hAnsi="바탕" w:hint="eastAsia"/>
          <w:szCs w:val="20"/>
        </w:rPr>
        <w:t>과제 수가 급격히 줄어들자 많은 반도체 관련 교수가 연구 분야를 바꾸는 일도 발생했다.</w:t>
      </w:r>
      <w:r w:rsidR="001E2A53">
        <w:rPr>
          <w:rFonts w:ascii="바탕" w:eastAsia="바탕" w:hAnsi="바탕"/>
          <w:szCs w:val="20"/>
        </w:rPr>
        <w:t xml:space="preserve"> </w:t>
      </w:r>
      <w:r w:rsidR="0035662C">
        <w:rPr>
          <w:rFonts w:ascii="바탕" w:eastAsia="바탕" w:hAnsi="바탕"/>
          <w:szCs w:val="20"/>
        </w:rPr>
        <w:t>R&amp;D</w:t>
      </w:r>
      <w:r w:rsidR="0035662C">
        <w:rPr>
          <w:rFonts w:ascii="바탕" w:eastAsia="바탕" w:hAnsi="바탕" w:hint="eastAsia"/>
          <w:szCs w:val="20"/>
        </w:rPr>
        <w:t>나 고급 인력은 민간에 맡겨져 있으며,</w:t>
      </w:r>
      <w:r w:rsidR="0035662C">
        <w:rPr>
          <w:rFonts w:ascii="바탕" w:eastAsia="바탕" w:hAnsi="바탕"/>
          <w:szCs w:val="20"/>
        </w:rPr>
        <w:t xml:space="preserve"> </w:t>
      </w:r>
      <w:r w:rsidR="0035662C">
        <w:rPr>
          <w:rFonts w:ascii="바탕" w:eastAsia="바탕" w:hAnsi="바탕" w:hint="eastAsia"/>
          <w:szCs w:val="20"/>
        </w:rPr>
        <w:t xml:space="preserve">삼성전자는 유능한 </w:t>
      </w:r>
      <w:r w:rsidR="0035662C">
        <w:rPr>
          <w:rFonts w:ascii="바탕" w:eastAsia="바탕" w:hAnsi="바탕"/>
          <w:szCs w:val="20"/>
        </w:rPr>
        <w:t xml:space="preserve">R&amp;D </w:t>
      </w:r>
      <w:r w:rsidR="0035662C">
        <w:rPr>
          <w:rFonts w:ascii="바탕" w:eastAsia="바탕" w:hAnsi="바탕" w:hint="eastAsia"/>
          <w:szCs w:val="20"/>
        </w:rPr>
        <w:t xml:space="preserve">인력 대부분을 해외에서 유치하여 국내 연구소나 실리콘밸리 </w:t>
      </w:r>
      <w:r w:rsidR="0035662C">
        <w:rPr>
          <w:rFonts w:ascii="바탕" w:eastAsia="바탕" w:hAnsi="바탕"/>
          <w:szCs w:val="20"/>
        </w:rPr>
        <w:t xml:space="preserve">R&amp;D </w:t>
      </w:r>
      <w:r w:rsidR="0035662C">
        <w:rPr>
          <w:rFonts w:ascii="바탕" w:eastAsia="바탕" w:hAnsi="바탕" w:hint="eastAsia"/>
          <w:szCs w:val="20"/>
        </w:rPr>
        <w:t>센터에서 연구하고 있다.</w:t>
      </w:r>
      <w:r w:rsidR="0035662C">
        <w:rPr>
          <w:rFonts w:ascii="바탕" w:eastAsia="바탕" w:hAnsi="바탕"/>
          <w:szCs w:val="20"/>
        </w:rPr>
        <w:t xml:space="preserve"> </w:t>
      </w:r>
      <w:r w:rsidR="0035662C">
        <w:rPr>
          <w:rFonts w:ascii="바탕" w:eastAsia="바탕" w:hAnsi="바탕" w:hint="eastAsia"/>
          <w:szCs w:val="20"/>
        </w:rPr>
        <w:t xml:space="preserve">반도체가 총 수출의 </w:t>
      </w:r>
      <w:r w:rsidR="0035662C">
        <w:rPr>
          <w:rFonts w:ascii="바탕" w:eastAsia="바탕" w:hAnsi="바탕"/>
          <w:szCs w:val="20"/>
        </w:rPr>
        <w:t>20%</w:t>
      </w:r>
      <w:r w:rsidR="0035662C">
        <w:rPr>
          <w:rFonts w:ascii="바탕" w:eastAsia="바탕" w:hAnsi="바탕" w:hint="eastAsia"/>
          <w:szCs w:val="20"/>
        </w:rPr>
        <w:t>를 차지하는 국가 핵심 산업</w:t>
      </w:r>
      <w:r w:rsidR="00F20C19">
        <w:rPr>
          <w:rFonts w:ascii="바탕" w:eastAsia="바탕" w:hAnsi="바탕" w:hint="eastAsia"/>
          <w:szCs w:val="20"/>
        </w:rPr>
        <w:t xml:space="preserve"> 임에도 불구하고,</w:t>
      </w:r>
      <w:r w:rsidR="00F20C19">
        <w:rPr>
          <w:rFonts w:ascii="바탕" w:eastAsia="바탕" w:hAnsi="바탕"/>
          <w:szCs w:val="20"/>
        </w:rPr>
        <w:t xml:space="preserve"> </w:t>
      </w:r>
      <w:r w:rsidR="00F20C19">
        <w:rPr>
          <w:rFonts w:ascii="바탕" w:eastAsia="바탕" w:hAnsi="바탕" w:hint="eastAsia"/>
          <w:szCs w:val="20"/>
        </w:rPr>
        <w:t>국책 반도체 전문 연구소가 없고 민간이 스스로 생존 전략을 수행하고 있다.</w:t>
      </w:r>
    </w:p>
    <w:p w:rsidR="00A85242" w:rsidRDefault="00B373A6" w:rsidP="0040012A">
      <w:pPr>
        <w:rPr>
          <w:rFonts w:ascii="바탕" w:eastAsia="바탕" w:hAnsi="바탕"/>
          <w:szCs w:val="20"/>
        </w:rPr>
      </w:pPr>
      <w:r w:rsidRPr="00B373A6">
        <w:rPr>
          <w:rFonts w:ascii="바탕" w:eastAsia="바탕" w:hAnsi="바탕"/>
          <w:szCs w:val="20"/>
        </w:rPr>
        <w:lastRenderedPageBreak/>
        <w:drawing>
          <wp:inline distT="0" distB="0" distL="0" distR="0" wp14:anchorId="1A117D26" wp14:editId="753EA108">
            <wp:extent cx="3949700" cy="21950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005" cy="22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바탕" w:eastAsia="바탕" w:hAnsi="바탕"/>
          <w:szCs w:val="20"/>
        </w:rPr>
        <w:footnoteReference w:id="35"/>
      </w:r>
    </w:p>
    <w:p w:rsidR="00CA23E4" w:rsidRPr="0035662C" w:rsidRDefault="0035662C" w:rsidP="0040012A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 xml:space="preserve">R&amp;D </w:t>
      </w:r>
      <w:r>
        <w:rPr>
          <w:rFonts w:ascii="바탕" w:eastAsia="바탕" w:hAnsi="바탕" w:hint="eastAsia"/>
          <w:szCs w:val="20"/>
        </w:rPr>
        <w:t xml:space="preserve">분야의 디테일한 점검을 통해 정책 성과를 가시화하고 반도체 </w:t>
      </w:r>
      <w:r>
        <w:rPr>
          <w:rFonts w:ascii="바탕" w:eastAsia="바탕" w:hAnsi="바탕"/>
          <w:szCs w:val="20"/>
        </w:rPr>
        <w:t>R&amp;D</w:t>
      </w:r>
      <w:r>
        <w:rPr>
          <w:rFonts w:ascii="바탕" w:eastAsia="바탕" w:hAnsi="바탕" w:hint="eastAsia"/>
          <w:szCs w:val="20"/>
        </w:rPr>
        <w:t>가 글로벌 경쟁력을 유지하도록 지원할 필요가 있다.</w:t>
      </w:r>
    </w:p>
    <w:p w:rsidR="00C56CBA" w:rsidRDefault="001E2A53" w:rsidP="0040012A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이에 반도체 관련 정부 </w:t>
      </w:r>
      <w:r>
        <w:rPr>
          <w:rFonts w:ascii="바탕" w:eastAsia="바탕" w:hAnsi="바탕"/>
          <w:szCs w:val="20"/>
        </w:rPr>
        <w:t xml:space="preserve">R&amp;D </w:t>
      </w:r>
      <w:r>
        <w:rPr>
          <w:rFonts w:ascii="바탕" w:eastAsia="바탕" w:hAnsi="바탕" w:hint="eastAsia"/>
          <w:szCs w:val="20"/>
        </w:rPr>
        <w:t xml:space="preserve">예산이 </w:t>
      </w:r>
      <w:r w:rsidR="00955AD4">
        <w:rPr>
          <w:rFonts w:ascii="바탕" w:eastAsia="바탕" w:hAnsi="바탕" w:hint="eastAsia"/>
          <w:szCs w:val="20"/>
        </w:rPr>
        <w:t>확대되</w:t>
      </w:r>
      <w:r>
        <w:rPr>
          <w:rFonts w:ascii="바탕" w:eastAsia="바탕" w:hAnsi="바탕" w:hint="eastAsia"/>
          <w:szCs w:val="20"/>
        </w:rPr>
        <w:t>고 있다.</w:t>
      </w:r>
    </w:p>
    <w:p w:rsidR="00C56CBA" w:rsidRDefault="00C56CBA" w:rsidP="0040012A">
      <w:pPr>
        <w:rPr>
          <w:rFonts w:ascii="바탕" w:eastAsia="바탕" w:hAnsi="바탕"/>
          <w:szCs w:val="20"/>
        </w:rPr>
      </w:pPr>
      <w:r w:rsidRPr="00C56CBA">
        <w:rPr>
          <w:rFonts w:ascii="바탕" w:eastAsia="바탕" w:hAnsi="바탕"/>
          <w:szCs w:val="20"/>
        </w:rPr>
        <w:drawing>
          <wp:inline distT="0" distB="0" distL="0" distR="0" wp14:anchorId="6F07316A" wp14:editId="1EA6CD17">
            <wp:extent cx="3962367" cy="215265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896" cy="21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바탕" w:eastAsia="바탕" w:hAnsi="바탕"/>
          <w:szCs w:val="20"/>
        </w:rPr>
        <w:footnoteReference w:id="36"/>
      </w:r>
    </w:p>
    <w:p w:rsidR="001E2A53" w:rsidRPr="001E2A53" w:rsidRDefault="001E2A53" w:rsidP="0040012A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산업계에서도 산∙학∙연 협력을 강화하려고 노력하고 있다.</w:t>
      </w:r>
      <w:r>
        <w:rPr>
          <w:rStyle w:val="a5"/>
          <w:rFonts w:ascii="바탕" w:eastAsia="바탕" w:hAnsi="바탕"/>
          <w:szCs w:val="20"/>
        </w:rPr>
        <w:footnoteReference w:id="37"/>
      </w:r>
      <w:r w:rsidR="00F20C19">
        <w:rPr>
          <w:rFonts w:ascii="바탕" w:eastAsia="바탕" w:hAnsi="바탕"/>
          <w:szCs w:val="20"/>
        </w:rPr>
        <w:t xml:space="preserve"> </w:t>
      </w:r>
      <w:r w:rsidR="00F20C19">
        <w:rPr>
          <w:rFonts w:ascii="바탕" w:eastAsia="바탕" w:hAnsi="바탕" w:hint="eastAsia"/>
          <w:szCs w:val="20"/>
        </w:rPr>
        <w:t>R&amp;D</w:t>
      </w:r>
      <w:r w:rsidR="00F20C19">
        <w:rPr>
          <w:rFonts w:ascii="바탕" w:eastAsia="바탕" w:hAnsi="바탕"/>
          <w:szCs w:val="20"/>
        </w:rPr>
        <w:t xml:space="preserve"> </w:t>
      </w:r>
      <w:r w:rsidR="00F20C19">
        <w:rPr>
          <w:rFonts w:ascii="바탕" w:eastAsia="바탕" w:hAnsi="바탕" w:hint="eastAsia"/>
          <w:szCs w:val="20"/>
        </w:rPr>
        <w:t>세액 공제를 확대하고,</w:t>
      </w:r>
      <w:r w:rsidR="00F20C19">
        <w:rPr>
          <w:rFonts w:ascii="바탕" w:eastAsia="바탕" w:hAnsi="바탕"/>
          <w:szCs w:val="20"/>
        </w:rPr>
        <w:t xml:space="preserve"> </w:t>
      </w:r>
      <w:r w:rsidR="00F20C19">
        <w:rPr>
          <w:rFonts w:ascii="바탕" w:eastAsia="바탕" w:hAnsi="바탕" w:hint="eastAsia"/>
          <w:szCs w:val="20"/>
        </w:rPr>
        <w:t>초기 양산 시설까지 투자에 포함하여 지원한다.</w:t>
      </w:r>
      <w:r w:rsidR="00F20C19">
        <w:rPr>
          <w:rFonts w:ascii="바탕" w:eastAsia="바탕" w:hAnsi="바탕"/>
          <w:szCs w:val="20"/>
        </w:rPr>
        <w:t xml:space="preserve"> </w:t>
      </w:r>
      <w:r w:rsidR="00F20C19">
        <w:rPr>
          <w:rFonts w:ascii="바탕" w:eastAsia="바탕" w:hAnsi="바탕" w:hint="eastAsia"/>
          <w:szCs w:val="20"/>
        </w:rPr>
        <w:t xml:space="preserve">또한 외국 반도체 관련 기업 </w:t>
      </w:r>
      <w:r w:rsidR="00F20C19">
        <w:rPr>
          <w:rFonts w:ascii="바탕" w:eastAsia="바탕" w:hAnsi="바탕"/>
          <w:szCs w:val="20"/>
        </w:rPr>
        <w:t xml:space="preserve">R&amp;D </w:t>
      </w:r>
      <w:r w:rsidR="00F20C19">
        <w:rPr>
          <w:rFonts w:ascii="바탕" w:eastAsia="바탕" w:hAnsi="바탕" w:hint="eastAsia"/>
          <w:szCs w:val="20"/>
        </w:rPr>
        <w:t>센터를 국내에 유치하도록 노력한다.</w:t>
      </w:r>
    </w:p>
    <w:p w:rsidR="005D25E2" w:rsidRPr="00841641" w:rsidRDefault="005D25E2" w:rsidP="0040012A">
      <w:pPr>
        <w:rPr>
          <w:rFonts w:ascii="바탕" w:eastAsia="바탕" w:hAnsi="바탕" w:hint="eastAsia"/>
          <w:szCs w:val="20"/>
        </w:rPr>
      </w:pPr>
    </w:p>
    <w:p w:rsidR="00180B16" w:rsidRDefault="00CD41F2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네</w:t>
      </w:r>
      <w:r w:rsidR="00AB2A72" w:rsidRPr="00841641">
        <w:rPr>
          <w:rFonts w:ascii="바탕" w:eastAsia="바탕" w:hAnsi="바탕" w:hint="eastAsia"/>
          <w:szCs w:val="20"/>
        </w:rPr>
        <w:t>번째,</w:t>
      </w:r>
      <w:r w:rsidR="00AB2A72" w:rsidRPr="00841641">
        <w:rPr>
          <w:rFonts w:ascii="바탕" w:eastAsia="바탕" w:hAnsi="바탕"/>
          <w:szCs w:val="20"/>
        </w:rPr>
        <w:t xml:space="preserve"> </w:t>
      </w:r>
      <w:r w:rsidR="00763971" w:rsidRPr="00841641">
        <w:rPr>
          <w:rFonts w:ascii="바탕" w:eastAsia="바탕" w:hAnsi="바탕" w:hint="eastAsia"/>
          <w:szCs w:val="20"/>
        </w:rPr>
        <w:t>기술 경쟁력이 부족하다.</w:t>
      </w:r>
      <w:r w:rsidR="00F677C7">
        <w:rPr>
          <w:rFonts w:ascii="바탕" w:eastAsia="바탕" w:hAnsi="바탕"/>
          <w:szCs w:val="20"/>
        </w:rPr>
        <w:t xml:space="preserve"> </w:t>
      </w:r>
      <w:r w:rsidR="00763971" w:rsidRPr="00841641">
        <w:rPr>
          <w:rFonts w:ascii="바탕" w:eastAsia="바탕" w:hAnsi="바탕" w:hint="eastAsia"/>
          <w:szCs w:val="20"/>
        </w:rPr>
        <w:t>핵심 기술의 높은 해외 의존율로 국산 경쟁력이 약화되었다.</w:t>
      </w:r>
      <w:r w:rsidR="00F677C7">
        <w:rPr>
          <w:rFonts w:ascii="바탕" w:eastAsia="바탕" w:hAnsi="바탕"/>
          <w:szCs w:val="20"/>
        </w:rPr>
        <w:t xml:space="preserve"> </w:t>
      </w:r>
      <w:r w:rsidR="00E17D83">
        <w:rPr>
          <w:rStyle w:val="a5"/>
          <w:rFonts w:ascii="바탕" w:eastAsia="바탕" w:hAnsi="바탕"/>
          <w:szCs w:val="20"/>
        </w:rPr>
        <w:footnoteReference w:id="38"/>
      </w:r>
      <w:r w:rsidR="00763971" w:rsidRPr="00841641">
        <w:rPr>
          <w:rFonts w:ascii="바탕" w:eastAsia="바탕" w:hAnsi="바탕" w:hint="eastAsia"/>
          <w:szCs w:val="20"/>
        </w:rPr>
        <w:t>글로벌 소</w:t>
      </w:r>
      <w:r w:rsidR="00F677C7">
        <w:rPr>
          <w:rFonts w:ascii="바탕" w:eastAsia="바탕" w:hAnsi="바탕" w:hint="eastAsia"/>
          <w:szCs w:val="20"/>
        </w:rPr>
        <w:t>재∙부품∙장비</w:t>
      </w:r>
      <w:r w:rsidR="00763971" w:rsidRPr="00841641">
        <w:rPr>
          <w:rFonts w:ascii="바탕" w:eastAsia="바탕" w:hAnsi="바탕" w:hint="eastAsia"/>
          <w:szCs w:val="20"/>
        </w:rPr>
        <w:t xml:space="preserve"> 시장에서 경쟁력을 갖춘 국내 기업이 없다.</w:t>
      </w:r>
      <w:r w:rsidR="00763971" w:rsidRPr="00841641">
        <w:rPr>
          <w:rFonts w:ascii="바탕" w:eastAsia="바탕" w:hAnsi="바탕"/>
          <w:szCs w:val="20"/>
        </w:rPr>
        <w:t xml:space="preserve"> </w:t>
      </w:r>
      <w:r w:rsidR="00763971" w:rsidRPr="00841641">
        <w:rPr>
          <w:rFonts w:ascii="바탕" w:eastAsia="바탕" w:hAnsi="바탕" w:hint="eastAsia"/>
          <w:szCs w:val="20"/>
        </w:rPr>
        <w:t xml:space="preserve">글로벌 장비 </w:t>
      </w:r>
      <w:r w:rsidR="00763971" w:rsidRPr="00841641">
        <w:rPr>
          <w:rFonts w:ascii="바탕" w:eastAsia="바탕" w:hAnsi="바탕"/>
          <w:szCs w:val="20"/>
        </w:rPr>
        <w:t xml:space="preserve">Top20 </w:t>
      </w:r>
      <w:r w:rsidR="00763971" w:rsidRPr="00841641">
        <w:rPr>
          <w:rFonts w:ascii="바탕" w:eastAsia="바탕" w:hAnsi="바탕" w:hint="eastAsia"/>
          <w:szCs w:val="20"/>
        </w:rPr>
        <w:t xml:space="preserve">중 우리 기업은 </w:t>
      </w:r>
      <w:r w:rsidR="00763971" w:rsidRPr="00841641">
        <w:rPr>
          <w:rFonts w:ascii="바탕" w:eastAsia="바탕" w:hAnsi="바탕"/>
          <w:szCs w:val="20"/>
        </w:rPr>
        <w:t>2</w:t>
      </w:r>
      <w:r w:rsidR="00763971" w:rsidRPr="00841641">
        <w:rPr>
          <w:rFonts w:ascii="바탕" w:eastAsia="바탕" w:hAnsi="바탕" w:hint="eastAsia"/>
          <w:szCs w:val="20"/>
        </w:rPr>
        <w:t>개에 불가</w:t>
      </w:r>
      <w:r w:rsidR="00F677C7">
        <w:rPr>
          <w:rFonts w:ascii="바탕" w:eastAsia="바탕" w:hAnsi="바탕" w:hint="eastAsia"/>
          <w:szCs w:val="20"/>
        </w:rPr>
        <w:t>하다</w:t>
      </w:r>
      <w:r w:rsidR="00763971" w:rsidRPr="00841641">
        <w:rPr>
          <w:rFonts w:ascii="바탕" w:eastAsia="바탕" w:hAnsi="바탕"/>
          <w:szCs w:val="20"/>
        </w:rPr>
        <w:t>.</w:t>
      </w:r>
      <w:r w:rsidR="00F677C7">
        <w:rPr>
          <w:rFonts w:ascii="바탕" w:eastAsia="바탕" w:hAnsi="바탕"/>
          <w:szCs w:val="20"/>
        </w:rPr>
        <w:t xml:space="preserve"> </w:t>
      </w:r>
      <w:r w:rsidR="00911C22" w:rsidRPr="00841641">
        <w:rPr>
          <w:rFonts w:ascii="바탕" w:eastAsia="바탕" w:hAnsi="바탕" w:hint="eastAsia"/>
          <w:szCs w:val="20"/>
        </w:rPr>
        <w:t>첨단</w:t>
      </w:r>
      <w:r w:rsidR="00180B16">
        <w:rPr>
          <w:rFonts w:ascii="바탕" w:eastAsia="바탕" w:hAnsi="바탕" w:hint="eastAsia"/>
          <w:szCs w:val="20"/>
        </w:rPr>
        <w:t xml:space="preserve"> </w:t>
      </w:r>
      <w:r w:rsidR="00911C22" w:rsidRPr="00841641">
        <w:rPr>
          <w:rFonts w:ascii="바탕" w:eastAsia="바탕" w:hAnsi="바탕" w:hint="eastAsia"/>
          <w:szCs w:val="20"/>
        </w:rPr>
        <w:t>장비는 장비</w:t>
      </w:r>
      <w:r w:rsidR="00180B16">
        <w:rPr>
          <w:rFonts w:ascii="바탕" w:eastAsia="바탕" w:hAnsi="바탕" w:hint="eastAsia"/>
          <w:szCs w:val="20"/>
        </w:rPr>
        <w:t xml:space="preserve"> </w:t>
      </w:r>
      <w:r w:rsidR="00911C22" w:rsidRPr="00841641">
        <w:rPr>
          <w:rFonts w:ascii="바탕" w:eastAsia="바탕" w:hAnsi="바탕" w:hint="eastAsia"/>
          <w:szCs w:val="20"/>
        </w:rPr>
        <w:t>기술,</w:t>
      </w:r>
      <w:r w:rsidR="00911C22" w:rsidRPr="00841641">
        <w:rPr>
          <w:rFonts w:ascii="바탕" w:eastAsia="바탕" w:hAnsi="바탕"/>
          <w:szCs w:val="20"/>
        </w:rPr>
        <w:t xml:space="preserve"> </w:t>
      </w:r>
      <w:r w:rsidR="00911C22" w:rsidRPr="00841641">
        <w:rPr>
          <w:rFonts w:ascii="바탕" w:eastAsia="바탕" w:hAnsi="바탕" w:hint="eastAsia"/>
          <w:szCs w:val="20"/>
        </w:rPr>
        <w:t>엔지니어,</w:t>
      </w:r>
      <w:r w:rsidR="00911C22" w:rsidRPr="00841641">
        <w:rPr>
          <w:rFonts w:ascii="바탕" w:eastAsia="바탕" w:hAnsi="바탕"/>
          <w:szCs w:val="20"/>
        </w:rPr>
        <w:t xml:space="preserve"> </w:t>
      </w:r>
      <w:r w:rsidR="00911C22" w:rsidRPr="00841641">
        <w:rPr>
          <w:rFonts w:ascii="바탕" w:eastAsia="바탕" w:hAnsi="바탕" w:hint="eastAsia"/>
          <w:szCs w:val="20"/>
        </w:rPr>
        <w:t>노하우를 보유한 미국,</w:t>
      </w:r>
      <w:r w:rsidR="00911C22" w:rsidRPr="00841641">
        <w:rPr>
          <w:rFonts w:ascii="바탕" w:eastAsia="바탕" w:hAnsi="바탕"/>
          <w:szCs w:val="20"/>
        </w:rPr>
        <w:t xml:space="preserve"> </w:t>
      </w:r>
      <w:r w:rsidR="00911C22" w:rsidRPr="00841641">
        <w:rPr>
          <w:rFonts w:ascii="바탕" w:eastAsia="바탕" w:hAnsi="바탕" w:hint="eastAsia"/>
          <w:szCs w:val="20"/>
        </w:rPr>
        <w:t>일본 등에 의존하고 있다.</w:t>
      </w:r>
      <w:r w:rsidR="00F677C7">
        <w:rPr>
          <w:rFonts w:ascii="바탕" w:eastAsia="바탕" w:hAnsi="바탕"/>
          <w:szCs w:val="20"/>
        </w:rPr>
        <w:t xml:space="preserve"> </w:t>
      </w:r>
      <w:r w:rsidR="00351057" w:rsidRPr="00841641">
        <w:rPr>
          <w:rFonts w:ascii="바탕" w:eastAsia="바탕" w:hAnsi="바탕" w:hint="eastAsia"/>
          <w:szCs w:val="20"/>
        </w:rPr>
        <w:t>전력 반도체,</w:t>
      </w:r>
      <w:r w:rsidR="00351057" w:rsidRPr="00841641">
        <w:rPr>
          <w:rFonts w:ascii="바탕" w:eastAsia="바탕" w:hAnsi="바탕"/>
          <w:szCs w:val="20"/>
        </w:rPr>
        <w:t xml:space="preserve"> </w:t>
      </w:r>
      <w:r w:rsidR="00351057" w:rsidRPr="00841641">
        <w:rPr>
          <w:rFonts w:ascii="바탕" w:eastAsia="바탕" w:hAnsi="바탕" w:hint="eastAsia"/>
          <w:szCs w:val="20"/>
        </w:rPr>
        <w:t>A</w:t>
      </w:r>
      <w:r w:rsidR="00351057" w:rsidRPr="00841641">
        <w:rPr>
          <w:rFonts w:ascii="바탕" w:eastAsia="바탕" w:hAnsi="바탕"/>
          <w:szCs w:val="20"/>
        </w:rPr>
        <w:t xml:space="preserve">I </w:t>
      </w:r>
      <w:r w:rsidR="00351057" w:rsidRPr="00841641">
        <w:rPr>
          <w:rFonts w:ascii="바탕" w:eastAsia="바탕" w:hAnsi="바탕" w:hint="eastAsia"/>
          <w:szCs w:val="20"/>
        </w:rPr>
        <w:t>반도체 등 미래 유망 분야에 활용되는 핵심 부품의 경우 대부분 수입에 의존하고 있다.</w:t>
      </w:r>
    </w:p>
    <w:p w:rsidR="0008663C" w:rsidRDefault="0008663C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 xml:space="preserve">이에 따라 차세대 반도체 핵심 기술을 확보하기 위해 </w:t>
      </w:r>
      <w:r w:rsidRPr="00841641">
        <w:rPr>
          <w:rFonts w:ascii="바탕" w:eastAsia="바탕" w:hAnsi="바탕"/>
          <w:szCs w:val="20"/>
        </w:rPr>
        <w:t xml:space="preserve">R&amp;D </w:t>
      </w:r>
      <w:r w:rsidRPr="00841641">
        <w:rPr>
          <w:rFonts w:ascii="바탕" w:eastAsia="바탕" w:hAnsi="바탕" w:hint="eastAsia"/>
          <w:szCs w:val="20"/>
        </w:rPr>
        <w:t>지원을 강화해야 한다.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자동차,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lastRenderedPageBreak/>
        <w:t xml:space="preserve">바이오, </w:t>
      </w:r>
      <w:r w:rsidRPr="00841641">
        <w:rPr>
          <w:rFonts w:ascii="바탕" w:eastAsia="바탕" w:hAnsi="바탕"/>
          <w:szCs w:val="20"/>
        </w:rPr>
        <w:t xml:space="preserve">AI </w:t>
      </w:r>
      <w:r w:rsidRPr="00841641">
        <w:rPr>
          <w:rFonts w:ascii="바탕" w:eastAsia="바탕" w:hAnsi="바탕" w:hint="eastAsia"/>
          <w:szCs w:val="20"/>
        </w:rPr>
        <w:t>등 4차 산업혁명 시대 유망 분야 관련 기술 위주로 원천기술을 제품화까지의 경쟁력을 확보할 예정이다.</w:t>
      </w:r>
      <w:r w:rsidR="00180B16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/>
          <w:szCs w:val="20"/>
        </w:rPr>
        <w:t xml:space="preserve">Sic, GaN </w:t>
      </w:r>
      <w:r w:rsidRPr="00841641">
        <w:rPr>
          <w:rFonts w:ascii="바탕" w:eastAsia="바탕" w:hAnsi="바탕" w:hint="eastAsia"/>
          <w:szCs w:val="20"/>
        </w:rPr>
        <w:t xml:space="preserve">등 화합물 기반 차세대 전력 반도체는 성장 가능성이 높고 주요국과의 기술 확보 경쟁이 심화되는 </w:t>
      </w:r>
      <w:r w:rsidR="00180B16">
        <w:rPr>
          <w:rFonts w:ascii="바탕" w:eastAsia="바탕" w:hAnsi="바탕" w:hint="eastAsia"/>
          <w:szCs w:val="20"/>
        </w:rPr>
        <w:t>분야이기 때문에,</w:t>
      </w:r>
      <w:r w:rsidRPr="00841641">
        <w:rPr>
          <w:rFonts w:ascii="바탕" w:eastAsia="바탕" w:hAnsi="바탕" w:hint="eastAsia"/>
          <w:szCs w:val="20"/>
        </w:rPr>
        <w:t xml:space="preserve"> 초기 시장 선점이 중요하다.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 xml:space="preserve">이에 </w:t>
      </w:r>
      <w:r w:rsidRPr="00841641">
        <w:rPr>
          <w:rFonts w:ascii="바탕" w:eastAsia="바탕" w:hAnsi="바탕"/>
          <w:szCs w:val="20"/>
        </w:rPr>
        <w:t>2022</w:t>
      </w:r>
      <w:r w:rsidRPr="00841641">
        <w:rPr>
          <w:rFonts w:ascii="바탕" w:eastAsia="바탕" w:hAnsi="바탕" w:hint="eastAsia"/>
          <w:szCs w:val="20"/>
        </w:rPr>
        <w:t xml:space="preserve">년도 </w:t>
      </w:r>
      <w:r w:rsidRPr="00841641">
        <w:rPr>
          <w:rFonts w:ascii="바탕" w:eastAsia="바탕" w:hAnsi="바탕"/>
          <w:szCs w:val="20"/>
        </w:rPr>
        <w:t>‘</w:t>
      </w:r>
      <w:r w:rsidRPr="00841641">
        <w:rPr>
          <w:rFonts w:ascii="바탕" w:eastAsia="바탕" w:hAnsi="바탕" w:hint="eastAsia"/>
          <w:szCs w:val="20"/>
        </w:rPr>
        <w:t xml:space="preserve">화합물 소재 차세대 전력 반도체 </w:t>
      </w:r>
      <w:r w:rsidRPr="00841641">
        <w:rPr>
          <w:rFonts w:ascii="바탕" w:eastAsia="바탕" w:hAnsi="바탕"/>
          <w:szCs w:val="20"/>
        </w:rPr>
        <w:t>R&amp;D’</w:t>
      </w:r>
      <w:r w:rsidRPr="00841641">
        <w:rPr>
          <w:rFonts w:ascii="바탕" w:eastAsia="바탕" w:hAnsi="바탕" w:hint="eastAsia"/>
          <w:szCs w:val="20"/>
        </w:rPr>
        <w:t>로 기술 개발에 신규 추진 중이다.</w:t>
      </w:r>
    </w:p>
    <w:p w:rsidR="0035662C" w:rsidRPr="00841641" w:rsidRDefault="0035662C" w:rsidP="0040012A">
      <w:pPr>
        <w:rPr>
          <w:rFonts w:ascii="바탕" w:eastAsia="바탕" w:hAnsi="바탕"/>
          <w:szCs w:val="20"/>
        </w:rPr>
      </w:pPr>
    </w:p>
    <w:p w:rsidR="00637946" w:rsidRPr="00841641" w:rsidRDefault="00637946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 w:hint="eastAsia"/>
          <w:szCs w:val="20"/>
        </w:rPr>
        <w:t>다섯 번째, 반도체 설계 IP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및 유통</w:t>
      </w:r>
      <w:r w:rsidR="005E5D89">
        <w:rPr>
          <w:rFonts w:ascii="바탕" w:eastAsia="바탕" w:hAnsi="바탕" w:hint="eastAsia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체계가 미흡하다.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팹리스 업계 규모의 영세성에 따른 자본력,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마케팅력이 취약하고,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파운드리 산업경쟁력이 미약하다.</w:t>
      </w:r>
    </w:p>
    <w:p w:rsidR="00B14843" w:rsidRDefault="006A7F54" w:rsidP="0040012A">
      <w:pPr>
        <w:rPr>
          <w:rFonts w:ascii="바탕" w:eastAsia="바탕" w:hAnsi="바탕"/>
          <w:szCs w:val="20"/>
        </w:rPr>
      </w:pPr>
      <w:r w:rsidRPr="00841641">
        <w:rPr>
          <w:rFonts w:ascii="바탕" w:eastAsia="바탕" w:hAnsi="바탕"/>
          <w:szCs w:val="20"/>
        </w:rPr>
        <w:t xml:space="preserve">SoC </w:t>
      </w:r>
      <w:r w:rsidRPr="00841641">
        <w:rPr>
          <w:rFonts w:ascii="바탕" w:eastAsia="바탕" w:hAnsi="바탕" w:hint="eastAsia"/>
          <w:szCs w:val="20"/>
        </w:rPr>
        <w:t xml:space="preserve">연구개발에 필요한 </w:t>
      </w:r>
      <w:r w:rsidRPr="00841641">
        <w:rPr>
          <w:rFonts w:ascii="바탕" w:eastAsia="바탕" w:hAnsi="바탕"/>
          <w:szCs w:val="20"/>
        </w:rPr>
        <w:t>IP</w:t>
      </w:r>
      <w:r w:rsidRPr="00841641">
        <w:rPr>
          <w:rFonts w:ascii="바탕" w:eastAsia="바탕" w:hAnsi="바탕" w:hint="eastAsia"/>
          <w:szCs w:val="20"/>
        </w:rPr>
        <w:t>의 표준화 및 공동 활용 미흡,</w:t>
      </w:r>
      <w:r w:rsidRPr="00841641">
        <w:rPr>
          <w:rFonts w:ascii="바탕" w:eastAsia="바탕" w:hAnsi="바탕"/>
          <w:szCs w:val="20"/>
        </w:rPr>
        <w:t xml:space="preserve"> </w:t>
      </w:r>
      <w:r w:rsidRPr="00841641">
        <w:rPr>
          <w:rFonts w:ascii="바탕" w:eastAsia="바탕" w:hAnsi="바탕" w:hint="eastAsia"/>
          <w:szCs w:val="20"/>
        </w:rPr>
        <w:t>파운드리 이용 제약 등으로 적기 시장 진입을 위한 기반이 부족하다.</w:t>
      </w:r>
      <w:r w:rsidR="005E5D89">
        <w:rPr>
          <w:rFonts w:ascii="바탕" w:eastAsia="바탕" w:hAnsi="바탕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 xml:space="preserve">팹리스는 </w:t>
      </w:r>
      <w:r w:rsidR="0035662C">
        <w:rPr>
          <w:rFonts w:ascii="바탕" w:eastAsia="바탕" w:hAnsi="바탕" w:hint="eastAsia"/>
          <w:szCs w:val="20"/>
        </w:rPr>
        <w:t>고급 인력 부족,</w:t>
      </w:r>
      <w:r w:rsidR="0035662C">
        <w:rPr>
          <w:rFonts w:ascii="바탕" w:eastAsia="바탕" w:hAnsi="바탕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>고가의 설계툴,</w:t>
      </w:r>
      <w:r w:rsidR="005E632B" w:rsidRPr="00841641">
        <w:rPr>
          <w:rFonts w:ascii="바탕" w:eastAsia="바탕" w:hAnsi="바탕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>시제품 제작,</w:t>
      </w:r>
      <w:r w:rsidR="005E632B" w:rsidRPr="00841641">
        <w:rPr>
          <w:rFonts w:ascii="바탕" w:eastAsia="바탕" w:hAnsi="바탕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>반도체 설계</w:t>
      </w:r>
      <w:r w:rsidR="005E5D89">
        <w:rPr>
          <w:rFonts w:ascii="바탕" w:eastAsia="바탕" w:hAnsi="바탕" w:hint="eastAsia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>자산(</w:t>
      </w:r>
      <w:r w:rsidR="005E632B" w:rsidRPr="00841641">
        <w:rPr>
          <w:rFonts w:ascii="바탕" w:eastAsia="바탕" w:hAnsi="바탕"/>
          <w:szCs w:val="20"/>
        </w:rPr>
        <w:t xml:space="preserve">IP) </w:t>
      </w:r>
      <w:r w:rsidR="005E632B" w:rsidRPr="00841641">
        <w:rPr>
          <w:rFonts w:ascii="바탕" w:eastAsia="바탕" w:hAnsi="바탕" w:hint="eastAsia"/>
          <w:szCs w:val="20"/>
        </w:rPr>
        <w:t xml:space="preserve">로열티 등 일반 벤처 창업 </w:t>
      </w:r>
      <w:r w:rsidR="005E632B" w:rsidRPr="00841641">
        <w:rPr>
          <w:rFonts w:ascii="바탕" w:eastAsia="바탕" w:hAnsi="바탕"/>
          <w:szCs w:val="20"/>
        </w:rPr>
        <w:t>대비</w:t>
      </w:r>
      <w:r w:rsidR="005E632B" w:rsidRPr="00841641">
        <w:rPr>
          <w:rFonts w:ascii="바탕" w:eastAsia="바탕" w:hAnsi="바탕" w:hint="eastAsia"/>
          <w:szCs w:val="20"/>
        </w:rPr>
        <w:t xml:space="preserve"> 막대한 자금이 필요하여,</w:t>
      </w:r>
      <w:r w:rsidR="005E632B" w:rsidRPr="00841641">
        <w:rPr>
          <w:rFonts w:ascii="바탕" w:eastAsia="바탕" w:hAnsi="바탕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>우리 기업에 상당한 진입 장벽으로 작용하고 있다.</w:t>
      </w:r>
      <w:r w:rsidR="005E632B" w:rsidRPr="00841641">
        <w:rPr>
          <w:rFonts w:ascii="바탕" w:eastAsia="바탕" w:hAnsi="바탕"/>
          <w:szCs w:val="20"/>
        </w:rPr>
        <w:t xml:space="preserve"> </w:t>
      </w:r>
      <w:r w:rsidR="005E632B" w:rsidRPr="00841641">
        <w:rPr>
          <w:rFonts w:ascii="바탕" w:eastAsia="바탕" w:hAnsi="바탕" w:hint="eastAsia"/>
          <w:szCs w:val="20"/>
        </w:rPr>
        <w:t>투자 대비 매출 확보에 대한 높은 위험 부담으로 팹리스 창업이 감소하고 있는 추세이다.</w:t>
      </w:r>
      <w:r w:rsidR="00B14843" w:rsidRPr="00841641">
        <w:rPr>
          <w:rFonts w:ascii="바탕" w:eastAsia="바탕" w:hAnsi="바탕"/>
          <w:szCs w:val="20"/>
        </w:rPr>
        <w:t xml:space="preserve"> </w:t>
      </w:r>
      <w:r w:rsidR="00B14843" w:rsidRPr="00841641">
        <w:rPr>
          <w:rFonts w:ascii="바탕" w:eastAsia="바탕" w:hAnsi="바탕" w:hint="eastAsia"/>
          <w:szCs w:val="20"/>
        </w:rPr>
        <w:t>국내 파운드리 반도체 IP</w:t>
      </w:r>
      <w:r w:rsidR="00B14843" w:rsidRPr="00841641">
        <w:rPr>
          <w:rFonts w:ascii="바탕" w:eastAsia="바탕" w:hAnsi="바탕"/>
          <w:szCs w:val="20"/>
        </w:rPr>
        <w:t xml:space="preserve"> </w:t>
      </w:r>
      <w:r w:rsidR="00B14843" w:rsidRPr="00841641">
        <w:rPr>
          <w:rFonts w:ascii="바탕" w:eastAsia="바탕" w:hAnsi="바탕" w:hint="eastAsia"/>
          <w:szCs w:val="20"/>
        </w:rPr>
        <w:t>부족, 폐쇄적 생산공정 운영 등으로 인해 해외 파운드리에 칩 생산을 의뢰하여 비용 및 시간이 증가된다.</w:t>
      </w:r>
      <w:r w:rsidR="0035662C">
        <w:rPr>
          <w:rFonts w:ascii="바탕" w:eastAsia="바탕" w:hAnsi="바탕" w:hint="eastAsia"/>
          <w:szCs w:val="20"/>
        </w:rPr>
        <w:t xml:space="preserve"> </w:t>
      </w:r>
      <w:r w:rsidR="00B14843" w:rsidRPr="00841641">
        <w:rPr>
          <w:rFonts w:ascii="바탕" w:eastAsia="바탕" w:hAnsi="바탕" w:hint="eastAsia"/>
          <w:szCs w:val="20"/>
        </w:rPr>
        <w:t>파운드리는 규모의 경제 및 수익성 달성을 목적으로 국내 팹리스보다 자사제품 및 대형 외국 고객사에 치중되어 있다.</w:t>
      </w:r>
      <w:r w:rsidR="0035662C">
        <w:rPr>
          <w:rFonts w:ascii="바탕" w:eastAsia="바탕" w:hAnsi="바탕"/>
          <w:szCs w:val="20"/>
        </w:rPr>
        <w:t xml:space="preserve"> </w:t>
      </w:r>
      <w:r w:rsidR="0035662C" w:rsidRPr="00841641">
        <w:rPr>
          <w:rFonts w:ascii="바탕" w:eastAsia="바탕" w:hAnsi="바탕" w:hint="eastAsia"/>
          <w:szCs w:val="20"/>
        </w:rPr>
        <w:t>패키징 시장 부분은 국내 생산시설은 해외기업의 한국 지사와 국내 기업이 공존한다.</w:t>
      </w:r>
      <w:r w:rsidR="0035662C" w:rsidRPr="00841641">
        <w:rPr>
          <w:rFonts w:ascii="바탕" w:eastAsia="바탕" w:hAnsi="바탕"/>
          <w:szCs w:val="20"/>
        </w:rPr>
        <w:t xml:space="preserve"> </w:t>
      </w:r>
      <w:r w:rsidR="0035662C" w:rsidRPr="00841641">
        <w:rPr>
          <w:rFonts w:ascii="바탕" w:eastAsia="바탕" w:hAnsi="바탕" w:hint="eastAsia"/>
          <w:szCs w:val="20"/>
        </w:rPr>
        <w:t xml:space="preserve">테스트 시장 부분은 국내 테스트 전문기업은 </w:t>
      </w:r>
      <w:r w:rsidR="0035662C" w:rsidRPr="00841641">
        <w:rPr>
          <w:rFonts w:ascii="바탕" w:eastAsia="바탕" w:hAnsi="바탕"/>
          <w:szCs w:val="20"/>
        </w:rPr>
        <w:t>5</w:t>
      </w:r>
      <w:r w:rsidR="0035662C" w:rsidRPr="00841641">
        <w:rPr>
          <w:rFonts w:ascii="바탕" w:eastAsia="바탕" w:hAnsi="바탕" w:hint="eastAsia"/>
          <w:szCs w:val="20"/>
        </w:rPr>
        <w:t>개 내외로 시장이 협소하다.</w:t>
      </w:r>
    </w:p>
    <w:p w:rsidR="00941583" w:rsidRDefault="000418A1" w:rsidP="000418A1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이에 따라 </w:t>
      </w:r>
      <w:r w:rsidRPr="00841641">
        <w:rPr>
          <w:rFonts w:ascii="바탕" w:eastAsia="바탕" w:hAnsi="바탕" w:hint="eastAsia"/>
          <w:szCs w:val="20"/>
        </w:rPr>
        <w:t>국내 팹리스의 창업부터 성장까지 지원하는 팹리스 원스톰 지원 체계를</w:t>
      </w:r>
      <w:r>
        <w:rPr>
          <w:rFonts w:ascii="바탕" w:eastAsia="바탕" w:hAnsi="바탕" w:hint="eastAsia"/>
          <w:szCs w:val="20"/>
        </w:rPr>
        <w:t xml:space="preserve"> 마련했다.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투자 촉진 </w:t>
      </w:r>
      <w:r w:rsidR="00B14843" w:rsidRPr="00841641">
        <w:rPr>
          <w:rFonts w:ascii="바탕" w:eastAsia="바탕" w:hAnsi="바탕" w:hint="eastAsia"/>
          <w:szCs w:val="20"/>
        </w:rPr>
        <w:t>및 파운드리 역량 강화를 위해 금융 및 세제 등 지원한다.</w:t>
      </w:r>
      <w:r w:rsidR="00B14843" w:rsidRPr="00841641">
        <w:rPr>
          <w:rFonts w:ascii="바탕" w:eastAsia="바탕" w:hAnsi="바탕"/>
          <w:szCs w:val="20"/>
        </w:rPr>
        <w:t xml:space="preserve"> </w:t>
      </w:r>
      <w:r w:rsidR="00B14843" w:rsidRPr="00841641">
        <w:rPr>
          <w:rFonts w:ascii="바탕" w:eastAsia="바탕" w:hAnsi="바탕" w:hint="eastAsia"/>
          <w:szCs w:val="20"/>
        </w:rPr>
        <w:t>파운드리 공정</w:t>
      </w:r>
      <w:r w:rsidR="00B14843" w:rsidRPr="00841641">
        <w:rPr>
          <w:rFonts w:ascii="바탕" w:eastAsia="바탕" w:hAnsi="바탕"/>
          <w:szCs w:val="20"/>
        </w:rPr>
        <w:t>∙</w:t>
      </w:r>
      <w:r w:rsidR="00B14843" w:rsidRPr="00841641">
        <w:rPr>
          <w:rFonts w:ascii="바탕" w:eastAsia="바탕" w:hAnsi="바탕" w:hint="eastAsia"/>
          <w:szCs w:val="20"/>
        </w:rPr>
        <w:t>기술</w:t>
      </w:r>
      <w:r w:rsidR="00B14843" w:rsidRPr="00841641">
        <w:rPr>
          <w:rFonts w:ascii="바탕" w:eastAsia="바탕" w:hAnsi="바탕"/>
          <w:szCs w:val="20"/>
        </w:rPr>
        <w:t>∙</w:t>
      </w:r>
      <w:r w:rsidR="00B14843" w:rsidRPr="00841641">
        <w:rPr>
          <w:rFonts w:ascii="바탕" w:eastAsia="바탕" w:hAnsi="바탕" w:hint="eastAsia"/>
          <w:szCs w:val="20"/>
        </w:rPr>
        <w:t>인프라 등을 팹리스에 대폭 개방하여,</w:t>
      </w:r>
      <w:r w:rsidR="00B14843" w:rsidRPr="00841641">
        <w:rPr>
          <w:rFonts w:ascii="바탕" w:eastAsia="바탕" w:hAnsi="바탕"/>
          <w:szCs w:val="20"/>
        </w:rPr>
        <w:t xml:space="preserve"> </w:t>
      </w:r>
      <w:r w:rsidR="00B14843" w:rsidRPr="00841641">
        <w:rPr>
          <w:rFonts w:ascii="바탕" w:eastAsia="바탕" w:hAnsi="바탕" w:hint="eastAsia"/>
          <w:szCs w:val="20"/>
        </w:rPr>
        <w:t>국내에서 설계부터 생산까지 이루어지는 발전적 생태계를 조성한다.</w:t>
      </w:r>
      <w:r w:rsidR="00B14843" w:rsidRPr="00841641">
        <w:rPr>
          <w:rFonts w:ascii="바탕" w:eastAsia="바탕" w:hAnsi="바탕"/>
          <w:szCs w:val="20"/>
        </w:rPr>
        <w:t xml:space="preserve"> </w:t>
      </w:r>
      <w:r w:rsidR="00B14843" w:rsidRPr="00841641">
        <w:rPr>
          <w:rFonts w:ascii="바탕" w:eastAsia="바탕" w:hAnsi="바탕" w:hint="eastAsia"/>
          <w:szCs w:val="20"/>
        </w:rPr>
        <w:t>팹리스-파운드리의 중간 매개체인 디자인 하우스에 대해 가교 역할을 위한 설계 최적화 서비스인프라를 지원한다.</w:t>
      </w:r>
      <w:r w:rsidR="0035662C">
        <w:rPr>
          <w:rFonts w:ascii="바탕" w:eastAsia="바탕" w:hAnsi="바탕"/>
          <w:szCs w:val="20"/>
        </w:rPr>
        <w:t xml:space="preserve"> </w:t>
      </w:r>
      <w:r w:rsidR="00B46ACB" w:rsidRPr="00841641">
        <w:rPr>
          <w:rFonts w:ascii="바탕" w:eastAsia="바탕" w:hAnsi="바탕" w:hint="eastAsia"/>
          <w:szCs w:val="20"/>
        </w:rPr>
        <w:t>국내 반도체 공급망 보완을 위해 소부장 특화단지,</w:t>
      </w:r>
      <w:r w:rsidR="00B46ACB" w:rsidRPr="00841641">
        <w:rPr>
          <w:rFonts w:ascii="바탕" w:eastAsia="바탕" w:hAnsi="바탕"/>
          <w:szCs w:val="20"/>
        </w:rPr>
        <w:t xml:space="preserve"> </w:t>
      </w:r>
      <w:r w:rsidR="00B46ACB" w:rsidRPr="00841641">
        <w:rPr>
          <w:rFonts w:ascii="바탕" w:eastAsia="바탕" w:hAnsi="바탕" w:hint="eastAsia"/>
          <w:szCs w:val="20"/>
        </w:rPr>
        <w:t>첨단장비 연합기지,</w:t>
      </w:r>
      <w:r w:rsidR="00B46ACB" w:rsidRPr="00841641">
        <w:rPr>
          <w:rFonts w:ascii="바탕" w:eastAsia="바탕" w:hAnsi="바탕"/>
          <w:szCs w:val="20"/>
        </w:rPr>
        <w:t xml:space="preserve"> </w:t>
      </w:r>
      <w:r w:rsidR="00B46ACB" w:rsidRPr="00841641">
        <w:rPr>
          <w:rFonts w:ascii="바탕" w:eastAsia="바탕" w:hAnsi="바탕" w:hint="eastAsia"/>
          <w:szCs w:val="20"/>
        </w:rPr>
        <w:t>첨단 패키징 플랫폼,</w:t>
      </w:r>
      <w:r w:rsidR="00B46ACB" w:rsidRPr="00841641">
        <w:rPr>
          <w:rFonts w:ascii="바탕" w:eastAsia="바탕" w:hAnsi="바탕"/>
          <w:szCs w:val="20"/>
        </w:rPr>
        <w:t xml:space="preserve"> </w:t>
      </w:r>
      <w:r w:rsidR="00B46ACB" w:rsidRPr="00841641">
        <w:rPr>
          <w:rFonts w:ascii="바탕" w:eastAsia="바탕" w:hAnsi="바탕" w:hint="eastAsia"/>
          <w:szCs w:val="20"/>
        </w:rPr>
        <w:t>팹리스 밸리를 조성한다.</w:t>
      </w:r>
      <w:r w:rsidR="00B46ACB" w:rsidRPr="00841641">
        <w:rPr>
          <w:rFonts w:ascii="바탕" w:eastAsia="바탕" w:hAnsi="바탕"/>
          <w:szCs w:val="20"/>
        </w:rPr>
        <w:t xml:space="preserve"> </w:t>
      </w:r>
      <w:r w:rsidR="00B46ACB" w:rsidRPr="00841641">
        <w:rPr>
          <w:rFonts w:ascii="바탕" w:eastAsia="바탕" w:hAnsi="바탕" w:hint="eastAsia"/>
          <w:szCs w:val="20"/>
        </w:rPr>
        <w:t xml:space="preserve">이에 </w:t>
      </w:r>
      <w:r w:rsidR="00B46ACB" w:rsidRPr="00841641">
        <w:rPr>
          <w:rFonts w:ascii="바탕" w:eastAsia="바탕" w:hAnsi="바탕"/>
          <w:szCs w:val="20"/>
        </w:rPr>
        <w:t>K-</w:t>
      </w:r>
      <w:r w:rsidR="00B46ACB" w:rsidRPr="00841641">
        <w:rPr>
          <w:rFonts w:ascii="바탕" w:eastAsia="바탕" w:hAnsi="바탕" w:hint="eastAsia"/>
          <w:szCs w:val="20"/>
        </w:rPr>
        <w:t>반도체 벨트를 완성한다.</w:t>
      </w:r>
    </w:p>
    <w:p w:rsidR="000418A1" w:rsidRDefault="000418A1" w:rsidP="000418A1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국내 반도체 공급망 보완을 위해 소∙부∙장 특화 단지,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첨단 장비 연합 기지,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첨단 패키징 플랫폼,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팹리스 밸리를 조성하여 </w:t>
      </w:r>
      <w:r>
        <w:rPr>
          <w:rFonts w:ascii="바탕" w:eastAsia="바탕" w:hAnsi="바탕"/>
          <w:szCs w:val="20"/>
        </w:rPr>
        <w:t>K-</w:t>
      </w:r>
      <w:r>
        <w:rPr>
          <w:rFonts w:ascii="바탕" w:eastAsia="바탕" w:hAnsi="바탕" w:hint="eastAsia"/>
          <w:szCs w:val="20"/>
        </w:rPr>
        <w:t>반도체 벨트를 완성한다.</w:t>
      </w:r>
      <w:r w:rsidR="00BD6B40">
        <w:rPr>
          <w:rFonts w:ascii="바탕" w:eastAsia="바탕" w:hAnsi="바탕"/>
          <w:szCs w:val="20"/>
        </w:rPr>
        <w:t xml:space="preserve"> </w:t>
      </w:r>
      <w:r w:rsidR="00BD6B40">
        <w:rPr>
          <w:rFonts w:ascii="바탕" w:eastAsia="바탕" w:hAnsi="바탕" w:hint="eastAsia"/>
          <w:szCs w:val="20"/>
        </w:rPr>
        <w:t>첨단 메모리,</w:t>
      </w:r>
      <w:r w:rsidR="00BD6B40">
        <w:rPr>
          <w:rFonts w:ascii="바탕" w:eastAsia="바탕" w:hAnsi="바탕"/>
          <w:szCs w:val="20"/>
        </w:rPr>
        <w:t xml:space="preserve"> </w:t>
      </w:r>
      <w:r w:rsidR="00BD6B40">
        <w:rPr>
          <w:rFonts w:ascii="바탕" w:eastAsia="바탕" w:hAnsi="바탕" w:hint="eastAsia"/>
          <w:szCs w:val="20"/>
        </w:rPr>
        <w:t>파운드리 제조 시설이 집중 위치한 국내 최고의 선도형 반도체 단지를 조성하려 현재 증설 투자 진행 중이다.</w:t>
      </w:r>
      <w:r w:rsidR="00B924DE">
        <w:rPr>
          <w:rFonts w:ascii="바탕" w:eastAsia="바탕" w:hAnsi="바탕"/>
          <w:szCs w:val="20"/>
        </w:rPr>
        <w:t xml:space="preserve"> ‘</w:t>
      </w:r>
      <w:r w:rsidR="00B924DE">
        <w:rPr>
          <w:rFonts w:ascii="바탕" w:eastAsia="바탕" w:hAnsi="바탕" w:hint="eastAsia"/>
          <w:szCs w:val="20"/>
        </w:rPr>
        <w:t>소부장 특화단지</w:t>
      </w:r>
      <w:r w:rsidR="00B924DE">
        <w:rPr>
          <w:rFonts w:ascii="바탕" w:eastAsia="바탕" w:hAnsi="바탕"/>
          <w:szCs w:val="20"/>
        </w:rPr>
        <w:t>’</w:t>
      </w:r>
      <w:r w:rsidR="00B924DE">
        <w:rPr>
          <w:rFonts w:ascii="바탕" w:eastAsia="바탕" w:hAnsi="바탕" w:hint="eastAsia"/>
          <w:szCs w:val="20"/>
        </w:rPr>
        <w:t xml:space="preserve">로 조성하여 </w:t>
      </w:r>
      <w:r w:rsidR="00B924DE">
        <w:rPr>
          <w:rFonts w:ascii="바탕" w:eastAsia="바탕" w:hAnsi="바탕"/>
          <w:szCs w:val="20"/>
        </w:rPr>
        <w:t>50</w:t>
      </w:r>
      <w:r w:rsidR="00B924DE">
        <w:rPr>
          <w:rFonts w:ascii="바탕" w:eastAsia="바탕" w:hAnsi="바탕" w:hint="eastAsia"/>
          <w:szCs w:val="20"/>
        </w:rPr>
        <w:t>여 개 협렵사와 유치 중이다.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>화성,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>용인,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 xml:space="preserve">천안은 글로벌 장비 기업과의 전략적 협업을 통해 </w:t>
      </w:r>
      <w:r w:rsidR="00B924DE">
        <w:rPr>
          <w:rFonts w:ascii="바탕" w:eastAsia="바탕" w:hAnsi="바탕"/>
          <w:szCs w:val="20"/>
        </w:rPr>
        <w:t>‘</w:t>
      </w:r>
      <w:r w:rsidR="00B924DE">
        <w:rPr>
          <w:rFonts w:ascii="바탕" w:eastAsia="바탕" w:hAnsi="바탕" w:hint="eastAsia"/>
          <w:szCs w:val="20"/>
        </w:rPr>
        <w:t>첨단장비 연합기지</w:t>
      </w:r>
      <w:r w:rsidR="00B924DE">
        <w:rPr>
          <w:rFonts w:ascii="바탕" w:eastAsia="바탕" w:hAnsi="바탕"/>
          <w:szCs w:val="20"/>
        </w:rPr>
        <w:t>’</w:t>
      </w:r>
      <w:r w:rsidR="00B924DE">
        <w:rPr>
          <w:rFonts w:ascii="바탕" w:eastAsia="바탕" w:hAnsi="바탕" w:hint="eastAsia"/>
          <w:szCs w:val="20"/>
        </w:rPr>
        <w:t>를 구축 중이다.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 xml:space="preserve">제품 소형화∙고성능화 등 패키징 핵심 역량 강화를 위해 분석 측정 장비가 구축된 </w:t>
      </w:r>
      <w:r w:rsidR="00B924DE">
        <w:rPr>
          <w:rFonts w:ascii="바탕" w:eastAsia="바탕" w:hAnsi="바탕"/>
          <w:szCs w:val="20"/>
        </w:rPr>
        <w:t>‘</w:t>
      </w:r>
      <w:r w:rsidR="00B924DE">
        <w:rPr>
          <w:rFonts w:ascii="바탕" w:eastAsia="바탕" w:hAnsi="바탕" w:hint="eastAsia"/>
          <w:szCs w:val="20"/>
        </w:rPr>
        <w:t>첨단 패키징 플랫폼</w:t>
      </w:r>
      <w:r w:rsidR="00B924DE">
        <w:rPr>
          <w:rFonts w:ascii="바탕" w:eastAsia="바탕" w:hAnsi="바탕"/>
          <w:szCs w:val="20"/>
        </w:rPr>
        <w:t xml:space="preserve">’ </w:t>
      </w:r>
      <w:r w:rsidR="00B924DE">
        <w:rPr>
          <w:rFonts w:ascii="바탕" w:eastAsia="바탕" w:hAnsi="바탕" w:hint="eastAsia"/>
          <w:szCs w:val="20"/>
        </w:rPr>
        <w:t>조성 중이다.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>테크노밸리,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>설계지원센터,</w:t>
      </w:r>
      <w:r w:rsidR="00B924DE">
        <w:rPr>
          <w:rFonts w:ascii="바탕" w:eastAsia="바탕" w:hAnsi="바탕"/>
          <w:szCs w:val="20"/>
        </w:rPr>
        <w:t xml:space="preserve"> </w:t>
      </w:r>
      <w:r w:rsidR="00B924DE">
        <w:rPr>
          <w:rFonts w:ascii="바탕" w:eastAsia="바탕" w:hAnsi="바탕" w:hint="eastAsia"/>
          <w:szCs w:val="20"/>
        </w:rPr>
        <w:t xml:space="preserve">차세대 반도체 복합단지 등을 연결하는 </w:t>
      </w:r>
      <w:r w:rsidR="00B924DE">
        <w:rPr>
          <w:rFonts w:ascii="바탕" w:eastAsia="바탕" w:hAnsi="바탕"/>
          <w:szCs w:val="20"/>
        </w:rPr>
        <w:t>‘</w:t>
      </w:r>
      <w:r w:rsidR="00B924DE">
        <w:rPr>
          <w:rFonts w:ascii="바탕" w:eastAsia="바탕" w:hAnsi="바탕" w:hint="eastAsia"/>
          <w:szCs w:val="20"/>
        </w:rPr>
        <w:t>팹리스 밸리</w:t>
      </w:r>
      <w:r w:rsidR="00B924DE">
        <w:rPr>
          <w:rFonts w:ascii="바탕" w:eastAsia="바탕" w:hAnsi="바탕"/>
          <w:szCs w:val="20"/>
        </w:rPr>
        <w:t>’</w:t>
      </w:r>
      <w:r w:rsidR="00B924DE">
        <w:rPr>
          <w:rFonts w:ascii="바탕" w:eastAsia="바탕" w:hAnsi="바탕" w:hint="eastAsia"/>
          <w:szCs w:val="20"/>
        </w:rPr>
        <w:t>를 조성 중이다.</w:t>
      </w:r>
    </w:p>
    <w:p w:rsidR="00686040" w:rsidRDefault="00686040" w:rsidP="000418A1">
      <w:pPr>
        <w:rPr>
          <w:rFonts w:ascii="바탕" w:eastAsia="바탕" w:hAnsi="바탕"/>
          <w:szCs w:val="20"/>
        </w:rPr>
      </w:pPr>
      <w:r w:rsidRPr="00686040">
        <w:rPr>
          <w:rFonts w:ascii="바탕" w:eastAsia="바탕" w:hAnsi="바탕"/>
          <w:szCs w:val="20"/>
        </w:rPr>
        <w:drawing>
          <wp:inline distT="0" distB="0" distL="0" distR="0" wp14:anchorId="33FF48EF" wp14:editId="35DBD5A2">
            <wp:extent cx="1908230" cy="23685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332" cy="23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5"/>
          <w:rFonts w:ascii="바탕" w:eastAsia="바탕" w:hAnsi="바탕"/>
          <w:szCs w:val="20"/>
        </w:rPr>
        <w:footnoteReference w:id="39"/>
      </w:r>
    </w:p>
    <w:p w:rsidR="00887837" w:rsidRPr="00CA33A3" w:rsidRDefault="002A5155" w:rsidP="00CA33A3">
      <w:pPr>
        <w:pStyle w:val="1"/>
        <w:rPr>
          <w:rFonts w:hint="eastAsia"/>
        </w:rPr>
      </w:pPr>
      <w:r>
        <w:rPr>
          <w:rFonts w:hint="eastAsia"/>
        </w:rPr>
        <w:lastRenderedPageBreak/>
        <w:t>결론</w:t>
      </w:r>
    </w:p>
    <w:p w:rsidR="001F775F" w:rsidRDefault="00405D5F">
      <w:pPr>
        <w:widowControl/>
        <w:wordWrap/>
        <w:autoSpaceDE/>
        <w:autoSpaceDN/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40"/>
      </w:r>
      <w:r>
        <w:rPr>
          <w:rFonts w:ascii="바탕" w:eastAsia="바탕" w:hAnsi="바탕" w:hint="eastAsia"/>
          <w:szCs w:val="20"/>
        </w:rPr>
        <w:t xml:space="preserve">코로나 </w:t>
      </w:r>
      <w:r>
        <w:rPr>
          <w:rFonts w:ascii="바탕" w:eastAsia="바탕" w:hAnsi="바탕"/>
          <w:szCs w:val="20"/>
        </w:rPr>
        <w:t>19</w:t>
      </w:r>
      <w:r>
        <w:rPr>
          <w:rFonts w:ascii="바탕" w:eastAsia="바탕" w:hAnsi="바탕" w:hint="eastAsia"/>
          <w:szCs w:val="20"/>
        </w:rPr>
        <w:t>이후 미∙중 무역 갈등,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러시아∙우크라이나 전쟁 등으로 인하여 </w:t>
      </w:r>
      <w:r w:rsidR="000415D3">
        <w:rPr>
          <w:rFonts w:ascii="바탕" w:eastAsia="바탕" w:hAnsi="바탕" w:hint="eastAsia"/>
          <w:szCs w:val="20"/>
        </w:rPr>
        <w:t>반도체 공급망이 붕괴되고,</w:t>
      </w:r>
      <w:r w:rsidR="000415D3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각국의 반도체 생산과 공급망 자립화가 강화될 것으로 예상된다.</w:t>
      </w:r>
      <w:r>
        <w:rPr>
          <w:rFonts w:ascii="바탕" w:eastAsia="바탕" w:hAnsi="바탕"/>
          <w:szCs w:val="20"/>
        </w:rPr>
        <w:t xml:space="preserve"> </w:t>
      </w:r>
      <w:r w:rsidR="00CA33A3">
        <w:rPr>
          <w:rFonts w:ascii="바탕" w:eastAsia="바탕" w:hAnsi="바탕" w:hint="eastAsia"/>
          <w:szCs w:val="20"/>
        </w:rPr>
        <w:t>즉 반도체 공급망은 국제 분업 체계에서 국내 분업 체계로 전환되고 있다.</w:t>
      </w:r>
      <w:r w:rsidR="00CA33A3">
        <w:rPr>
          <w:rFonts w:ascii="바탕" w:eastAsia="바탕" w:hAnsi="바탕"/>
          <w:szCs w:val="20"/>
        </w:rPr>
        <w:t xml:space="preserve"> </w:t>
      </w:r>
      <w:r w:rsidR="007D05D8">
        <w:rPr>
          <w:rFonts w:ascii="바탕" w:eastAsia="바탕" w:hAnsi="바탕" w:hint="eastAsia"/>
          <w:szCs w:val="20"/>
        </w:rPr>
        <w:t>경쟁력 강화에 소홀했던 분야가 공급망 내 취약점으로 간주되며,</w:t>
      </w:r>
      <w:r w:rsidR="007D05D8">
        <w:rPr>
          <w:rFonts w:ascii="바탕" w:eastAsia="바탕" w:hAnsi="바탕"/>
          <w:szCs w:val="20"/>
        </w:rPr>
        <w:t xml:space="preserve"> </w:t>
      </w:r>
      <w:r w:rsidR="007D05D8">
        <w:rPr>
          <w:rFonts w:ascii="바탕" w:eastAsia="바탕" w:hAnsi="바탕" w:hint="eastAsia"/>
          <w:szCs w:val="20"/>
        </w:rPr>
        <w:t>이를 보완하기 위해 대책 마련이 요구된다.</w:t>
      </w:r>
    </w:p>
    <w:p w:rsidR="001F775F" w:rsidRPr="001F775F" w:rsidRDefault="001F775F" w:rsidP="001F775F">
      <w:pPr>
        <w:widowControl/>
        <w:wordWrap/>
        <w:autoSpaceDE/>
        <w:autoSpaceDN/>
        <w:rPr>
          <w:rFonts w:ascii="바탕" w:eastAsia="바탕" w:hAnsi="바탕" w:hint="eastAsia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41"/>
      </w:r>
      <w:r>
        <w:rPr>
          <w:rFonts w:ascii="바탕" w:eastAsia="바탕" w:hAnsi="바탕" w:hint="eastAsia"/>
          <w:szCs w:val="20"/>
        </w:rPr>
        <w:t>한국 반도체 산업은 원천 기술의 미확보로 인해 반도체 소∙부∙장 산업의 해외의존도가 높다.</w:t>
      </w:r>
      <w:r>
        <w:rPr>
          <w:rStyle w:val="a5"/>
          <w:rFonts w:ascii="바탕" w:eastAsia="바탕" w:hAnsi="바탕"/>
          <w:szCs w:val="20"/>
        </w:rPr>
        <w:footnoteReference w:id="42"/>
      </w:r>
      <w:r>
        <w:rPr>
          <w:rFonts w:ascii="바탕" w:eastAsia="바탕" w:hAnsi="바탕"/>
          <w:szCs w:val="20"/>
        </w:rPr>
        <w:t>2019</w:t>
      </w:r>
      <w:r>
        <w:rPr>
          <w:rFonts w:ascii="바탕" w:eastAsia="바탕" w:hAnsi="바탕" w:hint="eastAsia"/>
          <w:szCs w:val="20"/>
        </w:rPr>
        <w:t>년 일본과의 외교적 갈등으로 일본 정부가 반도체 소재 수출을 제한하면서 한국 반도체 산업 공급망에 혼란이 야기된 경험이 있다.</w:t>
      </w:r>
    </w:p>
    <w:p w:rsidR="00E758F0" w:rsidRDefault="007D05D8">
      <w:pPr>
        <w:widowControl/>
        <w:wordWrap/>
        <w:autoSpaceDE/>
        <w:autoSpaceDN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따라서 더더욱 자체 공급만 안정화에 힘을 기울여야 한다.</w:t>
      </w:r>
      <w:r>
        <w:rPr>
          <w:rFonts w:ascii="바탕" w:eastAsia="바탕" w:hAnsi="바탕"/>
          <w:szCs w:val="20"/>
        </w:rPr>
        <w:t xml:space="preserve"> </w:t>
      </w:r>
      <w:r w:rsidR="00405D5F">
        <w:rPr>
          <w:rFonts w:ascii="바탕" w:eastAsia="바탕" w:hAnsi="바탕" w:hint="eastAsia"/>
          <w:szCs w:val="20"/>
        </w:rPr>
        <w:t>국내 반도체 산업 생산의 안정적 공급망 확보를 위한 전략이 필요하다.</w:t>
      </w:r>
      <w:r w:rsidRPr="007D05D8">
        <w:rPr>
          <w:rFonts w:ascii="바탕" w:eastAsia="바탕" w:hAnsi="바탕" w:hint="eastAsia"/>
          <w:szCs w:val="20"/>
        </w:rPr>
        <w:t xml:space="preserve"> </w:t>
      </w:r>
      <w:r w:rsidR="00405D5F">
        <w:rPr>
          <w:rFonts w:ascii="바탕" w:eastAsia="바탕" w:hAnsi="바탕" w:hint="eastAsia"/>
          <w:szCs w:val="20"/>
        </w:rPr>
        <w:t>그러기 위해서는 정부의 적극적인 지원과 투자가 필요하다.</w:t>
      </w:r>
      <w:r w:rsidR="00405D5F">
        <w:rPr>
          <w:rFonts w:ascii="바탕" w:eastAsia="바탕" w:hAnsi="바탕"/>
          <w:szCs w:val="20"/>
        </w:rPr>
        <w:t xml:space="preserve"> </w:t>
      </w:r>
      <w:r w:rsidR="00405D5F">
        <w:rPr>
          <w:rFonts w:ascii="바탕" w:eastAsia="바탕" w:hAnsi="바탕" w:hint="eastAsia"/>
          <w:szCs w:val="20"/>
        </w:rPr>
        <w:t>핵심 장비 및 소재에 대한 개발 등 기술력 제고 필요하다.</w:t>
      </w:r>
      <w:r w:rsidR="00405D5F">
        <w:rPr>
          <w:rFonts w:ascii="바탕" w:eastAsia="바탕" w:hAnsi="바탕"/>
          <w:szCs w:val="20"/>
        </w:rPr>
        <w:t xml:space="preserve"> </w:t>
      </w:r>
      <w:r w:rsidR="00405D5F">
        <w:rPr>
          <w:rFonts w:ascii="바탕" w:eastAsia="바탕" w:hAnsi="바탕" w:hint="eastAsia"/>
          <w:szCs w:val="20"/>
        </w:rPr>
        <w:t>기업의 연구 개발,</w:t>
      </w:r>
      <w:r w:rsidR="00405D5F">
        <w:rPr>
          <w:rFonts w:ascii="바탕" w:eastAsia="바탕" w:hAnsi="바탕"/>
          <w:szCs w:val="20"/>
        </w:rPr>
        <w:t xml:space="preserve"> </w:t>
      </w:r>
      <w:r w:rsidR="00405D5F">
        <w:rPr>
          <w:rFonts w:ascii="바탕" w:eastAsia="바탕" w:hAnsi="바탕" w:hint="eastAsia"/>
          <w:szCs w:val="20"/>
        </w:rPr>
        <w:t>시설 투자 등에 대한 지원 방안과 산∙학∙연 협력체계를 강화하고 인력양성을 위한 인력확보 방안 마련이 필요하다.</w:t>
      </w:r>
      <w:r>
        <w:rPr>
          <w:rFonts w:ascii="바탕" w:eastAsia="바탕" w:hAnsi="바탕"/>
          <w:szCs w:val="20"/>
        </w:rPr>
        <w:t xml:space="preserve"> </w:t>
      </w:r>
      <w:r w:rsidR="00E758F0">
        <w:rPr>
          <w:rFonts w:ascii="바탕" w:eastAsia="바탕" w:hAnsi="바탕" w:hint="eastAsia"/>
          <w:szCs w:val="20"/>
        </w:rPr>
        <w:t xml:space="preserve">이에 한국은 </w:t>
      </w:r>
      <w:r w:rsidR="00E758F0">
        <w:rPr>
          <w:rFonts w:ascii="바탕" w:eastAsia="바탕" w:hAnsi="바탕"/>
          <w:szCs w:val="20"/>
        </w:rPr>
        <w:t>K-</w:t>
      </w:r>
      <w:r w:rsidR="00E758F0">
        <w:rPr>
          <w:rFonts w:ascii="바탕" w:eastAsia="바탕" w:hAnsi="바탕" w:hint="eastAsia"/>
          <w:szCs w:val="20"/>
        </w:rPr>
        <w:t xml:space="preserve">반도체 벨트 </w:t>
      </w:r>
      <w:r w:rsidR="002963C1">
        <w:rPr>
          <w:rFonts w:ascii="바탕" w:eastAsia="바탕" w:hAnsi="바탕" w:hint="eastAsia"/>
          <w:szCs w:val="20"/>
        </w:rPr>
        <w:t>조성</w:t>
      </w:r>
      <w:r w:rsidR="00E758F0">
        <w:rPr>
          <w:rFonts w:ascii="바탕" w:eastAsia="바탕" w:hAnsi="바탕" w:hint="eastAsia"/>
          <w:szCs w:val="20"/>
        </w:rPr>
        <w:t xml:space="preserve"> 계획을 발표했다.</w:t>
      </w:r>
    </w:p>
    <w:p w:rsidR="00E758F0" w:rsidRDefault="00E758F0">
      <w:pPr>
        <w:widowControl/>
        <w:wordWrap/>
        <w:autoSpaceDE/>
        <w:autoSpaceDN/>
        <w:rPr>
          <w:rFonts w:ascii="바탕" w:eastAsia="바탕" w:hAnsi="바탕"/>
          <w:szCs w:val="20"/>
        </w:rPr>
      </w:pPr>
    </w:p>
    <w:p w:rsidR="006E74FA" w:rsidRDefault="006E74FA">
      <w:pPr>
        <w:widowControl/>
        <w:wordWrap/>
        <w:autoSpaceDE/>
        <w:autoSpaceDN/>
        <w:rPr>
          <w:rFonts w:ascii="바탕" w:eastAsia="바탕" w:hAnsi="바탕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43"/>
      </w:r>
      <w:r w:rsidR="001E68AB">
        <w:rPr>
          <w:rFonts w:ascii="바탕" w:eastAsia="바탕" w:hAnsi="바탕" w:hint="eastAsia"/>
          <w:szCs w:val="20"/>
        </w:rPr>
        <w:t>중국 산업의 고도화에 따른 예기치 못한 중국의 무역조치 등에 대비한 다각적인 전략의 마련이 필요하다.</w:t>
      </w:r>
      <w:r w:rsidR="00CA33A3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중국을 대체하는 </w:t>
      </w:r>
      <w:r w:rsidR="001F775F">
        <w:rPr>
          <w:rFonts w:ascii="바탕" w:eastAsia="바탕" w:hAnsi="바탕" w:hint="eastAsia"/>
          <w:szCs w:val="20"/>
        </w:rPr>
        <w:t>시장을 찾아본다.</w:t>
      </w:r>
      <w:r w:rsidR="001F775F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미래 </w:t>
      </w:r>
      <w:r w:rsidR="00CA33A3">
        <w:rPr>
          <w:rFonts w:ascii="바탕" w:eastAsia="바탕" w:hAnsi="바탕" w:hint="eastAsia"/>
          <w:szCs w:val="20"/>
        </w:rPr>
        <w:t>주요 성장축으로</w:t>
      </w:r>
      <w:r w:rsidR="00584FCC">
        <w:rPr>
          <w:rFonts w:ascii="바탕" w:eastAsia="바탕" w:hAnsi="바탕" w:hint="eastAsia"/>
          <w:szCs w:val="20"/>
        </w:rPr>
        <w:t>,</w:t>
      </w:r>
      <w:r w:rsidR="00CA33A3">
        <w:rPr>
          <w:rFonts w:ascii="바탕" w:eastAsia="바탕" w:hAnsi="바탕" w:hint="eastAsia"/>
          <w:szCs w:val="20"/>
        </w:rPr>
        <w:t xml:space="preserve"> 등장 가능성이 있어 </w:t>
      </w:r>
      <w:r>
        <w:rPr>
          <w:rFonts w:ascii="바탕" w:eastAsia="바탕" w:hAnsi="바탕" w:hint="eastAsia"/>
          <w:szCs w:val="20"/>
        </w:rPr>
        <w:t xml:space="preserve">각광받는 인도 및 </w:t>
      </w:r>
      <w:r>
        <w:rPr>
          <w:rFonts w:ascii="바탕" w:eastAsia="바탕" w:hAnsi="바탕"/>
          <w:szCs w:val="20"/>
        </w:rPr>
        <w:t xml:space="preserve">ASEAN </w:t>
      </w:r>
      <w:r>
        <w:rPr>
          <w:rFonts w:ascii="바탕" w:eastAsia="바탕" w:hAnsi="바탕" w:hint="eastAsia"/>
          <w:szCs w:val="20"/>
        </w:rPr>
        <w:t>국</w:t>
      </w:r>
      <w:r w:rsidR="00CA33A3">
        <w:rPr>
          <w:rFonts w:ascii="바탕" w:eastAsia="바탕" w:hAnsi="바탕" w:hint="eastAsia"/>
          <w:szCs w:val="20"/>
        </w:rPr>
        <w:t>가</w:t>
      </w:r>
      <w:r>
        <w:rPr>
          <w:rFonts w:ascii="바탕" w:eastAsia="바탕" w:hAnsi="바탕" w:hint="eastAsia"/>
          <w:szCs w:val="20"/>
        </w:rPr>
        <w:t>와의 협력 관계 발전 모색을 위해 우리 현실에 부합하는 한국 고유의 인도∙태평양 산업</w:t>
      </w:r>
      <w:r w:rsidR="001F775F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전략 마련이 필요하다.</w:t>
      </w:r>
    </w:p>
    <w:p w:rsidR="001F775F" w:rsidRDefault="001F775F">
      <w:pPr>
        <w:widowControl/>
        <w:wordWrap/>
        <w:autoSpaceDE/>
        <w:autoSpaceDN/>
        <w:rPr>
          <w:rFonts w:ascii="바탕" w:eastAsia="바탕" w:hAnsi="바탕"/>
          <w:szCs w:val="20"/>
        </w:rPr>
      </w:pPr>
    </w:p>
    <w:p w:rsidR="00E758F0" w:rsidRDefault="00F66115">
      <w:pPr>
        <w:widowControl/>
        <w:wordWrap/>
        <w:autoSpaceDE/>
        <w:autoSpaceDN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우리 주력</w:t>
      </w:r>
      <w:r w:rsidR="00842151">
        <w:rPr>
          <w:rFonts w:ascii="바탕" w:eastAsia="바탕" w:hAnsi="바탕" w:hint="eastAsia"/>
          <w:szCs w:val="20"/>
        </w:rPr>
        <w:t xml:space="preserve"> 분야인 메모리 반도체 세계 시장 점유율 유지하며</w:t>
      </w:r>
      <w:r w:rsidR="00842151">
        <w:rPr>
          <w:rFonts w:ascii="바탕" w:eastAsia="바탕" w:hAnsi="바탕"/>
          <w:szCs w:val="20"/>
        </w:rPr>
        <w:t xml:space="preserve">, </w:t>
      </w:r>
      <w:r w:rsidR="00842151">
        <w:rPr>
          <w:rFonts w:ascii="바탕" w:eastAsia="바탕" w:hAnsi="바탕" w:hint="eastAsia"/>
          <w:szCs w:val="20"/>
        </w:rPr>
        <w:t>시스템 반도체의 경쟁력</w:t>
      </w:r>
      <w:r w:rsidR="00935B78">
        <w:rPr>
          <w:rFonts w:ascii="바탕" w:eastAsia="바탕" w:hAnsi="바탕" w:hint="eastAsia"/>
          <w:szCs w:val="20"/>
        </w:rPr>
        <w:t>을</w:t>
      </w:r>
      <w:r w:rsidR="00842151">
        <w:rPr>
          <w:rFonts w:ascii="바탕" w:eastAsia="바탕" w:hAnsi="바탕" w:hint="eastAsia"/>
          <w:szCs w:val="20"/>
        </w:rPr>
        <w:t xml:space="preserve"> 강화시켜야 한다.</w:t>
      </w:r>
      <w:r w:rsidR="00935B78">
        <w:rPr>
          <w:rFonts w:ascii="바탕" w:eastAsia="바탕" w:hAnsi="바탕"/>
          <w:szCs w:val="20"/>
        </w:rPr>
        <w:t xml:space="preserve"> </w:t>
      </w:r>
      <w:r w:rsidR="00935B78">
        <w:rPr>
          <w:rFonts w:ascii="바탕" w:eastAsia="바탕" w:hAnsi="바탕" w:hint="eastAsia"/>
          <w:szCs w:val="20"/>
        </w:rPr>
        <w:t>따라서 중소 팹리스 육성과 설계 인력 양성 등을 통한 시스템 반도체 산업 생태계 육성이 시급하다.</w:t>
      </w:r>
      <w:r w:rsidR="00A661B7">
        <w:rPr>
          <w:rFonts w:ascii="바탕" w:eastAsia="바탕" w:hAnsi="바탕"/>
          <w:szCs w:val="20"/>
        </w:rPr>
        <w:t xml:space="preserve"> </w:t>
      </w:r>
      <w:r w:rsidR="00A661B7">
        <w:rPr>
          <w:rFonts w:ascii="바탕" w:eastAsia="바탕" w:hAnsi="바탕" w:hint="eastAsia"/>
          <w:szCs w:val="20"/>
        </w:rPr>
        <w:t>기존 시장의 공략 뿐만 아니라 인공지능,</w:t>
      </w:r>
      <w:r w:rsidR="00A661B7">
        <w:rPr>
          <w:rFonts w:ascii="바탕" w:eastAsia="바탕" w:hAnsi="바탕"/>
          <w:szCs w:val="20"/>
        </w:rPr>
        <w:t xml:space="preserve"> </w:t>
      </w:r>
      <w:r w:rsidR="00A661B7">
        <w:rPr>
          <w:rFonts w:ascii="바탕" w:eastAsia="바탕" w:hAnsi="바탕" w:hint="eastAsia"/>
          <w:szCs w:val="20"/>
        </w:rPr>
        <w:t>차량용 반도체 등 미래 수요 산업에 대한 초점을 강화할 필요가 있다.</w:t>
      </w:r>
    </w:p>
    <w:p w:rsidR="00D729B1" w:rsidRPr="000415D3" w:rsidRDefault="006B0199">
      <w:pPr>
        <w:widowControl/>
        <w:wordWrap/>
        <w:autoSpaceDE/>
        <w:autoSpaceDN/>
        <w:rPr>
          <w:rFonts w:ascii="바탕" w:eastAsia="바탕" w:hAnsi="바탕" w:hint="eastAsia"/>
          <w:szCs w:val="20"/>
        </w:rPr>
      </w:pPr>
      <w:r>
        <w:rPr>
          <w:rStyle w:val="a5"/>
          <w:rFonts w:ascii="바탕" w:eastAsia="바탕" w:hAnsi="바탕"/>
          <w:szCs w:val="20"/>
        </w:rPr>
        <w:footnoteReference w:id="44"/>
      </w:r>
      <w:r w:rsidR="00E758F0">
        <w:rPr>
          <w:rFonts w:ascii="바탕" w:eastAsia="바탕" w:hAnsi="바탕" w:hint="eastAsia"/>
          <w:szCs w:val="20"/>
        </w:rPr>
        <w:t>반도체 공정이 미세해질수록 기술∙자본 진입장벽은 더운 높아지며,</w:t>
      </w:r>
      <w:r w:rsidR="00E758F0">
        <w:rPr>
          <w:rFonts w:ascii="바탕" w:eastAsia="바탕" w:hAnsi="바탕"/>
          <w:szCs w:val="20"/>
        </w:rPr>
        <w:t xml:space="preserve"> </w:t>
      </w:r>
      <w:r w:rsidR="00E758F0">
        <w:rPr>
          <w:rFonts w:ascii="바탕" w:eastAsia="바탕" w:hAnsi="바탕" w:hint="eastAsia"/>
          <w:szCs w:val="20"/>
        </w:rPr>
        <w:t>이에 따라 후발 기업들이 선도 기업들의 격차를 따라잡기 어려운 상황이다.</w:t>
      </w:r>
      <w:r w:rsidR="001F775F">
        <w:rPr>
          <w:rFonts w:ascii="바탕" w:eastAsia="바탕" w:hAnsi="바탕"/>
          <w:szCs w:val="20"/>
        </w:rPr>
        <w:t xml:space="preserve"> </w:t>
      </w:r>
      <w:r w:rsidR="00F65D7B">
        <w:rPr>
          <w:rFonts w:ascii="바탕" w:eastAsia="바탕" w:hAnsi="바탕" w:hint="eastAsia"/>
          <w:szCs w:val="20"/>
        </w:rPr>
        <w:t>첨단 반도체 공정을 선도하는 국가들은 자국 기업의 기술 경쟁력을 보존하기 위한 정책을 펼치는 한편 후발 국가들은 시장 잠재력이 높은 신</w:t>
      </w:r>
      <w:r w:rsidR="001F775F">
        <w:rPr>
          <w:rFonts w:ascii="바탕" w:eastAsia="바탕" w:hAnsi="바탕" w:hint="eastAsia"/>
          <w:szCs w:val="20"/>
        </w:rPr>
        <w:t xml:space="preserve"> </w:t>
      </w:r>
      <w:r w:rsidR="00F65D7B">
        <w:rPr>
          <w:rFonts w:ascii="바탕" w:eastAsia="바탕" w:hAnsi="바탕" w:hint="eastAsia"/>
          <w:szCs w:val="20"/>
        </w:rPr>
        <w:t>산업에서 활로를 찾고 있다.</w:t>
      </w:r>
    </w:p>
    <w:p w:rsidR="00F66115" w:rsidRDefault="00F66115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5662C" w:rsidRDefault="000D146C" w:rsidP="00AC3A63">
      <w:pPr>
        <w:pStyle w:val="1"/>
      </w:pPr>
      <w:r>
        <w:rPr>
          <w:rFonts w:hint="eastAsia"/>
        </w:rPr>
        <w:lastRenderedPageBreak/>
        <w:t>참고문헌</w:t>
      </w:r>
    </w:p>
    <w:p w:rsidR="00AC3A63" w:rsidRDefault="00AC3A63" w:rsidP="00856284">
      <w:pPr>
        <w:pStyle w:val="2"/>
      </w:pPr>
      <w:r>
        <w:rPr>
          <w:rFonts w:hint="eastAsia"/>
        </w:rPr>
        <w:t>도서</w:t>
      </w:r>
    </w:p>
    <w:p w:rsidR="00AC3A63" w:rsidRDefault="00AC3A63" w:rsidP="0035662C">
      <w:pPr>
        <w:rPr>
          <w:rFonts w:ascii="바탕" w:eastAsia="바탕" w:hAnsi="바탕" w:hint="eastAsia"/>
          <w:szCs w:val="20"/>
        </w:rPr>
      </w:pPr>
    </w:p>
    <w:p w:rsidR="00AC3A63" w:rsidRDefault="00AC3A63" w:rsidP="00856284">
      <w:pPr>
        <w:pStyle w:val="2"/>
      </w:pPr>
      <w:r>
        <w:rPr>
          <w:rFonts w:hint="eastAsia"/>
        </w:rPr>
        <w:t>논문</w:t>
      </w:r>
    </w:p>
    <w:p w:rsidR="00481844" w:rsidRPr="00481844" w:rsidRDefault="00481844" w:rsidP="00183321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경희권,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미국 반도체와 과학법의 정책적 시사점</w:t>
      </w:r>
      <w:r w:rsidRPr="00481844">
        <w:rPr>
          <w:rFonts w:ascii="바탕" w:eastAsia="바탕" w:hAnsi="바탕"/>
          <w:szCs w:val="20"/>
        </w:rPr>
        <w:t>”, (KIET, 2022)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관계부처 합동,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반도체 관련 인재 양성방안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관계부처,</w:t>
      </w:r>
      <w:r w:rsidRPr="00481844">
        <w:rPr>
          <w:rFonts w:ascii="바탕" w:eastAsia="바탕" w:hAnsi="바탕"/>
          <w:szCs w:val="20"/>
        </w:rPr>
        <w:t xml:space="preserve"> 2022)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관계부처 합동,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시스템반도체 비전과 전략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관계부처,</w:t>
      </w:r>
      <w:r w:rsidRPr="00481844">
        <w:rPr>
          <w:rFonts w:ascii="바탕" w:eastAsia="바탕" w:hAnsi="바탕"/>
          <w:szCs w:val="20"/>
        </w:rPr>
        <w:t xml:space="preserve"> 2019)</w:t>
      </w:r>
    </w:p>
    <w:p w:rsidR="00481844" w:rsidRPr="00481844" w:rsidRDefault="00481844" w:rsidP="00183321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관계부처 합동,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 xml:space="preserve">종합 반도체 강국 실현을 위한 </w:t>
      </w:r>
      <w:r w:rsidRPr="00481844">
        <w:rPr>
          <w:rFonts w:ascii="바탕" w:eastAsia="바탕" w:hAnsi="바탕"/>
          <w:szCs w:val="20"/>
        </w:rPr>
        <w:t>K-</w:t>
      </w:r>
      <w:r w:rsidRPr="00481844">
        <w:rPr>
          <w:rFonts w:ascii="바탕" w:eastAsia="바탕" w:hAnsi="바탕" w:hint="eastAsia"/>
          <w:szCs w:val="20"/>
        </w:rPr>
        <w:t>반도체 전략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관계부처,</w:t>
      </w:r>
      <w:r w:rsidRPr="00481844">
        <w:rPr>
          <w:rFonts w:ascii="바탕" w:eastAsia="바탕" w:hAnsi="바탕"/>
          <w:szCs w:val="20"/>
        </w:rPr>
        <w:t xml:space="preserve"> 2021)</w:t>
      </w:r>
    </w:p>
    <w:p w:rsidR="00481844" w:rsidRPr="00481844" w:rsidRDefault="00481844" w:rsidP="00183321">
      <w:pPr>
        <w:pStyle w:val="a9"/>
        <w:numPr>
          <w:ilvl w:val="0"/>
          <w:numId w:val="2"/>
        </w:numPr>
        <w:ind w:leftChars="0"/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글로벌 공급망 분석센터,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글로벌 공급망 인사이트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글로벌 공급망 분석센터</w:t>
      </w:r>
      <w:r w:rsidRPr="00481844">
        <w:rPr>
          <w:rFonts w:ascii="바탕" w:eastAsia="바탕" w:hAnsi="바탕"/>
          <w:szCs w:val="20"/>
        </w:rPr>
        <w:t xml:space="preserve"> , </w:t>
      </w:r>
      <w:r w:rsidRPr="00481844">
        <w:rPr>
          <w:rFonts w:ascii="바탕" w:eastAsia="바탕" w:hAnsi="바탕"/>
          <w:szCs w:val="20"/>
        </w:rPr>
        <w:t>2022)</w:t>
      </w:r>
    </w:p>
    <w:p w:rsidR="00481844" w:rsidRPr="00481844" w:rsidRDefault="00481844" w:rsidP="002544B3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김규판,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일본의 반도체 전략 특징과 시사점</w:t>
      </w:r>
      <w:r w:rsidRPr="00481844">
        <w:rPr>
          <w:rFonts w:ascii="바탕" w:eastAsia="바탕" w:hAnsi="바탕"/>
          <w:szCs w:val="20"/>
        </w:rPr>
        <w:t>”</w:t>
      </w:r>
      <w:r w:rsidRPr="00481844">
        <w:rPr>
          <w:rFonts w:ascii="바탕" w:eastAsia="바탕" w:hAnsi="바탕" w:hint="eastAsia"/>
          <w:szCs w:val="20"/>
        </w:rPr>
        <w:t>, (대외경제정책연구원</w:t>
      </w:r>
      <w:r w:rsidRPr="00481844">
        <w:rPr>
          <w:rFonts w:ascii="바탕" w:eastAsia="바탕" w:hAnsi="바탕"/>
          <w:szCs w:val="20"/>
        </w:rPr>
        <w:t>, 2021</w:t>
      </w:r>
      <w:r w:rsidRPr="00481844">
        <w:rPr>
          <w:rFonts w:ascii="바탕" w:eastAsia="바탕" w:hAnsi="바탕" w:hint="eastAsia"/>
          <w:szCs w:val="20"/>
        </w:rPr>
        <w:t>)</w:t>
      </w:r>
    </w:p>
    <w:p w:rsidR="00481844" w:rsidRPr="00481844" w:rsidRDefault="00481844" w:rsidP="00481844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김아린,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한국의 중국 수입시장 점유율 하락과 우리의 대응방안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한국무역협회,</w:t>
      </w:r>
      <w:r w:rsidRPr="00481844">
        <w:rPr>
          <w:rFonts w:ascii="바탕" w:eastAsia="바탕" w:hAnsi="바탕"/>
          <w:szCs w:val="20"/>
        </w:rPr>
        <w:t xml:space="preserve"> 2022)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김용균,</w:t>
      </w:r>
      <w:r w:rsidRPr="00481844">
        <w:rPr>
          <w:rFonts w:ascii="바탕" w:eastAsia="바탕" w:hAnsi="바탕"/>
          <w:szCs w:val="20"/>
        </w:rPr>
        <w:t xml:space="preserve"> </w:t>
      </w:r>
      <w:r w:rsidRPr="00481844">
        <w:rPr>
          <w:rFonts w:ascii="바탕" w:eastAsia="바탕" w:hAnsi="바탕" w:hint="eastAsia"/>
          <w:szCs w:val="20"/>
        </w:rPr>
        <w:t>최세중,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미국 반도체와 과학법의 주요 내용과 영향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국회예산정책처,</w:t>
      </w:r>
      <w:r w:rsidRPr="00481844">
        <w:rPr>
          <w:rFonts w:ascii="바탕" w:eastAsia="바탕" w:hAnsi="바탕"/>
          <w:szCs w:val="20"/>
        </w:rPr>
        <w:t xml:space="preserve"> 2022)</w:t>
      </w:r>
    </w:p>
    <w:p w:rsidR="00481844" w:rsidRPr="00481844" w:rsidRDefault="00481844" w:rsidP="00183321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배영자,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미중 반도체 갈등과 한국의 대응 전략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제주평화연구원,</w:t>
      </w:r>
      <w:r w:rsidRPr="00481844">
        <w:rPr>
          <w:rFonts w:ascii="바탕" w:eastAsia="바탕" w:hAnsi="바탕"/>
          <w:szCs w:val="20"/>
        </w:rPr>
        <w:t xml:space="preserve"> 2022)</w:t>
      </w:r>
    </w:p>
    <w:p w:rsidR="00481844" w:rsidRPr="00481844" w:rsidRDefault="00481844" w:rsidP="002544B3">
      <w:pPr>
        <w:pStyle w:val="a9"/>
        <w:numPr>
          <w:ilvl w:val="0"/>
          <w:numId w:val="2"/>
        </w:numPr>
        <w:ind w:leftChars="0"/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신규섭, 설송이,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주요국의 반도체 산업 정책과 공급망 변화 전망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한국무역협회 통산지원센터,</w:t>
      </w:r>
      <w:r w:rsidRPr="00481844">
        <w:rPr>
          <w:rFonts w:ascii="바탕" w:eastAsia="바탕" w:hAnsi="바탕"/>
          <w:szCs w:val="20"/>
        </w:rPr>
        <w:t xml:space="preserve"> 2021)</w:t>
      </w:r>
    </w:p>
    <w:p w:rsidR="00481844" w:rsidRPr="00481844" w:rsidRDefault="00481844" w:rsidP="00183321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 xml:space="preserve">오윤미, </w:t>
      </w:r>
      <w:r w:rsidRPr="00481844">
        <w:rPr>
          <w:rFonts w:ascii="바탕" w:eastAsia="바탕" w:hAnsi="바탕"/>
          <w:szCs w:val="20"/>
        </w:rPr>
        <w:t>“</w:t>
      </w:r>
      <w:r w:rsidRPr="00481844">
        <w:rPr>
          <w:rFonts w:ascii="바탕" w:eastAsia="바탕" w:hAnsi="바탕" w:hint="eastAsia"/>
          <w:szCs w:val="20"/>
        </w:rPr>
        <w:t>대만 반도체 전략의 주요 내용과 전망</w:t>
      </w:r>
      <w:r w:rsidRPr="00481844">
        <w:rPr>
          <w:rFonts w:ascii="바탕" w:eastAsia="바탕" w:hAnsi="바탕"/>
          <w:szCs w:val="20"/>
        </w:rPr>
        <w:t>”</w:t>
      </w:r>
      <w:r w:rsidRPr="00481844">
        <w:rPr>
          <w:rFonts w:ascii="바탕" w:eastAsia="바탕" w:hAnsi="바탕"/>
          <w:szCs w:val="20"/>
        </w:rPr>
        <w:t>,</w:t>
      </w:r>
      <w:r w:rsidRPr="00481844">
        <w:rPr>
          <w:rFonts w:ascii="바탕" w:eastAsia="바탕" w:hAnsi="바탕"/>
          <w:szCs w:val="20"/>
        </w:rPr>
        <w:t xml:space="preserve"> (</w:t>
      </w:r>
      <w:r w:rsidRPr="00481844">
        <w:rPr>
          <w:rFonts w:ascii="바탕" w:eastAsia="바탕" w:hAnsi="바탕" w:hint="eastAsia"/>
          <w:szCs w:val="20"/>
        </w:rPr>
        <w:t>대외경제정책연구원,</w:t>
      </w:r>
      <w:r w:rsidRPr="00481844">
        <w:rPr>
          <w:rFonts w:ascii="바탕" w:eastAsia="바탕" w:hAnsi="바탕"/>
          <w:szCs w:val="20"/>
        </w:rPr>
        <w:t xml:space="preserve"> 2021),</w:t>
      </w:r>
    </w:p>
    <w:p w:rsidR="00481844" w:rsidRPr="00481844" w:rsidRDefault="00481844" w:rsidP="00183321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오태현,</w:t>
      </w:r>
      <w:r w:rsidRPr="00481844">
        <w:rPr>
          <w:rFonts w:ascii="바탕" w:eastAsia="바탕" w:hAnsi="바탕"/>
          <w:szCs w:val="20"/>
        </w:rPr>
        <w:t xml:space="preserve"> “EU </w:t>
      </w:r>
      <w:r w:rsidRPr="00481844">
        <w:rPr>
          <w:rFonts w:ascii="바탕" w:eastAsia="바탕" w:hAnsi="바탕" w:hint="eastAsia"/>
          <w:szCs w:val="20"/>
        </w:rPr>
        <w:t>반도체 전략의 주요 내용과 평가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대외경제정책연구원,</w:t>
      </w:r>
      <w:r w:rsidRPr="00481844">
        <w:rPr>
          <w:rFonts w:ascii="바탕" w:eastAsia="바탕" w:hAnsi="바탕"/>
          <w:szCs w:val="20"/>
        </w:rPr>
        <w:t xml:space="preserve"> 2021)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이미혜,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시스템반도체산업 현황 및 전망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한국수출입은행,</w:t>
      </w:r>
      <w:r w:rsidRPr="00481844">
        <w:rPr>
          <w:rFonts w:ascii="바탕" w:eastAsia="바탕" w:hAnsi="바탕"/>
          <w:szCs w:val="20"/>
        </w:rPr>
        <w:t xml:space="preserve"> 2020)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이현진,</w:t>
      </w:r>
      <w:r w:rsidRPr="00481844">
        <w:rPr>
          <w:rFonts w:ascii="바탕" w:eastAsia="바탕" w:hAnsi="바탕"/>
          <w:szCs w:val="20"/>
        </w:rPr>
        <w:t xml:space="preserve"> </w:t>
      </w:r>
      <w:r w:rsidRPr="00481844">
        <w:rPr>
          <w:rFonts w:ascii="바탕" w:eastAsia="바탕" w:hAnsi="바탕" w:hint="eastAsia"/>
          <w:szCs w:val="20"/>
        </w:rPr>
        <w:t>윤</w:t>
      </w:r>
      <w:r w:rsidRPr="00481844">
        <w:rPr>
          <w:rFonts w:ascii="바탕" w:eastAsia="바탕" w:hAnsi="바탕" w:hint="eastAsia"/>
          <w:szCs w:val="20"/>
        </w:rPr>
        <w:t>형준,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유럽 반도체 법안의 주요 내용 및 전망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대외경제정책연구원,</w:t>
      </w:r>
      <w:r w:rsidRPr="00481844">
        <w:rPr>
          <w:rFonts w:ascii="바탕" w:eastAsia="바탕" w:hAnsi="바탕"/>
          <w:szCs w:val="20"/>
        </w:rPr>
        <w:t xml:space="preserve"> 2022)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정형곤,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미중 반도체 패권 경쟁 속에서 한국 반도체 산업의 글로벌 공급망 구조와 리스크 분석</w:t>
      </w:r>
      <w:r w:rsidRPr="00481844">
        <w:rPr>
          <w:rFonts w:ascii="바탕" w:eastAsia="바탕" w:hAnsi="바탕"/>
          <w:szCs w:val="20"/>
        </w:rPr>
        <w:t>”</w:t>
      </w:r>
      <w:r w:rsidRPr="00481844">
        <w:rPr>
          <w:rFonts w:ascii="바탕" w:eastAsia="바탕" w:hAnsi="바탕" w:hint="eastAsia"/>
          <w:szCs w:val="20"/>
        </w:rPr>
        <w:t>,</w:t>
      </w:r>
      <w:r w:rsidRPr="00481844">
        <w:rPr>
          <w:rFonts w:ascii="바탕" w:eastAsia="바탕" w:hAnsi="바탕"/>
          <w:szCs w:val="20"/>
        </w:rPr>
        <w:t xml:space="preserve"> (</w:t>
      </w:r>
      <w:r w:rsidRPr="00481844">
        <w:rPr>
          <w:rFonts w:ascii="바탕" w:eastAsia="바탕" w:hAnsi="바탕" w:hint="eastAsia"/>
          <w:szCs w:val="20"/>
        </w:rPr>
        <w:t>대외경제정책연구원,</w:t>
      </w:r>
      <w:r w:rsidRPr="00481844">
        <w:rPr>
          <w:rFonts w:ascii="바탕" w:eastAsia="바탕" w:hAnsi="바탕"/>
          <w:szCs w:val="20"/>
        </w:rPr>
        <w:t xml:space="preserve"> 2022</w:t>
      </w:r>
      <w:r w:rsidRPr="00481844">
        <w:rPr>
          <w:rFonts w:ascii="바탕" w:eastAsia="바탕" w:hAnsi="바탕"/>
          <w:szCs w:val="20"/>
        </w:rPr>
        <w:t>)</w:t>
      </w:r>
    </w:p>
    <w:p w:rsidR="00481844" w:rsidRPr="00481844" w:rsidRDefault="00481844" w:rsidP="002544B3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정형곤,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한국</w:t>
      </w:r>
      <w:r w:rsidRPr="00481844">
        <w:rPr>
          <w:rFonts w:ascii="바탕" w:eastAsia="바탕" w:hAnsi="바탕" w:hint="eastAsia"/>
          <w:szCs w:val="20"/>
        </w:rPr>
        <w:t xml:space="preserve"> 반도체 </w:t>
      </w:r>
      <w:r w:rsidRPr="00481844">
        <w:rPr>
          <w:rFonts w:ascii="바탕" w:eastAsia="바탕" w:hAnsi="바탕" w:hint="eastAsia"/>
          <w:szCs w:val="20"/>
        </w:rPr>
        <w:t>산업의 공급망 리스크와 대응방안</w:t>
      </w:r>
      <w:r w:rsidRPr="00481844">
        <w:rPr>
          <w:rFonts w:ascii="바탕" w:eastAsia="바탕" w:hAnsi="바탕"/>
          <w:szCs w:val="20"/>
        </w:rPr>
        <w:t>”</w:t>
      </w:r>
      <w:r w:rsidRPr="00481844">
        <w:rPr>
          <w:rFonts w:ascii="바탕" w:eastAsia="바탕" w:hAnsi="바탕" w:hint="eastAsia"/>
          <w:szCs w:val="20"/>
        </w:rPr>
        <w:t>,</w:t>
      </w:r>
      <w:r w:rsidRPr="00481844">
        <w:rPr>
          <w:rFonts w:ascii="바탕" w:eastAsia="바탕" w:hAnsi="바탕"/>
          <w:szCs w:val="20"/>
        </w:rPr>
        <w:t xml:space="preserve"> (</w:t>
      </w:r>
      <w:r w:rsidRPr="00481844">
        <w:rPr>
          <w:rFonts w:ascii="바탕" w:eastAsia="바탕" w:hAnsi="바탕" w:hint="eastAsia"/>
          <w:szCs w:val="20"/>
        </w:rPr>
        <w:t>대외경제정책연구원,</w:t>
      </w:r>
      <w:r w:rsidRPr="00481844">
        <w:rPr>
          <w:rFonts w:ascii="바탕" w:eastAsia="바탕" w:hAnsi="바탕"/>
          <w:szCs w:val="20"/>
        </w:rPr>
        <w:t xml:space="preserve"> 202</w:t>
      </w:r>
      <w:r w:rsidRPr="00481844">
        <w:rPr>
          <w:rFonts w:ascii="바탕" w:eastAsia="바탕" w:hAnsi="바탕"/>
          <w:szCs w:val="20"/>
        </w:rPr>
        <w:t>1</w:t>
      </w:r>
      <w:r w:rsidRPr="00481844">
        <w:rPr>
          <w:rFonts w:ascii="바탕" w:eastAsia="바탕" w:hAnsi="바탕"/>
          <w:szCs w:val="20"/>
        </w:rPr>
        <w:t>)</w:t>
      </w:r>
    </w:p>
    <w:p w:rsidR="00481844" w:rsidRPr="00481844" w:rsidRDefault="00481844" w:rsidP="00057001">
      <w:pPr>
        <w:pStyle w:val="a4"/>
        <w:numPr>
          <w:ilvl w:val="0"/>
          <w:numId w:val="2"/>
        </w:numPr>
        <w:rPr>
          <w:rFonts w:ascii="바탕" w:eastAsia="바탕" w:hAnsi="바탕"/>
          <w:szCs w:val="20"/>
        </w:rPr>
      </w:pPr>
      <w:r w:rsidRPr="00481844">
        <w:rPr>
          <w:rFonts w:ascii="바탕" w:eastAsia="바탕" w:hAnsi="바탕" w:hint="eastAsia"/>
          <w:szCs w:val="20"/>
        </w:rPr>
        <w:t>정형곤,</w:t>
      </w:r>
      <w:r w:rsidRPr="00481844">
        <w:rPr>
          <w:rFonts w:ascii="바탕" w:eastAsia="바탕" w:hAnsi="바탕"/>
          <w:szCs w:val="20"/>
        </w:rPr>
        <w:t xml:space="preserve"> </w:t>
      </w:r>
      <w:r w:rsidRPr="00481844">
        <w:rPr>
          <w:rFonts w:ascii="바탕" w:eastAsia="바탕" w:hAnsi="바탕" w:hint="eastAsia"/>
          <w:szCs w:val="20"/>
        </w:rPr>
        <w:t>윤여준,</w:t>
      </w:r>
      <w:r w:rsidRPr="00481844">
        <w:rPr>
          <w:rFonts w:ascii="바탕" w:eastAsia="바탕" w:hAnsi="바탕"/>
          <w:szCs w:val="20"/>
        </w:rPr>
        <w:t xml:space="preserve"> </w:t>
      </w:r>
      <w:r w:rsidRPr="00481844">
        <w:rPr>
          <w:rFonts w:ascii="바탕" w:eastAsia="바탕" w:hAnsi="바탕" w:hint="eastAsia"/>
          <w:szCs w:val="20"/>
        </w:rPr>
        <w:t>연원호,</w:t>
      </w:r>
      <w:r w:rsidRPr="00481844">
        <w:rPr>
          <w:rFonts w:ascii="바탕" w:eastAsia="바탕" w:hAnsi="바탕"/>
          <w:szCs w:val="20"/>
        </w:rPr>
        <w:t xml:space="preserve"> </w:t>
      </w:r>
      <w:r w:rsidRPr="00481844">
        <w:rPr>
          <w:rFonts w:ascii="바탕" w:eastAsia="바탕" w:hAnsi="바탕" w:hint="eastAsia"/>
          <w:szCs w:val="20"/>
        </w:rPr>
        <w:t>김서희,</w:t>
      </w:r>
      <w:r w:rsidRPr="00481844">
        <w:rPr>
          <w:rFonts w:ascii="바탕" w:eastAsia="바탕" w:hAnsi="바탕"/>
          <w:szCs w:val="20"/>
        </w:rPr>
        <w:t xml:space="preserve"> </w:t>
      </w:r>
      <w:r w:rsidRPr="00481844">
        <w:rPr>
          <w:rFonts w:ascii="바탕" w:eastAsia="바탕" w:hAnsi="바탕" w:hint="eastAsia"/>
          <w:szCs w:val="20"/>
        </w:rPr>
        <w:t>주대영,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미국 반도체 패권 경쟁과 글로벌 공급망 재편</w:t>
      </w:r>
      <w:r w:rsidRPr="00481844">
        <w:rPr>
          <w:rFonts w:ascii="바탕" w:eastAsia="바탕" w:hAnsi="바탕"/>
          <w:szCs w:val="20"/>
        </w:rPr>
        <w:t>”, (</w:t>
      </w:r>
      <w:r w:rsidRPr="00481844">
        <w:rPr>
          <w:rFonts w:ascii="바탕" w:eastAsia="바탕" w:hAnsi="바탕" w:hint="eastAsia"/>
          <w:szCs w:val="20"/>
        </w:rPr>
        <w:t>대외경제정책연구원,</w:t>
      </w:r>
      <w:r w:rsidRPr="00481844">
        <w:rPr>
          <w:rFonts w:ascii="바탕" w:eastAsia="바탕" w:hAnsi="바탕"/>
          <w:szCs w:val="20"/>
        </w:rPr>
        <w:t xml:space="preserve"> 2021)</w:t>
      </w:r>
    </w:p>
    <w:p w:rsidR="00481844" w:rsidRPr="00481844" w:rsidRDefault="00481844" w:rsidP="005204A9">
      <w:pPr>
        <w:pStyle w:val="a4"/>
        <w:numPr>
          <w:ilvl w:val="0"/>
          <w:numId w:val="2"/>
        </w:numPr>
        <w:rPr>
          <w:rFonts w:ascii="바탕" w:eastAsia="바탕" w:hAnsi="바탕" w:hint="eastAsia"/>
          <w:szCs w:val="20"/>
        </w:rPr>
      </w:pPr>
      <w:r w:rsidRPr="00481844">
        <w:rPr>
          <w:rFonts w:ascii="바탕" w:eastAsia="바탕" w:hAnsi="바탕" w:hint="eastAsia"/>
          <w:szCs w:val="20"/>
        </w:rPr>
        <w:t>채명식,</w:t>
      </w:r>
      <w:r w:rsidRPr="00481844">
        <w:rPr>
          <w:rFonts w:ascii="바탕" w:eastAsia="바탕" w:hAnsi="바탕"/>
          <w:szCs w:val="20"/>
        </w:rPr>
        <w:t xml:space="preserve"> “</w:t>
      </w:r>
      <w:r w:rsidRPr="00481844">
        <w:rPr>
          <w:rFonts w:ascii="바탕" w:eastAsia="바탕" w:hAnsi="바탕" w:hint="eastAsia"/>
          <w:szCs w:val="20"/>
        </w:rPr>
        <w:t>반도체 강국 도약을 위한 산업발전 전략,</w:t>
      </w:r>
      <w:r w:rsidRPr="00481844">
        <w:rPr>
          <w:rFonts w:ascii="바탕" w:eastAsia="바탕" w:hAnsi="바탕"/>
          <w:szCs w:val="20"/>
        </w:rPr>
        <w:t>” (</w:t>
      </w:r>
      <w:r w:rsidRPr="00481844">
        <w:rPr>
          <w:rFonts w:ascii="바탕" w:eastAsia="바탕" w:hAnsi="바탕" w:hint="eastAsia"/>
          <w:szCs w:val="20"/>
        </w:rPr>
        <w:t>K</w:t>
      </w:r>
      <w:r w:rsidRPr="00481844">
        <w:rPr>
          <w:rFonts w:ascii="바탕" w:eastAsia="바탕" w:hAnsi="바탕"/>
          <w:szCs w:val="20"/>
        </w:rPr>
        <w:t>ISTEP</w:t>
      </w:r>
      <w:r w:rsidRPr="00481844">
        <w:rPr>
          <w:rFonts w:ascii="바탕" w:eastAsia="바탕" w:hAnsi="바탕" w:hint="eastAsia"/>
          <w:szCs w:val="20"/>
        </w:rPr>
        <w:t>,</w:t>
      </w:r>
      <w:r w:rsidRPr="00481844">
        <w:rPr>
          <w:rFonts w:ascii="바탕" w:eastAsia="바탕" w:hAnsi="바탕"/>
          <w:szCs w:val="20"/>
        </w:rPr>
        <w:t xml:space="preserve"> 2022)</w:t>
      </w:r>
    </w:p>
    <w:p w:rsidR="00AC3A63" w:rsidRDefault="00AC3A63" w:rsidP="0035662C">
      <w:pPr>
        <w:rPr>
          <w:rFonts w:ascii="바탕" w:eastAsia="바탕" w:hAnsi="바탕"/>
          <w:szCs w:val="20"/>
        </w:rPr>
      </w:pPr>
    </w:p>
    <w:p w:rsidR="00AC3A63" w:rsidRDefault="00AC3A63" w:rsidP="00856284">
      <w:pPr>
        <w:pStyle w:val="2"/>
      </w:pPr>
      <w:r>
        <w:rPr>
          <w:rFonts w:hint="eastAsia"/>
        </w:rPr>
        <w:t>인터넷</w:t>
      </w:r>
    </w:p>
    <w:p w:rsidR="00481844" w:rsidRPr="00137A5B" w:rsidRDefault="00481844" w:rsidP="00020889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David Rees,</w:t>
      </w:r>
      <w:r>
        <w:rPr>
          <w:rFonts w:ascii="바탕" w:eastAsia="바탕" w:hAnsi="바탕"/>
          <w:szCs w:val="20"/>
        </w:rPr>
        <w:t xml:space="preserve"> “</w:t>
      </w:r>
      <w:r>
        <w:rPr>
          <w:rFonts w:ascii="바탕" w:eastAsia="바탕" w:hAnsi="바탕" w:hint="eastAsia"/>
          <w:szCs w:val="20"/>
        </w:rPr>
        <w:t>미중 긴장 악화는 어떤 영향을 미칠 것인가?</w:t>
      </w:r>
      <w:r>
        <w:rPr>
          <w:rFonts w:ascii="바탕" w:eastAsia="바탕" w:hAnsi="바탕"/>
          <w:szCs w:val="20"/>
        </w:rPr>
        <w:t xml:space="preserve">”, </w:t>
      </w:r>
      <w:hyperlink r:id="rId18" w:history="1">
        <w:r w:rsidRPr="00A342D4">
          <w:rPr>
            <w:rStyle w:val="a6"/>
            <w:rFonts w:ascii="바탕" w:eastAsia="바탕" w:hAnsi="바탕"/>
            <w:szCs w:val="20"/>
          </w:rPr>
          <w:t>https://www.schroders.c</w:t>
        </w:r>
        <w:r w:rsidRPr="00A342D4">
          <w:rPr>
            <w:rStyle w:val="a6"/>
            <w:rFonts w:ascii="바탕" w:eastAsia="바탕" w:hAnsi="바탕"/>
            <w:szCs w:val="20"/>
          </w:rPr>
          <w:t>o</w:t>
        </w:r>
        <w:r w:rsidRPr="00A342D4">
          <w:rPr>
            <w:rStyle w:val="a6"/>
            <w:rFonts w:ascii="바탕" w:eastAsia="바탕" w:hAnsi="바탕"/>
            <w:szCs w:val="20"/>
          </w:rPr>
          <w:t>m/ko/kr/asset-management/insights/economic-viewpoint/what-are-the-implications-of-worsening-us-china-tensions/</w:t>
        </w:r>
      </w:hyperlink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검색일:</w:t>
      </w:r>
      <w:r>
        <w:rPr>
          <w:rFonts w:ascii="바탕" w:eastAsia="바탕" w:hAnsi="바탕"/>
          <w:szCs w:val="20"/>
        </w:rPr>
        <w:t>2022.10.27)</w:t>
      </w:r>
    </w:p>
    <w:p w:rsidR="00481844" w:rsidRPr="00E975BD" w:rsidRDefault="00481844" w:rsidP="00020889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</w:rPr>
        <w:t>고은결,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김종택,</w:t>
      </w:r>
      <w:r>
        <w:rPr>
          <w:rFonts w:ascii="바탕" w:eastAsia="바탕" w:hAnsi="바탕"/>
        </w:rPr>
        <w:t xml:space="preserve"> “</w:t>
      </w:r>
      <w:r w:rsidRPr="006D2F06">
        <w:rPr>
          <w:rFonts w:ascii="바탕" w:eastAsia="바탕" w:hAnsi="바탕"/>
        </w:rPr>
        <w:t>2030</w:t>
      </w:r>
      <w:r w:rsidRPr="006D2F06">
        <w:rPr>
          <w:rFonts w:ascii="바탕" w:eastAsia="바탕" w:hAnsi="바탕" w:hint="eastAsia"/>
        </w:rPr>
        <w:t xml:space="preserve">년 세계 최고 </w:t>
      </w:r>
      <w:r w:rsidRPr="006D2F06">
        <w:rPr>
          <w:rFonts w:ascii="바탕" w:eastAsia="바탕" w:hAnsi="바탕"/>
        </w:rPr>
        <w:t>‘K-</w:t>
      </w:r>
      <w:r w:rsidRPr="006D2F06">
        <w:rPr>
          <w:rFonts w:ascii="바탕" w:eastAsia="바탕" w:hAnsi="바탕" w:hint="eastAsia"/>
        </w:rPr>
        <w:t>반도체 벨트</w:t>
      </w:r>
      <w:r w:rsidRPr="006D2F06">
        <w:rPr>
          <w:rFonts w:ascii="바탕" w:eastAsia="바탕" w:hAnsi="바탕"/>
        </w:rPr>
        <w:t xml:space="preserve">’ </w:t>
      </w:r>
      <w:r w:rsidRPr="006D2F06">
        <w:rPr>
          <w:rFonts w:ascii="바탕" w:eastAsia="바탕" w:hAnsi="바탕" w:hint="eastAsia"/>
        </w:rPr>
        <w:t>구축한다</w:t>
      </w:r>
      <w:r w:rsidRPr="006D2F06">
        <w:rPr>
          <w:rFonts w:ascii="바탕" w:eastAsia="바탕" w:hAnsi="바탕"/>
        </w:rPr>
        <w:t xml:space="preserve">…R&amp;D </w:t>
      </w:r>
      <w:r w:rsidRPr="006D2F06">
        <w:rPr>
          <w:rFonts w:ascii="바탕" w:eastAsia="바탕" w:hAnsi="바탕" w:hint="eastAsia"/>
        </w:rPr>
        <w:t>세액공제 최대</w:t>
      </w:r>
      <w:r>
        <w:rPr>
          <w:rFonts w:ascii="바탕" w:eastAsia="바탕" w:hAnsi="바탕"/>
        </w:rPr>
        <w:t xml:space="preserve">”, </w:t>
      </w:r>
      <w:r w:rsidRPr="006D2F06">
        <w:rPr>
          <w:rFonts w:ascii="바탕" w:eastAsia="바탕" w:hAnsi="바탕" w:hint="eastAsia"/>
        </w:rPr>
        <w:t xml:space="preserve"> </w:t>
      </w:r>
      <w:r w:rsidRPr="006D2F06">
        <w:rPr>
          <w:rFonts w:ascii="바탕" w:eastAsia="바탕" w:hAnsi="바탕"/>
        </w:rPr>
        <w:t xml:space="preserve">50%, </w:t>
      </w:r>
      <w:hyperlink r:id="rId19" w:history="1">
        <w:r w:rsidRPr="00A342D4">
          <w:rPr>
            <w:rStyle w:val="a6"/>
            <w:rFonts w:ascii="바탕" w:eastAsia="바탕" w:hAnsi="바탕"/>
            <w:sz w:val="18"/>
          </w:rPr>
          <w:t>https://www.newsis.com/view/?id=NISX20210513_0001440066</w:t>
        </w:r>
      </w:hyperlink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Cs w:val="20"/>
        </w:rPr>
        <w:t>(검색일:2022.10.28)</w:t>
      </w:r>
    </w:p>
    <w:p w:rsidR="00481844" w:rsidRPr="00E975BD" w:rsidRDefault="00481844" w:rsidP="00020889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/>
          <w:szCs w:val="20"/>
        </w:rPr>
      </w:pPr>
      <w:r w:rsidRPr="006D2F06">
        <w:rPr>
          <w:rFonts w:ascii="바탕" w:eastAsia="바탕" w:hAnsi="바탕" w:hint="eastAsia"/>
        </w:rPr>
        <w:t>김경락,</w:t>
      </w:r>
      <w:r w:rsidRPr="006D2F06">
        <w:rPr>
          <w:rFonts w:ascii="바탕" w:eastAsia="바탕" w:hAnsi="바탕"/>
        </w:rPr>
        <w:t xml:space="preserve"> “</w:t>
      </w:r>
      <w:r w:rsidRPr="006D2F06">
        <w:rPr>
          <w:rFonts w:ascii="바탕" w:eastAsia="바탕" w:hAnsi="바탕" w:hint="eastAsia"/>
        </w:rPr>
        <w:t>중국에 울다가 웃다</w:t>
      </w:r>
      <w:r w:rsidRPr="006D2F06">
        <w:rPr>
          <w:rFonts w:ascii="바탕" w:eastAsia="바탕" w:hAnsi="바탕"/>
        </w:rPr>
        <w:t>… ‘</w:t>
      </w:r>
      <w:r w:rsidRPr="006D2F06">
        <w:rPr>
          <w:rFonts w:ascii="바탕" w:eastAsia="바탕" w:hAnsi="바탕" w:hint="eastAsia"/>
        </w:rPr>
        <w:t>반도체 거인</w:t>
      </w:r>
      <w:r w:rsidRPr="006D2F06">
        <w:rPr>
          <w:rFonts w:ascii="바탕" w:eastAsia="바탕" w:hAnsi="바탕"/>
        </w:rPr>
        <w:t xml:space="preserve">’ </w:t>
      </w:r>
      <w:r w:rsidRPr="006D2F06">
        <w:rPr>
          <w:rFonts w:ascii="바탕" w:eastAsia="바탕" w:hAnsi="바탕" w:hint="eastAsia"/>
        </w:rPr>
        <w:t xml:space="preserve">대만의 전략 </w:t>
      </w:r>
      <w:r w:rsidRPr="006D2F06">
        <w:rPr>
          <w:rFonts w:ascii="바탕" w:eastAsia="바탕" w:hAnsi="바탕"/>
        </w:rPr>
        <w:t xml:space="preserve">“, </w:t>
      </w:r>
      <w:hyperlink r:id="rId20" w:history="1">
        <w:r w:rsidRPr="00C078F2">
          <w:rPr>
            <w:rStyle w:val="a6"/>
            <w:rFonts w:ascii="바탕" w:eastAsia="바탕" w:hAnsi="바탕"/>
            <w:sz w:val="18"/>
          </w:rPr>
          <w:t>https://gonggam.korea.kr/newsContentView.es?mid=a10201000000&amp;section_id=NCCD_POLICY&amp;content=NC002&amp;news_id=EBC6D4014CC04203E0540021F662AC5F</w:t>
        </w:r>
      </w:hyperlink>
      <w:r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Cs w:val="20"/>
        </w:rPr>
        <w:t>(검색일:2022.10.28)</w:t>
      </w:r>
    </w:p>
    <w:p w:rsidR="00481844" w:rsidRDefault="00481844" w:rsidP="00020889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lastRenderedPageBreak/>
        <w:t>김영익,</w:t>
      </w:r>
      <w:r>
        <w:rPr>
          <w:rFonts w:ascii="바탕" w:eastAsia="바탕" w:hAnsi="바탕"/>
          <w:szCs w:val="20"/>
        </w:rPr>
        <w:t xml:space="preserve"> “</w:t>
      </w:r>
      <w:r>
        <w:rPr>
          <w:rFonts w:ascii="바탕" w:eastAsia="바탕" w:hAnsi="바탕" w:hint="eastAsia"/>
          <w:szCs w:val="20"/>
        </w:rPr>
        <w:t>미국 반도체 지원법과 한국의 딜레마</w:t>
      </w:r>
      <w:r>
        <w:rPr>
          <w:rFonts w:ascii="바탕" w:eastAsia="바탕" w:hAnsi="바탕"/>
          <w:szCs w:val="20"/>
        </w:rPr>
        <w:t xml:space="preserve">”, </w:t>
      </w:r>
      <w:hyperlink r:id="rId21" w:history="1">
        <w:r w:rsidRPr="00A342D4">
          <w:rPr>
            <w:rStyle w:val="a6"/>
            <w:rFonts w:ascii="바탕" w:eastAsia="바탕" w:hAnsi="바탕"/>
            <w:szCs w:val="20"/>
          </w:rPr>
          <w:t>https://wspaper.org/article/28275</w:t>
        </w:r>
      </w:hyperlink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검색일:</w:t>
      </w:r>
      <w:r>
        <w:rPr>
          <w:rFonts w:ascii="바탕" w:eastAsia="바탕" w:hAnsi="바탕"/>
          <w:szCs w:val="20"/>
        </w:rPr>
        <w:t>2022.10.28)</w:t>
      </w:r>
    </w:p>
    <w:p w:rsidR="00481844" w:rsidRDefault="00481844" w:rsidP="00020889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배유미</w:t>
      </w:r>
      <w:r>
        <w:rPr>
          <w:rFonts w:ascii="바탕" w:eastAsia="바탕" w:hAnsi="바탕"/>
          <w:szCs w:val="20"/>
        </w:rPr>
        <w:t>, “</w:t>
      </w:r>
      <w:r>
        <w:rPr>
          <w:rFonts w:ascii="바탕" w:eastAsia="바탕" w:hAnsi="바탕" w:hint="eastAsia"/>
          <w:szCs w:val="20"/>
        </w:rPr>
        <w:t xml:space="preserve">칩 </w:t>
      </w:r>
      <w:r>
        <w:rPr>
          <w:rFonts w:ascii="바탕" w:eastAsia="바탕" w:hAnsi="바탕"/>
          <w:szCs w:val="20"/>
        </w:rPr>
        <w:t xml:space="preserve">4 </w:t>
      </w:r>
      <w:r>
        <w:rPr>
          <w:rFonts w:ascii="바탕" w:eastAsia="바탕" w:hAnsi="바탕" w:hint="eastAsia"/>
          <w:szCs w:val="20"/>
        </w:rPr>
        <w:t>동맹이 뭔가요?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우리한테는 이득인가요?</w:t>
      </w:r>
      <w:r>
        <w:rPr>
          <w:rFonts w:ascii="바탕" w:eastAsia="바탕" w:hAnsi="바탕"/>
          <w:szCs w:val="20"/>
        </w:rPr>
        <w:t xml:space="preserve">”, </w:t>
      </w:r>
      <w:hyperlink r:id="rId22" w:history="1">
        <w:r w:rsidRPr="00A342D4">
          <w:rPr>
            <w:rStyle w:val="a6"/>
            <w:rFonts w:ascii="바탕" w:eastAsia="바탕" w:hAnsi="바탕"/>
            <w:szCs w:val="20"/>
          </w:rPr>
          <w:t>https://byline.network/2022/08/01-61/</w:t>
        </w:r>
      </w:hyperlink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검색일:</w:t>
      </w:r>
      <w:r>
        <w:rPr>
          <w:rFonts w:ascii="바탕" w:eastAsia="바탕" w:hAnsi="바탕"/>
          <w:szCs w:val="20"/>
        </w:rPr>
        <w:t>2022.10.28)</w:t>
      </w:r>
    </w:p>
    <w:p w:rsidR="00481844" w:rsidRDefault="00481844" w:rsidP="00020889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이나리,</w:t>
      </w:r>
      <w:r>
        <w:rPr>
          <w:rFonts w:ascii="바탕" w:eastAsia="바탕" w:hAnsi="바탕"/>
          <w:szCs w:val="20"/>
        </w:rPr>
        <w:t xml:space="preserve"> “</w:t>
      </w:r>
      <w:r>
        <w:rPr>
          <w:rFonts w:ascii="바탕" w:eastAsia="바탕" w:hAnsi="바탕" w:hint="eastAsia"/>
          <w:szCs w:val="20"/>
        </w:rPr>
        <w:t xml:space="preserve">전문가 </w:t>
      </w:r>
      <w:r>
        <w:rPr>
          <w:rFonts w:ascii="바탕" w:eastAsia="바탕" w:hAnsi="바탕"/>
          <w:szCs w:val="20"/>
        </w:rPr>
        <w:t>9</w:t>
      </w:r>
      <w:r>
        <w:rPr>
          <w:rFonts w:ascii="바탕" w:eastAsia="바탕" w:hAnsi="바탕" w:hint="eastAsia"/>
          <w:szCs w:val="20"/>
        </w:rPr>
        <w:t>인에게 물어보니</w:t>
      </w:r>
      <w:r>
        <w:rPr>
          <w:rFonts w:ascii="바탕" w:eastAsia="바탕" w:hAnsi="바탕"/>
          <w:szCs w:val="20"/>
        </w:rPr>
        <w:t>… ‘</w:t>
      </w:r>
      <w:r>
        <w:rPr>
          <w:rFonts w:ascii="바탕" w:eastAsia="바탕" w:hAnsi="바탕" w:hint="eastAsia"/>
          <w:szCs w:val="20"/>
        </w:rPr>
        <w:t>칩4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동맹</w:t>
      </w:r>
      <w:r>
        <w:rPr>
          <w:rFonts w:ascii="바탕" w:eastAsia="바탕" w:hAnsi="바탕"/>
          <w:szCs w:val="20"/>
        </w:rPr>
        <w:t xml:space="preserve">’ </w:t>
      </w:r>
      <w:r>
        <w:rPr>
          <w:rFonts w:ascii="바탕" w:eastAsia="바탕" w:hAnsi="바탕" w:hint="eastAsia"/>
          <w:szCs w:val="20"/>
        </w:rPr>
        <w:t>선택 아닌 생존의 문제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 xml:space="preserve">, </w:t>
      </w:r>
      <w:hyperlink r:id="rId23" w:history="1">
        <w:r w:rsidRPr="00A342D4">
          <w:rPr>
            <w:rStyle w:val="a6"/>
            <w:rFonts w:ascii="바탕" w:eastAsia="바탕" w:hAnsi="바탕"/>
            <w:szCs w:val="20"/>
          </w:rPr>
          <w:t>https://zdnet.co.kr/view/?no=20220803105521</w:t>
        </w:r>
      </w:hyperlink>
      <w:r>
        <w:rPr>
          <w:rFonts w:ascii="바탕" w:eastAsia="바탕" w:hAnsi="바탕"/>
          <w:szCs w:val="20"/>
        </w:rPr>
        <w:t xml:space="preserve"> (</w:t>
      </w:r>
      <w:r>
        <w:rPr>
          <w:rFonts w:ascii="바탕" w:eastAsia="바탕" w:hAnsi="바탕" w:hint="eastAsia"/>
          <w:szCs w:val="20"/>
        </w:rPr>
        <w:t>검색일:</w:t>
      </w:r>
      <w:r>
        <w:rPr>
          <w:rFonts w:ascii="바탕" w:eastAsia="바탕" w:hAnsi="바탕"/>
          <w:szCs w:val="20"/>
        </w:rPr>
        <w:t>2022.10.28)</w:t>
      </w:r>
    </w:p>
    <w:p w:rsidR="00E975BD" w:rsidRPr="00481844" w:rsidRDefault="00481844" w:rsidP="00481844">
      <w:pPr>
        <w:pStyle w:val="a9"/>
        <w:numPr>
          <w:ilvl w:val="0"/>
          <w:numId w:val="2"/>
        </w:numPr>
        <w:ind w:leftChars="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토리잘, </w:t>
      </w:r>
      <w:r>
        <w:rPr>
          <w:rFonts w:ascii="바탕" w:eastAsia="바탕" w:hAnsi="바탕"/>
          <w:szCs w:val="20"/>
        </w:rPr>
        <w:t>“</w:t>
      </w:r>
      <w:r>
        <w:rPr>
          <w:rFonts w:ascii="바탕" w:eastAsia="바탕" w:hAnsi="바탕" w:hint="eastAsia"/>
          <w:szCs w:val="20"/>
        </w:rPr>
        <w:t xml:space="preserve">한국에게 칩 </w:t>
      </w:r>
      <w:r>
        <w:rPr>
          <w:rFonts w:ascii="바탕" w:eastAsia="바탕" w:hAnsi="바탕"/>
          <w:szCs w:val="20"/>
        </w:rPr>
        <w:t xml:space="preserve">4 </w:t>
      </w:r>
      <w:r>
        <w:rPr>
          <w:rFonts w:ascii="바탕" w:eastAsia="바탕" w:hAnsi="바탕" w:hint="eastAsia"/>
          <w:szCs w:val="20"/>
        </w:rPr>
        <w:t>동맹 오히려 좋다?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미국과 중국을 동시에 얻을 수 있는 기회인 이유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>,</w:t>
      </w:r>
      <w:r>
        <w:rPr>
          <w:rFonts w:ascii="바탕" w:eastAsia="바탕" w:hAnsi="바탕"/>
          <w:szCs w:val="20"/>
        </w:rPr>
        <w:t xml:space="preserve"> </w:t>
      </w:r>
      <w:hyperlink r:id="rId24" w:history="1">
        <w:r w:rsidRPr="00A342D4">
          <w:rPr>
            <w:rStyle w:val="a6"/>
            <w:rFonts w:ascii="바탕" w:eastAsia="바탕" w:hAnsi="바탕"/>
            <w:szCs w:val="20"/>
          </w:rPr>
          <w:t>https://contents.premium.naver.com/stockisacompany/pklinvestment/contents/220808203851716nv</w:t>
        </w:r>
      </w:hyperlink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(검색일:2022.10.28)</w:t>
      </w:r>
      <w:bookmarkStart w:id="0" w:name="_GoBack"/>
      <w:bookmarkEnd w:id="0"/>
    </w:p>
    <w:sectPr w:rsidR="00E975BD" w:rsidRPr="00481844" w:rsidSect="00841641">
      <w:pgSz w:w="11906" w:h="16838" w:code="9"/>
      <w:pgMar w:top="1134" w:right="1701" w:bottom="85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CD0" w:rsidRDefault="00C36CD0" w:rsidP="003E369C">
      <w:pPr>
        <w:spacing w:after="0" w:line="240" w:lineRule="auto"/>
      </w:pPr>
      <w:r>
        <w:separator/>
      </w:r>
    </w:p>
  </w:endnote>
  <w:endnote w:type="continuationSeparator" w:id="0">
    <w:p w:rsidR="00C36CD0" w:rsidRDefault="00C36CD0" w:rsidP="003E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CD0" w:rsidRDefault="00C36CD0" w:rsidP="003E369C">
      <w:pPr>
        <w:spacing w:after="0" w:line="240" w:lineRule="auto"/>
      </w:pPr>
      <w:r>
        <w:separator/>
      </w:r>
    </w:p>
  </w:footnote>
  <w:footnote w:type="continuationSeparator" w:id="0">
    <w:p w:rsidR="00C36CD0" w:rsidRDefault="00C36CD0" w:rsidP="003E369C">
      <w:pPr>
        <w:spacing w:after="0" w:line="240" w:lineRule="auto"/>
      </w:pPr>
      <w:r>
        <w:continuationSeparator/>
      </w:r>
    </w:p>
  </w:footnote>
  <w:footnote w:id="1">
    <w:p w:rsidR="00C260E2" w:rsidRPr="00540A1A" w:rsidRDefault="00C260E2" w:rsidP="008E147B">
      <w:pPr>
        <w:pStyle w:val="a4"/>
        <w:rPr>
          <w:rFonts w:ascii="바탕" w:eastAsia="바탕" w:hAnsi="바탕" w:hint="eastAsia"/>
          <w:sz w:val="18"/>
          <w:szCs w:val="18"/>
        </w:rPr>
      </w:pPr>
      <w:r w:rsidRPr="00540A1A">
        <w:rPr>
          <w:rStyle w:val="a5"/>
          <w:rFonts w:ascii="바탕" w:eastAsia="바탕" w:hAnsi="바탕"/>
          <w:sz w:val="18"/>
          <w:szCs w:val="18"/>
        </w:rPr>
        <w:footnoteRef/>
      </w:r>
      <w:r w:rsidRPr="00540A1A">
        <w:rPr>
          <w:rFonts w:ascii="바탕" w:eastAsia="바탕" w:hAnsi="바탕"/>
          <w:sz w:val="18"/>
          <w:szCs w:val="18"/>
        </w:rPr>
        <w:t xml:space="preserve"> </w:t>
      </w:r>
      <w:r w:rsidRPr="00540A1A">
        <w:rPr>
          <w:rFonts w:ascii="바탕" w:eastAsia="바탕" w:hAnsi="바탕" w:hint="eastAsia"/>
          <w:sz w:val="18"/>
          <w:szCs w:val="18"/>
        </w:rPr>
        <w:t>김용균,</w:t>
      </w:r>
      <w:r w:rsidRPr="00540A1A">
        <w:rPr>
          <w:rFonts w:ascii="바탕" w:eastAsia="바탕" w:hAnsi="바탕"/>
          <w:sz w:val="18"/>
          <w:szCs w:val="18"/>
        </w:rPr>
        <w:t xml:space="preserve"> </w:t>
      </w:r>
      <w:r>
        <w:rPr>
          <w:rFonts w:ascii="바탕" w:eastAsia="바탕" w:hAnsi="바탕" w:hint="eastAsia"/>
          <w:sz w:val="18"/>
          <w:szCs w:val="18"/>
        </w:rPr>
        <w:t>최</w:t>
      </w:r>
      <w:r w:rsidRPr="00540A1A">
        <w:rPr>
          <w:rFonts w:ascii="바탕" w:eastAsia="바탕" w:hAnsi="바탕" w:hint="eastAsia"/>
          <w:sz w:val="18"/>
          <w:szCs w:val="18"/>
        </w:rPr>
        <w:t>세중,</w:t>
      </w:r>
      <w:r w:rsidRPr="00540A1A">
        <w:rPr>
          <w:rFonts w:ascii="바탕" w:eastAsia="바탕" w:hAnsi="바탕"/>
          <w:sz w:val="18"/>
          <w:szCs w:val="18"/>
        </w:rPr>
        <w:t xml:space="preserve"> </w:t>
      </w:r>
      <w:r>
        <w:rPr>
          <w:rFonts w:ascii="바탕" w:eastAsia="바탕" w:hAnsi="바탕"/>
          <w:sz w:val="18"/>
          <w:szCs w:val="18"/>
        </w:rPr>
        <w:t>“</w:t>
      </w:r>
      <w:r>
        <w:rPr>
          <w:rFonts w:ascii="바탕" w:eastAsia="바탕" w:hAnsi="바탕" w:hint="eastAsia"/>
          <w:sz w:val="18"/>
          <w:szCs w:val="18"/>
        </w:rPr>
        <w:t>미국 반도체와 과학법의 주요 내용과 영향</w:t>
      </w:r>
      <w:r>
        <w:rPr>
          <w:rFonts w:ascii="바탕" w:eastAsia="바탕" w:hAnsi="바탕"/>
          <w:sz w:val="18"/>
          <w:szCs w:val="18"/>
        </w:rPr>
        <w:t>”, (</w:t>
      </w:r>
      <w:r>
        <w:rPr>
          <w:rFonts w:ascii="바탕" w:eastAsia="바탕" w:hAnsi="바탕" w:hint="eastAsia"/>
          <w:sz w:val="18"/>
          <w:szCs w:val="18"/>
        </w:rPr>
        <w:t>국회예산정책처,</w:t>
      </w:r>
      <w:r>
        <w:rPr>
          <w:rFonts w:ascii="바탕" w:eastAsia="바탕" w:hAnsi="바탕"/>
          <w:sz w:val="18"/>
          <w:szCs w:val="18"/>
        </w:rPr>
        <w:t xml:space="preserve"> 2022), 2p</w:t>
      </w:r>
    </w:p>
  </w:footnote>
  <w:footnote w:id="2">
    <w:p w:rsidR="00C260E2" w:rsidRPr="00697B17" w:rsidRDefault="00C260E2" w:rsidP="00697B17">
      <w:pPr>
        <w:rPr>
          <w:rFonts w:ascii="바탕" w:eastAsia="바탕" w:hAnsi="바탕" w:hint="eastAsia"/>
          <w:sz w:val="18"/>
          <w:szCs w:val="18"/>
        </w:rPr>
      </w:pPr>
      <w:r w:rsidRPr="00540A1A">
        <w:rPr>
          <w:rStyle w:val="a5"/>
          <w:rFonts w:ascii="바탕" w:eastAsia="바탕" w:hAnsi="바탕"/>
          <w:sz w:val="18"/>
          <w:szCs w:val="18"/>
        </w:rPr>
        <w:footnoteRef/>
      </w:r>
      <w:r w:rsidRPr="00697B17">
        <w:rPr>
          <w:rFonts w:ascii="바탕" w:eastAsia="바탕" w:hAnsi="바탕"/>
          <w:sz w:val="18"/>
          <w:szCs w:val="18"/>
        </w:rPr>
        <w:t xml:space="preserve"> </w:t>
      </w:r>
      <w:r w:rsidRPr="00697B17">
        <w:rPr>
          <w:rFonts w:ascii="바탕" w:eastAsia="바탕" w:hAnsi="바탕" w:hint="eastAsia"/>
          <w:sz w:val="18"/>
          <w:szCs w:val="18"/>
        </w:rPr>
        <w:t>신규섭</w:t>
      </w:r>
      <w:r>
        <w:rPr>
          <w:rFonts w:ascii="바탕" w:eastAsia="바탕" w:hAnsi="바탕" w:hint="eastAsia"/>
          <w:sz w:val="18"/>
          <w:szCs w:val="18"/>
        </w:rPr>
        <w:t xml:space="preserve">, </w:t>
      </w:r>
      <w:r w:rsidRPr="00697B17">
        <w:rPr>
          <w:rFonts w:ascii="바탕" w:eastAsia="바탕" w:hAnsi="바탕" w:hint="eastAsia"/>
          <w:sz w:val="18"/>
          <w:szCs w:val="18"/>
        </w:rPr>
        <w:t>설송이</w:t>
      </w:r>
      <w:r>
        <w:rPr>
          <w:rFonts w:ascii="바탕" w:eastAsia="바탕" w:hAnsi="바탕" w:hint="eastAsia"/>
          <w:sz w:val="18"/>
          <w:szCs w:val="18"/>
        </w:rPr>
        <w:t>,</w:t>
      </w:r>
      <w:r w:rsidRPr="00697B17">
        <w:rPr>
          <w:rFonts w:ascii="바탕" w:eastAsia="바탕" w:hAnsi="바탕"/>
          <w:sz w:val="18"/>
          <w:szCs w:val="18"/>
        </w:rPr>
        <w:t xml:space="preserve"> “</w:t>
      </w:r>
      <w:r w:rsidRPr="00697B17">
        <w:rPr>
          <w:rFonts w:ascii="바탕" w:eastAsia="바탕" w:hAnsi="바탕" w:hint="eastAsia"/>
          <w:sz w:val="18"/>
          <w:szCs w:val="18"/>
        </w:rPr>
        <w:t>주요국의 반도체 산업 정책과 공급망 변화 전망</w:t>
      </w:r>
      <w:r w:rsidRPr="00697B17">
        <w:rPr>
          <w:rFonts w:ascii="바탕" w:eastAsia="바탕" w:hAnsi="바탕"/>
          <w:sz w:val="18"/>
          <w:szCs w:val="18"/>
        </w:rPr>
        <w:t>”, (</w:t>
      </w:r>
      <w:r w:rsidRPr="00697B17">
        <w:rPr>
          <w:rFonts w:ascii="바탕" w:eastAsia="바탕" w:hAnsi="바탕" w:hint="eastAsia"/>
          <w:sz w:val="18"/>
          <w:szCs w:val="18"/>
        </w:rPr>
        <w:t>한국무역협회 통산지원센터,</w:t>
      </w:r>
      <w:r w:rsidRPr="00697B17">
        <w:rPr>
          <w:rFonts w:ascii="바탕" w:eastAsia="바탕" w:hAnsi="바탕"/>
          <w:sz w:val="18"/>
          <w:szCs w:val="18"/>
        </w:rPr>
        <w:t xml:space="preserve"> 2021), 1</w:t>
      </w:r>
      <w:r>
        <w:rPr>
          <w:rFonts w:ascii="바탕" w:eastAsia="바탕" w:hAnsi="바탕"/>
          <w:sz w:val="18"/>
          <w:szCs w:val="18"/>
        </w:rPr>
        <w:t>1p</w:t>
      </w:r>
    </w:p>
  </w:footnote>
  <w:footnote w:id="3">
    <w:p w:rsidR="00C260E2" w:rsidRDefault="00C260E2" w:rsidP="00784F9D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E76CEF">
        <w:rPr>
          <w:rFonts w:ascii="바탕" w:eastAsia="바탕" w:hAnsi="바탕" w:hint="eastAsia"/>
          <w:sz w:val="18"/>
          <w:szCs w:val="18"/>
        </w:rPr>
        <w:t>글로벌 공급</w:t>
      </w:r>
      <w:r w:rsidR="00DB0EB7">
        <w:rPr>
          <w:rFonts w:ascii="바탕" w:eastAsia="바탕" w:hAnsi="바탕" w:hint="eastAsia"/>
          <w:sz w:val="18"/>
          <w:szCs w:val="18"/>
        </w:rPr>
        <w:t>망</w:t>
      </w:r>
      <w:r w:rsidRPr="00E76CEF">
        <w:rPr>
          <w:rFonts w:ascii="바탕" w:eastAsia="바탕" w:hAnsi="바탕" w:hint="eastAsia"/>
          <w:sz w:val="18"/>
          <w:szCs w:val="18"/>
        </w:rPr>
        <w:t xml:space="preserve"> 분석센터,</w:t>
      </w:r>
      <w:r w:rsidRPr="00540A1A">
        <w:rPr>
          <w:rFonts w:ascii="바탕" w:eastAsia="바탕" w:hAnsi="바탕"/>
          <w:sz w:val="18"/>
          <w:szCs w:val="18"/>
        </w:rPr>
        <w:t xml:space="preserve"> </w:t>
      </w:r>
      <w:r>
        <w:rPr>
          <w:rFonts w:ascii="바탕" w:eastAsia="바탕" w:hAnsi="바탕"/>
          <w:sz w:val="18"/>
          <w:szCs w:val="18"/>
        </w:rPr>
        <w:t>“</w:t>
      </w:r>
      <w:r>
        <w:rPr>
          <w:rFonts w:ascii="바탕" w:eastAsia="바탕" w:hAnsi="바탕" w:hint="eastAsia"/>
          <w:sz w:val="18"/>
          <w:szCs w:val="18"/>
        </w:rPr>
        <w:t>글로벌 공급망 인사이트</w:t>
      </w:r>
      <w:r>
        <w:rPr>
          <w:rFonts w:ascii="바탕" w:eastAsia="바탕" w:hAnsi="바탕"/>
          <w:sz w:val="18"/>
          <w:szCs w:val="18"/>
        </w:rPr>
        <w:t>” (</w:t>
      </w:r>
      <w:r w:rsidRPr="00E76CEF">
        <w:rPr>
          <w:rFonts w:ascii="바탕" w:eastAsia="바탕" w:hAnsi="바탕" w:hint="eastAsia"/>
          <w:sz w:val="18"/>
          <w:szCs w:val="18"/>
        </w:rPr>
        <w:t>글로벌 공급</w:t>
      </w:r>
      <w:r w:rsidR="00183321">
        <w:rPr>
          <w:rFonts w:ascii="바탕" w:eastAsia="바탕" w:hAnsi="바탕" w:hint="eastAsia"/>
          <w:sz w:val="18"/>
          <w:szCs w:val="18"/>
        </w:rPr>
        <w:t>망</w:t>
      </w:r>
      <w:r w:rsidRPr="00E76CEF">
        <w:rPr>
          <w:rFonts w:ascii="바탕" w:eastAsia="바탕" w:hAnsi="바탕" w:hint="eastAsia"/>
          <w:sz w:val="18"/>
          <w:szCs w:val="18"/>
        </w:rPr>
        <w:t xml:space="preserve"> 분석센터</w:t>
      </w:r>
      <w:r>
        <w:rPr>
          <w:rFonts w:ascii="바탕" w:eastAsia="바탕" w:hAnsi="바탕" w:hint="eastAsia"/>
          <w:sz w:val="18"/>
          <w:szCs w:val="18"/>
        </w:rPr>
        <w:t>,</w:t>
      </w:r>
      <w:r>
        <w:rPr>
          <w:rFonts w:ascii="바탕" w:eastAsia="바탕" w:hAnsi="바탕"/>
          <w:sz w:val="18"/>
          <w:szCs w:val="18"/>
        </w:rPr>
        <w:t xml:space="preserve"> 2022), 6p</w:t>
      </w:r>
    </w:p>
  </w:footnote>
  <w:footnote w:id="4">
    <w:p w:rsidR="00C260E2" w:rsidRPr="00A75017" w:rsidRDefault="00C260E2">
      <w:pPr>
        <w:pStyle w:val="a4"/>
        <w:rPr>
          <w:rFonts w:ascii="바탕" w:eastAsia="바탕" w:hAnsi="바탕" w:hint="eastAsia"/>
        </w:rPr>
      </w:pPr>
      <w:r w:rsidRPr="00A75017">
        <w:rPr>
          <w:rStyle w:val="a5"/>
          <w:rFonts w:ascii="바탕" w:eastAsia="바탕" w:hAnsi="바탕"/>
          <w:sz w:val="18"/>
        </w:rPr>
        <w:footnoteRef/>
      </w:r>
      <w:r w:rsidRPr="00A75017">
        <w:rPr>
          <w:rFonts w:ascii="바탕" w:eastAsia="바탕" w:hAnsi="바탕"/>
          <w:sz w:val="18"/>
        </w:rPr>
        <w:t xml:space="preserve"> </w:t>
      </w:r>
      <w:r w:rsidRPr="00A75017">
        <w:rPr>
          <w:rFonts w:ascii="바탕" w:eastAsia="바탕" w:hAnsi="바탕" w:hint="eastAsia"/>
          <w:sz w:val="18"/>
        </w:rPr>
        <w:t>디커플링이란?</w:t>
      </w:r>
      <w:r w:rsidRPr="00A75017">
        <w:rPr>
          <w:rFonts w:ascii="바탕" w:eastAsia="바탕" w:hAnsi="바탕"/>
          <w:sz w:val="18"/>
        </w:rPr>
        <w:t xml:space="preserve"> </w:t>
      </w:r>
    </w:p>
  </w:footnote>
  <w:footnote w:id="5">
    <w:p w:rsidR="00C260E2" w:rsidRPr="00D328D8" w:rsidRDefault="00C260E2" w:rsidP="00D328D8">
      <w:pPr>
        <w:jc w:val="left"/>
        <w:rPr>
          <w:rFonts w:ascii="바탕" w:eastAsia="바탕" w:hAnsi="바탕"/>
          <w:sz w:val="18"/>
          <w:szCs w:val="18"/>
        </w:rPr>
      </w:pPr>
      <w:r>
        <w:rPr>
          <w:rStyle w:val="a5"/>
        </w:rPr>
        <w:footnoteRef/>
      </w:r>
      <w:r w:rsidRPr="00D328D8">
        <w:rPr>
          <w:rFonts w:ascii="바탕" w:eastAsia="바탕" w:hAnsi="바탕" w:hint="eastAsia"/>
          <w:sz w:val="18"/>
          <w:szCs w:val="18"/>
        </w:rPr>
        <w:t xml:space="preserve"> 이나리, </w:t>
      </w:r>
      <w:r w:rsidRPr="00D328D8">
        <w:rPr>
          <w:rFonts w:ascii="바탕" w:eastAsia="바탕" w:hAnsi="바탕"/>
          <w:sz w:val="18"/>
          <w:szCs w:val="18"/>
        </w:rPr>
        <w:t>“</w:t>
      </w:r>
      <w:r w:rsidRPr="00D328D8">
        <w:rPr>
          <w:rFonts w:ascii="바탕" w:eastAsia="바탕" w:hAnsi="바탕" w:hint="eastAsia"/>
          <w:sz w:val="18"/>
          <w:szCs w:val="18"/>
        </w:rPr>
        <w:t xml:space="preserve">전문가 </w:t>
      </w:r>
      <w:r w:rsidRPr="00D328D8">
        <w:rPr>
          <w:rFonts w:ascii="바탕" w:eastAsia="바탕" w:hAnsi="바탕"/>
          <w:sz w:val="18"/>
          <w:szCs w:val="18"/>
        </w:rPr>
        <w:t>9</w:t>
      </w:r>
      <w:r w:rsidRPr="00D328D8">
        <w:rPr>
          <w:rFonts w:ascii="바탕" w:eastAsia="바탕" w:hAnsi="바탕" w:hint="eastAsia"/>
          <w:sz w:val="18"/>
          <w:szCs w:val="18"/>
        </w:rPr>
        <w:t>인에게 물어보니</w:t>
      </w:r>
      <w:r w:rsidRPr="00D328D8">
        <w:rPr>
          <w:rFonts w:ascii="바탕" w:eastAsia="바탕" w:hAnsi="바탕"/>
          <w:sz w:val="18"/>
          <w:szCs w:val="18"/>
        </w:rPr>
        <w:t>… ‘</w:t>
      </w:r>
      <w:r w:rsidRPr="00D328D8">
        <w:rPr>
          <w:rFonts w:ascii="바탕" w:eastAsia="바탕" w:hAnsi="바탕" w:hint="eastAsia"/>
          <w:sz w:val="18"/>
          <w:szCs w:val="18"/>
        </w:rPr>
        <w:t>칩4</w:t>
      </w:r>
      <w:r w:rsidRPr="00D328D8">
        <w:rPr>
          <w:rFonts w:ascii="바탕" w:eastAsia="바탕" w:hAnsi="바탕"/>
          <w:sz w:val="18"/>
          <w:szCs w:val="18"/>
        </w:rPr>
        <w:t xml:space="preserve"> </w:t>
      </w:r>
      <w:r w:rsidRPr="00D328D8">
        <w:rPr>
          <w:rFonts w:ascii="바탕" w:eastAsia="바탕" w:hAnsi="바탕" w:hint="eastAsia"/>
          <w:sz w:val="18"/>
          <w:szCs w:val="18"/>
        </w:rPr>
        <w:t>동맹</w:t>
      </w:r>
      <w:r w:rsidRPr="00D328D8">
        <w:rPr>
          <w:rFonts w:ascii="바탕" w:eastAsia="바탕" w:hAnsi="바탕"/>
          <w:sz w:val="18"/>
          <w:szCs w:val="18"/>
        </w:rPr>
        <w:t xml:space="preserve">’ </w:t>
      </w:r>
      <w:r w:rsidRPr="00D328D8">
        <w:rPr>
          <w:rFonts w:ascii="바탕" w:eastAsia="바탕" w:hAnsi="바탕" w:hint="eastAsia"/>
          <w:sz w:val="18"/>
          <w:szCs w:val="18"/>
        </w:rPr>
        <w:t>선택 아닌 생존의 문제</w:t>
      </w:r>
      <w:r w:rsidRPr="00D328D8">
        <w:rPr>
          <w:rFonts w:ascii="바탕" w:eastAsia="바탕" w:hAnsi="바탕"/>
          <w:sz w:val="18"/>
          <w:szCs w:val="18"/>
        </w:rPr>
        <w:t>”</w:t>
      </w:r>
      <w:r w:rsidRPr="00D328D8">
        <w:rPr>
          <w:rFonts w:ascii="바탕" w:eastAsia="바탕" w:hAnsi="바탕" w:hint="eastAsia"/>
          <w:sz w:val="18"/>
          <w:szCs w:val="18"/>
        </w:rPr>
        <w:t xml:space="preserve">, </w:t>
      </w:r>
      <w:hyperlink r:id="rId1" w:history="1">
        <w:r w:rsidRPr="00D328D8">
          <w:rPr>
            <w:rStyle w:val="a6"/>
            <w:rFonts w:ascii="바탕" w:eastAsia="바탕" w:hAnsi="바탕"/>
            <w:sz w:val="18"/>
            <w:szCs w:val="18"/>
          </w:rPr>
          <w:t>https://zdnet.co.kr/view/?no=2022080</w:t>
        </w:r>
        <w:r w:rsidRPr="00D328D8">
          <w:rPr>
            <w:rStyle w:val="a6"/>
            <w:rFonts w:ascii="바탕" w:eastAsia="바탕" w:hAnsi="바탕"/>
            <w:sz w:val="18"/>
            <w:szCs w:val="18"/>
          </w:rPr>
          <w:t>3</w:t>
        </w:r>
        <w:r w:rsidRPr="00D328D8">
          <w:rPr>
            <w:rStyle w:val="a6"/>
            <w:rFonts w:ascii="바탕" w:eastAsia="바탕" w:hAnsi="바탕"/>
            <w:sz w:val="18"/>
            <w:szCs w:val="18"/>
          </w:rPr>
          <w:t>105521</w:t>
        </w:r>
      </w:hyperlink>
      <w:r w:rsidRPr="00D328D8">
        <w:rPr>
          <w:rFonts w:ascii="바탕" w:eastAsia="바탕" w:hAnsi="바탕"/>
          <w:sz w:val="18"/>
          <w:szCs w:val="18"/>
        </w:rPr>
        <w:t xml:space="preserve"> (</w:t>
      </w:r>
      <w:r w:rsidRPr="00D328D8">
        <w:rPr>
          <w:rFonts w:ascii="바탕" w:eastAsia="바탕" w:hAnsi="바탕" w:hint="eastAsia"/>
          <w:sz w:val="18"/>
          <w:szCs w:val="18"/>
        </w:rPr>
        <w:t>검색일:</w:t>
      </w:r>
      <w:r w:rsidRPr="00D328D8">
        <w:rPr>
          <w:rFonts w:ascii="바탕" w:eastAsia="바탕" w:hAnsi="바탕"/>
          <w:sz w:val="18"/>
          <w:szCs w:val="18"/>
        </w:rPr>
        <w:t>2022.10.28)</w:t>
      </w:r>
    </w:p>
    <w:p w:rsidR="00C260E2" w:rsidRPr="00D328D8" w:rsidRDefault="00C260E2" w:rsidP="00D328D8">
      <w:pPr>
        <w:jc w:val="left"/>
        <w:rPr>
          <w:rFonts w:ascii="바탕" w:eastAsia="바탕" w:hAnsi="바탕"/>
          <w:sz w:val="18"/>
          <w:szCs w:val="18"/>
        </w:rPr>
      </w:pPr>
      <w:r w:rsidRPr="00D328D8">
        <w:rPr>
          <w:rFonts w:ascii="바탕" w:eastAsia="바탕" w:hAnsi="바탕" w:hint="eastAsia"/>
          <w:sz w:val="18"/>
          <w:szCs w:val="18"/>
        </w:rPr>
        <w:t>배유미,</w:t>
      </w:r>
      <w:r w:rsidRPr="00D328D8">
        <w:rPr>
          <w:rFonts w:ascii="바탕" w:eastAsia="바탕" w:hAnsi="바탕"/>
          <w:sz w:val="18"/>
          <w:szCs w:val="18"/>
        </w:rPr>
        <w:t xml:space="preserve"> “</w:t>
      </w:r>
      <w:r w:rsidRPr="00D328D8">
        <w:rPr>
          <w:rFonts w:ascii="바탕" w:eastAsia="바탕" w:hAnsi="바탕" w:hint="eastAsia"/>
          <w:sz w:val="18"/>
          <w:szCs w:val="18"/>
        </w:rPr>
        <w:t xml:space="preserve">칩 </w:t>
      </w:r>
      <w:r w:rsidRPr="00D328D8">
        <w:rPr>
          <w:rFonts w:ascii="바탕" w:eastAsia="바탕" w:hAnsi="바탕"/>
          <w:sz w:val="18"/>
          <w:szCs w:val="18"/>
        </w:rPr>
        <w:t xml:space="preserve">4 </w:t>
      </w:r>
      <w:r w:rsidRPr="00D328D8">
        <w:rPr>
          <w:rFonts w:ascii="바탕" w:eastAsia="바탕" w:hAnsi="바탕" w:hint="eastAsia"/>
          <w:sz w:val="18"/>
          <w:szCs w:val="18"/>
        </w:rPr>
        <w:t>동맹이 뭔가요?</w:t>
      </w:r>
      <w:r w:rsidRPr="00D328D8">
        <w:rPr>
          <w:rFonts w:ascii="바탕" w:eastAsia="바탕" w:hAnsi="바탕"/>
          <w:sz w:val="18"/>
          <w:szCs w:val="18"/>
        </w:rPr>
        <w:t xml:space="preserve"> </w:t>
      </w:r>
      <w:r w:rsidRPr="00D328D8">
        <w:rPr>
          <w:rFonts w:ascii="바탕" w:eastAsia="바탕" w:hAnsi="바탕" w:hint="eastAsia"/>
          <w:sz w:val="18"/>
          <w:szCs w:val="18"/>
        </w:rPr>
        <w:t>우리한테는 이득인가요?</w:t>
      </w:r>
      <w:r w:rsidRPr="00D328D8">
        <w:rPr>
          <w:rFonts w:ascii="바탕" w:eastAsia="바탕" w:hAnsi="바탕"/>
          <w:sz w:val="18"/>
          <w:szCs w:val="18"/>
        </w:rPr>
        <w:t xml:space="preserve">”,  </w:t>
      </w:r>
      <w:hyperlink r:id="rId2" w:history="1">
        <w:r w:rsidRPr="00D328D8">
          <w:rPr>
            <w:rStyle w:val="a6"/>
            <w:rFonts w:ascii="바탕" w:eastAsia="바탕" w:hAnsi="바탕"/>
            <w:sz w:val="18"/>
            <w:szCs w:val="18"/>
          </w:rPr>
          <w:t>https://byline</w:t>
        </w:r>
        <w:r w:rsidRPr="00D328D8">
          <w:rPr>
            <w:rStyle w:val="a6"/>
            <w:rFonts w:ascii="바탕" w:eastAsia="바탕" w:hAnsi="바탕"/>
            <w:sz w:val="18"/>
            <w:szCs w:val="18"/>
          </w:rPr>
          <w:t>.</w:t>
        </w:r>
        <w:r w:rsidRPr="00D328D8">
          <w:rPr>
            <w:rStyle w:val="a6"/>
            <w:rFonts w:ascii="바탕" w:eastAsia="바탕" w:hAnsi="바탕"/>
            <w:sz w:val="18"/>
            <w:szCs w:val="18"/>
          </w:rPr>
          <w:t>network/2022/08/01-61/</w:t>
        </w:r>
      </w:hyperlink>
      <w:r w:rsidRPr="00D328D8">
        <w:rPr>
          <w:rFonts w:ascii="바탕" w:eastAsia="바탕" w:hAnsi="바탕"/>
          <w:sz w:val="18"/>
          <w:szCs w:val="18"/>
        </w:rPr>
        <w:t xml:space="preserve"> (</w:t>
      </w:r>
      <w:r w:rsidRPr="00D328D8">
        <w:rPr>
          <w:rFonts w:ascii="바탕" w:eastAsia="바탕" w:hAnsi="바탕" w:hint="eastAsia"/>
          <w:sz w:val="18"/>
          <w:szCs w:val="18"/>
        </w:rPr>
        <w:t>검색일:</w:t>
      </w:r>
      <w:r w:rsidRPr="00D328D8">
        <w:rPr>
          <w:rFonts w:ascii="바탕" w:eastAsia="바탕" w:hAnsi="바탕"/>
          <w:sz w:val="18"/>
          <w:szCs w:val="18"/>
        </w:rPr>
        <w:t>2022.10.28)</w:t>
      </w:r>
    </w:p>
    <w:p w:rsidR="00C260E2" w:rsidRPr="00D328D8" w:rsidRDefault="00C260E2" w:rsidP="00D328D8">
      <w:pPr>
        <w:jc w:val="left"/>
        <w:rPr>
          <w:rFonts w:ascii="바탕" w:eastAsia="바탕" w:hAnsi="바탕" w:hint="eastAsia"/>
          <w:sz w:val="18"/>
          <w:szCs w:val="18"/>
        </w:rPr>
      </w:pPr>
      <w:r w:rsidRPr="00D328D8">
        <w:rPr>
          <w:rFonts w:ascii="바탕" w:eastAsia="바탕" w:hAnsi="바탕" w:hint="eastAsia"/>
          <w:sz w:val="18"/>
          <w:szCs w:val="18"/>
        </w:rPr>
        <w:t xml:space="preserve">토리잘, </w:t>
      </w:r>
      <w:r w:rsidRPr="00D328D8">
        <w:rPr>
          <w:rFonts w:ascii="바탕" w:eastAsia="바탕" w:hAnsi="바탕"/>
          <w:sz w:val="18"/>
          <w:szCs w:val="18"/>
        </w:rPr>
        <w:t>“</w:t>
      </w:r>
      <w:r w:rsidRPr="00D328D8">
        <w:rPr>
          <w:rFonts w:ascii="바탕" w:eastAsia="바탕" w:hAnsi="바탕" w:hint="eastAsia"/>
          <w:sz w:val="18"/>
          <w:szCs w:val="18"/>
        </w:rPr>
        <w:t xml:space="preserve">한국에게 칩 </w:t>
      </w:r>
      <w:r w:rsidRPr="00D328D8">
        <w:rPr>
          <w:rFonts w:ascii="바탕" w:eastAsia="바탕" w:hAnsi="바탕"/>
          <w:sz w:val="18"/>
          <w:szCs w:val="18"/>
        </w:rPr>
        <w:t xml:space="preserve">4 </w:t>
      </w:r>
      <w:r w:rsidRPr="00D328D8">
        <w:rPr>
          <w:rFonts w:ascii="바탕" w:eastAsia="바탕" w:hAnsi="바탕" w:hint="eastAsia"/>
          <w:sz w:val="18"/>
          <w:szCs w:val="18"/>
        </w:rPr>
        <w:t>동맹 오히려 좋다?</w:t>
      </w:r>
      <w:r w:rsidRPr="00D328D8">
        <w:rPr>
          <w:rFonts w:ascii="바탕" w:eastAsia="바탕" w:hAnsi="바탕"/>
          <w:sz w:val="18"/>
          <w:szCs w:val="18"/>
        </w:rPr>
        <w:t xml:space="preserve"> </w:t>
      </w:r>
      <w:r w:rsidRPr="00D328D8">
        <w:rPr>
          <w:rFonts w:ascii="바탕" w:eastAsia="바탕" w:hAnsi="바탕" w:hint="eastAsia"/>
          <w:sz w:val="18"/>
          <w:szCs w:val="18"/>
        </w:rPr>
        <w:t>미국과 중국을 동시에 얻을 수 있는 기회인 이유</w:t>
      </w:r>
      <w:r w:rsidRPr="00D328D8">
        <w:rPr>
          <w:rFonts w:ascii="바탕" w:eastAsia="바탕" w:hAnsi="바탕"/>
          <w:sz w:val="18"/>
          <w:szCs w:val="18"/>
        </w:rPr>
        <w:t>”</w:t>
      </w:r>
      <w:r w:rsidRPr="00D328D8">
        <w:rPr>
          <w:rFonts w:ascii="바탕" w:eastAsia="바탕" w:hAnsi="바탕" w:hint="eastAsia"/>
          <w:sz w:val="18"/>
          <w:szCs w:val="18"/>
        </w:rPr>
        <w:t>,</w:t>
      </w:r>
      <w:r w:rsidRPr="00D328D8">
        <w:rPr>
          <w:rFonts w:ascii="바탕" w:eastAsia="바탕" w:hAnsi="바탕"/>
          <w:sz w:val="18"/>
          <w:szCs w:val="18"/>
        </w:rPr>
        <w:t xml:space="preserve"> </w:t>
      </w:r>
      <w:hyperlink r:id="rId3" w:history="1">
        <w:r w:rsidRPr="00D328D8">
          <w:rPr>
            <w:rStyle w:val="a6"/>
            <w:rFonts w:ascii="바탕" w:eastAsia="바탕" w:hAnsi="바탕"/>
            <w:sz w:val="18"/>
            <w:szCs w:val="18"/>
          </w:rPr>
          <w:t>https://contents.premium.naver.com/stockisacompany/pklinvestment/contents/220808203851716nv</w:t>
        </w:r>
      </w:hyperlink>
      <w:r w:rsidRPr="00D328D8">
        <w:rPr>
          <w:rFonts w:ascii="바탕" w:eastAsia="바탕" w:hAnsi="바탕"/>
          <w:sz w:val="18"/>
          <w:szCs w:val="18"/>
        </w:rPr>
        <w:t xml:space="preserve"> </w:t>
      </w:r>
      <w:r w:rsidRPr="00D328D8">
        <w:rPr>
          <w:rFonts w:ascii="바탕" w:eastAsia="바탕" w:hAnsi="바탕" w:hint="eastAsia"/>
          <w:sz w:val="18"/>
          <w:szCs w:val="18"/>
        </w:rPr>
        <w:t>(검색일:2022.10.28)</w:t>
      </w:r>
    </w:p>
  </w:footnote>
  <w:footnote w:id="6">
    <w:p w:rsidR="00C260E2" w:rsidRPr="00C4404D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E76CEF">
        <w:rPr>
          <w:rFonts w:ascii="바탕" w:eastAsia="바탕" w:hAnsi="바탕" w:hint="eastAsia"/>
          <w:sz w:val="18"/>
          <w:szCs w:val="18"/>
        </w:rPr>
        <w:t>글로벌 공급만 분석센터</w:t>
      </w:r>
      <w:r>
        <w:rPr>
          <w:rFonts w:ascii="바탕" w:eastAsia="바탕" w:hAnsi="바탕" w:hint="eastAsia"/>
          <w:sz w:val="18"/>
          <w:szCs w:val="18"/>
        </w:rPr>
        <w:t>,</w:t>
      </w:r>
      <w:r>
        <w:rPr>
          <w:rFonts w:ascii="바탕" w:eastAsia="바탕" w:hAnsi="바탕"/>
          <w:sz w:val="18"/>
          <w:szCs w:val="18"/>
        </w:rPr>
        <w:t xml:space="preserve"> (2022), 6p</w:t>
      </w:r>
    </w:p>
  </w:footnote>
  <w:footnote w:id="7">
    <w:p w:rsidR="00C260E2" w:rsidRPr="00D328D8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697B17">
        <w:rPr>
          <w:rFonts w:ascii="바탕" w:eastAsia="바탕" w:hAnsi="바탕" w:hint="eastAsia"/>
          <w:sz w:val="18"/>
          <w:szCs w:val="18"/>
        </w:rPr>
        <w:t>신규섭</w:t>
      </w:r>
      <w:r>
        <w:rPr>
          <w:rFonts w:ascii="바탕" w:eastAsia="바탕" w:hAnsi="바탕" w:hint="eastAsia"/>
          <w:sz w:val="18"/>
          <w:szCs w:val="18"/>
        </w:rPr>
        <w:t xml:space="preserve">, </w:t>
      </w:r>
      <w:r w:rsidRPr="00697B17">
        <w:rPr>
          <w:rFonts w:ascii="바탕" w:eastAsia="바탕" w:hAnsi="바탕" w:hint="eastAsia"/>
          <w:sz w:val="18"/>
          <w:szCs w:val="18"/>
        </w:rPr>
        <w:t>설송이</w:t>
      </w:r>
      <w:r>
        <w:rPr>
          <w:rFonts w:ascii="바탕" w:eastAsia="바탕" w:hAnsi="바탕" w:hint="eastAsia"/>
          <w:sz w:val="18"/>
          <w:szCs w:val="18"/>
        </w:rPr>
        <w:t>,</w:t>
      </w:r>
      <w:r w:rsidRPr="00697B17">
        <w:rPr>
          <w:rFonts w:ascii="바탕" w:eastAsia="바탕" w:hAnsi="바탕"/>
          <w:sz w:val="18"/>
          <w:szCs w:val="18"/>
        </w:rPr>
        <w:t xml:space="preserve"> (2021), 1</w:t>
      </w:r>
      <w:r>
        <w:rPr>
          <w:rFonts w:ascii="바탕" w:eastAsia="바탕" w:hAnsi="바탕"/>
          <w:sz w:val="18"/>
          <w:szCs w:val="18"/>
        </w:rPr>
        <w:t>5p</w:t>
      </w:r>
    </w:p>
  </w:footnote>
  <w:footnote w:id="8">
    <w:p w:rsidR="00C260E2" w:rsidRPr="00020889" w:rsidRDefault="00C260E2">
      <w:pPr>
        <w:pStyle w:val="a4"/>
        <w:rPr>
          <w:rFonts w:ascii="바탕" w:eastAsia="바탕" w:hAnsi="바탕" w:hint="eastAsia"/>
          <w:sz w:val="18"/>
          <w:szCs w:val="18"/>
        </w:rPr>
      </w:pPr>
      <w:r w:rsidRPr="00020889">
        <w:rPr>
          <w:rStyle w:val="a5"/>
          <w:rFonts w:ascii="바탕" w:eastAsia="바탕" w:hAnsi="바탕"/>
          <w:sz w:val="18"/>
          <w:szCs w:val="18"/>
        </w:rPr>
        <w:footnoteRef/>
      </w:r>
      <w:r w:rsidRPr="00020889">
        <w:rPr>
          <w:rFonts w:ascii="바탕" w:eastAsia="바탕" w:hAnsi="바탕"/>
          <w:sz w:val="18"/>
          <w:szCs w:val="18"/>
        </w:rPr>
        <w:t xml:space="preserve"> </w:t>
      </w:r>
      <w:r w:rsidRPr="00020889">
        <w:rPr>
          <w:rFonts w:ascii="바탕" w:eastAsia="바탕" w:hAnsi="바탕" w:hint="eastAsia"/>
          <w:sz w:val="18"/>
          <w:szCs w:val="18"/>
        </w:rPr>
        <w:t>정형곤,</w:t>
      </w:r>
      <w:r w:rsidRPr="00020889">
        <w:rPr>
          <w:rFonts w:ascii="바탕" w:eastAsia="바탕" w:hAnsi="바탕"/>
          <w:sz w:val="18"/>
          <w:szCs w:val="18"/>
        </w:rPr>
        <w:t xml:space="preserve"> </w:t>
      </w:r>
      <w:r w:rsidRPr="00020889">
        <w:rPr>
          <w:rFonts w:ascii="바탕" w:eastAsia="바탕" w:hAnsi="바탕" w:hint="eastAsia"/>
          <w:sz w:val="18"/>
          <w:szCs w:val="18"/>
        </w:rPr>
        <w:t>윤여준,</w:t>
      </w:r>
      <w:r w:rsidRPr="00020889">
        <w:rPr>
          <w:rFonts w:ascii="바탕" w:eastAsia="바탕" w:hAnsi="바탕"/>
          <w:sz w:val="18"/>
          <w:szCs w:val="18"/>
        </w:rPr>
        <w:t xml:space="preserve"> </w:t>
      </w:r>
      <w:r w:rsidRPr="00020889">
        <w:rPr>
          <w:rFonts w:ascii="바탕" w:eastAsia="바탕" w:hAnsi="바탕" w:hint="eastAsia"/>
          <w:sz w:val="18"/>
          <w:szCs w:val="18"/>
        </w:rPr>
        <w:t>연원호,</w:t>
      </w:r>
      <w:r w:rsidRPr="00020889">
        <w:rPr>
          <w:rFonts w:ascii="바탕" w:eastAsia="바탕" w:hAnsi="바탕"/>
          <w:sz w:val="18"/>
          <w:szCs w:val="18"/>
        </w:rPr>
        <w:t xml:space="preserve"> </w:t>
      </w:r>
      <w:r w:rsidRPr="00020889">
        <w:rPr>
          <w:rFonts w:ascii="바탕" w:eastAsia="바탕" w:hAnsi="바탕" w:hint="eastAsia"/>
          <w:sz w:val="18"/>
          <w:szCs w:val="18"/>
        </w:rPr>
        <w:t>김서희,</w:t>
      </w:r>
      <w:r w:rsidRPr="00020889">
        <w:rPr>
          <w:rFonts w:ascii="바탕" w:eastAsia="바탕" w:hAnsi="바탕"/>
          <w:sz w:val="18"/>
          <w:szCs w:val="18"/>
        </w:rPr>
        <w:t xml:space="preserve"> </w:t>
      </w:r>
      <w:r w:rsidRPr="00020889">
        <w:rPr>
          <w:rFonts w:ascii="바탕" w:eastAsia="바탕" w:hAnsi="바탕" w:hint="eastAsia"/>
          <w:sz w:val="18"/>
          <w:szCs w:val="18"/>
        </w:rPr>
        <w:t>주대영,</w:t>
      </w:r>
      <w:r w:rsidRPr="00020889">
        <w:rPr>
          <w:rFonts w:ascii="바탕" w:eastAsia="바탕" w:hAnsi="바탕"/>
          <w:sz w:val="18"/>
          <w:szCs w:val="18"/>
        </w:rPr>
        <w:t xml:space="preserve"> “</w:t>
      </w:r>
      <w:r w:rsidRPr="00020889">
        <w:rPr>
          <w:rFonts w:ascii="바탕" w:eastAsia="바탕" w:hAnsi="바탕" w:hint="eastAsia"/>
          <w:sz w:val="18"/>
          <w:szCs w:val="18"/>
        </w:rPr>
        <w:t>미국 반도체 패권 경쟁과 글로벌 공급망 재편</w:t>
      </w:r>
      <w:r w:rsidRPr="00020889">
        <w:rPr>
          <w:rFonts w:ascii="바탕" w:eastAsia="바탕" w:hAnsi="바탕"/>
          <w:sz w:val="18"/>
          <w:szCs w:val="18"/>
        </w:rPr>
        <w:t>”</w:t>
      </w:r>
      <w:r>
        <w:rPr>
          <w:rFonts w:ascii="바탕" w:eastAsia="바탕" w:hAnsi="바탕"/>
          <w:sz w:val="18"/>
          <w:szCs w:val="18"/>
        </w:rPr>
        <w:t>,</w:t>
      </w:r>
      <w:r w:rsidRPr="00020889">
        <w:rPr>
          <w:rFonts w:ascii="바탕" w:eastAsia="바탕" w:hAnsi="바탕"/>
          <w:sz w:val="18"/>
          <w:szCs w:val="18"/>
        </w:rPr>
        <w:t xml:space="preserve"> (</w:t>
      </w:r>
      <w:r w:rsidRPr="00020889">
        <w:rPr>
          <w:rFonts w:ascii="바탕" w:eastAsia="바탕" w:hAnsi="바탕" w:hint="eastAsia"/>
          <w:sz w:val="18"/>
          <w:szCs w:val="18"/>
        </w:rPr>
        <w:t>대외경제정책연구원,</w:t>
      </w:r>
      <w:r w:rsidRPr="00020889">
        <w:rPr>
          <w:rFonts w:ascii="바탕" w:eastAsia="바탕" w:hAnsi="바탕"/>
          <w:sz w:val="18"/>
          <w:szCs w:val="18"/>
        </w:rPr>
        <w:t xml:space="preserve"> 2021), 114p</w:t>
      </w:r>
    </w:p>
  </w:footnote>
  <w:footnote w:id="9">
    <w:p w:rsidR="00C260E2" w:rsidRPr="00020889" w:rsidRDefault="00C260E2">
      <w:pPr>
        <w:pStyle w:val="a4"/>
        <w:rPr>
          <w:rFonts w:ascii="바탕" w:eastAsia="바탕" w:hAnsi="바탕" w:hint="eastAsia"/>
          <w:sz w:val="18"/>
          <w:szCs w:val="18"/>
        </w:rPr>
      </w:pPr>
      <w:r w:rsidRPr="00020889">
        <w:rPr>
          <w:rStyle w:val="a5"/>
          <w:rFonts w:ascii="바탕" w:eastAsia="바탕" w:hAnsi="바탕"/>
          <w:sz w:val="18"/>
          <w:szCs w:val="18"/>
        </w:rPr>
        <w:footnoteRef/>
      </w:r>
      <w:r w:rsidRPr="00020889">
        <w:rPr>
          <w:rFonts w:ascii="바탕" w:eastAsia="바탕" w:hAnsi="바탕"/>
          <w:sz w:val="18"/>
          <w:szCs w:val="18"/>
        </w:rPr>
        <w:t xml:space="preserve"> </w:t>
      </w:r>
      <w:r w:rsidRPr="00020889">
        <w:rPr>
          <w:rFonts w:ascii="바탕" w:eastAsia="바탕" w:hAnsi="바탕" w:hint="eastAsia"/>
          <w:sz w:val="18"/>
          <w:szCs w:val="18"/>
        </w:rPr>
        <w:t xml:space="preserve">오윤미, </w:t>
      </w:r>
      <w:r w:rsidRPr="00020889">
        <w:rPr>
          <w:rFonts w:ascii="바탕" w:eastAsia="바탕" w:hAnsi="바탕"/>
          <w:sz w:val="18"/>
          <w:szCs w:val="18"/>
        </w:rPr>
        <w:t>“</w:t>
      </w:r>
      <w:r w:rsidRPr="00020889">
        <w:rPr>
          <w:rFonts w:ascii="바탕" w:eastAsia="바탕" w:hAnsi="바탕" w:hint="eastAsia"/>
          <w:sz w:val="18"/>
          <w:szCs w:val="18"/>
        </w:rPr>
        <w:t>대만 반도체 전략의 주요 내용과 전망</w:t>
      </w:r>
      <w:r w:rsidRPr="00020889">
        <w:rPr>
          <w:rFonts w:ascii="바탕" w:eastAsia="바탕" w:hAnsi="바탕"/>
          <w:sz w:val="18"/>
          <w:szCs w:val="18"/>
        </w:rPr>
        <w:t>”</w:t>
      </w:r>
      <w:r>
        <w:rPr>
          <w:rFonts w:ascii="바탕" w:eastAsia="바탕" w:hAnsi="바탕"/>
          <w:sz w:val="18"/>
          <w:szCs w:val="18"/>
        </w:rPr>
        <w:t>,</w:t>
      </w:r>
      <w:r w:rsidRPr="00020889">
        <w:rPr>
          <w:rFonts w:ascii="바탕" w:eastAsia="바탕" w:hAnsi="바탕"/>
          <w:sz w:val="18"/>
          <w:szCs w:val="18"/>
        </w:rPr>
        <w:t xml:space="preserve"> (</w:t>
      </w:r>
      <w:r w:rsidRPr="00020889">
        <w:rPr>
          <w:rFonts w:ascii="바탕" w:eastAsia="바탕" w:hAnsi="바탕" w:hint="eastAsia"/>
          <w:sz w:val="18"/>
          <w:szCs w:val="18"/>
        </w:rPr>
        <w:t>대외경제정책연구원,</w:t>
      </w:r>
      <w:r w:rsidRPr="00020889">
        <w:rPr>
          <w:rFonts w:ascii="바탕" w:eastAsia="바탕" w:hAnsi="바탕"/>
          <w:sz w:val="18"/>
          <w:szCs w:val="18"/>
        </w:rPr>
        <w:t xml:space="preserve"> 2021), 6</w:t>
      </w:r>
      <w:r w:rsidRPr="00020889">
        <w:rPr>
          <w:rFonts w:ascii="바탕" w:eastAsia="바탕" w:hAnsi="바탕" w:hint="eastAsia"/>
          <w:sz w:val="18"/>
          <w:szCs w:val="18"/>
        </w:rPr>
        <w:t>p</w:t>
      </w:r>
    </w:p>
  </w:footnote>
  <w:footnote w:id="10">
    <w:p w:rsidR="00C260E2" w:rsidRPr="00C078F2" w:rsidRDefault="00C260E2">
      <w:pPr>
        <w:pStyle w:val="a4"/>
        <w:rPr>
          <w:rFonts w:ascii="바탕" w:eastAsia="바탕" w:hAnsi="바탕" w:hint="eastAsia"/>
          <w:b/>
        </w:rPr>
      </w:pPr>
      <w:r w:rsidRPr="00C078F2">
        <w:rPr>
          <w:rStyle w:val="a5"/>
          <w:rFonts w:ascii="바탕" w:eastAsia="바탕" w:hAnsi="바탕"/>
          <w:sz w:val="18"/>
        </w:rPr>
        <w:footnoteRef/>
      </w:r>
      <w:r w:rsidRPr="00C078F2"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김경락,</w:t>
      </w:r>
      <w:r>
        <w:rPr>
          <w:rFonts w:ascii="바탕" w:eastAsia="바탕" w:hAnsi="바탕"/>
          <w:sz w:val="18"/>
        </w:rPr>
        <w:t xml:space="preserve"> “</w:t>
      </w:r>
      <w:r w:rsidRPr="00C078F2">
        <w:rPr>
          <w:rFonts w:ascii="바탕" w:eastAsia="바탕" w:hAnsi="바탕" w:hint="eastAsia"/>
          <w:sz w:val="18"/>
        </w:rPr>
        <w:t>중국에 울다가 웃다</w:t>
      </w:r>
      <w:r w:rsidRPr="00C078F2">
        <w:rPr>
          <w:rFonts w:ascii="바탕" w:eastAsia="바탕" w:hAnsi="바탕"/>
          <w:sz w:val="18"/>
        </w:rPr>
        <w:t>… ‘</w:t>
      </w:r>
      <w:r w:rsidRPr="00C078F2">
        <w:rPr>
          <w:rFonts w:ascii="바탕" w:eastAsia="바탕" w:hAnsi="바탕" w:hint="eastAsia"/>
          <w:sz w:val="18"/>
        </w:rPr>
        <w:t>반도체 거인</w:t>
      </w:r>
      <w:r w:rsidRPr="00C078F2">
        <w:rPr>
          <w:rFonts w:ascii="바탕" w:eastAsia="바탕" w:hAnsi="바탕"/>
          <w:sz w:val="18"/>
        </w:rPr>
        <w:t xml:space="preserve">’ </w:t>
      </w:r>
      <w:r w:rsidRPr="00C078F2">
        <w:rPr>
          <w:rFonts w:ascii="바탕" w:eastAsia="바탕" w:hAnsi="바탕" w:hint="eastAsia"/>
          <w:sz w:val="18"/>
        </w:rPr>
        <w:t>대만의 전략</w:t>
      </w:r>
      <w:r>
        <w:rPr>
          <w:rFonts w:ascii="바탕" w:eastAsia="바탕" w:hAnsi="바탕"/>
          <w:sz w:val="18"/>
        </w:rPr>
        <w:t>”,</w:t>
      </w:r>
      <w:r w:rsidRPr="00C078F2">
        <w:rPr>
          <w:rFonts w:ascii="바탕" w:eastAsia="바탕" w:hAnsi="바탕" w:hint="eastAsia"/>
          <w:sz w:val="18"/>
        </w:rPr>
        <w:t xml:space="preserve"> </w:t>
      </w:r>
      <w:hyperlink r:id="rId4" w:history="1">
        <w:r w:rsidRPr="00C078F2">
          <w:rPr>
            <w:rStyle w:val="a6"/>
            <w:rFonts w:ascii="바탕" w:eastAsia="바탕" w:hAnsi="바탕"/>
            <w:sz w:val="18"/>
          </w:rPr>
          <w:t>https://gonggam.korea.kr/newsContentView.es?mid=a10201000000&amp;section_id=NCCD_POLICY&amp;content=NC002&amp;news_id=EBC6D4014CC04203E0540021F662AC5F</w:t>
        </w:r>
      </w:hyperlink>
      <w:r>
        <w:rPr>
          <w:rFonts w:ascii="바탕" w:eastAsia="바탕" w:hAnsi="바탕"/>
          <w:sz w:val="18"/>
        </w:rPr>
        <w:t xml:space="preserve"> </w:t>
      </w:r>
      <w:r w:rsidRPr="00D328D8">
        <w:rPr>
          <w:rFonts w:ascii="바탕" w:eastAsia="바탕" w:hAnsi="바탕" w:hint="eastAsia"/>
          <w:sz w:val="18"/>
          <w:szCs w:val="18"/>
        </w:rPr>
        <w:t>(검색일:2022.10.28)</w:t>
      </w:r>
    </w:p>
  </w:footnote>
  <w:footnote w:id="11">
    <w:p w:rsidR="00C260E2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697B17">
        <w:rPr>
          <w:rFonts w:ascii="바탕" w:eastAsia="바탕" w:hAnsi="바탕" w:hint="eastAsia"/>
          <w:sz w:val="18"/>
          <w:szCs w:val="18"/>
        </w:rPr>
        <w:t>신규섭</w:t>
      </w:r>
      <w:r>
        <w:rPr>
          <w:rFonts w:ascii="바탕" w:eastAsia="바탕" w:hAnsi="바탕" w:hint="eastAsia"/>
          <w:sz w:val="18"/>
          <w:szCs w:val="18"/>
        </w:rPr>
        <w:t xml:space="preserve">, </w:t>
      </w:r>
      <w:r w:rsidRPr="00697B17">
        <w:rPr>
          <w:rFonts w:ascii="바탕" w:eastAsia="바탕" w:hAnsi="바탕" w:hint="eastAsia"/>
          <w:sz w:val="18"/>
          <w:szCs w:val="18"/>
        </w:rPr>
        <w:t>설송이</w:t>
      </w:r>
      <w:r>
        <w:rPr>
          <w:rFonts w:ascii="바탕" w:eastAsia="바탕" w:hAnsi="바탕" w:hint="eastAsia"/>
          <w:sz w:val="18"/>
          <w:szCs w:val="18"/>
        </w:rPr>
        <w:t>,</w:t>
      </w:r>
      <w:r w:rsidRPr="00697B17">
        <w:rPr>
          <w:rFonts w:ascii="바탕" w:eastAsia="바탕" w:hAnsi="바탕"/>
          <w:sz w:val="18"/>
          <w:szCs w:val="18"/>
        </w:rPr>
        <w:t xml:space="preserve"> (2021), </w:t>
      </w:r>
      <w:r>
        <w:rPr>
          <w:rFonts w:ascii="바탕" w:eastAsia="바탕" w:hAnsi="바탕"/>
          <w:sz w:val="18"/>
          <w:szCs w:val="18"/>
        </w:rPr>
        <w:t>18p</w:t>
      </w:r>
    </w:p>
  </w:footnote>
  <w:footnote w:id="12">
    <w:p w:rsidR="00C260E2" w:rsidRPr="00E246ED" w:rsidRDefault="00C260E2">
      <w:pPr>
        <w:pStyle w:val="a4"/>
        <w:rPr>
          <w:rFonts w:hint="eastAsia"/>
        </w:rPr>
      </w:pPr>
      <w:r w:rsidRPr="00923CCC">
        <w:rPr>
          <w:rStyle w:val="a5"/>
          <w:rFonts w:ascii="바탕" w:eastAsia="바탕" w:hAnsi="바탕"/>
          <w:sz w:val="18"/>
        </w:rPr>
        <w:footnoteRef/>
      </w:r>
      <w:r w:rsidRPr="00923CCC">
        <w:rPr>
          <w:rFonts w:ascii="바탕" w:eastAsia="바탕" w:hAnsi="바탕"/>
          <w:sz w:val="18"/>
        </w:rPr>
        <w:t xml:space="preserve"> </w:t>
      </w:r>
      <w:r w:rsidRPr="00E76CEF">
        <w:rPr>
          <w:rFonts w:ascii="바탕" w:eastAsia="바탕" w:hAnsi="바탕" w:hint="eastAsia"/>
          <w:sz w:val="18"/>
          <w:szCs w:val="18"/>
        </w:rPr>
        <w:t>글로벌 공급만 분석센터</w:t>
      </w:r>
      <w:r>
        <w:rPr>
          <w:rFonts w:ascii="바탕" w:eastAsia="바탕" w:hAnsi="바탕" w:hint="eastAsia"/>
          <w:sz w:val="18"/>
          <w:szCs w:val="18"/>
        </w:rPr>
        <w:t>,</w:t>
      </w:r>
      <w:r>
        <w:rPr>
          <w:rFonts w:ascii="바탕" w:eastAsia="바탕" w:hAnsi="바탕"/>
          <w:sz w:val="18"/>
          <w:szCs w:val="18"/>
        </w:rPr>
        <w:t xml:space="preserve"> (2022), 6p</w:t>
      </w:r>
    </w:p>
  </w:footnote>
  <w:footnote w:id="13">
    <w:p w:rsidR="00C260E2" w:rsidRPr="00923CCC" w:rsidRDefault="00C260E2">
      <w:pPr>
        <w:pStyle w:val="a4"/>
        <w:rPr>
          <w:rFonts w:ascii="바탕" w:eastAsia="바탕" w:hAnsi="바탕" w:hint="eastAsia"/>
        </w:rPr>
      </w:pPr>
      <w:r w:rsidRPr="00923CCC">
        <w:rPr>
          <w:rStyle w:val="a5"/>
          <w:rFonts w:ascii="바탕" w:eastAsia="바탕" w:hAnsi="바탕"/>
          <w:sz w:val="18"/>
        </w:rPr>
        <w:footnoteRef/>
      </w:r>
      <w:r w:rsidRPr="00923CCC">
        <w:rPr>
          <w:rFonts w:ascii="바탕" w:eastAsia="바탕" w:hAnsi="바탕"/>
          <w:sz w:val="18"/>
        </w:rPr>
        <w:t xml:space="preserve"> </w:t>
      </w:r>
      <w:r w:rsidRPr="00923CCC">
        <w:rPr>
          <w:rFonts w:ascii="바탕" w:eastAsia="바탕" w:hAnsi="바탕" w:hint="eastAsia"/>
          <w:sz w:val="18"/>
        </w:rPr>
        <w:t>채명식,</w:t>
      </w:r>
      <w:r w:rsidRPr="00923CCC"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/>
          <w:sz w:val="18"/>
        </w:rPr>
        <w:t>“</w:t>
      </w:r>
      <w:r w:rsidRPr="00923CCC">
        <w:rPr>
          <w:rFonts w:ascii="바탕" w:eastAsia="바탕" w:hAnsi="바탕" w:hint="eastAsia"/>
          <w:sz w:val="18"/>
        </w:rPr>
        <w:t>반도체 강국 도약을 위한 산업발전 전략,</w:t>
      </w:r>
      <w:r>
        <w:rPr>
          <w:rFonts w:ascii="바탕" w:eastAsia="바탕" w:hAnsi="바탕"/>
          <w:sz w:val="18"/>
        </w:rPr>
        <w:t>”</w:t>
      </w:r>
      <w:r w:rsidRPr="00923CCC">
        <w:rPr>
          <w:rFonts w:ascii="바탕" w:eastAsia="바탕" w:hAnsi="바탕"/>
          <w:sz w:val="18"/>
        </w:rPr>
        <w:t xml:space="preserve"> (</w:t>
      </w:r>
      <w:r>
        <w:rPr>
          <w:rFonts w:ascii="바탕" w:eastAsia="바탕" w:hAnsi="바탕" w:hint="eastAsia"/>
          <w:sz w:val="18"/>
        </w:rPr>
        <w:t>K</w:t>
      </w:r>
      <w:r>
        <w:rPr>
          <w:rFonts w:ascii="바탕" w:eastAsia="바탕" w:hAnsi="바탕"/>
          <w:sz w:val="18"/>
        </w:rPr>
        <w:t>ISTEP</w:t>
      </w:r>
      <w:r w:rsidRPr="00923CCC">
        <w:rPr>
          <w:rFonts w:ascii="바탕" w:eastAsia="바탕" w:hAnsi="바탕" w:hint="eastAsia"/>
          <w:sz w:val="18"/>
        </w:rPr>
        <w:t>,</w:t>
      </w:r>
      <w:r w:rsidRPr="00923CCC">
        <w:rPr>
          <w:rFonts w:ascii="바탕" w:eastAsia="바탕" w:hAnsi="바탕"/>
          <w:sz w:val="18"/>
        </w:rPr>
        <w:t xml:space="preserve"> 2022), 6p</w:t>
      </w:r>
    </w:p>
  </w:footnote>
  <w:footnote w:id="14">
    <w:p w:rsidR="00C260E2" w:rsidRPr="00365B23" w:rsidRDefault="00C260E2">
      <w:pPr>
        <w:pStyle w:val="a4"/>
        <w:rPr>
          <w:rFonts w:ascii="바탕" w:eastAsia="바탕" w:hAnsi="바탕" w:hint="eastAsia"/>
        </w:rPr>
      </w:pPr>
      <w:r w:rsidRPr="00365B23">
        <w:rPr>
          <w:rStyle w:val="a5"/>
          <w:rFonts w:ascii="바탕" w:eastAsia="바탕" w:hAnsi="바탕"/>
          <w:sz w:val="18"/>
        </w:rPr>
        <w:footnoteRef/>
      </w:r>
      <w:r w:rsidRPr="00365B23">
        <w:rPr>
          <w:rFonts w:ascii="바탕" w:eastAsia="바탕" w:hAnsi="바탕"/>
          <w:sz w:val="18"/>
        </w:rPr>
        <w:t xml:space="preserve"> </w:t>
      </w:r>
      <w:r w:rsidRPr="00365B23">
        <w:rPr>
          <w:rFonts w:ascii="바탕" w:eastAsia="바탕" w:hAnsi="바탕" w:hint="eastAsia"/>
          <w:sz w:val="18"/>
        </w:rPr>
        <w:t>김규판,</w:t>
      </w:r>
      <w:r w:rsidRPr="00365B23"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/>
          <w:sz w:val="18"/>
        </w:rPr>
        <w:t>“</w:t>
      </w:r>
      <w:r w:rsidRPr="00365B23">
        <w:rPr>
          <w:rFonts w:ascii="바탕" w:eastAsia="바탕" w:hAnsi="바탕" w:hint="eastAsia"/>
          <w:sz w:val="18"/>
        </w:rPr>
        <w:t>일본의 반도체 전략 특징과 시사점</w:t>
      </w:r>
      <w:r>
        <w:rPr>
          <w:rFonts w:ascii="바탕" w:eastAsia="바탕" w:hAnsi="바탕"/>
          <w:sz w:val="18"/>
        </w:rPr>
        <w:t>”</w:t>
      </w:r>
      <w:r w:rsidRPr="00365B23">
        <w:rPr>
          <w:rFonts w:ascii="바탕" w:eastAsia="바탕" w:hAnsi="바탕" w:hint="eastAsia"/>
          <w:sz w:val="18"/>
        </w:rPr>
        <w:t>, (</w:t>
      </w:r>
      <w:r w:rsidRPr="002301EA">
        <w:rPr>
          <w:rFonts w:ascii="바탕" w:eastAsia="바탕" w:hAnsi="바탕" w:hint="eastAsia"/>
          <w:sz w:val="18"/>
        </w:rPr>
        <w:t>대외경제정책연구원</w:t>
      </w:r>
      <w:r w:rsidRPr="00365B23">
        <w:rPr>
          <w:rFonts w:ascii="바탕" w:eastAsia="바탕" w:hAnsi="바탕"/>
          <w:sz w:val="18"/>
        </w:rPr>
        <w:t>, 2021</w:t>
      </w:r>
      <w:r w:rsidRPr="00365B23">
        <w:rPr>
          <w:rFonts w:ascii="바탕" w:eastAsia="바탕" w:hAnsi="바탕" w:hint="eastAsia"/>
          <w:sz w:val="18"/>
        </w:rPr>
        <w:t>)</w:t>
      </w:r>
      <w:r>
        <w:rPr>
          <w:rFonts w:ascii="바탕" w:eastAsia="바탕" w:hAnsi="바탕"/>
          <w:sz w:val="18"/>
        </w:rPr>
        <w:t xml:space="preserve"> 7~9</w:t>
      </w:r>
      <w:r w:rsidRPr="00365B23">
        <w:rPr>
          <w:rFonts w:ascii="바탕" w:eastAsia="바탕" w:hAnsi="바탕"/>
          <w:sz w:val="18"/>
        </w:rPr>
        <w:t>p</w:t>
      </w:r>
    </w:p>
  </w:footnote>
  <w:footnote w:id="15">
    <w:p w:rsidR="00C260E2" w:rsidRDefault="00C260E2" w:rsidP="004C08DB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697B17">
        <w:rPr>
          <w:rFonts w:ascii="바탕" w:eastAsia="바탕" w:hAnsi="바탕" w:hint="eastAsia"/>
          <w:sz w:val="18"/>
          <w:szCs w:val="18"/>
        </w:rPr>
        <w:t>신규섭</w:t>
      </w:r>
      <w:r>
        <w:rPr>
          <w:rFonts w:ascii="바탕" w:eastAsia="바탕" w:hAnsi="바탕" w:hint="eastAsia"/>
          <w:sz w:val="18"/>
          <w:szCs w:val="18"/>
        </w:rPr>
        <w:t xml:space="preserve">, </w:t>
      </w:r>
      <w:r w:rsidRPr="00697B17">
        <w:rPr>
          <w:rFonts w:ascii="바탕" w:eastAsia="바탕" w:hAnsi="바탕" w:hint="eastAsia"/>
          <w:sz w:val="18"/>
          <w:szCs w:val="18"/>
        </w:rPr>
        <w:t>설송이</w:t>
      </w:r>
      <w:r>
        <w:rPr>
          <w:rFonts w:ascii="바탕" w:eastAsia="바탕" w:hAnsi="바탕" w:hint="eastAsia"/>
          <w:sz w:val="18"/>
          <w:szCs w:val="18"/>
        </w:rPr>
        <w:t>,</w:t>
      </w:r>
      <w:r w:rsidRPr="00697B17">
        <w:rPr>
          <w:rFonts w:ascii="바탕" w:eastAsia="바탕" w:hAnsi="바탕"/>
          <w:sz w:val="18"/>
          <w:szCs w:val="18"/>
        </w:rPr>
        <w:t xml:space="preserve"> (</w:t>
      </w:r>
      <w:r>
        <w:rPr>
          <w:rFonts w:ascii="바탕" w:eastAsia="바탕" w:hAnsi="바탕"/>
          <w:sz w:val="18"/>
          <w:szCs w:val="18"/>
        </w:rPr>
        <w:t>2021), 20p</w:t>
      </w:r>
    </w:p>
  </w:footnote>
  <w:footnote w:id="16">
    <w:p w:rsidR="00C260E2" w:rsidRPr="002301EA" w:rsidRDefault="00C260E2">
      <w:pPr>
        <w:pStyle w:val="a4"/>
        <w:rPr>
          <w:rFonts w:ascii="바탕" w:eastAsia="바탕" w:hAnsi="바탕" w:hint="eastAsia"/>
        </w:rPr>
      </w:pPr>
      <w:r w:rsidRPr="002301EA">
        <w:rPr>
          <w:rStyle w:val="a5"/>
          <w:rFonts w:ascii="바탕" w:eastAsia="바탕" w:hAnsi="바탕"/>
          <w:sz w:val="18"/>
        </w:rPr>
        <w:footnoteRef/>
      </w:r>
      <w:r w:rsidRPr="002301EA">
        <w:rPr>
          <w:rFonts w:ascii="바탕" w:eastAsia="바탕" w:hAnsi="바탕"/>
          <w:sz w:val="18"/>
        </w:rPr>
        <w:t xml:space="preserve"> </w:t>
      </w:r>
      <w:r w:rsidRPr="002301EA">
        <w:rPr>
          <w:rFonts w:ascii="바탕" w:eastAsia="바탕" w:hAnsi="바탕" w:hint="eastAsia"/>
          <w:sz w:val="18"/>
        </w:rPr>
        <w:t>오태현,</w:t>
      </w:r>
      <w:r w:rsidRPr="002301EA">
        <w:rPr>
          <w:rFonts w:ascii="바탕" w:eastAsia="바탕" w:hAnsi="바탕"/>
          <w:sz w:val="18"/>
        </w:rPr>
        <w:t xml:space="preserve"> “EU </w:t>
      </w:r>
      <w:r w:rsidRPr="002301EA">
        <w:rPr>
          <w:rFonts w:ascii="바탕" w:eastAsia="바탕" w:hAnsi="바탕" w:hint="eastAsia"/>
          <w:sz w:val="18"/>
        </w:rPr>
        <w:t>반도체 전략의 주요 내용과 평가</w:t>
      </w:r>
      <w:r w:rsidRPr="002301EA">
        <w:rPr>
          <w:rFonts w:ascii="바탕" w:eastAsia="바탕" w:hAnsi="바탕"/>
          <w:sz w:val="18"/>
        </w:rPr>
        <w:t>”, (</w:t>
      </w:r>
      <w:r w:rsidRPr="002301EA">
        <w:rPr>
          <w:rFonts w:ascii="바탕" w:eastAsia="바탕" w:hAnsi="바탕" w:hint="eastAsia"/>
          <w:sz w:val="18"/>
        </w:rPr>
        <w:t>대외경제정책연구원,</w:t>
      </w:r>
      <w:r w:rsidRPr="002301EA">
        <w:rPr>
          <w:rFonts w:ascii="바탕" w:eastAsia="바탕" w:hAnsi="바탕"/>
          <w:sz w:val="18"/>
        </w:rPr>
        <w:t xml:space="preserve"> 2021), 4</w:t>
      </w:r>
      <w:r>
        <w:rPr>
          <w:rFonts w:ascii="바탕" w:eastAsia="바탕" w:hAnsi="바탕"/>
          <w:sz w:val="18"/>
        </w:rPr>
        <w:t>~5</w:t>
      </w:r>
      <w:r w:rsidRPr="002301EA">
        <w:rPr>
          <w:rFonts w:ascii="바탕" w:eastAsia="바탕" w:hAnsi="바탕"/>
          <w:sz w:val="18"/>
        </w:rPr>
        <w:t>p</w:t>
      </w:r>
    </w:p>
  </w:footnote>
  <w:footnote w:id="17">
    <w:p w:rsidR="00C260E2" w:rsidRPr="00E868BE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697B17">
        <w:rPr>
          <w:rFonts w:ascii="바탕" w:eastAsia="바탕" w:hAnsi="바탕" w:hint="eastAsia"/>
          <w:sz w:val="18"/>
          <w:szCs w:val="18"/>
        </w:rPr>
        <w:t>신규섭</w:t>
      </w:r>
      <w:r>
        <w:rPr>
          <w:rFonts w:ascii="바탕" w:eastAsia="바탕" w:hAnsi="바탕" w:hint="eastAsia"/>
          <w:sz w:val="18"/>
          <w:szCs w:val="18"/>
        </w:rPr>
        <w:t xml:space="preserve">, </w:t>
      </w:r>
      <w:r w:rsidRPr="00697B17">
        <w:rPr>
          <w:rFonts w:ascii="바탕" w:eastAsia="바탕" w:hAnsi="바탕" w:hint="eastAsia"/>
          <w:sz w:val="18"/>
          <w:szCs w:val="18"/>
        </w:rPr>
        <w:t>설송이</w:t>
      </w:r>
      <w:r>
        <w:rPr>
          <w:rFonts w:ascii="바탕" w:eastAsia="바탕" w:hAnsi="바탕" w:hint="eastAsia"/>
          <w:sz w:val="18"/>
          <w:szCs w:val="18"/>
        </w:rPr>
        <w:t>,</w:t>
      </w:r>
      <w:r w:rsidRPr="00697B17">
        <w:rPr>
          <w:rFonts w:ascii="바탕" w:eastAsia="바탕" w:hAnsi="바탕"/>
          <w:sz w:val="18"/>
          <w:szCs w:val="18"/>
        </w:rPr>
        <w:t xml:space="preserve"> (</w:t>
      </w:r>
      <w:r>
        <w:rPr>
          <w:rFonts w:ascii="바탕" w:eastAsia="바탕" w:hAnsi="바탕"/>
          <w:sz w:val="18"/>
          <w:szCs w:val="18"/>
        </w:rPr>
        <w:t>2021), 17p</w:t>
      </w:r>
    </w:p>
  </w:footnote>
  <w:footnote w:id="18">
    <w:p w:rsidR="00C260E2" w:rsidRPr="002301EA" w:rsidRDefault="00C260E2">
      <w:pPr>
        <w:pStyle w:val="a4"/>
        <w:rPr>
          <w:rFonts w:ascii="바탕" w:eastAsia="바탕" w:hAnsi="바탕" w:hint="eastAsia"/>
        </w:rPr>
      </w:pPr>
      <w:r w:rsidRPr="002301EA">
        <w:rPr>
          <w:rStyle w:val="a5"/>
          <w:rFonts w:ascii="바탕" w:eastAsia="바탕" w:hAnsi="바탕"/>
          <w:sz w:val="18"/>
        </w:rPr>
        <w:footnoteRef/>
      </w:r>
      <w:r w:rsidRPr="002301EA">
        <w:rPr>
          <w:rFonts w:ascii="바탕" w:eastAsia="바탕" w:hAnsi="바탕"/>
          <w:sz w:val="18"/>
        </w:rPr>
        <w:t xml:space="preserve"> </w:t>
      </w:r>
      <w:r w:rsidRPr="002301EA">
        <w:rPr>
          <w:rFonts w:ascii="바탕" w:eastAsia="바탕" w:hAnsi="바탕" w:hint="eastAsia"/>
          <w:sz w:val="18"/>
        </w:rPr>
        <w:t>이현진,</w:t>
      </w:r>
      <w:r w:rsidRPr="002301EA">
        <w:rPr>
          <w:rFonts w:ascii="바탕" w:eastAsia="바탕" w:hAnsi="바탕"/>
          <w:sz w:val="18"/>
        </w:rPr>
        <w:t xml:space="preserve"> </w:t>
      </w:r>
      <w:r w:rsidR="000C303C">
        <w:rPr>
          <w:rFonts w:ascii="바탕" w:eastAsia="바탕" w:hAnsi="바탕" w:hint="eastAsia"/>
          <w:sz w:val="18"/>
        </w:rPr>
        <w:t>윤</w:t>
      </w:r>
      <w:r w:rsidRPr="002301EA">
        <w:rPr>
          <w:rFonts w:ascii="바탕" w:eastAsia="바탕" w:hAnsi="바탕" w:hint="eastAsia"/>
          <w:sz w:val="18"/>
        </w:rPr>
        <w:t>형준,</w:t>
      </w:r>
      <w:r w:rsidRPr="002301EA">
        <w:rPr>
          <w:rFonts w:ascii="바탕" w:eastAsia="바탕" w:hAnsi="바탕"/>
          <w:sz w:val="18"/>
        </w:rPr>
        <w:t xml:space="preserve"> “</w:t>
      </w:r>
      <w:r w:rsidRPr="002301EA">
        <w:rPr>
          <w:rFonts w:ascii="바탕" w:eastAsia="바탕" w:hAnsi="바탕" w:hint="eastAsia"/>
          <w:sz w:val="18"/>
        </w:rPr>
        <w:t>유럽 반도체 법안의 주요 내용 및 전망</w:t>
      </w:r>
      <w:r w:rsidRPr="002301EA">
        <w:rPr>
          <w:rFonts w:ascii="바탕" w:eastAsia="바탕" w:hAnsi="바탕"/>
          <w:sz w:val="18"/>
        </w:rPr>
        <w:t>”, (</w:t>
      </w:r>
      <w:r w:rsidRPr="002301EA">
        <w:rPr>
          <w:rFonts w:ascii="바탕" w:eastAsia="바탕" w:hAnsi="바탕" w:hint="eastAsia"/>
          <w:sz w:val="18"/>
        </w:rPr>
        <w:t>대외경제정책연구원,</w:t>
      </w:r>
      <w:r>
        <w:rPr>
          <w:rFonts w:ascii="바탕" w:eastAsia="바탕" w:hAnsi="바탕" w:hint="eastAsia"/>
          <w:sz w:val="18"/>
        </w:rPr>
        <w:t xml:space="preserve"> </w:t>
      </w:r>
      <w:r w:rsidRPr="002301EA">
        <w:rPr>
          <w:rFonts w:ascii="바탕" w:eastAsia="바탕" w:hAnsi="바탕"/>
          <w:sz w:val="18"/>
        </w:rPr>
        <w:t>2022)</w:t>
      </w:r>
      <w:r>
        <w:rPr>
          <w:rFonts w:ascii="바탕" w:eastAsia="바탕" w:hAnsi="바탕"/>
          <w:sz w:val="18"/>
        </w:rPr>
        <w:t>, 5p</w:t>
      </w:r>
    </w:p>
  </w:footnote>
  <w:footnote w:id="19">
    <w:p w:rsidR="00C260E2" w:rsidRPr="002301EA" w:rsidRDefault="00C260E2">
      <w:pPr>
        <w:pStyle w:val="a4"/>
        <w:rPr>
          <w:rFonts w:ascii="바탕" w:eastAsia="바탕" w:hAnsi="바탕" w:hint="eastAsia"/>
        </w:rPr>
      </w:pPr>
      <w:r w:rsidRPr="002301EA">
        <w:rPr>
          <w:rStyle w:val="a5"/>
          <w:rFonts w:ascii="바탕" w:eastAsia="바탕" w:hAnsi="바탕"/>
          <w:sz w:val="18"/>
        </w:rPr>
        <w:footnoteRef/>
      </w:r>
      <w:r w:rsidRPr="002301EA">
        <w:rPr>
          <w:rFonts w:ascii="바탕" w:eastAsia="바탕" w:hAnsi="바탕"/>
          <w:sz w:val="18"/>
        </w:rPr>
        <w:t xml:space="preserve"> </w:t>
      </w:r>
      <w:r w:rsidRPr="002301EA">
        <w:rPr>
          <w:rFonts w:ascii="바탕" w:eastAsia="바탕" w:hAnsi="바탕" w:hint="eastAsia"/>
          <w:sz w:val="18"/>
        </w:rPr>
        <w:t>관계부처 합동,</w:t>
      </w:r>
      <w:r w:rsidRPr="002301EA">
        <w:rPr>
          <w:rFonts w:ascii="바탕" w:eastAsia="바탕" w:hAnsi="바탕"/>
          <w:sz w:val="18"/>
        </w:rPr>
        <w:t xml:space="preserve"> “</w:t>
      </w:r>
      <w:r w:rsidRPr="002301EA">
        <w:rPr>
          <w:rFonts w:ascii="바탕" w:eastAsia="바탕" w:hAnsi="바탕" w:hint="eastAsia"/>
          <w:sz w:val="18"/>
        </w:rPr>
        <w:t xml:space="preserve">종합 반도체 강국 실현을 위한 </w:t>
      </w:r>
      <w:r w:rsidRPr="002301EA">
        <w:rPr>
          <w:rFonts w:ascii="바탕" w:eastAsia="바탕" w:hAnsi="바탕"/>
          <w:sz w:val="18"/>
        </w:rPr>
        <w:t>K-</w:t>
      </w:r>
      <w:r w:rsidRPr="002301EA">
        <w:rPr>
          <w:rFonts w:ascii="바탕" w:eastAsia="바탕" w:hAnsi="바탕" w:hint="eastAsia"/>
          <w:sz w:val="18"/>
        </w:rPr>
        <w:t>반도체 전략</w:t>
      </w:r>
      <w:r w:rsidRPr="002301EA">
        <w:rPr>
          <w:rFonts w:ascii="바탕" w:eastAsia="바탕" w:hAnsi="바탕"/>
          <w:sz w:val="18"/>
        </w:rPr>
        <w:t>”, (</w:t>
      </w:r>
      <w:r w:rsidRPr="002301EA">
        <w:rPr>
          <w:rFonts w:ascii="바탕" w:eastAsia="바탕" w:hAnsi="바탕" w:hint="eastAsia"/>
          <w:sz w:val="18"/>
        </w:rPr>
        <w:t>관계부처,</w:t>
      </w:r>
      <w:r>
        <w:rPr>
          <w:rFonts w:ascii="바탕" w:eastAsia="바탕" w:hAnsi="바탕"/>
          <w:sz w:val="18"/>
        </w:rPr>
        <w:t xml:space="preserve"> </w:t>
      </w:r>
      <w:r w:rsidRPr="002301EA">
        <w:rPr>
          <w:rFonts w:ascii="바탕" w:eastAsia="바탕" w:hAnsi="바탕"/>
          <w:sz w:val="18"/>
        </w:rPr>
        <w:t xml:space="preserve">2021), </w:t>
      </w:r>
      <w:r>
        <w:rPr>
          <w:rFonts w:ascii="바탕" w:eastAsia="바탕" w:hAnsi="바탕"/>
          <w:sz w:val="18"/>
        </w:rPr>
        <w:t>5</w:t>
      </w:r>
      <w:r w:rsidRPr="002301EA">
        <w:rPr>
          <w:rFonts w:ascii="바탕" w:eastAsia="바탕" w:hAnsi="바탕" w:hint="eastAsia"/>
          <w:sz w:val="18"/>
        </w:rPr>
        <w:t>p</w:t>
      </w:r>
    </w:p>
  </w:footnote>
  <w:footnote w:id="20">
    <w:p w:rsidR="00C260E2" w:rsidRPr="009A5CFD" w:rsidRDefault="00C260E2">
      <w:pPr>
        <w:pStyle w:val="a4"/>
        <w:rPr>
          <w:rFonts w:ascii="바탕" w:eastAsia="바탕" w:hAnsi="바탕" w:hint="eastAsia"/>
          <w:sz w:val="18"/>
          <w:szCs w:val="18"/>
        </w:rPr>
      </w:pPr>
      <w:r>
        <w:rPr>
          <w:rStyle w:val="a5"/>
        </w:rPr>
        <w:footnoteRef/>
      </w:r>
      <w:r>
        <w:t xml:space="preserve"> </w:t>
      </w:r>
      <w:r w:rsidRPr="00540A1A">
        <w:rPr>
          <w:rFonts w:ascii="바탕" w:eastAsia="바탕" w:hAnsi="바탕" w:hint="eastAsia"/>
          <w:sz w:val="18"/>
          <w:szCs w:val="18"/>
        </w:rPr>
        <w:t>김용균,</w:t>
      </w:r>
      <w:r w:rsidRPr="00540A1A">
        <w:rPr>
          <w:rFonts w:ascii="바탕" w:eastAsia="바탕" w:hAnsi="바탕"/>
          <w:sz w:val="18"/>
          <w:szCs w:val="18"/>
        </w:rPr>
        <w:t xml:space="preserve"> </w:t>
      </w:r>
      <w:r>
        <w:rPr>
          <w:rFonts w:ascii="바탕" w:eastAsia="바탕" w:hAnsi="바탕" w:hint="eastAsia"/>
          <w:sz w:val="18"/>
          <w:szCs w:val="18"/>
        </w:rPr>
        <w:t>최</w:t>
      </w:r>
      <w:r w:rsidRPr="00540A1A">
        <w:rPr>
          <w:rFonts w:ascii="바탕" w:eastAsia="바탕" w:hAnsi="바탕" w:hint="eastAsia"/>
          <w:sz w:val="18"/>
          <w:szCs w:val="18"/>
        </w:rPr>
        <w:t>세중,</w:t>
      </w:r>
      <w:r w:rsidRPr="00540A1A">
        <w:rPr>
          <w:rFonts w:ascii="바탕" w:eastAsia="바탕" w:hAnsi="바탕"/>
          <w:sz w:val="18"/>
          <w:szCs w:val="18"/>
        </w:rPr>
        <w:t xml:space="preserve"> </w:t>
      </w:r>
      <w:r>
        <w:rPr>
          <w:rFonts w:ascii="바탕" w:eastAsia="바탕" w:hAnsi="바탕"/>
          <w:sz w:val="18"/>
          <w:szCs w:val="18"/>
        </w:rPr>
        <w:t>(2022), 4p</w:t>
      </w:r>
    </w:p>
  </w:footnote>
  <w:footnote w:id="21">
    <w:p w:rsidR="00C260E2" w:rsidRPr="00C260E2" w:rsidRDefault="00C260E2">
      <w:pPr>
        <w:pStyle w:val="a4"/>
        <w:rPr>
          <w:rFonts w:ascii="바탕" w:eastAsia="바탕" w:hAnsi="바탕" w:hint="eastAsia"/>
        </w:rPr>
      </w:pPr>
      <w:r w:rsidRPr="00C260E2">
        <w:rPr>
          <w:rStyle w:val="a5"/>
          <w:rFonts w:ascii="바탕" w:eastAsia="바탕" w:hAnsi="바탕"/>
          <w:sz w:val="18"/>
        </w:rPr>
        <w:footnoteRef/>
      </w:r>
      <w:r w:rsidRPr="00C260E2">
        <w:rPr>
          <w:rFonts w:ascii="바탕" w:eastAsia="바탕" w:hAnsi="바탕"/>
          <w:sz w:val="18"/>
        </w:rPr>
        <w:t xml:space="preserve"> </w:t>
      </w:r>
      <w:r w:rsidR="001D2F99">
        <w:rPr>
          <w:rFonts w:ascii="바탕" w:eastAsia="바탕" w:hAnsi="바탕" w:hint="eastAsia"/>
          <w:sz w:val="18"/>
        </w:rPr>
        <w:t>통계 자료:</w:t>
      </w:r>
      <w:r w:rsidR="001D2F99">
        <w:rPr>
          <w:rFonts w:ascii="바탕" w:eastAsia="바탕" w:hAnsi="바탕"/>
          <w:sz w:val="18"/>
        </w:rPr>
        <w:t xml:space="preserve"> </w:t>
      </w:r>
      <w:r w:rsidRPr="00C260E2">
        <w:rPr>
          <w:rFonts w:ascii="바탕" w:eastAsia="바탕" w:hAnsi="바탕"/>
          <w:sz w:val="18"/>
        </w:rPr>
        <w:t>OMDIA, 2020</w:t>
      </w:r>
      <w:r w:rsidRPr="00C260E2">
        <w:rPr>
          <w:rFonts w:ascii="바탕" w:eastAsia="바탕" w:hAnsi="바탕" w:hint="eastAsia"/>
          <w:sz w:val="18"/>
        </w:rPr>
        <w:t>년</w:t>
      </w:r>
    </w:p>
  </w:footnote>
  <w:footnote w:id="22">
    <w:p w:rsidR="00C260E2" w:rsidRPr="009A5CFD" w:rsidRDefault="00C260E2">
      <w:pPr>
        <w:pStyle w:val="a4"/>
        <w:rPr>
          <w:rFonts w:ascii="바탕" w:eastAsia="바탕" w:hAnsi="바탕" w:hint="eastAsia"/>
        </w:rPr>
      </w:pPr>
      <w:r w:rsidRPr="009A5CFD">
        <w:rPr>
          <w:rStyle w:val="a5"/>
          <w:rFonts w:ascii="바탕" w:eastAsia="바탕" w:hAnsi="바탕"/>
          <w:sz w:val="18"/>
        </w:rPr>
        <w:footnoteRef/>
      </w:r>
      <w:r w:rsidRPr="009A5CFD">
        <w:rPr>
          <w:rFonts w:ascii="바탕" w:eastAsia="바탕" w:hAnsi="바탕"/>
          <w:sz w:val="18"/>
        </w:rPr>
        <w:t xml:space="preserve"> </w:t>
      </w:r>
      <w:r w:rsidRPr="009A5CFD">
        <w:rPr>
          <w:rFonts w:ascii="바탕" w:eastAsia="바탕" w:hAnsi="바탕" w:hint="eastAsia"/>
          <w:sz w:val="18"/>
        </w:rPr>
        <w:t>이미혜,</w:t>
      </w:r>
      <w:r w:rsidRPr="009A5CFD">
        <w:rPr>
          <w:rFonts w:ascii="바탕" w:eastAsia="바탕" w:hAnsi="바탕"/>
          <w:sz w:val="18"/>
        </w:rPr>
        <w:t xml:space="preserve"> “</w:t>
      </w:r>
      <w:r w:rsidRPr="009A5CFD">
        <w:rPr>
          <w:rFonts w:ascii="바탕" w:eastAsia="바탕" w:hAnsi="바탕" w:hint="eastAsia"/>
          <w:sz w:val="18"/>
        </w:rPr>
        <w:t>시스템반도체산업 현황 및 전망</w:t>
      </w:r>
      <w:r w:rsidRPr="009A5CFD">
        <w:rPr>
          <w:rFonts w:ascii="바탕" w:eastAsia="바탕" w:hAnsi="바탕"/>
          <w:sz w:val="18"/>
        </w:rPr>
        <w:t>”, (</w:t>
      </w:r>
      <w:r w:rsidRPr="009A5CFD">
        <w:rPr>
          <w:rFonts w:ascii="바탕" w:eastAsia="바탕" w:hAnsi="바탕" w:hint="eastAsia"/>
          <w:sz w:val="18"/>
        </w:rPr>
        <w:t>한국수출입은행,</w:t>
      </w:r>
      <w:r w:rsidRPr="009A5CFD">
        <w:rPr>
          <w:rFonts w:ascii="바탕" w:eastAsia="바탕" w:hAnsi="바탕"/>
          <w:sz w:val="18"/>
        </w:rPr>
        <w:t xml:space="preserve"> 2020), </w:t>
      </w:r>
      <w:r w:rsidRPr="009A5CFD">
        <w:rPr>
          <w:rFonts w:ascii="바탕" w:eastAsia="바탕" w:hAnsi="바탕" w:hint="eastAsia"/>
          <w:sz w:val="18"/>
        </w:rPr>
        <w:t>1</w:t>
      </w:r>
      <w:r w:rsidR="0001049B">
        <w:rPr>
          <w:rFonts w:ascii="바탕" w:eastAsia="바탕" w:hAnsi="바탕"/>
          <w:sz w:val="18"/>
        </w:rPr>
        <w:t>2</w:t>
      </w:r>
      <w:r w:rsidRPr="009A5CFD">
        <w:rPr>
          <w:rFonts w:ascii="바탕" w:eastAsia="바탕" w:hAnsi="바탕" w:hint="eastAsia"/>
          <w:sz w:val="18"/>
        </w:rPr>
        <w:t>p</w:t>
      </w:r>
    </w:p>
  </w:footnote>
  <w:footnote w:id="23">
    <w:p w:rsidR="00C260E2" w:rsidRPr="0001049B" w:rsidRDefault="00C260E2">
      <w:pPr>
        <w:pStyle w:val="a4"/>
        <w:rPr>
          <w:rFonts w:ascii="바탕" w:eastAsia="바탕" w:hAnsi="바탕" w:hint="eastAsia"/>
          <w:sz w:val="18"/>
        </w:rPr>
      </w:pPr>
      <w:r>
        <w:rPr>
          <w:rStyle w:val="a5"/>
        </w:rPr>
        <w:footnoteRef/>
      </w:r>
      <w:r>
        <w:t xml:space="preserve"> </w:t>
      </w:r>
      <w:r w:rsidR="0001049B">
        <w:rPr>
          <w:rFonts w:ascii="바탕" w:eastAsia="바탕" w:hAnsi="바탕" w:hint="eastAsia"/>
          <w:sz w:val="18"/>
        </w:rPr>
        <w:t>통계 자료:</w:t>
      </w:r>
      <w:r w:rsidR="0001049B">
        <w:rPr>
          <w:rFonts w:ascii="바탕" w:eastAsia="바탕" w:hAnsi="바탕"/>
          <w:sz w:val="18"/>
        </w:rPr>
        <w:t xml:space="preserve"> </w:t>
      </w:r>
      <w:r w:rsidRPr="0001049B">
        <w:rPr>
          <w:rFonts w:ascii="바탕" w:eastAsia="바탕" w:hAnsi="바탕" w:hint="eastAsia"/>
          <w:sz w:val="18"/>
        </w:rPr>
        <w:t>미국반도체산업협회,</w:t>
      </w:r>
      <w:r w:rsidRPr="0001049B">
        <w:rPr>
          <w:rFonts w:ascii="바탕" w:eastAsia="바탕" w:hAnsi="바탕"/>
          <w:sz w:val="18"/>
        </w:rPr>
        <w:t xml:space="preserve"> 2019</w:t>
      </w:r>
      <w:r w:rsidRPr="0001049B">
        <w:rPr>
          <w:rFonts w:ascii="바탕" w:eastAsia="바탕" w:hAnsi="바탕" w:hint="eastAsia"/>
          <w:sz w:val="18"/>
        </w:rPr>
        <w:t>년</w:t>
      </w:r>
    </w:p>
  </w:footnote>
  <w:footnote w:id="24">
    <w:p w:rsidR="00C260E2" w:rsidRPr="0001049B" w:rsidRDefault="00C260E2" w:rsidP="0035662C">
      <w:pPr>
        <w:pStyle w:val="a4"/>
        <w:rPr>
          <w:rFonts w:ascii="바탕" w:eastAsia="바탕" w:hAnsi="바탕" w:hint="eastAsia"/>
          <w:sz w:val="18"/>
        </w:rPr>
      </w:pPr>
      <w:r w:rsidRPr="0001049B">
        <w:rPr>
          <w:rStyle w:val="a5"/>
          <w:rFonts w:ascii="바탕" w:eastAsia="바탕" w:hAnsi="바탕"/>
          <w:sz w:val="18"/>
        </w:rPr>
        <w:footnoteRef/>
      </w:r>
      <w:r w:rsidRPr="0001049B">
        <w:rPr>
          <w:rFonts w:ascii="바탕" w:eastAsia="바탕" w:hAnsi="바탕"/>
          <w:sz w:val="18"/>
        </w:rPr>
        <w:t xml:space="preserve"> </w:t>
      </w:r>
      <w:r w:rsidR="0001049B">
        <w:rPr>
          <w:rFonts w:ascii="바탕" w:eastAsia="바탕" w:hAnsi="바탕" w:hint="eastAsia"/>
          <w:sz w:val="18"/>
        </w:rPr>
        <w:t>통계 자료:</w:t>
      </w:r>
      <w:r w:rsidR="0001049B">
        <w:rPr>
          <w:rFonts w:ascii="바탕" w:eastAsia="바탕" w:hAnsi="바탕"/>
          <w:sz w:val="18"/>
        </w:rPr>
        <w:t xml:space="preserve"> </w:t>
      </w:r>
      <w:r w:rsidRPr="0001049B">
        <w:rPr>
          <w:rFonts w:ascii="바탕" w:eastAsia="바탕" w:hAnsi="바탕" w:hint="eastAsia"/>
          <w:sz w:val="18"/>
        </w:rPr>
        <w:t>IC</w:t>
      </w:r>
      <w:r w:rsidRPr="0001049B">
        <w:rPr>
          <w:rFonts w:ascii="바탕" w:eastAsia="바탕" w:hAnsi="바탕"/>
          <w:sz w:val="18"/>
        </w:rPr>
        <w:t xml:space="preserve"> </w:t>
      </w:r>
      <w:r w:rsidRPr="0001049B">
        <w:rPr>
          <w:rFonts w:ascii="바탕" w:eastAsia="바탕" w:hAnsi="바탕" w:hint="eastAsia"/>
          <w:sz w:val="18"/>
        </w:rPr>
        <w:t>인사이츠</w:t>
      </w:r>
      <w:r w:rsidR="00925D4F">
        <w:rPr>
          <w:rFonts w:ascii="바탕" w:eastAsia="바탕" w:hAnsi="바탕" w:hint="eastAsia"/>
          <w:sz w:val="18"/>
        </w:rPr>
        <w:t>, 2021년</w:t>
      </w:r>
    </w:p>
  </w:footnote>
  <w:footnote w:id="25">
    <w:p w:rsidR="00C260E2" w:rsidRPr="0001049B" w:rsidRDefault="00C260E2">
      <w:pPr>
        <w:pStyle w:val="a4"/>
        <w:rPr>
          <w:rFonts w:ascii="바탕" w:eastAsia="바탕" w:hAnsi="바탕" w:hint="eastAsia"/>
          <w:sz w:val="18"/>
        </w:rPr>
      </w:pPr>
      <w:r w:rsidRPr="0001049B">
        <w:rPr>
          <w:rStyle w:val="a5"/>
          <w:rFonts w:ascii="바탕" w:eastAsia="바탕" w:hAnsi="바탕"/>
          <w:sz w:val="18"/>
        </w:rPr>
        <w:footnoteRef/>
      </w:r>
      <w:r w:rsidRPr="0001049B">
        <w:rPr>
          <w:rFonts w:ascii="바탕" w:eastAsia="바탕" w:hAnsi="바탕"/>
          <w:sz w:val="18"/>
        </w:rPr>
        <w:t xml:space="preserve"> </w:t>
      </w:r>
      <w:r w:rsidRPr="0001049B">
        <w:rPr>
          <w:rFonts w:ascii="바탕" w:eastAsia="바탕" w:hAnsi="바탕" w:hint="eastAsia"/>
          <w:sz w:val="18"/>
        </w:rPr>
        <w:t xml:space="preserve">인베스트코리아 </w:t>
      </w:r>
      <w:hyperlink r:id="rId5" w:history="1">
        <w:r w:rsidRPr="0001049B">
          <w:rPr>
            <w:rStyle w:val="a6"/>
            <w:rFonts w:ascii="바탕" w:eastAsia="바탕" w:hAnsi="바탕"/>
            <w:sz w:val="18"/>
          </w:rPr>
          <w:t>https://www.investkorea.org/ik-kr/bbs/i-112/detail.do?ntt_sn=491183</w:t>
        </w:r>
      </w:hyperlink>
    </w:p>
  </w:footnote>
  <w:footnote w:id="26">
    <w:p w:rsidR="00C260E2" w:rsidRPr="00A107B6" w:rsidRDefault="00C260E2">
      <w:pPr>
        <w:pStyle w:val="a4"/>
        <w:rPr>
          <w:rFonts w:ascii="바탕" w:eastAsia="바탕" w:hAnsi="바탕" w:hint="eastAsia"/>
        </w:rPr>
      </w:pPr>
      <w:r>
        <w:rPr>
          <w:rStyle w:val="a5"/>
        </w:rPr>
        <w:footnoteRef/>
      </w:r>
      <w:r>
        <w:t xml:space="preserve"> </w:t>
      </w:r>
      <w:r w:rsidR="00D83B78" w:rsidRPr="00923CCC">
        <w:rPr>
          <w:rFonts w:ascii="바탕" w:eastAsia="바탕" w:hAnsi="바탕" w:hint="eastAsia"/>
          <w:sz w:val="18"/>
        </w:rPr>
        <w:t>채명식,</w:t>
      </w:r>
      <w:r w:rsidR="00D83B78" w:rsidRPr="00923CCC">
        <w:rPr>
          <w:rFonts w:ascii="바탕" w:eastAsia="바탕" w:hAnsi="바탕"/>
          <w:sz w:val="18"/>
        </w:rPr>
        <w:t xml:space="preserve"> (2022), </w:t>
      </w:r>
      <w:r w:rsidR="00D83B78">
        <w:rPr>
          <w:rFonts w:ascii="바탕" w:eastAsia="바탕" w:hAnsi="바탕"/>
          <w:sz w:val="18"/>
        </w:rPr>
        <w:t>2</w:t>
      </w:r>
      <w:r w:rsidR="00D83B78" w:rsidRPr="00923CCC">
        <w:rPr>
          <w:rFonts w:ascii="바탕" w:eastAsia="바탕" w:hAnsi="바탕"/>
          <w:sz w:val="18"/>
        </w:rPr>
        <w:t>p</w:t>
      </w:r>
    </w:p>
  </w:footnote>
  <w:footnote w:id="27">
    <w:p w:rsidR="00C260E2" w:rsidRPr="00D83B78" w:rsidRDefault="00C260E2">
      <w:pPr>
        <w:pStyle w:val="a4"/>
        <w:rPr>
          <w:rFonts w:ascii="바탕" w:eastAsia="바탕" w:hAnsi="바탕" w:hint="eastAsia"/>
          <w:sz w:val="18"/>
        </w:rPr>
      </w:pPr>
      <w:r w:rsidRPr="00D83B78">
        <w:rPr>
          <w:rStyle w:val="a5"/>
          <w:rFonts w:ascii="바탕" w:eastAsia="바탕" w:hAnsi="바탕"/>
          <w:sz w:val="18"/>
        </w:rPr>
        <w:footnoteRef/>
      </w:r>
      <w:r w:rsidRPr="00D83B78">
        <w:rPr>
          <w:rFonts w:ascii="바탕" w:eastAsia="바탕" w:hAnsi="바탕"/>
          <w:sz w:val="18"/>
        </w:rPr>
        <w:t xml:space="preserve"> </w:t>
      </w:r>
      <w:r w:rsidR="00D83B78">
        <w:rPr>
          <w:rFonts w:ascii="바탕" w:eastAsia="바탕" w:hAnsi="바탕" w:hint="eastAsia"/>
          <w:sz w:val="18"/>
        </w:rPr>
        <w:t>통계 자료:</w:t>
      </w:r>
      <w:r w:rsidR="00D83B78">
        <w:rPr>
          <w:rFonts w:ascii="바탕" w:eastAsia="바탕" w:hAnsi="바탕"/>
          <w:sz w:val="18"/>
        </w:rPr>
        <w:t xml:space="preserve"> </w:t>
      </w:r>
      <w:r w:rsidRPr="00D83B78">
        <w:rPr>
          <w:rFonts w:ascii="바탕" w:eastAsia="바탕" w:hAnsi="바탕" w:hint="eastAsia"/>
          <w:sz w:val="18"/>
        </w:rPr>
        <w:t>OMDIA</w:t>
      </w:r>
    </w:p>
  </w:footnote>
  <w:footnote w:id="28">
    <w:p w:rsidR="00C260E2" w:rsidRPr="00A16111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AC10B3" w:rsidRPr="002301EA">
        <w:rPr>
          <w:rFonts w:ascii="바탕" w:eastAsia="바탕" w:hAnsi="바탕" w:hint="eastAsia"/>
          <w:sz w:val="18"/>
        </w:rPr>
        <w:t>관계부처 합동,</w:t>
      </w:r>
      <w:r w:rsidR="00AC10B3">
        <w:rPr>
          <w:rFonts w:ascii="바탕" w:eastAsia="바탕" w:hAnsi="바탕"/>
          <w:sz w:val="18"/>
        </w:rPr>
        <w:t xml:space="preserve"> </w:t>
      </w:r>
      <w:r w:rsidR="00AC10B3" w:rsidRPr="002301EA">
        <w:rPr>
          <w:rFonts w:ascii="바탕" w:eastAsia="바탕" w:hAnsi="바탕"/>
          <w:sz w:val="18"/>
        </w:rPr>
        <w:t>(</w:t>
      </w:r>
      <w:r w:rsidR="00AC10B3">
        <w:rPr>
          <w:rFonts w:ascii="바탕" w:eastAsia="바탕" w:hAnsi="바탕"/>
          <w:sz w:val="18"/>
        </w:rPr>
        <w:t xml:space="preserve">2021), </w:t>
      </w:r>
      <w:r w:rsidR="00D2574F">
        <w:rPr>
          <w:rFonts w:ascii="바탕" w:eastAsia="바탕" w:hAnsi="바탕"/>
          <w:sz w:val="18"/>
        </w:rPr>
        <w:t>3</w:t>
      </w:r>
      <w:r w:rsidR="00AC10B3" w:rsidRPr="002301EA">
        <w:rPr>
          <w:rFonts w:ascii="바탕" w:eastAsia="바탕" w:hAnsi="바탕" w:hint="eastAsia"/>
          <w:sz w:val="18"/>
        </w:rPr>
        <w:t>p</w:t>
      </w:r>
    </w:p>
  </w:footnote>
  <w:footnote w:id="29">
    <w:p w:rsidR="00C260E2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5968DE" w:rsidRPr="002301EA">
        <w:rPr>
          <w:rFonts w:ascii="바탕" w:eastAsia="바탕" w:hAnsi="바탕" w:hint="eastAsia"/>
          <w:sz w:val="18"/>
        </w:rPr>
        <w:t>관계부처 합동,</w:t>
      </w:r>
      <w:r w:rsidR="005968DE" w:rsidRPr="002301EA">
        <w:rPr>
          <w:rFonts w:ascii="바탕" w:eastAsia="바탕" w:hAnsi="바탕"/>
          <w:sz w:val="18"/>
        </w:rPr>
        <w:t xml:space="preserve"> “</w:t>
      </w:r>
      <w:r w:rsidR="005968DE">
        <w:rPr>
          <w:rFonts w:ascii="바탕" w:eastAsia="바탕" w:hAnsi="바탕" w:hint="eastAsia"/>
          <w:sz w:val="18"/>
        </w:rPr>
        <w:t xml:space="preserve">시스템반도체 비전과 </w:t>
      </w:r>
      <w:r w:rsidR="005968DE" w:rsidRPr="002301EA">
        <w:rPr>
          <w:rFonts w:ascii="바탕" w:eastAsia="바탕" w:hAnsi="바탕" w:hint="eastAsia"/>
          <w:sz w:val="18"/>
        </w:rPr>
        <w:t>전략</w:t>
      </w:r>
      <w:r w:rsidR="005968DE" w:rsidRPr="002301EA">
        <w:rPr>
          <w:rFonts w:ascii="바탕" w:eastAsia="바탕" w:hAnsi="바탕"/>
          <w:sz w:val="18"/>
        </w:rPr>
        <w:t>”, (</w:t>
      </w:r>
      <w:r w:rsidR="005968DE" w:rsidRPr="002301EA">
        <w:rPr>
          <w:rFonts w:ascii="바탕" w:eastAsia="바탕" w:hAnsi="바탕" w:hint="eastAsia"/>
          <w:sz w:val="18"/>
        </w:rPr>
        <w:t>관계부처,</w:t>
      </w:r>
      <w:r w:rsidR="005968DE">
        <w:rPr>
          <w:rFonts w:ascii="바탕" w:eastAsia="바탕" w:hAnsi="바탕"/>
          <w:sz w:val="18"/>
        </w:rPr>
        <w:t xml:space="preserve"> </w:t>
      </w:r>
      <w:r w:rsidR="005968DE" w:rsidRPr="002301EA">
        <w:rPr>
          <w:rFonts w:ascii="바탕" w:eastAsia="바탕" w:hAnsi="바탕"/>
          <w:sz w:val="18"/>
        </w:rPr>
        <w:t>20</w:t>
      </w:r>
      <w:r w:rsidR="005968DE">
        <w:rPr>
          <w:rFonts w:ascii="바탕" w:eastAsia="바탕" w:hAnsi="바탕"/>
          <w:sz w:val="18"/>
        </w:rPr>
        <w:t>19</w:t>
      </w:r>
      <w:r w:rsidR="005968DE" w:rsidRPr="002301EA">
        <w:rPr>
          <w:rFonts w:ascii="바탕" w:eastAsia="바탕" w:hAnsi="바탕"/>
          <w:sz w:val="18"/>
        </w:rPr>
        <w:t xml:space="preserve">), </w:t>
      </w:r>
      <w:r w:rsidR="005968DE">
        <w:rPr>
          <w:rFonts w:ascii="바탕" w:eastAsia="바탕" w:hAnsi="바탕"/>
          <w:sz w:val="18"/>
        </w:rPr>
        <w:t>6</w:t>
      </w:r>
      <w:r w:rsidR="005968DE" w:rsidRPr="002301EA">
        <w:rPr>
          <w:rFonts w:ascii="바탕" w:eastAsia="바탕" w:hAnsi="바탕" w:hint="eastAsia"/>
          <w:sz w:val="18"/>
        </w:rPr>
        <w:t>p</w:t>
      </w:r>
    </w:p>
  </w:footnote>
  <w:footnote w:id="30">
    <w:p w:rsidR="00C260E2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D2574F" w:rsidRPr="00923CCC">
        <w:rPr>
          <w:rFonts w:ascii="바탕" w:eastAsia="바탕" w:hAnsi="바탕" w:hint="eastAsia"/>
          <w:sz w:val="18"/>
        </w:rPr>
        <w:t>채명식,</w:t>
      </w:r>
      <w:r w:rsidR="00D2574F" w:rsidRPr="00923CCC">
        <w:rPr>
          <w:rFonts w:ascii="바탕" w:eastAsia="바탕" w:hAnsi="바탕"/>
          <w:sz w:val="18"/>
        </w:rPr>
        <w:t xml:space="preserve"> (2022), </w:t>
      </w:r>
      <w:r w:rsidR="00D2574F">
        <w:rPr>
          <w:rFonts w:ascii="바탕" w:eastAsia="바탕" w:hAnsi="바탕"/>
          <w:sz w:val="18"/>
        </w:rPr>
        <w:t>7</w:t>
      </w:r>
      <w:r w:rsidR="00D2574F" w:rsidRPr="00923CCC">
        <w:rPr>
          <w:rFonts w:ascii="바탕" w:eastAsia="바탕" w:hAnsi="바탕"/>
          <w:sz w:val="18"/>
        </w:rPr>
        <w:t>p</w:t>
      </w:r>
    </w:p>
  </w:footnote>
  <w:footnote w:id="31">
    <w:p w:rsidR="00C260E2" w:rsidRPr="005968DE" w:rsidRDefault="00C260E2" w:rsidP="00673702">
      <w:pPr>
        <w:pStyle w:val="a4"/>
        <w:rPr>
          <w:rFonts w:ascii="바탕" w:eastAsia="바탕" w:hAnsi="바탕" w:hint="eastAsia"/>
          <w:sz w:val="18"/>
          <w:szCs w:val="18"/>
        </w:rPr>
      </w:pPr>
      <w:r w:rsidRPr="005968DE">
        <w:rPr>
          <w:rStyle w:val="a5"/>
          <w:rFonts w:ascii="바탕" w:eastAsia="바탕" w:hAnsi="바탕"/>
          <w:sz w:val="18"/>
          <w:szCs w:val="18"/>
        </w:rPr>
        <w:footnoteRef/>
      </w:r>
      <w:r w:rsidRPr="005968DE">
        <w:rPr>
          <w:rFonts w:ascii="바탕" w:eastAsia="바탕" w:hAnsi="바탕"/>
          <w:sz w:val="18"/>
          <w:szCs w:val="18"/>
        </w:rPr>
        <w:t xml:space="preserve"> </w:t>
      </w:r>
      <w:r w:rsidR="005968DE" w:rsidRPr="005968DE">
        <w:rPr>
          <w:rFonts w:ascii="바탕" w:eastAsia="바탕" w:hAnsi="바탕" w:hint="eastAsia"/>
          <w:sz w:val="18"/>
          <w:szCs w:val="18"/>
        </w:rPr>
        <w:t>통계 자료:</w:t>
      </w:r>
      <w:r w:rsidR="005968DE" w:rsidRPr="005968DE">
        <w:rPr>
          <w:rFonts w:ascii="바탕" w:eastAsia="바탕" w:hAnsi="바탕"/>
          <w:sz w:val="18"/>
          <w:szCs w:val="18"/>
        </w:rPr>
        <w:t xml:space="preserve"> </w:t>
      </w:r>
      <w:r w:rsidRPr="005968DE">
        <w:rPr>
          <w:rFonts w:ascii="바탕" w:eastAsia="바탕" w:hAnsi="바탕" w:hint="eastAsia"/>
          <w:sz w:val="18"/>
          <w:szCs w:val="18"/>
        </w:rPr>
        <w:t>산업통상자원부</w:t>
      </w:r>
    </w:p>
  </w:footnote>
  <w:footnote w:id="32">
    <w:p w:rsidR="00C260E2" w:rsidRPr="002D7F34" w:rsidRDefault="00C260E2">
      <w:pPr>
        <w:pStyle w:val="a4"/>
        <w:rPr>
          <w:rFonts w:ascii="바탕" w:eastAsia="바탕" w:hAnsi="바탕" w:hint="eastAsia"/>
        </w:rPr>
      </w:pPr>
      <w:r w:rsidRPr="002D7F34">
        <w:rPr>
          <w:rStyle w:val="a5"/>
          <w:rFonts w:ascii="바탕" w:eastAsia="바탕" w:hAnsi="바탕"/>
          <w:sz w:val="18"/>
        </w:rPr>
        <w:footnoteRef/>
      </w:r>
      <w:r w:rsidRPr="002D7F34">
        <w:rPr>
          <w:rFonts w:ascii="바탕" w:eastAsia="바탕" w:hAnsi="바탕"/>
          <w:sz w:val="18"/>
        </w:rPr>
        <w:t xml:space="preserve"> </w:t>
      </w:r>
      <w:r w:rsidR="005968DE" w:rsidRPr="002301EA">
        <w:rPr>
          <w:rFonts w:ascii="바탕" w:eastAsia="바탕" w:hAnsi="바탕" w:hint="eastAsia"/>
          <w:sz w:val="18"/>
        </w:rPr>
        <w:t>관계부처 합동,</w:t>
      </w:r>
      <w:r w:rsidR="005968DE" w:rsidRPr="002301EA">
        <w:rPr>
          <w:rFonts w:ascii="바탕" w:eastAsia="바탕" w:hAnsi="바탕"/>
          <w:sz w:val="18"/>
        </w:rPr>
        <w:t xml:space="preserve"> (20</w:t>
      </w:r>
      <w:r w:rsidR="005968DE">
        <w:rPr>
          <w:rFonts w:ascii="바탕" w:eastAsia="바탕" w:hAnsi="바탕"/>
          <w:sz w:val="18"/>
        </w:rPr>
        <w:t>19</w:t>
      </w:r>
      <w:r w:rsidR="005968DE" w:rsidRPr="002301EA">
        <w:rPr>
          <w:rFonts w:ascii="바탕" w:eastAsia="바탕" w:hAnsi="바탕"/>
          <w:sz w:val="18"/>
        </w:rPr>
        <w:t xml:space="preserve">), </w:t>
      </w:r>
      <w:r w:rsidR="005968DE">
        <w:rPr>
          <w:rFonts w:ascii="바탕" w:eastAsia="바탕" w:hAnsi="바탕"/>
          <w:sz w:val="18"/>
        </w:rPr>
        <w:t>5</w:t>
      </w:r>
      <w:r w:rsidR="005968DE" w:rsidRPr="002301EA">
        <w:rPr>
          <w:rFonts w:ascii="바탕" w:eastAsia="바탕" w:hAnsi="바탕" w:hint="eastAsia"/>
          <w:sz w:val="18"/>
        </w:rPr>
        <w:t>p</w:t>
      </w:r>
    </w:p>
  </w:footnote>
  <w:footnote w:id="33">
    <w:p w:rsidR="00C260E2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6A3E0E" w:rsidRPr="002301EA">
        <w:rPr>
          <w:rFonts w:ascii="바탕" w:eastAsia="바탕" w:hAnsi="바탕" w:hint="eastAsia"/>
          <w:sz w:val="18"/>
        </w:rPr>
        <w:t>관계부처 합동,</w:t>
      </w:r>
      <w:r w:rsidR="006A3E0E">
        <w:rPr>
          <w:rFonts w:ascii="바탕" w:eastAsia="바탕" w:hAnsi="바탕"/>
          <w:sz w:val="18"/>
        </w:rPr>
        <w:t xml:space="preserve"> </w:t>
      </w:r>
      <w:r w:rsidR="006A3E0E" w:rsidRPr="002301EA">
        <w:rPr>
          <w:rFonts w:ascii="바탕" w:eastAsia="바탕" w:hAnsi="바탕"/>
          <w:sz w:val="18"/>
        </w:rPr>
        <w:t>(</w:t>
      </w:r>
      <w:r w:rsidR="006A3E0E">
        <w:rPr>
          <w:rFonts w:ascii="바탕" w:eastAsia="바탕" w:hAnsi="바탕"/>
          <w:sz w:val="18"/>
        </w:rPr>
        <w:t xml:space="preserve">2021), </w:t>
      </w:r>
      <w:r w:rsidR="001D61F2">
        <w:rPr>
          <w:rFonts w:ascii="바탕" w:eastAsia="바탕" w:hAnsi="바탕"/>
          <w:sz w:val="18"/>
        </w:rPr>
        <w:t>19</w:t>
      </w:r>
      <w:r w:rsidR="006A3E0E" w:rsidRPr="002301EA">
        <w:rPr>
          <w:rFonts w:ascii="바탕" w:eastAsia="바탕" w:hAnsi="바탕" w:hint="eastAsia"/>
          <w:sz w:val="18"/>
        </w:rPr>
        <w:t>p</w:t>
      </w:r>
    </w:p>
  </w:footnote>
  <w:footnote w:id="34">
    <w:p w:rsidR="00246E7D" w:rsidRPr="00246E7D" w:rsidRDefault="00246E7D">
      <w:pPr>
        <w:pStyle w:val="a4"/>
        <w:rPr>
          <w:rFonts w:ascii="바탕" w:eastAsia="바탕" w:hAnsi="바탕" w:hint="eastAsia"/>
        </w:rPr>
      </w:pPr>
      <w:r w:rsidRPr="00246E7D">
        <w:rPr>
          <w:rStyle w:val="a5"/>
          <w:rFonts w:ascii="바탕" w:eastAsia="바탕" w:hAnsi="바탕"/>
          <w:sz w:val="18"/>
        </w:rPr>
        <w:footnoteRef/>
      </w:r>
      <w:r w:rsidRPr="00246E7D">
        <w:rPr>
          <w:rFonts w:ascii="바탕" w:eastAsia="바탕" w:hAnsi="바탕"/>
          <w:sz w:val="18"/>
        </w:rPr>
        <w:t xml:space="preserve"> </w:t>
      </w:r>
      <w:r>
        <w:rPr>
          <w:rFonts w:ascii="바탕" w:eastAsia="바탕" w:hAnsi="바탕" w:hint="eastAsia"/>
          <w:sz w:val="18"/>
        </w:rPr>
        <w:t>관계부처 합동,</w:t>
      </w:r>
      <w:r>
        <w:rPr>
          <w:rFonts w:ascii="바탕" w:eastAsia="바탕" w:hAnsi="바탕"/>
          <w:sz w:val="18"/>
        </w:rPr>
        <w:t xml:space="preserve"> “</w:t>
      </w:r>
      <w:r>
        <w:rPr>
          <w:rFonts w:ascii="바탕" w:eastAsia="바탕" w:hAnsi="바탕" w:hint="eastAsia"/>
          <w:sz w:val="18"/>
        </w:rPr>
        <w:t>반도체 관련 인재 양성방안</w:t>
      </w:r>
      <w:r>
        <w:rPr>
          <w:rFonts w:ascii="바탕" w:eastAsia="바탕" w:hAnsi="바탕"/>
          <w:sz w:val="18"/>
        </w:rPr>
        <w:t>”, (</w:t>
      </w:r>
      <w:r>
        <w:rPr>
          <w:rFonts w:ascii="바탕" w:eastAsia="바탕" w:hAnsi="바탕" w:hint="eastAsia"/>
          <w:sz w:val="18"/>
        </w:rPr>
        <w:t>관계부처,</w:t>
      </w:r>
      <w:r>
        <w:rPr>
          <w:rFonts w:ascii="바탕" w:eastAsia="바탕" w:hAnsi="바탕"/>
          <w:sz w:val="18"/>
        </w:rPr>
        <w:t xml:space="preserve"> 2022), </w:t>
      </w:r>
      <w:r w:rsidRPr="00246E7D">
        <w:rPr>
          <w:rFonts w:ascii="바탕" w:eastAsia="바탕" w:hAnsi="바탕"/>
          <w:sz w:val="18"/>
        </w:rPr>
        <w:t>14p</w:t>
      </w:r>
    </w:p>
  </w:footnote>
  <w:footnote w:id="35">
    <w:p w:rsidR="00C260E2" w:rsidRPr="004C5682" w:rsidRDefault="00C260E2">
      <w:pPr>
        <w:pStyle w:val="a4"/>
        <w:rPr>
          <w:rFonts w:ascii="바탕" w:eastAsia="바탕" w:hAnsi="바탕" w:hint="eastAsia"/>
          <w:sz w:val="18"/>
        </w:rPr>
      </w:pPr>
      <w:r w:rsidRPr="004C5682">
        <w:rPr>
          <w:rStyle w:val="a5"/>
          <w:rFonts w:ascii="바탕" w:eastAsia="바탕" w:hAnsi="바탕"/>
          <w:sz w:val="18"/>
        </w:rPr>
        <w:footnoteRef/>
      </w:r>
      <w:r w:rsidRPr="004C5682">
        <w:rPr>
          <w:rFonts w:ascii="바탕" w:eastAsia="바탕" w:hAnsi="바탕"/>
          <w:sz w:val="18"/>
        </w:rPr>
        <w:t xml:space="preserve"> </w:t>
      </w:r>
      <w:r w:rsidR="004C5682">
        <w:rPr>
          <w:rFonts w:ascii="바탕" w:eastAsia="바탕" w:hAnsi="바탕" w:hint="eastAsia"/>
          <w:sz w:val="18"/>
        </w:rPr>
        <w:t>통계 자료:</w:t>
      </w:r>
      <w:r w:rsidR="004C5682">
        <w:rPr>
          <w:rFonts w:ascii="바탕" w:eastAsia="바탕" w:hAnsi="바탕"/>
          <w:sz w:val="18"/>
        </w:rPr>
        <w:t xml:space="preserve"> </w:t>
      </w:r>
      <w:r w:rsidRPr="004C5682">
        <w:rPr>
          <w:rFonts w:ascii="바탕" w:eastAsia="바탕" w:hAnsi="바탕" w:hint="eastAsia"/>
          <w:sz w:val="18"/>
        </w:rPr>
        <w:t>수출통관자료</w:t>
      </w:r>
      <w:r w:rsidR="004C5682">
        <w:rPr>
          <w:rFonts w:ascii="바탕" w:eastAsia="바탕" w:hAnsi="바탕" w:hint="eastAsia"/>
          <w:sz w:val="18"/>
        </w:rPr>
        <w:t>(</w:t>
      </w:r>
      <w:r w:rsidRPr="004C5682">
        <w:rPr>
          <w:rFonts w:ascii="바탕" w:eastAsia="바탕" w:hAnsi="바탕"/>
          <w:sz w:val="18"/>
        </w:rPr>
        <w:t>10</w:t>
      </w:r>
      <w:r w:rsidRPr="004C5682">
        <w:rPr>
          <w:rFonts w:ascii="바탕" w:eastAsia="바탕" w:hAnsi="바탕" w:hint="eastAsia"/>
          <w:sz w:val="18"/>
        </w:rPr>
        <w:t xml:space="preserve">대 수출 상품 중 상위 </w:t>
      </w:r>
      <w:r w:rsidRPr="004C5682">
        <w:rPr>
          <w:rFonts w:ascii="바탕" w:eastAsia="바탕" w:hAnsi="바탕"/>
          <w:sz w:val="18"/>
        </w:rPr>
        <w:t>3</w:t>
      </w:r>
      <w:r w:rsidRPr="004C5682">
        <w:rPr>
          <w:rFonts w:ascii="바탕" w:eastAsia="바탕" w:hAnsi="바탕" w:hint="eastAsia"/>
          <w:sz w:val="18"/>
        </w:rPr>
        <w:t>개만 통계</w:t>
      </w:r>
      <w:r w:rsidR="004C5682">
        <w:rPr>
          <w:rFonts w:ascii="바탕" w:eastAsia="바탕" w:hAnsi="바탕" w:hint="eastAsia"/>
          <w:sz w:val="18"/>
        </w:rPr>
        <w:t>)</w:t>
      </w:r>
    </w:p>
  </w:footnote>
  <w:footnote w:id="36">
    <w:p w:rsidR="00C260E2" w:rsidRPr="004C5682" w:rsidRDefault="00C260E2">
      <w:pPr>
        <w:pStyle w:val="a4"/>
        <w:rPr>
          <w:rFonts w:ascii="바탕" w:eastAsia="바탕" w:hAnsi="바탕" w:hint="eastAsia"/>
          <w:sz w:val="18"/>
        </w:rPr>
      </w:pPr>
      <w:r w:rsidRPr="004C5682">
        <w:rPr>
          <w:rStyle w:val="a5"/>
          <w:rFonts w:ascii="바탕" w:eastAsia="바탕" w:hAnsi="바탕"/>
          <w:sz w:val="18"/>
        </w:rPr>
        <w:footnoteRef/>
      </w:r>
      <w:r w:rsidRPr="004C5682">
        <w:rPr>
          <w:rFonts w:ascii="바탕" w:eastAsia="바탕" w:hAnsi="바탕"/>
          <w:sz w:val="18"/>
        </w:rPr>
        <w:t xml:space="preserve"> </w:t>
      </w:r>
      <w:r w:rsidR="00C07B7C">
        <w:rPr>
          <w:rFonts w:ascii="바탕" w:eastAsia="바탕" w:hAnsi="바탕" w:hint="eastAsia"/>
          <w:sz w:val="18"/>
        </w:rPr>
        <w:t>통계 자료:</w:t>
      </w:r>
      <w:r w:rsidR="00C07B7C">
        <w:rPr>
          <w:rFonts w:ascii="바탕" w:eastAsia="바탕" w:hAnsi="바탕"/>
          <w:sz w:val="18"/>
        </w:rPr>
        <w:t xml:space="preserve"> </w:t>
      </w:r>
      <w:r w:rsidRPr="004C5682">
        <w:rPr>
          <w:rFonts w:ascii="바탕" w:eastAsia="바탕" w:hAnsi="바탕" w:hint="eastAsia"/>
          <w:sz w:val="18"/>
        </w:rPr>
        <w:t>과기정통부</w:t>
      </w:r>
    </w:p>
  </w:footnote>
  <w:footnote w:id="37">
    <w:p w:rsidR="00C260E2" w:rsidRDefault="00C260E2">
      <w:pPr>
        <w:pStyle w:val="a4"/>
        <w:rPr>
          <w:rFonts w:hint="eastAsia"/>
        </w:rPr>
      </w:pPr>
      <w:r w:rsidRPr="004C5682">
        <w:rPr>
          <w:rStyle w:val="a5"/>
          <w:rFonts w:ascii="바탕" w:eastAsia="바탕" w:hAnsi="바탕"/>
          <w:sz w:val="18"/>
        </w:rPr>
        <w:footnoteRef/>
      </w:r>
      <w:r w:rsidRPr="004C5682">
        <w:rPr>
          <w:rFonts w:ascii="바탕" w:eastAsia="바탕" w:hAnsi="바탕"/>
          <w:sz w:val="18"/>
        </w:rPr>
        <w:t xml:space="preserve"> </w:t>
      </w:r>
      <w:hyperlink r:id="rId6" w:history="1">
        <w:r w:rsidRPr="004C5682">
          <w:rPr>
            <w:rStyle w:val="a6"/>
            <w:rFonts w:ascii="바탕" w:eastAsia="바탕" w:hAnsi="바탕"/>
            <w:sz w:val="18"/>
          </w:rPr>
          <w:t>http://webzine.koita.or.kr/202209-specialissue/%EB%B0%98%EB%8F%84%EC%B2%B4-RD-%EC%83%9D%ED%83%9C%EA%B3%84-%ED%99%9C%EC%84%B1%ED%99%94%EB%A5%BC-%EC%9C%84%ED%95%9C-%EA%B3%A0%EA%B8%89%EC%A0%84%EB%AC%B8%EC%9D%B8%EB%A0%A5-%EC%96%91%EC%84%B1-1</w:t>
        </w:r>
      </w:hyperlink>
    </w:p>
  </w:footnote>
  <w:footnote w:id="38">
    <w:p w:rsidR="00C260E2" w:rsidRDefault="00C260E2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2301EA">
        <w:rPr>
          <w:rFonts w:ascii="바탕" w:eastAsia="바탕" w:hAnsi="바탕" w:hint="eastAsia"/>
          <w:sz w:val="18"/>
        </w:rPr>
        <w:t>관계부처 합동,</w:t>
      </w:r>
      <w:r w:rsidRPr="002301EA">
        <w:rPr>
          <w:rFonts w:ascii="바탕" w:eastAsia="바탕" w:hAnsi="바탕"/>
          <w:sz w:val="18"/>
        </w:rPr>
        <w:t xml:space="preserve"> </w:t>
      </w:r>
      <w:r w:rsidR="004C5682">
        <w:rPr>
          <w:rFonts w:ascii="바탕" w:eastAsia="바탕" w:hAnsi="바탕"/>
          <w:sz w:val="18"/>
        </w:rPr>
        <w:t>(</w:t>
      </w:r>
      <w:r w:rsidRPr="002301EA">
        <w:rPr>
          <w:rFonts w:ascii="바탕" w:eastAsia="바탕" w:hAnsi="바탕"/>
          <w:sz w:val="18"/>
        </w:rPr>
        <w:t xml:space="preserve">2021), </w:t>
      </w:r>
      <w:r w:rsidR="004C5682">
        <w:rPr>
          <w:rFonts w:ascii="바탕" w:eastAsia="바탕" w:hAnsi="바탕"/>
          <w:sz w:val="18"/>
        </w:rPr>
        <w:t>4</w:t>
      </w:r>
      <w:r w:rsidRPr="002301EA">
        <w:rPr>
          <w:rFonts w:ascii="바탕" w:eastAsia="바탕" w:hAnsi="바탕" w:hint="eastAsia"/>
          <w:sz w:val="18"/>
        </w:rPr>
        <w:t>p</w:t>
      </w:r>
    </w:p>
  </w:footnote>
  <w:footnote w:id="39">
    <w:p w:rsidR="00C260E2" w:rsidRPr="004C5682" w:rsidRDefault="00C260E2">
      <w:pPr>
        <w:pStyle w:val="a4"/>
        <w:rPr>
          <w:rFonts w:ascii="바탕" w:eastAsia="바탕" w:hAnsi="바탕" w:hint="eastAsia"/>
        </w:rPr>
      </w:pPr>
      <w:r w:rsidRPr="004C5682">
        <w:rPr>
          <w:rStyle w:val="a5"/>
          <w:rFonts w:ascii="바탕" w:eastAsia="바탕" w:hAnsi="바탕"/>
          <w:sz w:val="18"/>
        </w:rPr>
        <w:footnoteRef/>
      </w:r>
      <w:r w:rsidRPr="004C5682">
        <w:rPr>
          <w:rFonts w:ascii="바탕" w:eastAsia="바탕" w:hAnsi="바탕"/>
          <w:sz w:val="18"/>
        </w:rPr>
        <w:t xml:space="preserve"> </w:t>
      </w:r>
      <w:r w:rsidR="004C5682" w:rsidRPr="004C5682">
        <w:rPr>
          <w:rFonts w:ascii="바탕" w:eastAsia="바탕" w:hAnsi="바탕" w:hint="eastAsia"/>
          <w:sz w:val="18"/>
        </w:rPr>
        <w:t>통계 자료:</w:t>
      </w:r>
      <w:r w:rsidR="004C5682" w:rsidRPr="004C5682">
        <w:rPr>
          <w:rFonts w:ascii="바탕" w:eastAsia="바탕" w:hAnsi="바탕"/>
          <w:sz w:val="18"/>
        </w:rPr>
        <w:t xml:space="preserve"> </w:t>
      </w:r>
      <w:r w:rsidRPr="004C5682">
        <w:rPr>
          <w:rFonts w:ascii="바탕" w:eastAsia="바탕" w:hAnsi="바탕" w:hint="eastAsia"/>
          <w:sz w:val="18"/>
        </w:rPr>
        <w:t>산업통상자원부</w:t>
      </w:r>
    </w:p>
  </w:footnote>
  <w:footnote w:id="40">
    <w:p w:rsidR="00C260E2" w:rsidRPr="00950497" w:rsidRDefault="00C260E2">
      <w:pPr>
        <w:pStyle w:val="a4"/>
        <w:rPr>
          <w:rFonts w:ascii="바탕" w:eastAsia="바탕" w:hAnsi="바탕" w:hint="eastAsia"/>
        </w:rPr>
      </w:pPr>
      <w:r w:rsidRPr="00950497">
        <w:rPr>
          <w:rStyle w:val="a5"/>
          <w:rFonts w:ascii="바탕" w:eastAsia="바탕" w:hAnsi="바탕"/>
          <w:sz w:val="18"/>
        </w:rPr>
        <w:footnoteRef/>
      </w:r>
      <w:r w:rsidRPr="00950497">
        <w:rPr>
          <w:rFonts w:ascii="바탕" w:eastAsia="바탕" w:hAnsi="바탕"/>
          <w:sz w:val="18"/>
        </w:rPr>
        <w:t xml:space="preserve"> </w:t>
      </w:r>
      <w:r w:rsidR="004C5682" w:rsidRPr="00540A1A">
        <w:rPr>
          <w:rFonts w:ascii="바탕" w:eastAsia="바탕" w:hAnsi="바탕" w:hint="eastAsia"/>
          <w:sz w:val="18"/>
          <w:szCs w:val="18"/>
        </w:rPr>
        <w:t>김용균,</w:t>
      </w:r>
      <w:r w:rsidR="004C5682" w:rsidRPr="00540A1A">
        <w:rPr>
          <w:rFonts w:ascii="바탕" w:eastAsia="바탕" w:hAnsi="바탕"/>
          <w:sz w:val="18"/>
          <w:szCs w:val="18"/>
        </w:rPr>
        <w:t xml:space="preserve"> </w:t>
      </w:r>
      <w:r w:rsidR="004C5682">
        <w:rPr>
          <w:rFonts w:ascii="바탕" w:eastAsia="바탕" w:hAnsi="바탕" w:hint="eastAsia"/>
          <w:sz w:val="18"/>
          <w:szCs w:val="18"/>
        </w:rPr>
        <w:t>최</w:t>
      </w:r>
      <w:r w:rsidR="004C5682" w:rsidRPr="00540A1A">
        <w:rPr>
          <w:rFonts w:ascii="바탕" w:eastAsia="바탕" w:hAnsi="바탕" w:hint="eastAsia"/>
          <w:sz w:val="18"/>
          <w:szCs w:val="18"/>
        </w:rPr>
        <w:t>세중,</w:t>
      </w:r>
      <w:r w:rsidR="004C5682" w:rsidRPr="00540A1A">
        <w:rPr>
          <w:rFonts w:ascii="바탕" w:eastAsia="바탕" w:hAnsi="바탕"/>
          <w:sz w:val="18"/>
          <w:szCs w:val="18"/>
        </w:rPr>
        <w:t xml:space="preserve"> </w:t>
      </w:r>
      <w:r w:rsidR="004C5682">
        <w:rPr>
          <w:rFonts w:ascii="바탕" w:eastAsia="바탕" w:hAnsi="바탕"/>
          <w:sz w:val="18"/>
          <w:szCs w:val="18"/>
        </w:rPr>
        <w:t>(2022), 4p</w:t>
      </w:r>
    </w:p>
  </w:footnote>
  <w:footnote w:id="41">
    <w:p w:rsidR="00C260E2" w:rsidRPr="005A6766" w:rsidRDefault="00C260E2" w:rsidP="001F775F">
      <w:pPr>
        <w:pStyle w:val="a4"/>
        <w:rPr>
          <w:rFonts w:ascii="바탕" w:eastAsia="바탕" w:hAnsi="바탕" w:hint="eastAsia"/>
        </w:rPr>
      </w:pPr>
      <w:r w:rsidRPr="005A6766">
        <w:rPr>
          <w:rStyle w:val="a5"/>
          <w:rFonts w:ascii="바탕" w:eastAsia="바탕" w:hAnsi="바탕"/>
          <w:sz w:val="18"/>
        </w:rPr>
        <w:footnoteRef/>
      </w:r>
      <w:r w:rsidRPr="005A6766">
        <w:rPr>
          <w:rFonts w:ascii="바탕" w:eastAsia="바탕" w:hAnsi="바탕"/>
          <w:sz w:val="18"/>
        </w:rPr>
        <w:t xml:space="preserve"> </w:t>
      </w:r>
      <w:r w:rsidRPr="005A6766">
        <w:rPr>
          <w:rFonts w:ascii="바탕" w:eastAsia="바탕" w:hAnsi="바탕" w:hint="eastAsia"/>
          <w:sz w:val="18"/>
        </w:rPr>
        <w:t>정형곤,</w:t>
      </w:r>
      <w:r w:rsidRPr="005A6766">
        <w:rPr>
          <w:rFonts w:ascii="바탕" w:eastAsia="바탕" w:hAnsi="바탕"/>
          <w:sz w:val="18"/>
        </w:rPr>
        <w:t xml:space="preserve"> “</w:t>
      </w:r>
      <w:r w:rsidRPr="005A6766">
        <w:rPr>
          <w:rFonts w:ascii="바탕" w:eastAsia="바탕" w:hAnsi="바탕" w:hint="eastAsia"/>
          <w:sz w:val="18"/>
        </w:rPr>
        <w:t>미중 반도체 패권 경쟁 속에서 한국 반도체 산업의 글로벌 공급망 구조와 리스크 분석</w:t>
      </w:r>
      <w:r w:rsidRPr="005A6766">
        <w:rPr>
          <w:rFonts w:ascii="바탕" w:eastAsia="바탕" w:hAnsi="바탕"/>
          <w:sz w:val="18"/>
        </w:rPr>
        <w:t>”</w:t>
      </w:r>
      <w:r w:rsidRPr="005A6766">
        <w:rPr>
          <w:rFonts w:ascii="바탕" w:eastAsia="바탕" w:hAnsi="바탕" w:hint="eastAsia"/>
          <w:sz w:val="18"/>
        </w:rPr>
        <w:t>,</w:t>
      </w:r>
      <w:r w:rsidRPr="005A6766">
        <w:rPr>
          <w:rFonts w:ascii="바탕" w:eastAsia="바탕" w:hAnsi="바탕"/>
          <w:sz w:val="18"/>
        </w:rPr>
        <w:t xml:space="preserve"> (</w:t>
      </w:r>
      <w:r w:rsidRPr="005A6766">
        <w:rPr>
          <w:rFonts w:ascii="바탕" w:eastAsia="바탕" w:hAnsi="바탕" w:hint="eastAsia"/>
          <w:sz w:val="18"/>
        </w:rPr>
        <w:t>대외경제정책연구원,</w:t>
      </w:r>
      <w:r w:rsidRPr="005A6766">
        <w:rPr>
          <w:rFonts w:ascii="바탕" w:eastAsia="바탕" w:hAnsi="바탕"/>
          <w:sz w:val="18"/>
        </w:rPr>
        <w:t xml:space="preserve"> 2022), 3p</w:t>
      </w:r>
    </w:p>
  </w:footnote>
  <w:footnote w:id="42">
    <w:p w:rsidR="00C260E2" w:rsidRPr="00C07B7C" w:rsidRDefault="00C260E2" w:rsidP="001F775F">
      <w:pPr>
        <w:pStyle w:val="a4"/>
        <w:rPr>
          <w:rFonts w:ascii="바탕" w:eastAsia="바탕" w:hAnsi="바탕" w:hint="eastAsia"/>
        </w:rPr>
      </w:pPr>
      <w:r w:rsidRPr="00C07B7C">
        <w:rPr>
          <w:rStyle w:val="a5"/>
          <w:rFonts w:ascii="바탕" w:eastAsia="바탕" w:hAnsi="바탕"/>
          <w:sz w:val="18"/>
        </w:rPr>
        <w:footnoteRef/>
      </w:r>
      <w:r w:rsidRPr="00C07B7C">
        <w:rPr>
          <w:rFonts w:ascii="바탕" w:eastAsia="바탕" w:hAnsi="바탕"/>
          <w:sz w:val="18"/>
        </w:rPr>
        <w:t xml:space="preserve"> </w:t>
      </w:r>
      <w:r w:rsidRPr="00C07B7C">
        <w:rPr>
          <w:rFonts w:ascii="바탕" w:eastAsia="바탕" w:hAnsi="바탕" w:hint="eastAsia"/>
          <w:sz w:val="18"/>
        </w:rPr>
        <w:t>배영자,</w:t>
      </w:r>
      <w:r w:rsidRPr="00C07B7C">
        <w:rPr>
          <w:rFonts w:ascii="바탕" w:eastAsia="바탕" w:hAnsi="바탕"/>
          <w:sz w:val="18"/>
        </w:rPr>
        <w:t xml:space="preserve"> “</w:t>
      </w:r>
      <w:r w:rsidRPr="00C07B7C">
        <w:rPr>
          <w:rFonts w:ascii="바탕" w:eastAsia="바탕" w:hAnsi="바탕" w:hint="eastAsia"/>
          <w:sz w:val="18"/>
        </w:rPr>
        <w:t>미중 반도체 갈등과 한국의 대응 전략</w:t>
      </w:r>
      <w:r w:rsidR="0054282A">
        <w:rPr>
          <w:rFonts w:ascii="바탕" w:eastAsia="바탕" w:hAnsi="바탕"/>
          <w:sz w:val="18"/>
        </w:rPr>
        <w:t>”</w:t>
      </w:r>
      <w:r w:rsidRPr="00C07B7C">
        <w:rPr>
          <w:rFonts w:ascii="바탕" w:eastAsia="바탕" w:hAnsi="바탕"/>
          <w:sz w:val="18"/>
        </w:rPr>
        <w:t>, (</w:t>
      </w:r>
      <w:r w:rsidR="00327AED" w:rsidRPr="00C07B7C">
        <w:rPr>
          <w:rFonts w:ascii="바탕" w:eastAsia="바탕" w:hAnsi="바탕" w:hint="eastAsia"/>
          <w:sz w:val="18"/>
        </w:rPr>
        <w:t>제주평화연구원</w:t>
      </w:r>
      <w:r w:rsidRPr="00C07B7C">
        <w:rPr>
          <w:rFonts w:ascii="바탕" w:eastAsia="바탕" w:hAnsi="바탕" w:hint="eastAsia"/>
          <w:sz w:val="18"/>
        </w:rPr>
        <w:t>,</w:t>
      </w:r>
      <w:r w:rsidRPr="00C07B7C">
        <w:rPr>
          <w:rFonts w:ascii="바탕" w:eastAsia="바탕" w:hAnsi="바탕"/>
          <w:sz w:val="18"/>
        </w:rPr>
        <w:t xml:space="preserve"> 2022), 17</w:t>
      </w:r>
      <w:r w:rsidRPr="00C07B7C">
        <w:rPr>
          <w:rFonts w:ascii="바탕" w:eastAsia="바탕" w:hAnsi="바탕" w:hint="eastAsia"/>
          <w:sz w:val="18"/>
        </w:rPr>
        <w:t>p</w:t>
      </w:r>
    </w:p>
  </w:footnote>
  <w:footnote w:id="43">
    <w:p w:rsidR="00C260E2" w:rsidRPr="006E74FA" w:rsidRDefault="00C260E2">
      <w:pPr>
        <w:pStyle w:val="a4"/>
        <w:rPr>
          <w:rFonts w:ascii="바탕" w:eastAsia="바탕" w:hAnsi="바탕" w:hint="eastAsia"/>
        </w:rPr>
      </w:pPr>
      <w:r w:rsidRPr="006E74FA">
        <w:rPr>
          <w:rStyle w:val="a5"/>
          <w:rFonts w:ascii="바탕" w:eastAsia="바탕" w:hAnsi="바탕"/>
          <w:sz w:val="18"/>
        </w:rPr>
        <w:footnoteRef/>
      </w:r>
      <w:r w:rsidRPr="006E74FA">
        <w:rPr>
          <w:rFonts w:ascii="바탕" w:eastAsia="바탕" w:hAnsi="바탕"/>
          <w:sz w:val="18"/>
        </w:rPr>
        <w:t xml:space="preserve"> </w:t>
      </w:r>
      <w:r w:rsidRPr="006E74FA">
        <w:rPr>
          <w:rFonts w:ascii="바탕" w:eastAsia="바탕" w:hAnsi="바탕" w:hint="eastAsia"/>
          <w:sz w:val="18"/>
        </w:rPr>
        <w:t>경희권,</w:t>
      </w:r>
      <w:r w:rsidRPr="006E74FA">
        <w:rPr>
          <w:rFonts w:ascii="바탕" w:eastAsia="바탕" w:hAnsi="바탕"/>
          <w:sz w:val="18"/>
        </w:rPr>
        <w:t xml:space="preserve"> “</w:t>
      </w:r>
      <w:r w:rsidRPr="006E74FA">
        <w:rPr>
          <w:rFonts w:ascii="바탕" w:eastAsia="바탕" w:hAnsi="바탕" w:hint="eastAsia"/>
          <w:sz w:val="18"/>
        </w:rPr>
        <w:t>미국 반도체와 과학법의 정책적 시사점</w:t>
      </w:r>
      <w:r w:rsidRPr="006E74FA">
        <w:rPr>
          <w:rFonts w:ascii="바탕" w:eastAsia="바탕" w:hAnsi="바탕"/>
          <w:sz w:val="18"/>
        </w:rPr>
        <w:t>”, (KIET, 2022), 9</w:t>
      </w:r>
      <w:r>
        <w:rPr>
          <w:rFonts w:ascii="바탕" w:eastAsia="바탕" w:hAnsi="바탕"/>
          <w:sz w:val="18"/>
        </w:rPr>
        <w:t>~10</w:t>
      </w:r>
      <w:r w:rsidR="00261E68">
        <w:rPr>
          <w:rFonts w:ascii="바탕" w:eastAsia="바탕" w:hAnsi="바탕"/>
          <w:sz w:val="18"/>
        </w:rPr>
        <w:t>p</w:t>
      </w:r>
    </w:p>
  </w:footnote>
  <w:footnote w:id="44">
    <w:p w:rsidR="00C260E2" w:rsidRPr="00D7675A" w:rsidRDefault="00C260E2" w:rsidP="00D7675A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="00D7675A" w:rsidRPr="00697B17">
        <w:rPr>
          <w:rFonts w:ascii="바탕" w:eastAsia="바탕" w:hAnsi="바탕" w:hint="eastAsia"/>
          <w:sz w:val="18"/>
          <w:szCs w:val="18"/>
        </w:rPr>
        <w:t>신규섭</w:t>
      </w:r>
      <w:r w:rsidR="00D7675A">
        <w:rPr>
          <w:rFonts w:ascii="바탕" w:eastAsia="바탕" w:hAnsi="바탕" w:hint="eastAsia"/>
          <w:sz w:val="18"/>
          <w:szCs w:val="18"/>
        </w:rPr>
        <w:t xml:space="preserve">, </w:t>
      </w:r>
      <w:r w:rsidR="00D7675A" w:rsidRPr="00697B17">
        <w:rPr>
          <w:rFonts w:ascii="바탕" w:eastAsia="바탕" w:hAnsi="바탕" w:hint="eastAsia"/>
          <w:sz w:val="18"/>
          <w:szCs w:val="18"/>
        </w:rPr>
        <w:t>설송이</w:t>
      </w:r>
      <w:r w:rsidR="00D7675A">
        <w:rPr>
          <w:rFonts w:ascii="바탕" w:eastAsia="바탕" w:hAnsi="바탕" w:hint="eastAsia"/>
          <w:sz w:val="18"/>
          <w:szCs w:val="18"/>
        </w:rPr>
        <w:t>,</w:t>
      </w:r>
      <w:r w:rsidR="001936FE">
        <w:rPr>
          <w:rFonts w:ascii="바탕" w:eastAsia="바탕" w:hAnsi="바탕"/>
          <w:sz w:val="18"/>
          <w:szCs w:val="18"/>
        </w:rPr>
        <w:t xml:space="preserve"> (2021), 29</w:t>
      </w:r>
      <w:r w:rsidR="00D7675A">
        <w:rPr>
          <w:rFonts w:ascii="바탕" w:eastAsia="바탕" w:hAnsi="바탕"/>
          <w:sz w:val="18"/>
          <w:szCs w:val="18"/>
        </w:rPr>
        <w:t>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04BD"/>
    <w:multiLevelType w:val="hybridMultilevel"/>
    <w:tmpl w:val="9C0ABE6C"/>
    <w:lvl w:ilvl="0" w:tplc="5FF6E2CE">
      <w:start w:val="5"/>
      <w:numFmt w:val="bullet"/>
      <w:lvlText w:val="-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BED372B"/>
    <w:multiLevelType w:val="hybridMultilevel"/>
    <w:tmpl w:val="6E2E6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7D"/>
    <w:rsid w:val="0001049B"/>
    <w:rsid w:val="00020889"/>
    <w:rsid w:val="0002414C"/>
    <w:rsid w:val="0002596A"/>
    <w:rsid w:val="000415D3"/>
    <w:rsid w:val="000418A1"/>
    <w:rsid w:val="0004544E"/>
    <w:rsid w:val="00046944"/>
    <w:rsid w:val="00057001"/>
    <w:rsid w:val="00062EAF"/>
    <w:rsid w:val="00064605"/>
    <w:rsid w:val="00065933"/>
    <w:rsid w:val="0008663C"/>
    <w:rsid w:val="000B6BBB"/>
    <w:rsid w:val="000C303C"/>
    <w:rsid w:val="000D146C"/>
    <w:rsid w:val="000E56F2"/>
    <w:rsid w:val="0010021E"/>
    <w:rsid w:val="00137398"/>
    <w:rsid w:val="00137A5B"/>
    <w:rsid w:val="001643A1"/>
    <w:rsid w:val="00174836"/>
    <w:rsid w:val="00176547"/>
    <w:rsid w:val="00180B16"/>
    <w:rsid w:val="00183321"/>
    <w:rsid w:val="001936FE"/>
    <w:rsid w:val="001C77E4"/>
    <w:rsid w:val="001D2F99"/>
    <w:rsid w:val="001D61F2"/>
    <w:rsid w:val="001E2A53"/>
    <w:rsid w:val="001E68AB"/>
    <w:rsid w:val="001F0B26"/>
    <w:rsid w:val="001F3B63"/>
    <w:rsid w:val="001F775F"/>
    <w:rsid w:val="002147F0"/>
    <w:rsid w:val="00215DFF"/>
    <w:rsid w:val="0022626A"/>
    <w:rsid w:val="002301EA"/>
    <w:rsid w:val="00245C11"/>
    <w:rsid w:val="00246E7D"/>
    <w:rsid w:val="002544B3"/>
    <w:rsid w:val="00261E68"/>
    <w:rsid w:val="00263800"/>
    <w:rsid w:val="002963C1"/>
    <w:rsid w:val="002A5155"/>
    <w:rsid w:val="002D5B22"/>
    <w:rsid w:val="002D7F34"/>
    <w:rsid w:val="0030077C"/>
    <w:rsid w:val="00305E64"/>
    <w:rsid w:val="00327AED"/>
    <w:rsid w:val="003467E5"/>
    <w:rsid w:val="00351057"/>
    <w:rsid w:val="0035662C"/>
    <w:rsid w:val="00365B23"/>
    <w:rsid w:val="003A6F9A"/>
    <w:rsid w:val="003C4CB5"/>
    <w:rsid w:val="003D30A8"/>
    <w:rsid w:val="003D7B9F"/>
    <w:rsid w:val="003E369C"/>
    <w:rsid w:val="0040012A"/>
    <w:rsid w:val="00405D5F"/>
    <w:rsid w:val="0041273C"/>
    <w:rsid w:val="004412E5"/>
    <w:rsid w:val="00481844"/>
    <w:rsid w:val="00484C58"/>
    <w:rsid w:val="004A48BA"/>
    <w:rsid w:val="004B775F"/>
    <w:rsid w:val="004C08DB"/>
    <w:rsid w:val="004C4D5B"/>
    <w:rsid w:val="004C5682"/>
    <w:rsid w:val="0051248E"/>
    <w:rsid w:val="005165FE"/>
    <w:rsid w:val="005204A9"/>
    <w:rsid w:val="00540A1A"/>
    <w:rsid w:val="0054282A"/>
    <w:rsid w:val="005477FF"/>
    <w:rsid w:val="00550EAB"/>
    <w:rsid w:val="0055281C"/>
    <w:rsid w:val="00565FDD"/>
    <w:rsid w:val="00584FCC"/>
    <w:rsid w:val="005968DE"/>
    <w:rsid w:val="005A6766"/>
    <w:rsid w:val="005B0126"/>
    <w:rsid w:val="005B5A4B"/>
    <w:rsid w:val="005C790D"/>
    <w:rsid w:val="005D25E2"/>
    <w:rsid w:val="005E5D89"/>
    <w:rsid w:val="005E632B"/>
    <w:rsid w:val="005F72B8"/>
    <w:rsid w:val="00621F4C"/>
    <w:rsid w:val="00637946"/>
    <w:rsid w:val="006531C3"/>
    <w:rsid w:val="00673702"/>
    <w:rsid w:val="00686040"/>
    <w:rsid w:val="00697B17"/>
    <w:rsid w:val="006A15E2"/>
    <w:rsid w:val="006A386A"/>
    <w:rsid w:val="006A3E0E"/>
    <w:rsid w:val="006A7F54"/>
    <w:rsid w:val="006B0199"/>
    <w:rsid w:val="006D2F06"/>
    <w:rsid w:val="006D354C"/>
    <w:rsid w:val="006D5015"/>
    <w:rsid w:val="006D7E8E"/>
    <w:rsid w:val="006E74FA"/>
    <w:rsid w:val="00706A67"/>
    <w:rsid w:val="00715F12"/>
    <w:rsid w:val="007178D1"/>
    <w:rsid w:val="00732467"/>
    <w:rsid w:val="00740E3D"/>
    <w:rsid w:val="00743B7E"/>
    <w:rsid w:val="00757059"/>
    <w:rsid w:val="00763971"/>
    <w:rsid w:val="0078163C"/>
    <w:rsid w:val="00784F9D"/>
    <w:rsid w:val="007A6F51"/>
    <w:rsid w:val="007D05D8"/>
    <w:rsid w:val="007D168F"/>
    <w:rsid w:val="007E68A8"/>
    <w:rsid w:val="007F0CC2"/>
    <w:rsid w:val="008162C1"/>
    <w:rsid w:val="00820333"/>
    <w:rsid w:val="00841641"/>
    <w:rsid w:val="00842151"/>
    <w:rsid w:val="00856284"/>
    <w:rsid w:val="00866099"/>
    <w:rsid w:val="008733DC"/>
    <w:rsid w:val="00887837"/>
    <w:rsid w:val="008B723C"/>
    <w:rsid w:val="008C3C64"/>
    <w:rsid w:val="008D5D07"/>
    <w:rsid w:val="008E147B"/>
    <w:rsid w:val="008E707D"/>
    <w:rsid w:val="00900B04"/>
    <w:rsid w:val="00911C22"/>
    <w:rsid w:val="0091379C"/>
    <w:rsid w:val="0092173E"/>
    <w:rsid w:val="00923CCC"/>
    <w:rsid w:val="00925D4F"/>
    <w:rsid w:val="00935B78"/>
    <w:rsid w:val="00941583"/>
    <w:rsid w:val="00945C7D"/>
    <w:rsid w:val="0094657A"/>
    <w:rsid w:val="00950497"/>
    <w:rsid w:val="00950F5C"/>
    <w:rsid w:val="00955AD4"/>
    <w:rsid w:val="00992617"/>
    <w:rsid w:val="009A5CFD"/>
    <w:rsid w:val="009C1FA7"/>
    <w:rsid w:val="009D0430"/>
    <w:rsid w:val="009F7C9A"/>
    <w:rsid w:val="00A104FB"/>
    <w:rsid w:val="00A107B6"/>
    <w:rsid w:val="00A13BAE"/>
    <w:rsid w:val="00A16111"/>
    <w:rsid w:val="00A22259"/>
    <w:rsid w:val="00A41E4F"/>
    <w:rsid w:val="00A4491C"/>
    <w:rsid w:val="00A661B7"/>
    <w:rsid w:val="00A75017"/>
    <w:rsid w:val="00A85242"/>
    <w:rsid w:val="00A86231"/>
    <w:rsid w:val="00A95EDF"/>
    <w:rsid w:val="00AB2A72"/>
    <w:rsid w:val="00AC10B3"/>
    <w:rsid w:val="00AC3A63"/>
    <w:rsid w:val="00AE000D"/>
    <w:rsid w:val="00AE3491"/>
    <w:rsid w:val="00AE5C91"/>
    <w:rsid w:val="00AF7760"/>
    <w:rsid w:val="00AF7C84"/>
    <w:rsid w:val="00B106F5"/>
    <w:rsid w:val="00B14843"/>
    <w:rsid w:val="00B373A6"/>
    <w:rsid w:val="00B46ACB"/>
    <w:rsid w:val="00B51686"/>
    <w:rsid w:val="00B564AB"/>
    <w:rsid w:val="00B924DE"/>
    <w:rsid w:val="00BA4104"/>
    <w:rsid w:val="00BD1A61"/>
    <w:rsid w:val="00BD21C6"/>
    <w:rsid w:val="00BD6B40"/>
    <w:rsid w:val="00BE5F97"/>
    <w:rsid w:val="00C078F2"/>
    <w:rsid w:val="00C07B7C"/>
    <w:rsid w:val="00C11B6D"/>
    <w:rsid w:val="00C14A92"/>
    <w:rsid w:val="00C205BB"/>
    <w:rsid w:val="00C260E2"/>
    <w:rsid w:val="00C35FAA"/>
    <w:rsid w:val="00C36CD0"/>
    <w:rsid w:val="00C4404D"/>
    <w:rsid w:val="00C5266C"/>
    <w:rsid w:val="00C56CBA"/>
    <w:rsid w:val="00C70B54"/>
    <w:rsid w:val="00C72188"/>
    <w:rsid w:val="00CA23E4"/>
    <w:rsid w:val="00CA33A3"/>
    <w:rsid w:val="00CA3583"/>
    <w:rsid w:val="00CD3606"/>
    <w:rsid w:val="00CD41F2"/>
    <w:rsid w:val="00CD700D"/>
    <w:rsid w:val="00CE257D"/>
    <w:rsid w:val="00CE5962"/>
    <w:rsid w:val="00CF7510"/>
    <w:rsid w:val="00D2574F"/>
    <w:rsid w:val="00D328D8"/>
    <w:rsid w:val="00D33978"/>
    <w:rsid w:val="00D57A62"/>
    <w:rsid w:val="00D6437F"/>
    <w:rsid w:val="00D729B1"/>
    <w:rsid w:val="00D7675A"/>
    <w:rsid w:val="00D82897"/>
    <w:rsid w:val="00D83B78"/>
    <w:rsid w:val="00DB0EB7"/>
    <w:rsid w:val="00DD4802"/>
    <w:rsid w:val="00DE0CA8"/>
    <w:rsid w:val="00DF7FA7"/>
    <w:rsid w:val="00E17D83"/>
    <w:rsid w:val="00E246ED"/>
    <w:rsid w:val="00E270F2"/>
    <w:rsid w:val="00E433F5"/>
    <w:rsid w:val="00E56198"/>
    <w:rsid w:val="00E73417"/>
    <w:rsid w:val="00E758F0"/>
    <w:rsid w:val="00E76CEF"/>
    <w:rsid w:val="00E868BE"/>
    <w:rsid w:val="00E926F2"/>
    <w:rsid w:val="00E975BD"/>
    <w:rsid w:val="00EA47E4"/>
    <w:rsid w:val="00F03FFD"/>
    <w:rsid w:val="00F20C19"/>
    <w:rsid w:val="00F255BA"/>
    <w:rsid w:val="00F52FBC"/>
    <w:rsid w:val="00F65D7B"/>
    <w:rsid w:val="00F66115"/>
    <w:rsid w:val="00F677C7"/>
    <w:rsid w:val="00F91B06"/>
    <w:rsid w:val="00F94360"/>
    <w:rsid w:val="00FC1998"/>
    <w:rsid w:val="00FC3CA2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B4F20"/>
  <w15:chartTrackingRefBased/>
  <w15:docId w15:val="{707D91BE-A871-433A-8151-B205B835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5C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021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5C7D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7F0CC2"/>
    <w:rPr>
      <w:b/>
      <w:bCs/>
      <w:szCs w:val="20"/>
    </w:rPr>
  </w:style>
  <w:style w:type="paragraph" w:styleId="a4">
    <w:name w:val="footnote text"/>
    <w:basedOn w:val="a"/>
    <w:link w:val="Char"/>
    <w:uiPriority w:val="99"/>
    <w:unhideWhenUsed/>
    <w:rsid w:val="003E369C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rsid w:val="003E369C"/>
  </w:style>
  <w:style w:type="character" w:styleId="a5">
    <w:name w:val="footnote reference"/>
    <w:basedOn w:val="a0"/>
    <w:uiPriority w:val="99"/>
    <w:semiHidden/>
    <w:unhideWhenUsed/>
    <w:rsid w:val="003E369C"/>
    <w:rPr>
      <w:vertAlign w:val="superscript"/>
    </w:rPr>
  </w:style>
  <w:style w:type="character" w:styleId="a6">
    <w:name w:val="Hyperlink"/>
    <w:basedOn w:val="a0"/>
    <w:uiPriority w:val="99"/>
    <w:unhideWhenUsed/>
    <w:rsid w:val="003E369C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10021E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AC3A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3A63"/>
  </w:style>
  <w:style w:type="paragraph" w:styleId="a8">
    <w:name w:val="footer"/>
    <w:basedOn w:val="a"/>
    <w:link w:val="Char1"/>
    <w:uiPriority w:val="99"/>
    <w:unhideWhenUsed/>
    <w:rsid w:val="00AC3A6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3A63"/>
  </w:style>
  <w:style w:type="paragraph" w:styleId="a9">
    <w:name w:val="List Paragraph"/>
    <w:basedOn w:val="a"/>
    <w:uiPriority w:val="34"/>
    <w:qFormat/>
    <w:rsid w:val="00856284"/>
    <w:pPr>
      <w:ind w:leftChars="400" w:left="800"/>
    </w:pPr>
  </w:style>
  <w:style w:type="paragraph" w:styleId="aa">
    <w:name w:val="endnote text"/>
    <w:basedOn w:val="a"/>
    <w:link w:val="Char2"/>
    <w:uiPriority w:val="99"/>
    <w:semiHidden/>
    <w:unhideWhenUsed/>
    <w:rsid w:val="006B0199"/>
    <w:pPr>
      <w:snapToGrid w:val="0"/>
      <w:jc w:val="left"/>
    </w:pPr>
  </w:style>
  <w:style w:type="character" w:customStyle="1" w:styleId="Char2">
    <w:name w:val="미주 텍스트 Char"/>
    <w:basedOn w:val="a0"/>
    <w:link w:val="aa"/>
    <w:uiPriority w:val="99"/>
    <w:semiHidden/>
    <w:rsid w:val="006B0199"/>
  </w:style>
  <w:style w:type="character" w:styleId="ab">
    <w:name w:val="endnote reference"/>
    <w:basedOn w:val="a0"/>
    <w:uiPriority w:val="99"/>
    <w:semiHidden/>
    <w:unhideWhenUsed/>
    <w:rsid w:val="006B0199"/>
    <w:rPr>
      <w:vertAlign w:val="superscript"/>
    </w:rPr>
  </w:style>
  <w:style w:type="character" w:styleId="ac">
    <w:name w:val="FollowedHyperlink"/>
    <w:basedOn w:val="a0"/>
    <w:uiPriority w:val="99"/>
    <w:semiHidden/>
    <w:unhideWhenUsed/>
    <w:rsid w:val="00020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chroders.com/ko/kr/asset-management/insights/economic-viewpoint/what-are-the-implications-of-worsening-us-china-tension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spaper.org/article/2827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onggam.korea.kr/newsContentView.es?mid=a10201000000&amp;section_id=NCCD_POLICY&amp;content=NC002&amp;news_id=EBC6D4014CC04203E0540021F662AC5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ntents.premium.naver.com/stockisacompany/pklinvestment/contents/220808203851716n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zdnet.co.kr/view/?no=2022080310552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ewsis.com/view/?id=NISX20210513_00014400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yline.network/2022/08/01-61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ontents.premium.naver.com/stockisacompany/pklinvestment/contents/220808203851716nv" TargetMode="External"/><Relationship Id="rId2" Type="http://schemas.openxmlformats.org/officeDocument/2006/relationships/hyperlink" Target="https://byline.network/2022/08/01-61/" TargetMode="External"/><Relationship Id="rId1" Type="http://schemas.openxmlformats.org/officeDocument/2006/relationships/hyperlink" Target="https://zdnet.co.kr/view/?no=20220803105521" TargetMode="External"/><Relationship Id="rId6" Type="http://schemas.openxmlformats.org/officeDocument/2006/relationships/hyperlink" Target="http://webzine.koita.or.kr/202209-specialissue/%EB%B0%98%EB%8F%84%EC%B2%B4-RD-%EC%83%9D%ED%83%9C%EA%B3%84-%ED%99%9C%EC%84%B1%ED%99%94%EB%A5%BC-%EC%9C%84%ED%95%9C-%EA%B3%A0%EA%B8%89%EC%A0%84%EB%AC%B8%EC%9D%B8%EB%A0%A5-%EC%96%91%EC%84%B1-1" TargetMode="External"/><Relationship Id="rId5" Type="http://schemas.openxmlformats.org/officeDocument/2006/relationships/hyperlink" Target="https://www.investkorea.org/ik-kr/bbs/i-112/detail.do?ntt_sn=491183" TargetMode="External"/><Relationship Id="rId4" Type="http://schemas.openxmlformats.org/officeDocument/2006/relationships/hyperlink" Target="https://gonggam.korea.kr/newsContentView.es?mid=a10201000000&amp;section_id=NCCD_POLICY&amp;content=NC002&amp;news_id=EBC6D4014CC04203E0540021F662AC5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신규섭21</b:Tag>
    <b:SourceType>Report</b:SourceType>
    <b:Guid>{3D9492A1-07B9-4A8C-8E40-A7F7FF6F1779}</b:Guid>
    <b:Title>주요국의 반도체 산업정책과 공급망 변화 전멍</b:Title>
    <b:Year>2021</b:Year>
    <b:Publisher>한국무역협회 통상지원센터</b:Publisher>
    <b:Author>
      <b:Author>
        <b:NameList>
          <b:Person>
            <b:Last>신규섭</b:Last>
            <b:First>설송이</b:First>
          </b:Person>
        </b:NameList>
      </b:Author>
    </b:Author>
    <b:RefOrder>2</b:RefOrder>
  </b:Source>
  <b:Source>
    <b:Tag>글로벌22</b:Tag>
    <b:SourceType>ArticleInAPeriodical</b:SourceType>
    <b:Guid>{465081C3-313D-4E41-8C3E-76243967B843}</b:Guid>
    <b:Title>GVC</b:Title>
    <b:Year>2022</b:Year>
    <b:Pages>6</b:Pages>
    <b:Author>
      <b:Author>
        <b:NameList>
          <b:Person>
            <b:Last>분석센터</b:Last>
            <b:First>글로벌</b:First>
            <b:Middle>공급망</b:Middle>
          </b:Person>
        </b:NameList>
      </b:Author>
    </b:Author>
    <b:PeriodicalTitle>글로벌 공급망 인사이트</b:PeriodicalTitle>
    <b:Month>4</b:Month>
    <b:Day>28</b:Day>
    <b:RefOrder>1</b:RefOrder>
  </b:Source>
  <b:Source>
    <b:Tag>채명식22</b:Tag>
    <b:SourceType>ArticleInAPeriodical</b:SourceType>
    <b:Guid>{46AE6EDB-6175-41CC-B333-BE174663484D}</b:Guid>
    <b:Author>
      <b:Author>
        <b:NameList>
          <b:Person>
            <b:Last>채명식</b:Last>
          </b:Person>
        </b:NameList>
      </b:Author>
    </b:Author>
    <b:Title>반도체 강국 도약을 위한 산업발전 전략</b:Title>
    <b:PeriodicalTitle>수요포럼 포커스</b:PeriodicalTitle>
    <b:Year>2022</b:Year>
    <b:Month>7</b:Month>
    <b:Day>13</b:Day>
    <b:Pages>6</b:Pages>
    <b:RefOrder>6</b:RefOrder>
  </b:Source>
  <b:Source>
    <b:Tag>이현진22</b:Tag>
    <b:SourceType>JournalArticle</b:SourceType>
    <b:Guid>{F1A7621E-7831-4728-BBD9-604D57583B32}</b:Guid>
    <b:Title>유럽 반도체 법안의 주요 내용 및 전망</b:Title>
    <b:Year>2022</b:Year>
    <b:Author>
      <b:Author>
        <b:NameList>
          <b:Person>
            <b:Last>이현진</b:Last>
            <b:First>윤형준</b:First>
          </b:Person>
        </b:NameList>
      </b:Author>
    </b:Author>
    <b:JournalName>KIEP 대외경제정책연구원</b:JournalName>
    <b:RefOrder>9</b:RefOrder>
  </b:Source>
  <b:Source>
    <b:Tag>관계부21</b:Tag>
    <b:SourceType>Report</b:SourceType>
    <b:Guid>{BF504241-1310-47B6-9CED-B970AB3DACE0}</b:Guid>
    <b:Title>종합 반도체 강국 실현을 위한 K-반도체 전략</b:Title>
    <b:Year>2021</b:Year>
    <b:Author>
      <b:Author>
        <b:NameList>
          <b:Person>
            <b:Last>합동</b:Last>
            <b:First>관계부처</b:First>
          </b:Person>
        </b:NameList>
      </b:Author>
    </b:Author>
    <b:Publisher>관계부처</b:Publisher>
    <b:RefOrder>10</b:RefOrder>
  </b:Source>
  <b:Source>
    <b:Tag>관계부19</b:Tag>
    <b:SourceType>Report</b:SourceType>
    <b:Guid>{6A1E13D6-1CC2-4DCC-8178-616216CC9F96}</b:Guid>
    <b:Author>
      <b:Author>
        <b:NameList>
          <b:Person>
            <b:Last>합동</b:Last>
            <b:First>관계부처</b:First>
          </b:Person>
        </b:NameList>
      </b:Author>
    </b:Author>
    <b:Title>시스템반도체 비전과 전략</b:Title>
    <b:Year>2019</b:Year>
    <b:Publisher>산업통상자원부</b:Publisher>
    <b:RefOrder>12</b:RefOrder>
  </b:Source>
  <b:Source>
    <b:Tag>김겨레17</b:Tag>
    <b:SourceType>JournalArticle</b:SourceType>
    <b:Guid>{8008ADED-510A-4640-894E-C32E5C4A9501}</b:Guid>
    <b:Title>반도체업계 '구인난' 인력 부족 호소</b:Title>
    <b:Year>2017</b:Year>
    <b:Author>
      <b:Author>
        <b:NameList>
          <b:Person>
            <b:Last>김겨레</b:Last>
          </b:Person>
        </b:NameList>
      </b:Author>
    </b:Author>
    <b:JournalName>뉴스핌</b:JournalName>
    <b:RefOrder>14</b:RefOrder>
  </b:Source>
  <b:Source>
    <b:Tag>정형곤21</b:Tag>
    <b:SourceType>Report</b:SourceType>
    <b:Guid>{91CD8BE9-3366-483A-A184-92977878D8A6}</b:Guid>
    <b:Title>미중 반도체 패권 경쟁과 글로벌 공급망 재편</b:Title>
    <b:Year>2021</b:Year>
    <b:Author>
      <b:Author>
        <b:NameList>
          <b:Person>
            <b:Last>정형곤</b:Last>
            <b:First>윤여준,</b:First>
            <b:Middle>연원호, 김서희, 주대영</b:Middle>
          </b:Person>
        </b:NameList>
      </b:Author>
    </b:Author>
    <b:Publisher>대외경제정책연구원</b:Publisher>
    <b:RefOrder>3</b:RefOrder>
  </b:Source>
  <b:Source>
    <b:Tag>오윤미21</b:Tag>
    <b:SourceType>Report</b:SourceType>
    <b:Guid>{D7E22D26-8BE7-4C24-B4AA-2250893A11F7}</b:Guid>
    <b:Author>
      <b:Author>
        <b:NameList>
          <b:Person>
            <b:Last>오윤미</b:Last>
          </b:Person>
        </b:NameList>
      </b:Author>
    </b:Author>
    <b:Title>대만 반도체 전략의 주요 내용과 전망</b:Title>
    <b:Year>2021</b:Year>
    <b:Publisher>대외경제정책연구원</b:Publisher>
    <b:RefOrder>4</b:RefOrder>
  </b:Source>
  <b:Source>
    <b:Tag>김경락22</b:Tag>
    <b:SourceType>JournalArticle</b:SourceType>
    <b:Guid>{783E8E43-E4BE-4816-B1CA-90BA32A54087}</b:Guid>
    <b:Title>중국에 울다가 웃다...'반도체 거인' 대만의 전략</b:Title>
    <b:Year>2022</b:Year>
    <b:Author>
      <b:Author>
        <b:NameList>
          <b:Person>
            <b:Last>김경락</b:Last>
          </b:Person>
        </b:NameList>
      </b:Author>
    </b:Author>
    <b:JournalName>공감누리집</b:JournalName>
    <b:RefOrder>5</b:RefOrder>
  </b:Source>
  <b:Source>
    <b:Tag>김규판21</b:Tag>
    <b:SourceType>Report</b:SourceType>
    <b:Guid>{5B92999A-7084-4AE5-BCD4-F0597B2215F9}</b:Guid>
    <b:Title>일본의 반도체 전략 특징과 시사점</b:Title>
    <b:Year>2021</b:Year>
    <b:Author>
      <b:Author>
        <b:NameList>
          <b:Person>
            <b:Last>김규판</b:Last>
          </b:Person>
        </b:NameList>
      </b:Author>
    </b:Author>
    <b:Publisher>대외경제정책연구원</b:Publisher>
    <b:RefOrder>7</b:RefOrder>
  </b:Source>
  <b:Source>
    <b:Tag>오태현21</b:Tag>
    <b:SourceType>Report</b:SourceType>
    <b:Guid>{D98D755F-C6A1-4157-8B90-15EBC884CAE2}</b:Guid>
    <b:Author>
      <b:Author>
        <b:NameList>
          <b:Person>
            <b:Last>오태현</b:Last>
          </b:Person>
        </b:NameList>
      </b:Author>
    </b:Author>
    <b:Title>EU 반도체 전략의 주요 내용과 평가</b:Title>
    <b:Year>2021</b:Year>
    <b:Publisher>대외경제정책연구원</b:Publisher>
    <b:RefOrder>8</b:RefOrder>
  </b:Source>
  <b:Source>
    <b:Tag>이미혜20</b:Tag>
    <b:SourceType>Report</b:SourceType>
    <b:Guid>{DB4DD07A-FC4C-4FE6-A108-D7C4A8400793}</b:Guid>
    <b:Author>
      <b:Author>
        <b:NameList>
          <b:Person>
            <b:Last>이미혜</b:Last>
          </b:Person>
        </b:NameList>
      </b:Author>
    </b:Author>
    <b:Title>뉴딜산업 분석보고서</b:Title>
    <b:Year>2020</b:Year>
    <b:Publisher>한국수출입은행</b:Publisher>
    <b:RefOrder>11</b:RefOrder>
  </b:Source>
  <b:Source>
    <b:Tag>정형곤211</b:Tag>
    <b:SourceType>Report</b:SourceType>
    <b:Guid>{5353F5A0-34A0-45DA-8005-8FE52B91E9D1}</b:Guid>
    <b:Author>
      <b:Author>
        <b:NameList>
          <b:Person>
            <b:Last>정형곤</b:Last>
          </b:Person>
        </b:NameList>
      </b:Author>
    </b:Author>
    <b:Title>한국 반도체 산업의 공급망 리스크와 대응방안</b:Title>
    <b:Year>2021</b:Year>
    <b:Publisher>대외경제정책연구원</b:Publisher>
    <b:RefOrder>13</b:RefOrder>
  </b:Source>
</b:Sources>
</file>

<file path=customXml/itemProps1.xml><?xml version="1.0" encoding="utf-8"?>
<ds:datastoreItem xmlns:ds="http://schemas.openxmlformats.org/officeDocument/2006/customXml" ds:itemID="{F8E9F0F9-67D4-4829-8659-2CCC29C8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5446</TotalTime>
  <Pages>12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v2109</dc:creator>
  <cp:keywords/>
  <dc:description/>
  <cp:lastModifiedBy>v2109</cp:lastModifiedBy>
  <cp:revision>203</cp:revision>
  <dcterms:created xsi:type="dcterms:W3CDTF">2022-10-24T14:23:00Z</dcterms:created>
  <dcterms:modified xsi:type="dcterms:W3CDTF">2022-10-28T15:52:00Z</dcterms:modified>
</cp:coreProperties>
</file>