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B4CFF1" w14:textId="77777777" w:rsidR="00D05A0B" w:rsidRDefault="00D05A0B" w:rsidP="00D05A0B">
      <w:pPr>
        <w:pStyle w:val="Titre1"/>
      </w:pPr>
      <w:r>
        <w:rPr>
          <w:rStyle w:val="lev"/>
          <w:b/>
          <w:bCs/>
        </w:rPr>
        <w:t>RAPPORT DE PROJET</w:t>
      </w:r>
    </w:p>
    <w:p w14:paraId="209A3AA7" w14:textId="77777777" w:rsidR="00D05A0B" w:rsidRDefault="00D05A0B" w:rsidP="00D05A0B">
      <w:pPr>
        <w:pStyle w:val="Titre2"/>
      </w:pPr>
      <w:proofErr w:type="spellStart"/>
      <w:r>
        <w:rPr>
          <w:rStyle w:val="lev"/>
          <w:b/>
          <w:bCs/>
        </w:rPr>
        <w:t>Prédiction</w:t>
      </w:r>
      <w:proofErr w:type="spellEnd"/>
      <w:r>
        <w:rPr>
          <w:rStyle w:val="lev"/>
          <w:b/>
          <w:bCs/>
        </w:rPr>
        <w:t xml:space="preserve"> du </w:t>
      </w:r>
      <w:proofErr w:type="spellStart"/>
      <w:r>
        <w:rPr>
          <w:rStyle w:val="lev"/>
          <w:b/>
          <w:bCs/>
        </w:rPr>
        <w:t>risque</w:t>
      </w:r>
      <w:proofErr w:type="spellEnd"/>
      <w:r>
        <w:rPr>
          <w:rStyle w:val="lev"/>
          <w:b/>
          <w:bCs/>
        </w:rPr>
        <w:t xml:space="preserve"> </w:t>
      </w:r>
      <w:proofErr w:type="spellStart"/>
      <w:r>
        <w:rPr>
          <w:rStyle w:val="lev"/>
          <w:b/>
          <w:bCs/>
        </w:rPr>
        <w:t>d’abandon</w:t>
      </w:r>
      <w:proofErr w:type="spellEnd"/>
      <w:r>
        <w:rPr>
          <w:rStyle w:val="lev"/>
          <w:b/>
          <w:bCs/>
        </w:rPr>
        <w:t xml:space="preserve"> </w:t>
      </w:r>
      <w:proofErr w:type="spellStart"/>
      <w:r>
        <w:rPr>
          <w:rStyle w:val="lev"/>
          <w:b/>
          <w:bCs/>
        </w:rPr>
        <w:t>scolaire</w:t>
      </w:r>
      <w:proofErr w:type="spellEnd"/>
    </w:p>
    <w:p w14:paraId="57C8D3EF" w14:textId="77777777" w:rsidR="00D05A0B" w:rsidRDefault="00D05A0B" w:rsidP="00D05A0B">
      <w:r>
        <w:pict w14:anchorId="7B443968">
          <v:rect id="_x0000_i1026" style="width:0;height:1.5pt" o:hralign="center" o:hrstd="t" o:hr="t" fillcolor="#a0a0a0" stroked="f"/>
        </w:pict>
      </w:r>
    </w:p>
    <w:p w14:paraId="4E776BAA" w14:textId="77777777" w:rsidR="00D05A0B" w:rsidRDefault="00D05A0B" w:rsidP="00D05A0B">
      <w:pPr>
        <w:pStyle w:val="NormalWeb"/>
      </w:pPr>
      <w:r>
        <w:rPr>
          <w:rStyle w:val="lev"/>
        </w:rPr>
        <w:t>Nom :</w:t>
      </w:r>
      <w:r>
        <w:t xml:space="preserve"> ......................................................</w:t>
      </w:r>
      <w:r>
        <w:br/>
      </w:r>
      <w:r>
        <w:rPr>
          <w:rStyle w:val="lev"/>
        </w:rPr>
        <w:t>Prénom :</w:t>
      </w:r>
      <w:r>
        <w:t xml:space="preserve"> ..................................................</w:t>
      </w:r>
      <w:r>
        <w:br/>
      </w:r>
      <w:r>
        <w:rPr>
          <w:rStyle w:val="lev"/>
        </w:rPr>
        <w:t>Établissement :</w:t>
      </w:r>
      <w:r>
        <w:t xml:space="preserve"> ...........................................</w:t>
      </w:r>
      <w:r>
        <w:br/>
      </w:r>
      <w:r>
        <w:rPr>
          <w:rStyle w:val="lev"/>
        </w:rPr>
        <w:t>Filière / Classe :</w:t>
      </w:r>
      <w:r>
        <w:t xml:space="preserve"> ........................................</w:t>
      </w:r>
      <w:r>
        <w:br/>
      </w:r>
      <w:r>
        <w:rPr>
          <w:rStyle w:val="lev"/>
        </w:rPr>
        <w:t>Professeur :</w:t>
      </w:r>
      <w:r>
        <w:t xml:space="preserve"> .............................................</w:t>
      </w:r>
      <w:r>
        <w:br/>
      </w:r>
      <w:r>
        <w:rPr>
          <w:rStyle w:val="lev"/>
        </w:rPr>
        <w:t>Date de remise :</w:t>
      </w:r>
      <w:r>
        <w:t xml:space="preserve"> .........................................</w:t>
      </w:r>
    </w:p>
    <w:p w14:paraId="566A2B8D" w14:textId="77777777" w:rsidR="00D05A0B" w:rsidRDefault="00D05A0B" w:rsidP="00D05A0B">
      <w:r>
        <w:pict w14:anchorId="035B401F">
          <v:rect id="_x0000_i1027" style="width:0;height:1.5pt" o:hralign="center" o:hrstd="t" o:hr="t" fillcolor="#a0a0a0" stroked="f"/>
        </w:pict>
      </w:r>
    </w:p>
    <w:p w14:paraId="4215B569" w14:textId="77777777" w:rsidR="00D05A0B" w:rsidRDefault="00D05A0B" w:rsidP="00D05A0B">
      <w:pPr>
        <w:pStyle w:val="Titre1"/>
      </w:pPr>
      <w:r>
        <w:rPr>
          <w:rStyle w:val="lev"/>
          <w:b/>
          <w:bCs/>
        </w:rPr>
        <w:t>Introduction</w:t>
      </w:r>
    </w:p>
    <w:p w14:paraId="55DD5A48" w14:textId="77777777" w:rsidR="00D05A0B" w:rsidRDefault="00D05A0B" w:rsidP="00D05A0B">
      <w:pPr>
        <w:pStyle w:val="NormalWeb"/>
      </w:pPr>
      <w:r>
        <w:t>L’abandon scolaire constitue aujourd’hui un enjeu majeur dans les systèmes éducatifs à travers le monde. Il représente un problème à la fois social, économique et pédagogique. Les étudiants qui abandonnent leurs études rencontrent souvent des difficultés d’insertion professionnelle, ce qui impacte également le développement global de la société.</w:t>
      </w:r>
    </w:p>
    <w:p w14:paraId="27DD4D88" w14:textId="77777777" w:rsidR="00D05A0B" w:rsidRDefault="00D05A0B" w:rsidP="00D05A0B">
      <w:pPr>
        <w:pStyle w:val="NormalWeb"/>
      </w:pPr>
      <w:r>
        <w:t>Dans ce contexte, les établissements scolaires cherchent des solutions efficaces pour identifier rapidement les étudiants en difficulté. Grâce aux avancées en science des données et en intelligence artificielle, il est désormais possible de développer des outils prédictifs capables d’anticiper ces situations à risque.</w:t>
      </w:r>
    </w:p>
    <w:p w14:paraId="6FF417EB" w14:textId="77777777" w:rsidR="00D05A0B" w:rsidRDefault="00D05A0B" w:rsidP="00D05A0B">
      <w:pPr>
        <w:pStyle w:val="NormalWeb"/>
      </w:pPr>
      <w:r>
        <w:t xml:space="preserve">L’objectif de ce projet est de concevoir un modèle de machine </w:t>
      </w:r>
      <w:proofErr w:type="spellStart"/>
      <w:r>
        <w:t>learning</w:t>
      </w:r>
      <w:proofErr w:type="spellEnd"/>
      <w:r>
        <w:t xml:space="preserve"> permettant de prédire le risque d’abandon scolaire à partir de données académiques et comportementales. Ce modèle vise à fournir une aide à la décision pour les enseignants et les responsables pédagogiques.</w:t>
      </w:r>
    </w:p>
    <w:p w14:paraId="02469773" w14:textId="77777777" w:rsidR="00D05A0B" w:rsidRDefault="00D05A0B" w:rsidP="00D05A0B">
      <w:r>
        <w:pict w14:anchorId="5EB7AA1F">
          <v:rect id="_x0000_i1028" style="width:0;height:1.5pt" o:hralign="center" o:hrstd="t" o:hr="t" fillcolor="#a0a0a0" stroked="f"/>
        </w:pict>
      </w:r>
    </w:p>
    <w:p w14:paraId="692CBAAA" w14:textId="77777777" w:rsidR="00D05A0B" w:rsidRDefault="00D05A0B" w:rsidP="00D05A0B">
      <w:pPr>
        <w:pStyle w:val="Titre1"/>
      </w:pPr>
      <w:proofErr w:type="spellStart"/>
      <w:r>
        <w:rPr>
          <w:rStyle w:val="lev"/>
          <w:b/>
          <w:bCs/>
        </w:rPr>
        <w:t>Présentation</w:t>
      </w:r>
      <w:proofErr w:type="spellEnd"/>
      <w:r>
        <w:rPr>
          <w:rStyle w:val="lev"/>
          <w:b/>
          <w:bCs/>
        </w:rPr>
        <w:t xml:space="preserve"> des </w:t>
      </w:r>
      <w:proofErr w:type="spellStart"/>
      <w:r>
        <w:rPr>
          <w:rStyle w:val="lev"/>
          <w:b/>
          <w:bCs/>
        </w:rPr>
        <w:t>données</w:t>
      </w:r>
      <w:proofErr w:type="spellEnd"/>
    </w:p>
    <w:p w14:paraId="74020C2F" w14:textId="77777777" w:rsidR="00D05A0B" w:rsidRDefault="00D05A0B" w:rsidP="00D05A0B">
      <w:pPr>
        <w:pStyle w:val="NormalWeb"/>
      </w:pPr>
      <w:r>
        <w:t xml:space="preserve">Le </w:t>
      </w:r>
      <w:proofErr w:type="spellStart"/>
      <w:r>
        <w:t>dataset</w:t>
      </w:r>
      <w:proofErr w:type="spellEnd"/>
      <w:r>
        <w:t xml:space="preserve"> utilisé dans ce projet contient 300 observations représentant des étudiants. Chaque étudiant est décrit à l’aide de plusieurs variables explicatives.</w:t>
      </w:r>
    </w:p>
    <w:p w14:paraId="0D9A64A8" w14:textId="77777777" w:rsidR="00D05A0B" w:rsidRDefault="00D05A0B" w:rsidP="00D05A0B">
      <w:pPr>
        <w:pStyle w:val="NormalWeb"/>
      </w:pPr>
      <w:r>
        <w:t>Les principales variables sont :</w:t>
      </w:r>
    </w:p>
    <w:p w14:paraId="771444FD" w14:textId="77777777" w:rsidR="00D05A0B" w:rsidRDefault="00D05A0B" w:rsidP="00D05A0B">
      <w:pPr>
        <w:pStyle w:val="NormalWeb"/>
        <w:numPr>
          <w:ilvl w:val="0"/>
          <w:numId w:val="10"/>
        </w:numPr>
      </w:pPr>
      <w:r>
        <w:t>L’âge</w:t>
      </w:r>
    </w:p>
    <w:p w14:paraId="5FA79472" w14:textId="77777777" w:rsidR="00D05A0B" w:rsidRDefault="00D05A0B" w:rsidP="00D05A0B">
      <w:pPr>
        <w:pStyle w:val="NormalWeb"/>
        <w:numPr>
          <w:ilvl w:val="0"/>
          <w:numId w:val="10"/>
        </w:numPr>
      </w:pPr>
      <w:r>
        <w:t>Le sexe</w:t>
      </w:r>
    </w:p>
    <w:p w14:paraId="3AF6C10A" w14:textId="77777777" w:rsidR="00D05A0B" w:rsidRDefault="00D05A0B" w:rsidP="00D05A0B">
      <w:pPr>
        <w:pStyle w:val="NormalWeb"/>
        <w:numPr>
          <w:ilvl w:val="0"/>
          <w:numId w:val="10"/>
        </w:numPr>
      </w:pPr>
      <w:r>
        <w:lastRenderedPageBreak/>
        <w:t>La moyenne académique</w:t>
      </w:r>
    </w:p>
    <w:p w14:paraId="27587E7E" w14:textId="77777777" w:rsidR="00D05A0B" w:rsidRDefault="00D05A0B" w:rsidP="00D05A0B">
      <w:pPr>
        <w:pStyle w:val="NormalWeb"/>
        <w:numPr>
          <w:ilvl w:val="0"/>
          <w:numId w:val="10"/>
        </w:numPr>
      </w:pPr>
      <w:r>
        <w:t>Le taux d’absentéisme</w:t>
      </w:r>
    </w:p>
    <w:p w14:paraId="08F963CB" w14:textId="77777777" w:rsidR="00D05A0B" w:rsidRDefault="00D05A0B" w:rsidP="00D05A0B">
      <w:pPr>
        <w:pStyle w:val="NormalWeb"/>
        <w:numPr>
          <w:ilvl w:val="0"/>
          <w:numId w:val="10"/>
        </w:numPr>
      </w:pPr>
      <w:r>
        <w:t>L’accès à Internet</w:t>
      </w:r>
    </w:p>
    <w:p w14:paraId="6276292D" w14:textId="77777777" w:rsidR="00D05A0B" w:rsidRDefault="00D05A0B" w:rsidP="00D05A0B">
      <w:pPr>
        <w:pStyle w:val="NormalWeb"/>
        <w:numPr>
          <w:ilvl w:val="0"/>
          <w:numId w:val="10"/>
        </w:numPr>
      </w:pPr>
      <w:r>
        <w:t>Le temps d’étude quotidien</w:t>
      </w:r>
    </w:p>
    <w:p w14:paraId="6A1699A8" w14:textId="77777777" w:rsidR="00D05A0B" w:rsidRDefault="00D05A0B" w:rsidP="00D05A0B">
      <w:pPr>
        <w:pStyle w:val="NormalWeb"/>
        <w:numPr>
          <w:ilvl w:val="0"/>
          <w:numId w:val="10"/>
        </w:numPr>
      </w:pPr>
      <w:r>
        <w:t>La participation à des activités extrascolaires</w:t>
      </w:r>
    </w:p>
    <w:p w14:paraId="0011BAF8" w14:textId="77777777" w:rsidR="00D05A0B" w:rsidRDefault="00D05A0B" w:rsidP="00D05A0B">
      <w:pPr>
        <w:pStyle w:val="NormalWeb"/>
      </w:pPr>
      <w:r>
        <w:t xml:space="preserve">La variable cible est le </w:t>
      </w:r>
      <w:r>
        <w:rPr>
          <w:rStyle w:val="lev"/>
        </w:rPr>
        <w:t>risque d’abandon scolaire</w:t>
      </w:r>
      <w:r>
        <w:t>, codée comme suit :</w:t>
      </w:r>
    </w:p>
    <w:p w14:paraId="433E7603" w14:textId="77777777" w:rsidR="00D05A0B" w:rsidRDefault="00D05A0B" w:rsidP="00D05A0B">
      <w:pPr>
        <w:pStyle w:val="NormalWeb"/>
        <w:numPr>
          <w:ilvl w:val="0"/>
          <w:numId w:val="11"/>
        </w:numPr>
      </w:pPr>
      <w:r>
        <w:t>0 : Étudiant sans risque</w:t>
      </w:r>
    </w:p>
    <w:p w14:paraId="4E423A97" w14:textId="77777777" w:rsidR="00D05A0B" w:rsidRDefault="00D05A0B" w:rsidP="00D05A0B">
      <w:pPr>
        <w:pStyle w:val="NormalWeb"/>
        <w:numPr>
          <w:ilvl w:val="0"/>
          <w:numId w:val="11"/>
        </w:numPr>
      </w:pPr>
      <w:r>
        <w:t>1 : Étudiant à risque</w:t>
      </w:r>
    </w:p>
    <w:p w14:paraId="5DCE90BD" w14:textId="77777777" w:rsidR="00D05A0B" w:rsidRDefault="00D05A0B" w:rsidP="00D05A0B">
      <w:pPr>
        <w:pStyle w:val="NormalWeb"/>
      </w:pPr>
      <w:r>
        <w:t>Cette variable est construite selon une logique métier réaliste. Un étudiant est considéré à risque s’il remplit au moins deux des conditions suivantes :</w:t>
      </w:r>
    </w:p>
    <w:p w14:paraId="5893935A" w14:textId="77777777" w:rsidR="00D05A0B" w:rsidRDefault="00D05A0B" w:rsidP="00D05A0B">
      <w:pPr>
        <w:pStyle w:val="NormalWeb"/>
        <w:numPr>
          <w:ilvl w:val="0"/>
          <w:numId w:val="12"/>
        </w:numPr>
      </w:pPr>
      <w:r>
        <w:t>Moyenne inférieure à 10/20</w:t>
      </w:r>
    </w:p>
    <w:p w14:paraId="3088C4BB" w14:textId="77777777" w:rsidR="00D05A0B" w:rsidRDefault="00D05A0B" w:rsidP="00D05A0B">
      <w:pPr>
        <w:pStyle w:val="NormalWeb"/>
        <w:numPr>
          <w:ilvl w:val="0"/>
          <w:numId w:val="12"/>
        </w:numPr>
      </w:pPr>
      <w:r>
        <w:t>Absentéisme supérieur à 30%</w:t>
      </w:r>
    </w:p>
    <w:p w14:paraId="09EFF608" w14:textId="77777777" w:rsidR="00D05A0B" w:rsidRDefault="00D05A0B" w:rsidP="00D05A0B">
      <w:pPr>
        <w:pStyle w:val="NormalWeb"/>
        <w:numPr>
          <w:ilvl w:val="0"/>
          <w:numId w:val="12"/>
        </w:numPr>
      </w:pPr>
      <w:r>
        <w:t>Temps d’étude inférieur à 1 heure par jour</w:t>
      </w:r>
    </w:p>
    <w:p w14:paraId="55BE37F1" w14:textId="77777777" w:rsidR="00D05A0B" w:rsidRDefault="00D05A0B" w:rsidP="00D05A0B">
      <w:r>
        <w:pict w14:anchorId="47063E54">
          <v:rect id="_x0000_i1029" style="width:0;height:1.5pt" o:hralign="center" o:hrstd="t" o:hr="t" fillcolor="#a0a0a0" stroked="f"/>
        </w:pict>
      </w:r>
    </w:p>
    <w:p w14:paraId="7D750ABD" w14:textId="77777777" w:rsidR="00D05A0B" w:rsidRDefault="00D05A0B" w:rsidP="00D05A0B">
      <w:pPr>
        <w:pStyle w:val="Titre1"/>
      </w:pPr>
      <w:proofErr w:type="spellStart"/>
      <w:r>
        <w:rPr>
          <w:rStyle w:val="lev"/>
          <w:b/>
          <w:bCs/>
        </w:rPr>
        <w:t>Prétraitement</w:t>
      </w:r>
      <w:proofErr w:type="spellEnd"/>
      <w:r>
        <w:rPr>
          <w:rStyle w:val="lev"/>
          <w:b/>
          <w:bCs/>
        </w:rPr>
        <w:t xml:space="preserve"> des </w:t>
      </w:r>
      <w:proofErr w:type="spellStart"/>
      <w:r>
        <w:rPr>
          <w:rStyle w:val="lev"/>
          <w:b/>
          <w:bCs/>
        </w:rPr>
        <w:t>données</w:t>
      </w:r>
      <w:proofErr w:type="spellEnd"/>
    </w:p>
    <w:p w14:paraId="0E29EDF9" w14:textId="77777777" w:rsidR="00D05A0B" w:rsidRDefault="00D05A0B" w:rsidP="00D05A0B">
      <w:pPr>
        <w:pStyle w:val="NormalWeb"/>
      </w:pPr>
      <w:r>
        <w:t xml:space="preserve">Le prétraitement des données est une étape essentielle dans tout projet de machine </w:t>
      </w:r>
      <w:proofErr w:type="spellStart"/>
      <w:r>
        <w:t>learning</w:t>
      </w:r>
      <w:proofErr w:type="spellEnd"/>
      <w:r>
        <w:t>. Il permet de transformer les données brutes en un format exploitable par les algorithmes.</w:t>
      </w:r>
    </w:p>
    <w:p w14:paraId="799B1FED" w14:textId="77777777" w:rsidR="00D05A0B" w:rsidRDefault="00D05A0B" w:rsidP="00D05A0B">
      <w:pPr>
        <w:pStyle w:val="NormalWeb"/>
      </w:pPr>
      <w:r>
        <w:t>Dans ce projet :</w:t>
      </w:r>
    </w:p>
    <w:p w14:paraId="4F24C953" w14:textId="77777777" w:rsidR="00D05A0B" w:rsidRDefault="00D05A0B" w:rsidP="00D05A0B">
      <w:pPr>
        <w:pStyle w:val="NormalWeb"/>
        <w:numPr>
          <w:ilvl w:val="0"/>
          <w:numId w:val="13"/>
        </w:numPr>
      </w:pPr>
      <w:r>
        <w:t>Aucune valeur manquante n’a été détectée</w:t>
      </w:r>
    </w:p>
    <w:p w14:paraId="514C434D" w14:textId="77777777" w:rsidR="00D05A0B" w:rsidRDefault="00D05A0B" w:rsidP="00D05A0B">
      <w:pPr>
        <w:pStyle w:val="NormalWeb"/>
        <w:numPr>
          <w:ilvl w:val="0"/>
          <w:numId w:val="13"/>
        </w:numPr>
      </w:pPr>
      <w:r>
        <w:t xml:space="preserve">Les variables catégorielles ont été encodées avec la méthode </w:t>
      </w:r>
      <w:proofErr w:type="spellStart"/>
      <w:r>
        <w:t>One-Hot</w:t>
      </w:r>
      <w:proofErr w:type="spellEnd"/>
      <w:r>
        <w:t xml:space="preserve"> </w:t>
      </w:r>
      <w:proofErr w:type="spellStart"/>
      <w:r>
        <w:t>Encoding</w:t>
      </w:r>
      <w:proofErr w:type="spellEnd"/>
    </w:p>
    <w:p w14:paraId="75BECC1E" w14:textId="77777777" w:rsidR="00D05A0B" w:rsidRDefault="00D05A0B" w:rsidP="00D05A0B">
      <w:pPr>
        <w:pStyle w:val="NormalWeb"/>
        <w:numPr>
          <w:ilvl w:val="0"/>
          <w:numId w:val="13"/>
        </w:numPr>
      </w:pPr>
      <w:r>
        <w:t xml:space="preserve">Les variables numériques ont été normalisées à l’aide du </w:t>
      </w:r>
      <w:proofErr w:type="spellStart"/>
      <w:r>
        <w:t>StandardScaler</w:t>
      </w:r>
      <w:proofErr w:type="spellEnd"/>
    </w:p>
    <w:p w14:paraId="33A9915C" w14:textId="77777777" w:rsidR="00D05A0B" w:rsidRDefault="00D05A0B" w:rsidP="00D05A0B">
      <w:pPr>
        <w:pStyle w:val="NormalWeb"/>
      </w:pPr>
      <w:r>
        <w:t xml:space="preserve">Ces transformations permettent d’obtenir un </w:t>
      </w:r>
      <w:proofErr w:type="spellStart"/>
      <w:r>
        <w:t>dataset</w:t>
      </w:r>
      <w:proofErr w:type="spellEnd"/>
      <w:r>
        <w:t xml:space="preserve"> homogène et optimisé pour l’apprentissage automatique.</w:t>
      </w:r>
    </w:p>
    <w:p w14:paraId="0B3A5702" w14:textId="77777777" w:rsidR="00D05A0B" w:rsidRDefault="00D05A0B" w:rsidP="00D05A0B">
      <w:r>
        <w:pict w14:anchorId="5591F8E7">
          <v:rect id="_x0000_i1030" style="width:0;height:1.5pt" o:hralign="center" o:hrstd="t" o:hr="t" fillcolor="#a0a0a0" stroked="f"/>
        </w:pict>
      </w:r>
    </w:p>
    <w:p w14:paraId="5828A05F" w14:textId="77777777" w:rsidR="00D05A0B" w:rsidRDefault="00D05A0B" w:rsidP="00D05A0B">
      <w:pPr>
        <w:pStyle w:val="Titre1"/>
      </w:pPr>
      <w:proofErr w:type="spellStart"/>
      <w:r>
        <w:rPr>
          <w:rStyle w:val="lev"/>
          <w:b/>
          <w:bCs/>
        </w:rPr>
        <w:t>Analyse</w:t>
      </w:r>
      <w:proofErr w:type="spellEnd"/>
      <w:r>
        <w:rPr>
          <w:rStyle w:val="lev"/>
          <w:b/>
          <w:bCs/>
        </w:rPr>
        <w:t xml:space="preserve"> </w:t>
      </w:r>
      <w:proofErr w:type="spellStart"/>
      <w:r>
        <w:rPr>
          <w:rStyle w:val="lev"/>
          <w:b/>
          <w:bCs/>
        </w:rPr>
        <w:t>exploratoire</w:t>
      </w:r>
      <w:proofErr w:type="spellEnd"/>
      <w:r>
        <w:rPr>
          <w:rStyle w:val="lev"/>
          <w:b/>
          <w:bCs/>
        </w:rPr>
        <w:t xml:space="preserve"> des </w:t>
      </w:r>
      <w:proofErr w:type="spellStart"/>
      <w:r>
        <w:rPr>
          <w:rStyle w:val="lev"/>
          <w:b/>
          <w:bCs/>
        </w:rPr>
        <w:t>données</w:t>
      </w:r>
      <w:proofErr w:type="spellEnd"/>
    </w:p>
    <w:p w14:paraId="299D42A4" w14:textId="77777777" w:rsidR="00D05A0B" w:rsidRDefault="00D05A0B" w:rsidP="00D05A0B">
      <w:pPr>
        <w:pStyle w:val="NormalWeb"/>
      </w:pPr>
      <w:r>
        <w:t>L’analyse exploratoire permet de comprendre la structure des données et d’identifier les variables les plus influentes.</w:t>
      </w:r>
    </w:p>
    <w:p w14:paraId="11125729" w14:textId="77777777" w:rsidR="00D05A0B" w:rsidRDefault="00D05A0B" w:rsidP="00D05A0B">
      <w:pPr>
        <w:pStyle w:val="NormalWeb"/>
      </w:pPr>
      <w:r>
        <w:t>Les résultats montrent que trois variables sont particulièrement importantes :</w:t>
      </w:r>
    </w:p>
    <w:p w14:paraId="07A6819C" w14:textId="77777777" w:rsidR="00D05A0B" w:rsidRDefault="00D05A0B" w:rsidP="00D05A0B">
      <w:pPr>
        <w:pStyle w:val="NormalWeb"/>
        <w:numPr>
          <w:ilvl w:val="0"/>
          <w:numId w:val="14"/>
        </w:numPr>
      </w:pPr>
      <w:r>
        <w:lastRenderedPageBreak/>
        <w:t>Le taux d’absentéisme</w:t>
      </w:r>
    </w:p>
    <w:p w14:paraId="19C6FC9D" w14:textId="77777777" w:rsidR="00D05A0B" w:rsidRDefault="00D05A0B" w:rsidP="00D05A0B">
      <w:pPr>
        <w:pStyle w:val="NormalWeb"/>
        <w:numPr>
          <w:ilvl w:val="0"/>
          <w:numId w:val="14"/>
        </w:numPr>
      </w:pPr>
      <w:r>
        <w:t>La moyenne académique</w:t>
      </w:r>
    </w:p>
    <w:p w14:paraId="01D5DCB2" w14:textId="77777777" w:rsidR="00D05A0B" w:rsidRDefault="00D05A0B" w:rsidP="00D05A0B">
      <w:pPr>
        <w:pStyle w:val="NormalWeb"/>
        <w:numPr>
          <w:ilvl w:val="0"/>
          <w:numId w:val="14"/>
        </w:numPr>
      </w:pPr>
      <w:r>
        <w:t>Le temps d’étude</w:t>
      </w:r>
    </w:p>
    <w:p w14:paraId="04803AFC" w14:textId="77777777" w:rsidR="00D05A0B" w:rsidRDefault="00D05A0B" w:rsidP="00D05A0B">
      <w:pPr>
        <w:pStyle w:val="NormalWeb"/>
      </w:pPr>
      <w:r>
        <w:t>Ces variables présentent une corrélation significative avec le risque d’abandon scolaire.</w:t>
      </w:r>
    </w:p>
    <w:p w14:paraId="4663905E" w14:textId="77777777" w:rsidR="00D05A0B" w:rsidRDefault="00D05A0B" w:rsidP="00D05A0B">
      <w:pPr>
        <w:pStyle w:val="NormalWeb"/>
      </w:pPr>
      <w:r>
        <w:t>En revanche, les variables comme le sexe, l’âge ou l’accès à Internet ont un impact faible sur la prédiction.</w:t>
      </w:r>
    </w:p>
    <w:p w14:paraId="74A6472B" w14:textId="77777777" w:rsidR="00D05A0B" w:rsidRDefault="00D05A0B" w:rsidP="00D05A0B">
      <w:r>
        <w:pict w14:anchorId="5C068E55">
          <v:rect id="_x0000_i1031" style="width:0;height:1.5pt" o:hralign="center" o:hrstd="t" o:hr="t" fillcolor="#a0a0a0" stroked="f"/>
        </w:pict>
      </w:r>
    </w:p>
    <w:p w14:paraId="2A053628" w14:textId="77777777" w:rsidR="00D05A0B" w:rsidRDefault="00D05A0B" w:rsidP="00D05A0B">
      <w:pPr>
        <w:pStyle w:val="Titre1"/>
      </w:pPr>
      <w:r>
        <w:rPr>
          <w:rStyle w:val="lev"/>
          <w:b/>
          <w:bCs/>
        </w:rPr>
        <w:t>Feature Engineering</w:t>
      </w:r>
    </w:p>
    <w:p w14:paraId="24FB67FC" w14:textId="77777777" w:rsidR="00D05A0B" w:rsidRDefault="00D05A0B" w:rsidP="00D05A0B">
      <w:pPr>
        <w:pStyle w:val="NormalWeb"/>
      </w:pPr>
      <w:r>
        <w:t xml:space="preserve">Le </w:t>
      </w:r>
      <w:proofErr w:type="spellStart"/>
      <w:r>
        <w:t>feature</w:t>
      </w:r>
      <w:proofErr w:type="spellEnd"/>
      <w:r>
        <w:t xml:space="preserve"> engineering consiste à créer de nouvelles variables pour améliorer la performance du modèle.</w:t>
      </w:r>
    </w:p>
    <w:p w14:paraId="5BD10503" w14:textId="77777777" w:rsidR="00D05A0B" w:rsidRDefault="00D05A0B" w:rsidP="00D05A0B">
      <w:pPr>
        <w:pStyle w:val="NormalWeb"/>
      </w:pPr>
      <w:r>
        <w:t>Dans ce projet, deux variables ont été ajoutées :</w:t>
      </w:r>
    </w:p>
    <w:p w14:paraId="7CBA3574" w14:textId="77777777" w:rsidR="00D05A0B" w:rsidRDefault="00D05A0B" w:rsidP="00D05A0B">
      <w:pPr>
        <w:pStyle w:val="NormalWeb"/>
        <w:numPr>
          <w:ilvl w:val="0"/>
          <w:numId w:val="15"/>
        </w:numPr>
      </w:pPr>
      <w:r>
        <w:t>Un ratio présence/absence</w:t>
      </w:r>
    </w:p>
    <w:p w14:paraId="0EA19C87" w14:textId="77777777" w:rsidR="00D05A0B" w:rsidRDefault="00D05A0B" w:rsidP="00D05A0B">
      <w:pPr>
        <w:pStyle w:val="NormalWeb"/>
        <w:numPr>
          <w:ilvl w:val="0"/>
          <w:numId w:val="15"/>
        </w:numPr>
      </w:pPr>
      <w:r>
        <w:t>Un score global de risque basé sur les critères pédagogiques</w:t>
      </w:r>
    </w:p>
    <w:p w14:paraId="68FEA468" w14:textId="77777777" w:rsidR="00D05A0B" w:rsidRDefault="00D05A0B" w:rsidP="00D05A0B">
      <w:pPr>
        <w:pStyle w:val="NormalWeb"/>
      </w:pPr>
      <w:r>
        <w:t>Cependant, ces variables ont été supprimées avant l’entraînement du modèle final pour éviter :</w:t>
      </w:r>
    </w:p>
    <w:p w14:paraId="0BF620EC" w14:textId="77777777" w:rsidR="00D05A0B" w:rsidRDefault="00D05A0B" w:rsidP="00D05A0B">
      <w:pPr>
        <w:pStyle w:val="NormalWeb"/>
        <w:numPr>
          <w:ilvl w:val="0"/>
          <w:numId w:val="16"/>
        </w:numPr>
      </w:pPr>
      <w:r>
        <w:t xml:space="preserve">Le data </w:t>
      </w:r>
      <w:proofErr w:type="spellStart"/>
      <w:r>
        <w:t>leakage</w:t>
      </w:r>
      <w:proofErr w:type="spellEnd"/>
      <w:r>
        <w:t xml:space="preserve"> (fuite de données)</w:t>
      </w:r>
    </w:p>
    <w:p w14:paraId="7C59A9DD" w14:textId="77777777" w:rsidR="00D05A0B" w:rsidRDefault="00D05A0B" w:rsidP="00D05A0B">
      <w:pPr>
        <w:pStyle w:val="NormalWeb"/>
        <w:numPr>
          <w:ilvl w:val="0"/>
          <w:numId w:val="16"/>
        </w:numPr>
      </w:pPr>
      <w:r>
        <w:t>La redondance d’information</w:t>
      </w:r>
    </w:p>
    <w:p w14:paraId="16D682F7" w14:textId="77777777" w:rsidR="00D05A0B" w:rsidRDefault="00D05A0B" w:rsidP="00D05A0B">
      <w:pPr>
        <w:pStyle w:val="NormalWeb"/>
      </w:pPr>
      <w:r>
        <w:t>Cela garantit un modèle plus réaliste et généralisable.</w:t>
      </w:r>
    </w:p>
    <w:p w14:paraId="3E6B04FD" w14:textId="77777777" w:rsidR="00D05A0B" w:rsidRDefault="00D05A0B" w:rsidP="00D05A0B">
      <w:r>
        <w:pict w14:anchorId="028F399C">
          <v:rect id="_x0000_i1032" style="width:0;height:1.5pt" o:hralign="center" o:hrstd="t" o:hr="t" fillcolor="#a0a0a0" stroked="f"/>
        </w:pict>
      </w:r>
    </w:p>
    <w:p w14:paraId="2AAB2DC9" w14:textId="77777777" w:rsidR="00D05A0B" w:rsidRDefault="00D05A0B" w:rsidP="00D05A0B">
      <w:pPr>
        <w:pStyle w:val="Titre1"/>
      </w:pPr>
      <w:proofErr w:type="spellStart"/>
      <w:r>
        <w:rPr>
          <w:rStyle w:val="lev"/>
          <w:b/>
          <w:bCs/>
        </w:rPr>
        <w:t>Modélisation</w:t>
      </w:r>
      <w:proofErr w:type="spellEnd"/>
    </w:p>
    <w:p w14:paraId="040843A0" w14:textId="77777777" w:rsidR="00D05A0B" w:rsidRDefault="00D05A0B" w:rsidP="00D05A0B">
      <w:pPr>
        <w:pStyle w:val="NormalWeb"/>
      </w:pPr>
      <w:r>
        <w:t xml:space="preserve">Plusieurs modèles de machine </w:t>
      </w:r>
      <w:proofErr w:type="spellStart"/>
      <w:r>
        <w:t>learning</w:t>
      </w:r>
      <w:proofErr w:type="spellEnd"/>
      <w:r>
        <w:t xml:space="preserve"> ont été testés afin de comparer leurs performances :</w:t>
      </w:r>
    </w:p>
    <w:p w14:paraId="4C170F2A" w14:textId="77777777" w:rsidR="00D05A0B" w:rsidRDefault="00D05A0B" w:rsidP="00D05A0B">
      <w:pPr>
        <w:pStyle w:val="NormalWeb"/>
        <w:numPr>
          <w:ilvl w:val="0"/>
          <w:numId w:val="17"/>
        </w:numPr>
      </w:pPr>
      <w:r>
        <w:t>Régression Logistique</w:t>
      </w:r>
    </w:p>
    <w:p w14:paraId="2BADA762" w14:textId="77777777" w:rsidR="00D05A0B" w:rsidRDefault="00D05A0B" w:rsidP="00D05A0B">
      <w:pPr>
        <w:pStyle w:val="NormalWeb"/>
        <w:numPr>
          <w:ilvl w:val="0"/>
          <w:numId w:val="17"/>
        </w:numPr>
      </w:pPr>
      <w:proofErr w:type="spellStart"/>
      <w:r>
        <w:t>Random</w:t>
      </w:r>
      <w:proofErr w:type="spellEnd"/>
      <w:r>
        <w:t xml:space="preserve"> Forest</w:t>
      </w:r>
    </w:p>
    <w:p w14:paraId="3FFB2E5F" w14:textId="77777777" w:rsidR="00D05A0B" w:rsidRDefault="00D05A0B" w:rsidP="00D05A0B">
      <w:pPr>
        <w:pStyle w:val="NormalWeb"/>
        <w:numPr>
          <w:ilvl w:val="0"/>
          <w:numId w:val="17"/>
        </w:numPr>
      </w:pPr>
      <w:r>
        <w:t xml:space="preserve">Support </w:t>
      </w:r>
      <w:proofErr w:type="spellStart"/>
      <w:r>
        <w:t>Vector</w:t>
      </w:r>
      <w:proofErr w:type="spellEnd"/>
      <w:r>
        <w:t xml:space="preserve"> Machine (SVM)</w:t>
      </w:r>
    </w:p>
    <w:p w14:paraId="222ECF33" w14:textId="77777777" w:rsidR="00D05A0B" w:rsidRDefault="00D05A0B" w:rsidP="00D05A0B">
      <w:pPr>
        <w:pStyle w:val="NormalWeb"/>
      </w:pPr>
      <w:r>
        <w:t>Chaque modèle a été évalué à l’aide de métriques adaptées :</w:t>
      </w:r>
    </w:p>
    <w:p w14:paraId="78CFA573" w14:textId="77777777" w:rsidR="00D05A0B" w:rsidRDefault="00D05A0B" w:rsidP="00D05A0B">
      <w:pPr>
        <w:pStyle w:val="NormalWeb"/>
        <w:numPr>
          <w:ilvl w:val="0"/>
          <w:numId w:val="18"/>
        </w:numPr>
      </w:pPr>
      <w:proofErr w:type="spellStart"/>
      <w:r>
        <w:t>Accuracy</w:t>
      </w:r>
      <w:proofErr w:type="spellEnd"/>
    </w:p>
    <w:p w14:paraId="510B2962" w14:textId="77777777" w:rsidR="00D05A0B" w:rsidRDefault="00D05A0B" w:rsidP="00D05A0B">
      <w:pPr>
        <w:pStyle w:val="NormalWeb"/>
        <w:numPr>
          <w:ilvl w:val="0"/>
          <w:numId w:val="18"/>
        </w:numPr>
      </w:pPr>
      <w:proofErr w:type="spellStart"/>
      <w:r>
        <w:t>Precision</w:t>
      </w:r>
      <w:proofErr w:type="spellEnd"/>
    </w:p>
    <w:p w14:paraId="343F7124" w14:textId="77777777" w:rsidR="00D05A0B" w:rsidRDefault="00D05A0B" w:rsidP="00D05A0B">
      <w:pPr>
        <w:pStyle w:val="NormalWeb"/>
        <w:numPr>
          <w:ilvl w:val="0"/>
          <w:numId w:val="18"/>
        </w:numPr>
      </w:pPr>
      <w:proofErr w:type="spellStart"/>
      <w:r>
        <w:lastRenderedPageBreak/>
        <w:t>Recall</w:t>
      </w:r>
      <w:proofErr w:type="spellEnd"/>
    </w:p>
    <w:p w14:paraId="00E43212" w14:textId="77777777" w:rsidR="00D05A0B" w:rsidRDefault="00D05A0B" w:rsidP="00D05A0B">
      <w:pPr>
        <w:pStyle w:val="NormalWeb"/>
        <w:numPr>
          <w:ilvl w:val="0"/>
          <w:numId w:val="18"/>
        </w:numPr>
      </w:pPr>
      <w:r>
        <w:t>F1-score</w:t>
      </w:r>
    </w:p>
    <w:p w14:paraId="4D6194A9" w14:textId="77777777" w:rsidR="00D05A0B" w:rsidRDefault="00D05A0B" w:rsidP="00D05A0B">
      <w:pPr>
        <w:pStyle w:val="NormalWeb"/>
      </w:pPr>
      <w:r>
        <w:t xml:space="preserve">Le modèle </w:t>
      </w:r>
      <w:proofErr w:type="spellStart"/>
      <w:r>
        <w:t>Random</w:t>
      </w:r>
      <w:proofErr w:type="spellEnd"/>
      <w:r>
        <w:t xml:space="preserve"> Forest s’est démarqué avec les meilleures performances globales.</w:t>
      </w:r>
    </w:p>
    <w:p w14:paraId="3390F31C" w14:textId="77777777" w:rsidR="00D05A0B" w:rsidRDefault="00D05A0B" w:rsidP="00D05A0B">
      <w:r>
        <w:pict w14:anchorId="4BA1CA45">
          <v:rect id="_x0000_i1033" style="width:0;height:1.5pt" o:hralign="center" o:hrstd="t" o:hr="t" fillcolor="#a0a0a0" stroked="f"/>
        </w:pict>
      </w:r>
    </w:p>
    <w:p w14:paraId="5ACB44B3" w14:textId="77777777" w:rsidR="00D05A0B" w:rsidRDefault="00D05A0B" w:rsidP="00D05A0B">
      <w:pPr>
        <w:pStyle w:val="Titre1"/>
      </w:pPr>
      <w:proofErr w:type="spellStart"/>
      <w:r>
        <w:rPr>
          <w:rStyle w:val="lev"/>
          <w:b/>
          <w:bCs/>
        </w:rPr>
        <w:t>Optimisation</w:t>
      </w:r>
      <w:proofErr w:type="spellEnd"/>
      <w:r>
        <w:rPr>
          <w:rStyle w:val="lev"/>
          <w:b/>
          <w:bCs/>
        </w:rPr>
        <w:t xml:space="preserve"> du </w:t>
      </w:r>
      <w:proofErr w:type="spellStart"/>
      <w:r>
        <w:rPr>
          <w:rStyle w:val="lev"/>
          <w:b/>
          <w:bCs/>
        </w:rPr>
        <w:t>modèle</w:t>
      </w:r>
      <w:proofErr w:type="spellEnd"/>
    </w:p>
    <w:p w14:paraId="43176477" w14:textId="77777777" w:rsidR="00D05A0B" w:rsidRDefault="00D05A0B" w:rsidP="00D05A0B">
      <w:pPr>
        <w:pStyle w:val="NormalWeb"/>
      </w:pPr>
      <w:r>
        <w:t xml:space="preserve">Une phase d’optimisation a été réalisée à l’aide de la méthode </w:t>
      </w:r>
      <w:proofErr w:type="spellStart"/>
      <w:r>
        <w:t>GridSearch</w:t>
      </w:r>
      <w:proofErr w:type="spellEnd"/>
      <w:r>
        <w:t>.</w:t>
      </w:r>
    </w:p>
    <w:p w14:paraId="7375F01C" w14:textId="77777777" w:rsidR="00D05A0B" w:rsidRDefault="00D05A0B" w:rsidP="00D05A0B">
      <w:pPr>
        <w:pStyle w:val="NormalWeb"/>
      </w:pPr>
      <w:r>
        <w:t>Cette technique permet de tester différentes combinaisons de paramètres afin d’améliorer les performances du modèle.</w:t>
      </w:r>
    </w:p>
    <w:p w14:paraId="0E895BEF" w14:textId="77777777" w:rsidR="00D05A0B" w:rsidRDefault="00D05A0B" w:rsidP="00D05A0B">
      <w:pPr>
        <w:pStyle w:val="NormalWeb"/>
      </w:pPr>
      <w:r>
        <w:t>Après optimisation :</w:t>
      </w:r>
    </w:p>
    <w:p w14:paraId="469899BE" w14:textId="77777777" w:rsidR="00D05A0B" w:rsidRDefault="00D05A0B" w:rsidP="00D05A0B">
      <w:pPr>
        <w:pStyle w:val="NormalWeb"/>
        <w:numPr>
          <w:ilvl w:val="0"/>
          <w:numId w:val="19"/>
        </w:numPr>
      </w:pPr>
      <w:r>
        <w:t>Le modèle atteint une précision d’environ 98%</w:t>
      </w:r>
    </w:p>
    <w:p w14:paraId="674EF785" w14:textId="77777777" w:rsidR="00D05A0B" w:rsidRDefault="00D05A0B" w:rsidP="00D05A0B">
      <w:pPr>
        <w:pStyle w:val="NormalWeb"/>
        <w:numPr>
          <w:ilvl w:val="0"/>
          <w:numId w:val="19"/>
        </w:numPr>
      </w:pPr>
      <w:r>
        <w:t>Il détecte efficacement les étudiants à risque</w:t>
      </w:r>
    </w:p>
    <w:p w14:paraId="5B7A9FED" w14:textId="77777777" w:rsidR="00D05A0B" w:rsidRDefault="00D05A0B" w:rsidP="00D05A0B">
      <w:pPr>
        <w:pStyle w:val="NormalWeb"/>
        <w:numPr>
          <w:ilvl w:val="0"/>
          <w:numId w:val="19"/>
        </w:numPr>
      </w:pPr>
      <w:r>
        <w:t>Il génère très peu d’erreurs</w:t>
      </w:r>
    </w:p>
    <w:p w14:paraId="0A56358C" w14:textId="77777777" w:rsidR="00D05A0B" w:rsidRDefault="00D05A0B" w:rsidP="00D05A0B">
      <w:pPr>
        <w:pStyle w:val="NormalWeb"/>
      </w:pPr>
      <w:r>
        <w:t>Cela montre que le modèle est robuste et fiable.</w:t>
      </w:r>
    </w:p>
    <w:p w14:paraId="2850E54C" w14:textId="77777777" w:rsidR="00D05A0B" w:rsidRDefault="00D05A0B" w:rsidP="00D05A0B">
      <w:r>
        <w:pict w14:anchorId="18D9A68B">
          <v:rect id="_x0000_i1034" style="width:0;height:1.5pt" o:hralign="center" o:hrstd="t" o:hr="t" fillcolor="#a0a0a0" stroked="f"/>
        </w:pict>
      </w:r>
    </w:p>
    <w:p w14:paraId="4279593E" w14:textId="77777777" w:rsidR="00D05A0B" w:rsidRDefault="00D05A0B" w:rsidP="00D05A0B">
      <w:pPr>
        <w:pStyle w:val="Titre1"/>
      </w:pPr>
      <w:r>
        <w:rPr>
          <w:rStyle w:val="lev"/>
          <w:b/>
          <w:bCs/>
        </w:rPr>
        <w:t xml:space="preserve">Discussion des </w:t>
      </w:r>
      <w:proofErr w:type="spellStart"/>
      <w:r>
        <w:rPr>
          <w:rStyle w:val="lev"/>
          <w:b/>
          <w:bCs/>
        </w:rPr>
        <w:t>résultats</w:t>
      </w:r>
      <w:proofErr w:type="spellEnd"/>
    </w:p>
    <w:p w14:paraId="4461880C" w14:textId="77777777" w:rsidR="00D05A0B" w:rsidRDefault="00D05A0B" w:rsidP="00D05A0B">
      <w:pPr>
        <w:pStyle w:val="NormalWeb"/>
      </w:pPr>
      <w:r>
        <w:t>Les résultats obtenus sont très satisfaisants. Le modèle est capable d’identifier avec précision les étudiants à risque.</w:t>
      </w:r>
    </w:p>
    <w:p w14:paraId="6CAD1D1B" w14:textId="77777777" w:rsidR="00D05A0B" w:rsidRDefault="00D05A0B" w:rsidP="00D05A0B">
      <w:pPr>
        <w:pStyle w:val="NormalWeb"/>
      </w:pPr>
      <w:r>
        <w:t>Cependant, certaines limites doivent être prises en compte :</w:t>
      </w:r>
    </w:p>
    <w:p w14:paraId="48429277" w14:textId="77777777" w:rsidR="00D05A0B" w:rsidRDefault="00D05A0B" w:rsidP="00D05A0B">
      <w:pPr>
        <w:pStyle w:val="NormalWeb"/>
        <w:numPr>
          <w:ilvl w:val="0"/>
          <w:numId w:val="20"/>
        </w:numPr>
      </w:pPr>
      <w:r>
        <w:t xml:space="preserve">Taille relativement faible du </w:t>
      </w:r>
      <w:proofErr w:type="spellStart"/>
      <w:r>
        <w:t>dataset</w:t>
      </w:r>
      <w:proofErr w:type="spellEnd"/>
    </w:p>
    <w:p w14:paraId="3CF9AA3C" w14:textId="77777777" w:rsidR="00D05A0B" w:rsidRDefault="00D05A0B" w:rsidP="00D05A0B">
      <w:pPr>
        <w:pStyle w:val="NormalWeb"/>
        <w:numPr>
          <w:ilvl w:val="0"/>
          <w:numId w:val="20"/>
        </w:numPr>
      </w:pPr>
      <w:r>
        <w:t>Données simplifiées par rapport à la réalité</w:t>
      </w:r>
    </w:p>
    <w:p w14:paraId="510492D1" w14:textId="77777777" w:rsidR="00D05A0B" w:rsidRDefault="00D05A0B" w:rsidP="00D05A0B">
      <w:pPr>
        <w:pStyle w:val="NormalWeb"/>
        <w:numPr>
          <w:ilvl w:val="0"/>
          <w:numId w:val="20"/>
        </w:numPr>
      </w:pPr>
      <w:r>
        <w:t>Absence de variables psychologiques ou sociales</w:t>
      </w:r>
    </w:p>
    <w:p w14:paraId="37813FA8" w14:textId="77777777" w:rsidR="00D05A0B" w:rsidRDefault="00D05A0B" w:rsidP="00D05A0B">
      <w:pPr>
        <w:pStyle w:val="NormalWeb"/>
      </w:pPr>
      <w:r>
        <w:t>Pour améliorer le modèle, il serait intéressant d’intégrer davantage de données et d’explorer des modèles plus avancés.</w:t>
      </w:r>
    </w:p>
    <w:p w14:paraId="7473E0CD" w14:textId="77777777" w:rsidR="00D05A0B" w:rsidRDefault="00D05A0B" w:rsidP="00D05A0B">
      <w:r>
        <w:pict w14:anchorId="70D6D512">
          <v:rect id="_x0000_i1035" style="width:0;height:1.5pt" o:hralign="center" o:hrstd="t" o:hr="t" fillcolor="#a0a0a0" stroked="f"/>
        </w:pict>
      </w:r>
    </w:p>
    <w:p w14:paraId="1C841156" w14:textId="77777777" w:rsidR="00D05A0B" w:rsidRDefault="00D05A0B" w:rsidP="00D05A0B">
      <w:pPr>
        <w:pStyle w:val="Titre1"/>
      </w:pPr>
      <w:r>
        <w:rPr>
          <w:rStyle w:val="lev"/>
          <w:b/>
          <w:bCs/>
        </w:rPr>
        <w:lastRenderedPageBreak/>
        <w:t>Conclusion</w:t>
      </w:r>
    </w:p>
    <w:p w14:paraId="1199C346" w14:textId="77777777" w:rsidR="00D05A0B" w:rsidRDefault="00D05A0B" w:rsidP="00D05A0B">
      <w:pPr>
        <w:pStyle w:val="NormalWeb"/>
      </w:pPr>
      <w:r>
        <w:t>Ce projet a permis de développer un modèle prédictif performant pour le risque d’abandon scolaire.</w:t>
      </w:r>
    </w:p>
    <w:p w14:paraId="52E4FC4A" w14:textId="77777777" w:rsidR="00D05A0B" w:rsidRDefault="00D05A0B" w:rsidP="00D05A0B">
      <w:pPr>
        <w:pStyle w:val="NormalWeb"/>
      </w:pPr>
      <w:r>
        <w:t xml:space="preserve">Il démontre que les techniques de machine </w:t>
      </w:r>
      <w:proofErr w:type="spellStart"/>
      <w:r>
        <w:t>learning</w:t>
      </w:r>
      <w:proofErr w:type="spellEnd"/>
      <w:r>
        <w:t xml:space="preserve"> peuvent être utilisées efficacement dans le domaine de l’éducation.</w:t>
      </w:r>
    </w:p>
    <w:p w14:paraId="35AF9500" w14:textId="77777777" w:rsidR="00D05A0B" w:rsidRDefault="00D05A0B" w:rsidP="00D05A0B">
      <w:pPr>
        <w:pStyle w:val="NormalWeb"/>
      </w:pPr>
      <w:r>
        <w:t>Le modèle peut être utilisé comme un outil d’aide à la décision pour :</w:t>
      </w:r>
    </w:p>
    <w:p w14:paraId="2BF3ECFB" w14:textId="77777777" w:rsidR="00D05A0B" w:rsidRDefault="00D05A0B" w:rsidP="00D05A0B">
      <w:pPr>
        <w:pStyle w:val="NormalWeb"/>
        <w:numPr>
          <w:ilvl w:val="0"/>
          <w:numId w:val="21"/>
        </w:numPr>
      </w:pPr>
      <w:r>
        <w:t>Identifier les étudiants en difficulté</w:t>
      </w:r>
    </w:p>
    <w:p w14:paraId="47D713B4" w14:textId="77777777" w:rsidR="00D05A0B" w:rsidRDefault="00D05A0B" w:rsidP="00D05A0B">
      <w:pPr>
        <w:pStyle w:val="NormalWeb"/>
        <w:numPr>
          <w:ilvl w:val="0"/>
          <w:numId w:val="21"/>
        </w:numPr>
      </w:pPr>
      <w:r>
        <w:t>Mettre en place des actions préventives</w:t>
      </w:r>
    </w:p>
    <w:p w14:paraId="211BB4E9" w14:textId="77777777" w:rsidR="00D05A0B" w:rsidRDefault="00D05A0B" w:rsidP="00D05A0B">
      <w:pPr>
        <w:pStyle w:val="NormalWeb"/>
        <w:numPr>
          <w:ilvl w:val="0"/>
          <w:numId w:val="21"/>
        </w:numPr>
      </w:pPr>
      <w:r>
        <w:t>Améliorer la réussite scolaire</w:t>
      </w:r>
    </w:p>
    <w:p w14:paraId="3EF8244A" w14:textId="77777777" w:rsidR="00D05A0B" w:rsidRDefault="00D05A0B" w:rsidP="00D05A0B">
      <w:r>
        <w:pict w14:anchorId="7CB904AD">
          <v:rect id="_x0000_i1036" style="width:0;height:1.5pt" o:hralign="center" o:hrstd="t" o:hr="t" fillcolor="#a0a0a0" stroked="f"/>
        </w:pict>
      </w:r>
    </w:p>
    <w:p w14:paraId="5094F5F6" w14:textId="77777777" w:rsidR="00D05A0B" w:rsidRDefault="00D05A0B" w:rsidP="00D05A0B">
      <w:pPr>
        <w:pStyle w:val="Titre1"/>
      </w:pPr>
      <w:r>
        <w:rPr>
          <w:rStyle w:val="lev"/>
          <w:b/>
          <w:bCs/>
        </w:rPr>
        <w:t>Perspectives</w:t>
      </w:r>
    </w:p>
    <w:p w14:paraId="7DACB85A" w14:textId="77777777" w:rsidR="00D05A0B" w:rsidRDefault="00D05A0B" w:rsidP="00D05A0B">
      <w:pPr>
        <w:pStyle w:val="NormalWeb"/>
      </w:pPr>
      <w:r>
        <w:t>Plusieurs améliorations peuvent être envisagées :</w:t>
      </w:r>
    </w:p>
    <w:p w14:paraId="66295AAA" w14:textId="77777777" w:rsidR="00D05A0B" w:rsidRDefault="00D05A0B" w:rsidP="00D05A0B">
      <w:pPr>
        <w:pStyle w:val="NormalWeb"/>
        <w:numPr>
          <w:ilvl w:val="0"/>
          <w:numId w:val="22"/>
        </w:numPr>
      </w:pPr>
      <w:r>
        <w:t xml:space="preserve">Intégration du modèle dans une application web (Flask ou </w:t>
      </w:r>
      <w:proofErr w:type="spellStart"/>
      <w:r>
        <w:t>Streamlit</w:t>
      </w:r>
      <w:proofErr w:type="spellEnd"/>
      <w:r>
        <w:t>)</w:t>
      </w:r>
    </w:p>
    <w:p w14:paraId="5B882344" w14:textId="77777777" w:rsidR="00D05A0B" w:rsidRDefault="00D05A0B" w:rsidP="00D05A0B">
      <w:pPr>
        <w:pStyle w:val="NormalWeb"/>
        <w:numPr>
          <w:ilvl w:val="0"/>
          <w:numId w:val="22"/>
        </w:numPr>
      </w:pPr>
      <w:r>
        <w:t xml:space="preserve">Utilisation de </w:t>
      </w:r>
      <w:proofErr w:type="spellStart"/>
      <w:r>
        <w:t>datasets</w:t>
      </w:r>
      <w:proofErr w:type="spellEnd"/>
      <w:r>
        <w:t xml:space="preserve"> plus grands et plus variés</w:t>
      </w:r>
    </w:p>
    <w:p w14:paraId="10BDDD0B" w14:textId="77777777" w:rsidR="00D05A0B" w:rsidRDefault="00D05A0B" w:rsidP="00D05A0B">
      <w:pPr>
        <w:pStyle w:val="NormalWeb"/>
        <w:numPr>
          <w:ilvl w:val="0"/>
          <w:numId w:val="22"/>
        </w:numPr>
      </w:pPr>
      <w:r>
        <w:t>Ajout de variables comportementales et sociales</w:t>
      </w:r>
    </w:p>
    <w:p w14:paraId="5ED5B3B4" w14:textId="77777777" w:rsidR="00D05A0B" w:rsidRDefault="00D05A0B" w:rsidP="00D05A0B">
      <w:pPr>
        <w:pStyle w:val="NormalWeb"/>
        <w:numPr>
          <w:ilvl w:val="0"/>
          <w:numId w:val="22"/>
        </w:numPr>
      </w:pPr>
      <w:r>
        <w:t xml:space="preserve">Utilisation de modèles plus avancés comme le </w:t>
      </w:r>
      <w:proofErr w:type="spellStart"/>
      <w:r>
        <w:t>Deep</w:t>
      </w:r>
      <w:proofErr w:type="spellEnd"/>
      <w:r>
        <w:t xml:space="preserve"> Learning</w:t>
      </w:r>
    </w:p>
    <w:p w14:paraId="2126D1B1" w14:textId="0731B4E8" w:rsidR="00E6117E" w:rsidRPr="00D05A0B" w:rsidRDefault="00D05A0B" w:rsidP="00D05A0B">
      <w:pPr>
        <w:pStyle w:val="NormalWeb"/>
      </w:pPr>
      <w:r>
        <w:t>Ces perspectives permettront de rendre le système encore plus performant et utile dans un contexte réel.</w:t>
      </w:r>
    </w:p>
    <w:sectPr w:rsidR="00E6117E" w:rsidRPr="00D05A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490945"/>
    <w:multiLevelType w:val="multilevel"/>
    <w:tmpl w:val="BD7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1349A3"/>
    <w:multiLevelType w:val="multilevel"/>
    <w:tmpl w:val="74A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B6D4D"/>
    <w:multiLevelType w:val="multilevel"/>
    <w:tmpl w:val="BEA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E7C75"/>
    <w:multiLevelType w:val="multilevel"/>
    <w:tmpl w:val="BA2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200D21"/>
    <w:multiLevelType w:val="multilevel"/>
    <w:tmpl w:val="DD44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E4F4C"/>
    <w:multiLevelType w:val="multilevel"/>
    <w:tmpl w:val="D8C2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35CCA"/>
    <w:multiLevelType w:val="multilevel"/>
    <w:tmpl w:val="0CC8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00CC2"/>
    <w:multiLevelType w:val="multilevel"/>
    <w:tmpl w:val="571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85D89"/>
    <w:multiLevelType w:val="multilevel"/>
    <w:tmpl w:val="3012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409A9"/>
    <w:multiLevelType w:val="multilevel"/>
    <w:tmpl w:val="A140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26B81"/>
    <w:multiLevelType w:val="multilevel"/>
    <w:tmpl w:val="DFCA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060D0"/>
    <w:multiLevelType w:val="multilevel"/>
    <w:tmpl w:val="BB50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ED77A1"/>
    <w:multiLevelType w:val="multilevel"/>
    <w:tmpl w:val="81481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EB0C90"/>
    <w:multiLevelType w:val="multilevel"/>
    <w:tmpl w:val="658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1C3A27"/>
    <w:multiLevelType w:val="multilevel"/>
    <w:tmpl w:val="57FE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1"/>
  </w:num>
  <w:num w:numId="12">
    <w:abstractNumId w:val="22"/>
  </w:num>
  <w:num w:numId="13">
    <w:abstractNumId w:val="9"/>
  </w:num>
  <w:num w:numId="14">
    <w:abstractNumId w:val="15"/>
  </w:num>
  <w:num w:numId="15">
    <w:abstractNumId w:val="12"/>
  </w:num>
  <w:num w:numId="16">
    <w:abstractNumId w:val="20"/>
  </w:num>
  <w:num w:numId="17">
    <w:abstractNumId w:val="18"/>
  </w:num>
  <w:num w:numId="18">
    <w:abstractNumId w:val="17"/>
  </w:num>
  <w:num w:numId="19">
    <w:abstractNumId w:val="10"/>
  </w:num>
  <w:num w:numId="20">
    <w:abstractNumId w:val="16"/>
  </w:num>
  <w:num w:numId="21">
    <w:abstractNumId w:val="23"/>
  </w:num>
  <w:num w:numId="22">
    <w:abstractNumId w:val="14"/>
  </w:num>
  <w:num w:numId="23">
    <w:abstractNumId w:val="21"/>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05A0B"/>
    <w:rsid w:val="00E611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EA6D7"/>
  <w14:defaultImageDpi w14:val="300"/>
  <w15:docId w15:val="{51B6CC60-71D4-4998-A3F3-8D52346B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05A0B"/>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4387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jbkoffi2002@gmail.com</cp:lastModifiedBy>
  <cp:revision>2</cp:revision>
  <dcterms:created xsi:type="dcterms:W3CDTF">2026-04-18T15:38:00Z</dcterms:created>
  <dcterms:modified xsi:type="dcterms:W3CDTF">2026-04-18T15:38:00Z</dcterms:modified>
  <cp:category/>
</cp:coreProperties>
</file>