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0A0FB2" w14:paraId="5E5787A5" wp14:textId="7DD00699">
      <w:pPr>
        <w:ind w:left="2880"/>
      </w:pPr>
      <w:bookmarkStart w:name="_GoBack" w:id="0"/>
      <w:bookmarkEnd w:id="0"/>
      <w:r w:rsidR="770A0FB2">
        <w:rPr/>
        <w:t>Meeting minutes 20/2/23</w:t>
      </w:r>
    </w:p>
    <w:p w:rsidR="770A0FB2" w:rsidP="770A0FB2" w:rsidRDefault="770A0FB2" w14:paraId="4D700C67" w14:textId="42BA2BBD">
      <w:pPr>
        <w:pStyle w:val="Normal"/>
        <w:ind w:left="0"/>
      </w:pPr>
      <w:r w:rsidR="770A0FB2">
        <w:rPr/>
        <w:t>Members present: John Johnston, Joe Black, Rory Mackintosh, Daniel Beardmore, Jonathan Cloke, Duncan Hastie</w:t>
      </w:r>
    </w:p>
    <w:p w:rsidR="770A0FB2" w:rsidP="770A0FB2" w:rsidRDefault="770A0FB2" w14:paraId="04B55D10" w14:textId="76152CAE">
      <w:pPr>
        <w:pStyle w:val="Normal"/>
        <w:ind w:left="0"/>
      </w:pPr>
      <w:r w:rsidR="770A0FB2">
        <w:rPr/>
        <w:t>Absent: None</w:t>
      </w:r>
    </w:p>
    <w:p w:rsidR="770A0FB2" w:rsidP="770A0FB2" w:rsidRDefault="770A0FB2" w14:paraId="67C4AC79" w14:textId="138E4F5A">
      <w:pPr>
        <w:pStyle w:val="Normal"/>
        <w:ind w:left="0"/>
      </w:pPr>
    </w:p>
    <w:p w:rsidR="770A0FB2" w:rsidP="770A0FB2" w:rsidRDefault="770A0FB2" w14:paraId="3B2AA35A" w14:textId="42C51FCB">
      <w:pPr>
        <w:pStyle w:val="Normal"/>
        <w:ind w:left="0"/>
      </w:pPr>
      <w:r w:rsidR="770A0FB2">
        <w:rPr/>
        <w:t xml:space="preserve">Report feedback – Iain discussed that we should reduce the amount of text in our report, and that some information could be better communicated by flowcharts and other visual aids. The group received </w:t>
      </w:r>
      <w:r w:rsidR="770A0FB2">
        <w:rPr/>
        <w:t>largely positive</w:t>
      </w:r>
      <w:r w:rsidR="770A0FB2">
        <w:rPr/>
        <w:t xml:space="preserve"> feedback, but the only main concern was a difference in writing styles, something which the group noted to improve on for the next reports delivered.</w:t>
      </w:r>
    </w:p>
    <w:p w:rsidR="770A0FB2" w:rsidP="770A0FB2" w:rsidRDefault="770A0FB2" w14:paraId="75676681" w14:textId="72F03A42">
      <w:pPr>
        <w:pStyle w:val="Normal"/>
        <w:ind w:left="0"/>
      </w:pPr>
      <w:r w:rsidR="770A0FB2">
        <w:rPr/>
        <w:t xml:space="preserve">Server – John discussed difficulties with setting up the server space for us to work on. There had been a lack of communication on the university’s behalf, and no response from tech support. Iain will </w:t>
      </w:r>
      <w:r w:rsidR="770A0FB2">
        <w:rPr/>
        <w:t>attempt</w:t>
      </w:r>
      <w:r w:rsidR="770A0FB2">
        <w:rPr/>
        <w:t xml:space="preserve"> to communicate with university staff to speed up the process if no further progress is made soon.</w:t>
      </w:r>
    </w:p>
    <w:p w:rsidR="770A0FB2" w:rsidP="770A0FB2" w:rsidRDefault="770A0FB2" w14:paraId="29EDBB90" w14:textId="6ADFEEA3">
      <w:pPr>
        <w:pStyle w:val="Normal"/>
        <w:ind w:left="0"/>
      </w:pPr>
      <w:r w:rsidR="770A0FB2">
        <w:rPr/>
        <w:t>For next week (27/2/23) we will endeavour to have a working prototype which we can look at and analyse for further work</w:t>
      </w:r>
    </w:p>
    <w:p w:rsidR="770A0FB2" w:rsidP="770A0FB2" w:rsidRDefault="770A0FB2" w14:paraId="268CC712" w14:textId="2474A76E">
      <w:pPr>
        <w:pStyle w:val="Normal"/>
        <w:ind w:left="0"/>
      </w:pPr>
      <w:r w:rsidR="770A0FB2">
        <w:rPr/>
        <w:t xml:space="preserve">Self-evaluation </w:t>
      </w:r>
    </w:p>
    <w:p w:rsidR="770A0FB2" w:rsidP="770A0FB2" w:rsidRDefault="770A0FB2" w14:paraId="26876083" w14:textId="653DB5C8">
      <w:pPr>
        <w:pStyle w:val="Normal"/>
        <w:ind w:left="0" w:firstLine="720"/>
      </w:pPr>
      <w:r w:rsidR="770A0FB2">
        <w:rPr/>
        <w:t xml:space="preserve">– in the coming weeks, we will have to </w:t>
      </w:r>
      <w:r w:rsidR="770A0FB2">
        <w:rPr/>
        <w:t>submit</w:t>
      </w:r>
      <w:r w:rsidR="770A0FB2">
        <w:rPr/>
        <w:t xml:space="preserve"> a self-evaluation report. This requires a lot of </w:t>
      </w:r>
      <w:r>
        <w:tab/>
      </w:r>
      <w:r w:rsidR="770A0FB2">
        <w:rPr/>
        <w:t xml:space="preserve">critical evaluation of the team and will focus more on our ability </w:t>
      </w:r>
      <w:r w:rsidR="770A0FB2">
        <w:rPr/>
        <w:t>regarding</w:t>
      </w:r>
      <w:r w:rsidR="770A0FB2">
        <w:rPr/>
        <w:t xml:space="preserve"> teamwork and as </w:t>
      </w:r>
      <w:r>
        <w:tab/>
      </w:r>
      <w:r w:rsidR="770A0FB2">
        <w:rPr/>
        <w:t xml:space="preserve">people, rather than our technical progress as a team. </w:t>
      </w:r>
    </w:p>
    <w:p w:rsidR="770A0FB2" w:rsidP="770A0FB2" w:rsidRDefault="770A0FB2" w14:paraId="11AAB0D3" w14:textId="7419E297">
      <w:pPr>
        <w:pStyle w:val="ListParagraph"/>
        <w:numPr>
          <w:ilvl w:val="0"/>
          <w:numId w:val="1"/>
        </w:numPr>
        <w:rPr/>
      </w:pPr>
      <w:r w:rsidR="770A0FB2">
        <w:rPr/>
        <w:t>John and Jonathan spoke from their experiences in industry about the importance of thinking the evaluation through properly, and how the team should approach this task with a mindset like how one would approach an industry-style review (like a job interview).</w:t>
      </w:r>
    </w:p>
    <w:p w:rsidR="770A0FB2" w:rsidP="770A0FB2" w:rsidRDefault="770A0FB2" w14:paraId="01A9AF43" w14:textId="5D00688B">
      <w:pPr>
        <w:pStyle w:val="Normal"/>
        <w:ind w:left="0"/>
      </w:pPr>
    </w:p>
    <w:p w:rsidR="770A0FB2" w:rsidP="770A0FB2" w:rsidRDefault="770A0FB2" w14:paraId="483F8F39" w14:textId="0B77FAB2">
      <w:pPr>
        <w:pStyle w:val="Normal"/>
        <w:ind w:left="288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9ca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4E436"/>
    <w:rsid w:val="3E44E436"/>
    <w:rsid w:val="770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E436"/>
  <w15:chartTrackingRefBased/>
  <w15:docId w15:val="{2DD16559-5E78-4956-94CC-73A6F91EE4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f60fa92478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 Black</dc:creator>
  <keywords/>
  <dc:description/>
  <lastModifiedBy>Joe Black</lastModifiedBy>
  <revision>2</revision>
  <dcterms:created xsi:type="dcterms:W3CDTF">2023-02-20T13:59:31.0490679Z</dcterms:created>
  <dcterms:modified xsi:type="dcterms:W3CDTF">2023-02-20T14:41:33.2145916Z</dcterms:modified>
</coreProperties>
</file>