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EA8" w14:textId="141C5C93" w:rsidR="00132914" w:rsidRDefault="00201B94" w:rsidP="00132914">
      <w:pPr>
        <w:pStyle w:val="Ttulo"/>
        <w:spacing w:line="276" w:lineRule="auto"/>
        <w:rPr>
          <w:color w:val="323E4F"/>
        </w:rPr>
      </w:pPr>
      <w:r>
        <w:rPr>
          <w:color w:val="323E4F"/>
        </w:rPr>
        <w:t xml:space="preserve">Práctica </w:t>
      </w:r>
      <w:r w:rsidR="00BB1D32">
        <w:rPr>
          <w:color w:val="323E4F"/>
        </w:rPr>
        <w:t>1</w:t>
      </w:r>
      <w:r w:rsidR="002501D5">
        <w:rPr>
          <w:color w:val="323E4F"/>
        </w:rPr>
        <w:t>1</w:t>
      </w:r>
      <w:r>
        <w:rPr>
          <w:color w:val="323E4F"/>
        </w:rPr>
        <w:t xml:space="preserve"> </w:t>
      </w:r>
    </w:p>
    <w:p w14:paraId="403BDF78" w14:textId="0FCC25E3" w:rsidR="00BB1D32" w:rsidRPr="00BB1D32" w:rsidRDefault="00BB1D32" w:rsidP="00BB1D32">
      <w:pPr>
        <w:pStyle w:val="Ttulo"/>
        <w:spacing w:line="276" w:lineRule="auto"/>
        <w:rPr>
          <w:color w:val="323E4F"/>
        </w:rPr>
      </w:pPr>
      <w:r>
        <w:rPr>
          <w:color w:val="323E4F"/>
        </w:rPr>
        <w:t xml:space="preserve">Entrada/ salida </w:t>
      </w:r>
      <w:r w:rsidR="002501D5">
        <w:rPr>
          <w:color w:val="323E4F"/>
        </w:rPr>
        <w:t>2</w:t>
      </w:r>
    </w:p>
    <w:p w14:paraId="7D2B4774" w14:textId="77777777" w:rsidR="00556F84" w:rsidRDefault="00F73FF9">
      <w:r>
        <w:t xml:space="preserve">Jordi Blasco Lozano </w:t>
      </w:r>
    </w:p>
    <w:p w14:paraId="4168BFF6" w14:textId="77777777" w:rsidR="0067279D" w:rsidRDefault="0067279D">
      <w:r>
        <w:t>Arquitectura de comuputadores</w:t>
      </w:r>
    </w:p>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Ttulo2"/>
      </w:pPr>
      <w:bookmarkStart w:id="0" w:name="_Toc166579352"/>
      <w:r>
        <w:lastRenderedPageBreak/>
        <w:t>Indice:</w:t>
      </w:r>
      <w:bookmarkEnd w:id="0"/>
    </w:p>
    <w:p w14:paraId="0C64FCFD" w14:textId="292EE099" w:rsidR="009C2ECC" w:rsidRDefault="00201B94">
      <w:pPr>
        <w:pStyle w:val="TDC2"/>
        <w:tabs>
          <w:tab w:val="right" w:pos="9737"/>
        </w:tabs>
        <w:rPr>
          <w:rFonts w:eastAsiaTheme="minorEastAsia" w:cstheme="minorBidi"/>
          <w:b w:val="0"/>
          <w:bCs w:val="0"/>
          <w:noProof/>
          <w:color w:val="auto"/>
          <w:kern w:val="2"/>
          <w:sz w:val="24"/>
          <w:szCs w:val="24"/>
          <w:lang w:eastAsia="es-ES_tradnl"/>
          <w14:ligatures w14:val="standardContextual"/>
        </w:rPr>
      </w:pPr>
      <w:r>
        <w:fldChar w:fldCharType="begin"/>
      </w:r>
      <w:r>
        <w:instrText xml:space="preserve"> TOC \o "1-3" \h \z \u </w:instrText>
      </w:r>
      <w:r>
        <w:fldChar w:fldCharType="separate"/>
      </w:r>
      <w:hyperlink w:anchor="_Toc166579352" w:history="1">
        <w:r w:rsidR="009C2ECC" w:rsidRPr="004D20A4">
          <w:rPr>
            <w:rStyle w:val="Hipervnculo"/>
            <w:noProof/>
          </w:rPr>
          <w:t>Indice:</w:t>
        </w:r>
        <w:r w:rsidR="009C2ECC">
          <w:rPr>
            <w:noProof/>
            <w:webHidden/>
          </w:rPr>
          <w:tab/>
        </w:r>
        <w:r w:rsidR="009C2ECC">
          <w:rPr>
            <w:noProof/>
            <w:webHidden/>
          </w:rPr>
          <w:fldChar w:fldCharType="begin"/>
        </w:r>
        <w:r w:rsidR="009C2ECC">
          <w:rPr>
            <w:noProof/>
            <w:webHidden/>
          </w:rPr>
          <w:instrText xml:space="preserve"> PAGEREF _Toc166579352 \h </w:instrText>
        </w:r>
        <w:r w:rsidR="009C2ECC">
          <w:rPr>
            <w:noProof/>
            <w:webHidden/>
          </w:rPr>
        </w:r>
        <w:r w:rsidR="009C2ECC">
          <w:rPr>
            <w:noProof/>
            <w:webHidden/>
          </w:rPr>
          <w:fldChar w:fldCharType="separate"/>
        </w:r>
        <w:r w:rsidR="009C2ECC">
          <w:rPr>
            <w:noProof/>
            <w:webHidden/>
          </w:rPr>
          <w:t>2</w:t>
        </w:r>
        <w:r w:rsidR="009C2ECC">
          <w:rPr>
            <w:noProof/>
            <w:webHidden/>
          </w:rPr>
          <w:fldChar w:fldCharType="end"/>
        </w:r>
      </w:hyperlink>
    </w:p>
    <w:p w14:paraId="194A3C1F" w14:textId="660BDAEB" w:rsidR="009C2ECC" w:rsidRDefault="009C2ECC">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66579353" w:history="1">
        <w:r w:rsidRPr="004D20A4">
          <w:rPr>
            <w:rStyle w:val="Hipervnculo"/>
            <w:noProof/>
          </w:rPr>
          <w:t>1.</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Actividad 1</w:t>
        </w:r>
        <w:r>
          <w:rPr>
            <w:noProof/>
            <w:webHidden/>
          </w:rPr>
          <w:tab/>
        </w:r>
        <w:r>
          <w:rPr>
            <w:noProof/>
            <w:webHidden/>
          </w:rPr>
          <w:fldChar w:fldCharType="begin"/>
        </w:r>
        <w:r>
          <w:rPr>
            <w:noProof/>
            <w:webHidden/>
          </w:rPr>
          <w:instrText xml:space="preserve"> PAGEREF _Toc166579353 \h </w:instrText>
        </w:r>
        <w:r>
          <w:rPr>
            <w:noProof/>
            <w:webHidden/>
          </w:rPr>
        </w:r>
        <w:r>
          <w:rPr>
            <w:noProof/>
            <w:webHidden/>
          </w:rPr>
          <w:fldChar w:fldCharType="separate"/>
        </w:r>
        <w:r>
          <w:rPr>
            <w:noProof/>
            <w:webHidden/>
          </w:rPr>
          <w:t>3</w:t>
        </w:r>
        <w:r>
          <w:rPr>
            <w:noProof/>
            <w:webHidden/>
          </w:rPr>
          <w:fldChar w:fldCharType="end"/>
        </w:r>
      </w:hyperlink>
    </w:p>
    <w:p w14:paraId="4FF12C4E" w14:textId="3D4EF291" w:rsidR="009C2ECC" w:rsidRDefault="009C2ECC">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66579354" w:history="1">
        <w:r w:rsidRPr="004D20A4">
          <w:rPr>
            <w:rStyle w:val="Hipervnculo"/>
            <w:noProof/>
          </w:rPr>
          <w:t>2.</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Cuestión 1</w:t>
        </w:r>
        <w:r>
          <w:rPr>
            <w:noProof/>
            <w:webHidden/>
          </w:rPr>
          <w:tab/>
        </w:r>
        <w:r>
          <w:rPr>
            <w:noProof/>
            <w:webHidden/>
          </w:rPr>
          <w:fldChar w:fldCharType="begin"/>
        </w:r>
        <w:r>
          <w:rPr>
            <w:noProof/>
            <w:webHidden/>
          </w:rPr>
          <w:instrText xml:space="preserve"> PAGEREF _Toc166579354 \h </w:instrText>
        </w:r>
        <w:r>
          <w:rPr>
            <w:noProof/>
            <w:webHidden/>
          </w:rPr>
        </w:r>
        <w:r>
          <w:rPr>
            <w:noProof/>
            <w:webHidden/>
          </w:rPr>
          <w:fldChar w:fldCharType="separate"/>
        </w:r>
        <w:r>
          <w:rPr>
            <w:noProof/>
            <w:webHidden/>
          </w:rPr>
          <w:t>3</w:t>
        </w:r>
        <w:r>
          <w:rPr>
            <w:noProof/>
            <w:webHidden/>
          </w:rPr>
          <w:fldChar w:fldCharType="end"/>
        </w:r>
      </w:hyperlink>
    </w:p>
    <w:p w14:paraId="723D8B44" w14:textId="32585C51" w:rsidR="009C2ECC" w:rsidRDefault="009C2ECC">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66579355" w:history="1">
        <w:r w:rsidRPr="004D20A4">
          <w:rPr>
            <w:rStyle w:val="Hipervnculo"/>
            <w:noProof/>
          </w:rPr>
          <w:t>3.</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Cuestión 2</w:t>
        </w:r>
        <w:r>
          <w:rPr>
            <w:noProof/>
            <w:webHidden/>
          </w:rPr>
          <w:tab/>
        </w:r>
        <w:r>
          <w:rPr>
            <w:noProof/>
            <w:webHidden/>
          </w:rPr>
          <w:fldChar w:fldCharType="begin"/>
        </w:r>
        <w:r>
          <w:rPr>
            <w:noProof/>
            <w:webHidden/>
          </w:rPr>
          <w:instrText xml:space="preserve"> PAGEREF _Toc166579355 \h </w:instrText>
        </w:r>
        <w:r>
          <w:rPr>
            <w:noProof/>
            <w:webHidden/>
          </w:rPr>
        </w:r>
        <w:r>
          <w:rPr>
            <w:noProof/>
            <w:webHidden/>
          </w:rPr>
          <w:fldChar w:fldCharType="separate"/>
        </w:r>
        <w:r>
          <w:rPr>
            <w:noProof/>
            <w:webHidden/>
          </w:rPr>
          <w:t>4</w:t>
        </w:r>
        <w:r>
          <w:rPr>
            <w:noProof/>
            <w:webHidden/>
          </w:rPr>
          <w:fldChar w:fldCharType="end"/>
        </w:r>
      </w:hyperlink>
    </w:p>
    <w:p w14:paraId="3E14B53A" w14:textId="68739F31" w:rsidR="009C2ECC" w:rsidRDefault="009C2ECC">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66579356" w:history="1">
        <w:r w:rsidRPr="004D20A4">
          <w:rPr>
            <w:rStyle w:val="Hipervnculo"/>
            <w:noProof/>
          </w:rPr>
          <w:t>4.</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Actividad 2</w:t>
        </w:r>
        <w:r>
          <w:rPr>
            <w:noProof/>
            <w:webHidden/>
          </w:rPr>
          <w:tab/>
        </w:r>
        <w:r>
          <w:rPr>
            <w:noProof/>
            <w:webHidden/>
          </w:rPr>
          <w:fldChar w:fldCharType="begin"/>
        </w:r>
        <w:r>
          <w:rPr>
            <w:noProof/>
            <w:webHidden/>
          </w:rPr>
          <w:instrText xml:space="preserve"> PAGEREF _Toc166579356 \h </w:instrText>
        </w:r>
        <w:r>
          <w:rPr>
            <w:noProof/>
            <w:webHidden/>
          </w:rPr>
        </w:r>
        <w:r>
          <w:rPr>
            <w:noProof/>
            <w:webHidden/>
          </w:rPr>
          <w:fldChar w:fldCharType="separate"/>
        </w:r>
        <w:r>
          <w:rPr>
            <w:noProof/>
            <w:webHidden/>
          </w:rPr>
          <w:t>5</w:t>
        </w:r>
        <w:r>
          <w:rPr>
            <w:noProof/>
            <w:webHidden/>
          </w:rPr>
          <w:fldChar w:fldCharType="end"/>
        </w:r>
      </w:hyperlink>
    </w:p>
    <w:p w14:paraId="3B793FEC" w14:textId="53182386" w:rsidR="009C2ECC" w:rsidRDefault="009C2ECC">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66579357" w:history="1">
        <w:r w:rsidRPr="004D20A4">
          <w:rPr>
            <w:rStyle w:val="Hipervnculo"/>
            <w:noProof/>
          </w:rPr>
          <w:t>5.</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Cuestión 3</w:t>
        </w:r>
        <w:r>
          <w:rPr>
            <w:noProof/>
            <w:webHidden/>
          </w:rPr>
          <w:tab/>
        </w:r>
        <w:r>
          <w:rPr>
            <w:noProof/>
            <w:webHidden/>
          </w:rPr>
          <w:fldChar w:fldCharType="begin"/>
        </w:r>
        <w:r>
          <w:rPr>
            <w:noProof/>
            <w:webHidden/>
          </w:rPr>
          <w:instrText xml:space="preserve"> PAGEREF _Toc166579357 \h </w:instrText>
        </w:r>
        <w:r>
          <w:rPr>
            <w:noProof/>
            <w:webHidden/>
          </w:rPr>
        </w:r>
        <w:r>
          <w:rPr>
            <w:noProof/>
            <w:webHidden/>
          </w:rPr>
          <w:fldChar w:fldCharType="separate"/>
        </w:r>
        <w:r>
          <w:rPr>
            <w:noProof/>
            <w:webHidden/>
          </w:rPr>
          <w:t>5</w:t>
        </w:r>
        <w:r>
          <w:rPr>
            <w:noProof/>
            <w:webHidden/>
          </w:rPr>
          <w:fldChar w:fldCharType="end"/>
        </w:r>
      </w:hyperlink>
    </w:p>
    <w:p w14:paraId="35961002" w14:textId="0245C845" w:rsidR="009C2ECC" w:rsidRDefault="009C2ECC">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66579358" w:history="1">
        <w:r w:rsidRPr="004D20A4">
          <w:rPr>
            <w:rStyle w:val="Hipervnculo"/>
            <w:noProof/>
          </w:rPr>
          <w:t>6.</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Cuestión 4</w:t>
        </w:r>
        <w:r>
          <w:rPr>
            <w:noProof/>
            <w:webHidden/>
          </w:rPr>
          <w:tab/>
        </w:r>
        <w:r>
          <w:rPr>
            <w:noProof/>
            <w:webHidden/>
          </w:rPr>
          <w:fldChar w:fldCharType="begin"/>
        </w:r>
        <w:r>
          <w:rPr>
            <w:noProof/>
            <w:webHidden/>
          </w:rPr>
          <w:instrText xml:space="preserve"> PAGEREF _Toc166579358 \h </w:instrText>
        </w:r>
        <w:r>
          <w:rPr>
            <w:noProof/>
            <w:webHidden/>
          </w:rPr>
        </w:r>
        <w:r>
          <w:rPr>
            <w:noProof/>
            <w:webHidden/>
          </w:rPr>
          <w:fldChar w:fldCharType="separate"/>
        </w:r>
        <w:r>
          <w:rPr>
            <w:noProof/>
            <w:webHidden/>
          </w:rPr>
          <w:t>5</w:t>
        </w:r>
        <w:r>
          <w:rPr>
            <w:noProof/>
            <w:webHidden/>
          </w:rPr>
          <w:fldChar w:fldCharType="end"/>
        </w:r>
      </w:hyperlink>
    </w:p>
    <w:p w14:paraId="58F0FD4F" w14:textId="457285CF" w:rsidR="009C2ECC" w:rsidRDefault="009C2ECC">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66579359" w:history="1">
        <w:r w:rsidRPr="004D20A4">
          <w:rPr>
            <w:rStyle w:val="Hipervnculo"/>
            <w:noProof/>
          </w:rPr>
          <w:t>7.</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Actividad 3</w:t>
        </w:r>
        <w:r>
          <w:rPr>
            <w:noProof/>
            <w:webHidden/>
          </w:rPr>
          <w:tab/>
        </w:r>
        <w:r>
          <w:rPr>
            <w:noProof/>
            <w:webHidden/>
          </w:rPr>
          <w:fldChar w:fldCharType="begin"/>
        </w:r>
        <w:r>
          <w:rPr>
            <w:noProof/>
            <w:webHidden/>
          </w:rPr>
          <w:instrText xml:space="preserve"> PAGEREF _Toc166579359 \h </w:instrText>
        </w:r>
        <w:r>
          <w:rPr>
            <w:noProof/>
            <w:webHidden/>
          </w:rPr>
        </w:r>
        <w:r>
          <w:rPr>
            <w:noProof/>
            <w:webHidden/>
          </w:rPr>
          <w:fldChar w:fldCharType="separate"/>
        </w:r>
        <w:r>
          <w:rPr>
            <w:noProof/>
            <w:webHidden/>
          </w:rPr>
          <w:t>6</w:t>
        </w:r>
        <w:r>
          <w:rPr>
            <w:noProof/>
            <w:webHidden/>
          </w:rPr>
          <w:fldChar w:fldCharType="end"/>
        </w:r>
      </w:hyperlink>
    </w:p>
    <w:p w14:paraId="30329EB6" w14:textId="1D91A7E6" w:rsidR="009C2ECC" w:rsidRDefault="009C2ECC">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66579360" w:history="1">
        <w:r w:rsidRPr="004D20A4">
          <w:rPr>
            <w:rStyle w:val="Hipervnculo"/>
            <w:noProof/>
          </w:rPr>
          <w:t>8.</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Cuestión 5</w:t>
        </w:r>
        <w:r>
          <w:rPr>
            <w:noProof/>
            <w:webHidden/>
          </w:rPr>
          <w:tab/>
        </w:r>
        <w:r>
          <w:rPr>
            <w:noProof/>
            <w:webHidden/>
          </w:rPr>
          <w:fldChar w:fldCharType="begin"/>
        </w:r>
        <w:r>
          <w:rPr>
            <w:noProof/>
            <w:webHidden/>
          </w:rPr>
          <w:instrText xml:space="preserve"> PAGEREF _Toc166579360 \h </w:instrText>
        </w:r>
        <w:r>
          <w:rPr>
            <w:noProof/>
            <w:webHidden/>
          </w:rPr>
        </w:r>
        <w:r>
          <w:rPr>
            <w:noProof/>
            <w:webHidden/>
          </w:rPr>
          <w:fldChar w:fldCharType="separate"/>
        </w:r>
        <w:r>
          <w:rPr>
            <w:noProof/>
            <w:webHidden/>
          </w:rPr>
          <w:t>6</w:t>
        </w:r>
        <w:r>
          <w:rPr>
            <w:noProof/>
            <w:webHidden/>
          </w:rPr>
          <w:fldChar w:fldCharType="end"/>
        </w:r>
      </w:hyperlink>
    </w:p>
    <w:p w14:paraId="20FF6BE2" w14:textId="193A3221" w:rsidR="009C2ECC" w:rsidRDefault="009C2ECC">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66579361" w:history="1">
        <w:r w:rsidRPr="004D20A4">
          <w:rPr>
            <w:rStyle w:val="Hipervnculo"/>
            <w:noProof/>
          </w:rPr>
          <w:t>9.</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Cuestión 6</w:t>
        </w:r>
        <w:r>
          <w:rPr>
            <w:noProof/>
            <w:webHidden/>
          </w:rPr>
          <w:tab/>
        </w:r>
        <w:r>
          <w:rPr>
            <w:noProof/>
            <w:webHidden/>
          </w:rPr>
          <w:fldChar w:fldCharType="begin"/>
        </w:r>
        <w:r>
          <w:rPr>
            <w:noProof/>
            <w:webHidden/>
          </w:rPr>
          <w:instrText xml:space="preserve"> PAGEREF _Toc166579361 \h </w:instrText>
        </w:r>
        <w:r>
          <w:rPr>
            <w:noProof/>
            <w:webHidden/>
          </w:rPr>
        </w:r>
        <w:r>
          <w:rPr>
            <w:noProof/>
            <w:webHidden/>
          </w:rPr>
          <w:fldChar w:fldCharType="separate"/>
        </w:r>
        <w:r>
          <w:rPr>
            <w:noProof/>
            <w:webHidden/>
          </w:rPr>
          <w:t>6</w:t>
        </w:r>
        <w:r>
          <w:rPr>
            <w:noProof/>
            <w:webHidden/>
          </w:rPr>
          <w:fldChar w:fldCharType="end"/>
        </w:r>
      </w:hyperlink>
    </w:p>
    <w:p w14:paraId="01DA86AF" w14:textId="6C4202FB" w:rsidR="009C2ECC" w:rsidRDefault="009C2ECC">
      <w:pPr>
        <w:pStyle w:val="TD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66579362" w:history="1">
        <w:r w:rsidRPr="004D20A4">
          <w:rPr>
            <w:rStyle w:val="Hipervnculo"/>
            <w:noProof/>
          </w:rPr>
          <w:t>10.</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Cuestión 7</w:t>
        </w:r>
        <w:r>
          <w:rPr>
            <w:noProof/>
            <w:webHidden/>
          </w:rPr>
          <w:tab/>
        </w:r>
        <w:r>
          <w:rPr>
            <w:noProof/>
            <w:webHidden/>
          </w:rPr>
          <w:fldChar w:fldCharType="begin"/>
        </w:r>
        <w:r>
          <w:rPr>
            <w:noProof/>
            <w:webHidden/>
          </w:rPr>
          <w:instrText xml:space="preserve"> PAGEREF _Toc166579362 \h </w:instrText>
        </w:r>
        <w:r>
          <w:rPr>
            <w:noProof/>
            <w:webHidden/>
          </w:rPr>
        </w:r>
        <w:r>
          <w:rPr>
            <w:noProof/>
            <w:webHidden/>
          </w:rPr>
          <w:fldChar w:fldCharType="separate"/>
        </w:r>
        <w:r>
          <w:rPr>
            <w:noProof/>
            <w:webHidden/>
          </w:rPr>
          <w:t>7</w:t>
        </w:r>
        <w:r>
          <w:rPr>
            <w:noProof/>
            <w:webHidden/>
          </w:rPr>
          <w:fldChar w:fldCharType="end"/>
        </w:r>
      </w:hyperlink>
    </w:p>
    <w:p w14:paraId="376DA94A" w14:textId="3C2CCCC6" w:rsidR="009C2ECC" w:rsidRDefault="009C2ECC">
      <w:pPr>
        <w:pStyle w:val="TD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66579363" w:history="1">
        <w:r w:rsidRPr="004D20A4">
          <w:rPr>
            <w:rStyle w:val="Hipervnculo"/>
            <w:noProof/>
          </w:rPr>
          <w:t>11.</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Actividad 4</w:t>
        </w:r>
        <w:r>
          <w:rPr>
            <w:noProof/>
            <w:webHidden/>
          </w:rPr>
          <w:tab/>
        </w:r>
        <w:r>
          <w:rPr>
            <w:noProof/>
            <w:webHidden/>
          </w:rPr>
          <w:fldChar w:fldCharType="begin"/>
        </w:r>
        <w:r>
          <w:rPr>
            <w:noProof/>
            <w:webHidden/>
          </w:rPr>
          <w:instrText xml:space="preserve"> PAGEREF _Toc166579363 \h </w:instrText>
        </w:r>
        <w:r>
          <w:rPr>
            <w:noProof/>
            <w:webHidden/>
          </w:rPr>
        </w:r>
        <w:r>
          <w:rPr>
            <w:noProof/>
            <w:webHidden/>
          </w:rPr>
          <w:fldChar w:fldCharType="separate"/>
        </w:r>
        <w:r>
          <w:rPr>
            <w:noProof/>
            <w:webHidden/>
          </w:rPr>
          <w:t>7</w:t>
        </w:r>
        <w:r>
          <w:rPr>
            <w:noProof/>
            <w:webHidden/>
          </w:rPr>
          <w:fldChar w:fldCharType="end"/>
        </w:r>
      </w:hyperlink>
    </w:p>
    <w:p w14:paraId="05043AD4" w14:textId="332AA217" w:rsidR="009C2ECC" w:rsidRDefault="009C2ECC">
      <w:pPr>
        <w:pStyle w:val="TD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66579364" w:history="1">
        <w:r w:rsidRPr="004D20A4">
          <w:rPr>
            <w:rStyle w:val="Hipervnculo"/>
            <w:noProof/>
          </w:rPr>
          <w:t>12.</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Cuestión 8</w:t>
        </w:r>
        <w:r>
          <w:rPr>
            <w:noProof/>
            <w:webHidden/>
          </w:rPr>
          <w:tab/>
        </w:r>
        <w:r>
          <w:rPr>
            <w:noProof/>
            <w:webHidden/>
          </w:rPr>
          <w:fldChar w:fldCharType="begin"/>
        </w:r>
        <w:r>
          <w:rPr>
            <w:noProof/>
            <w:webHidden/>
          </w:rPr>
          <w:instrText xml:space="preserve"> PAGEREF _Toc166579364 \h </w:instrText>
        </w:r>
        <w:r>
          <w:rPr>
            <w:noProof/>
            <w:webHidden/>
          </w:rPr>
        </w:r>
        <w:r>
          <w:rPr>
            <w:noProof/>
            <w:webHidden/>
          </w:rPr>
          <w:fldChar w:fldCharType="separate"/>
        </w:r>
        <w:r>
          <w:rPr>
            <w:noProof/>
            <w:webHidden/>
          </w:rPr>
          <w:t>8</w:t>
        </w:r>
        <w:r>
          <w:rPr>
            <w:noProof/>
            <w:webHidden/>
          </w:rPr>
          <w:fldChar w:fldCharType="end"/>
        </w:r>
      </w:hyperlink>
    </w:p>
    <w:p w14:paraId="0E519150" w14:textId="4816E9BB" w:rsidR="009C2ECC" w:rsidRDefault="009C2ECC">
      <w:pPr>
        <w:pStyle w:val="TD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66579365" w:history="1">
        <w:r w:rsidRPr="004D20A4">
          <w:rPr>
            <w:rStyle w:val="Hipervnculo"/>
            <w:noProof/>
          </w:rPr>
          <w:t>13.</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Cuestión 9</w:t>
        </w:r>
        <w:r>
          <w:rPr>
            <w:noProof/>
            <w:webHidden/>
          </w:rPr>
          <w:tab/>
        </w:r>
        <w:r>
          <w:rPr>
            <w:noProof/>
            <w:webHidden/>
          </w:rPr>
          <w:fldChar w:fldCharType="begin"/>
        </w:r>
        <w:r>
          <w:rPr>
            <w:noProof/>
            <w:webHidden/>
          </w:rPr>
          <w:instrText xml:space="preserve"> PAGEREF _Toc166579365 \h </w:instrText>
        </w:r>
        <w:r>
          <w:rPr>
            <w:noProof/>
            <w:webHidden/>
          </w:rPr>
        </w:r>
        <w:r>
          <w:rPr>
            <w:noProof/>
            <w:webHidden/>
          </w:rPr>
          <w:fldChar w:fldCharType="separate"/>
        </w:r>
        <w:r>
          <w:rPr>
            <w:noProof/>
            <w:webHidden/>
          </w:rPr>
          <w:t>8</w:t>
        </w:r>
        <w:r>
          <w:rPr>
            <w:noProof/>
            <w:webHidden/>
          </w:rPr>
          <w:fldChar w:fldCharType="end"/>
        </w:r>
      </w:hyperlink>
    </w:p>
    <w:p w14:paraId="6A4069AD" w14:textId="70BB8154" w:rsidR="009C2ECC" w:rsidRDefault="009C2ECC">
      <w:pPr>
        <w:pStyle w:val="TD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66579366" w:history="1">
        <w:r w:rsidRPr="004D20A4">
          <w:rPr>
            <w:rStyle w:val="Hipervnculo"/>
            <w:noProof/>
          </w:rPr>
          <w:t>14.</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Actividad 5</w:t>
        </w:r>
        <w:r>
          <w:rPr>
            <w:noProof/>
            <w:webHidden/>
          </w:rPr>
          <w:tab/>
        </w:r>
        <w:r>
          <w:rPr>
            <w:noProof/>
            <w:webHidden/>
          </w:rPr>
          <w:fldChar w:fldCharType="begin"/>
        </w:r>
        <w:r>
          <w:rPr>
            <w:noProof/>
            <w:webHidden/>
          </w:rPr>
          <w:instrText xml:space="preserve"> PAGEREF _Toc166579366 \h </w:instrText>
        </w:r>
        <w:r>
          <w:rPr>
            <w:noProof/>
            <w:webHidden/>
          </w:rPr>
        </w:r>
        <w:r>
          <w:rPr>
            <w:noProof/>
            <w:webHidden/>
          </w:rPr>
          <w:fldChar w:fldCharType="separate"/>
        </w:r>
        <w:r>
          <w:rPr>
            <w:noProof/>
            <w:webHidden/>
          </w:rPr>
          <w:t>10</w:t>
        </w:r>
        <w:r>
          <w:rPr>
            <w:noProof/>
            <w:webHidden/>
          </w:rPr>
          <w:fldChar w:fldCharType="end"/>
        </w:r>
      </w:hyperlink>
    </w:p>
    <w:p w14:paraId="4422F3DB" w14:textId="00188E4D" w:rsidR="009C2ECC" w:rsidRDefault="009C2ECC">
      <w:pPr>
        <w:pStyle w:val="TD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66579367" w:history="1">
        <w:r w:rsidRPr="004D20A4">
          <w:rPr>
            <w:rStyle w:val="Hipervnculo"/>
            <w:noProof/>
          </w:rPr>
          <w:t>15.</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Cuestión 10</w:t>
        </w:r>
        <w:r>
          <w:rPr>
            <w:noProof/>
            <w:webHidden/>
          </w:rPr>
          <w:tab/>
        </w:r>
        <w:r>
          <w:rPr>
            <w:noProof/>
            <w:webHidden/>
          </w:rPr>
          <w:fldChar w:fldCharType="begin"/>
        </w:r>
        <w:r>
          <w:rPr>
            <w:noProof/>
            <w:webHidden/>
          </w:rPr>
          <w:instrText xml:space="preserve"> PAGEREF _Toc166579367 \h </w:instrText>
        </w:r>
        <w:r>
          <w:rPr>
            <w:noProof/>
            <w:webHidden/>
          </w:rPr>
        </w:r>
        <w:r>
          <w:rPr>
            <w:noProof/>
            <w:webHidden/>
          </w:rPr>
          <w:fldChar w:fldCharType="separate"/>
        </w:r>
        <w:r>
          <w:rPr>
            <w:noProof/>
            <w:webHidden/>
          </w:rPr>
          <w:t>11</w:t>
        </w:r>
        <w:r>
          <w:rPr>
            <w:noProof/>
            <w:webHidden/>
          </w:rPr>
          <w:fldChar w:fldCharType="end"/>
        </w:r>
      </w:hyperlink>
    </w:p>
    <w:p w14:paraId="0BF1E284" w14:textId="1B3FC34F" w:rsidR="009C2ECC" w:rsidRDefault="009C2ECC">
      <w:pPr>
        <w:pStyle w:val="TD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66579368" w:history="1">
        <w:r w:rsidRPr="004D20A4">
          <w:rPr>
            <w:rStyle w:val="Hipervnculo"/>
            <w:noProof/>
          </w:rPr>
          <w:t>16.</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Cuestión 11</w:t>
        </w:r>
        <w:r>
          <w:rPr>
            <w:noProof/>
            <w:webHidden/>
          </w:rPr>
          <w:tab/>
        </w:r>
        <w:r>
          <w:rPr>
            <w:noProof/>
            <w:webHidden/>
          </w:rPr>
          <w:fldChar w:fldCharType="begin"/>
        </w:r>
        <w:r>
          <w:rPr>
            <w:noProof/>
            <w:webHidden/>
          </w:rPr>
          <w:instrText xml:space="preserve"> PAGEREF _Toc166579368 \h </w:instrText>
        </w:r>
        <w:r>
          <w:rPr>
            <w:noProof/>
            <w:webHidden/>
          </w:rPr>
        </w:r>
        <w:r>
          <w:rPr>
            <w:noProof/>
            <w:webHidden/>
          </w:rPr>
          <w:fldChar w:fldCharType="separate"/>
        </w:r>
        <w:r>
          <w:rPr>
            <w:noProof/>
            <w:webHidden/>
          </w:rPr>
          <w:t>12</w:t>
        </w:r>
        <w:r>
          <w:rPr>
            <w:noProof/>
            <w:webHidden/>
          </w:rPr>
          <w:fldChar w:fldCharType="end"/>
        </w:r>
      </w:hyperlink>
    </w:p>
    <w:p w14:paraId="598BA024" w14:textId="57E68C74" w:rsidR="009C2ECC" w:rsidRDefault="009C2ECC">
      <w:pPr>
        <w:pStyle w:val="TDC2"/>
        <w:tabs>
          <w:tab w:val="left" w:pos="660"/>
          <w:tab w:val="right" w:pos="9737"/>
        </w:tabs>
        <w:rPr>
          <w:rFonts w:eastAsiaTheme="minorEastAsia" w:cstheme="minorBidi"/>
          <w:b w:val="0"/>
          <w:bCs w:val="0"/>
          <w:noProof/>
          <w:color w:val="auto"/>
          <w:kern w:val="2"/>
          <w:sz w:val="24"/>
          <w:szCs w:val="24"/>
          <w:lang w:eastAsia="es-ES_tradnl"/>
          <w14:ligatures w14:val="standardContextual"/>
        </w:rPr>
      </w:pPr>
      <w:hyperlink w:anchor="_Toc166579369" w:history="1">
        <w:r w:rsidRPr="004D20A4">
          <w:rPr>
            <w:rStyle w:val="Hipervnculo"/>
            <w:noProof/>
          </w:rPr>
          <w:t>17.</w:t>
        </w:r>
        <w:r>
          <w:rPr>
            <w:rFonts w:eastAsiaTheme="minorEastAsia" w:cstheme="minorBidi"/>
            <w:b w:val="0"/>
            <w:bCs w:val="0"/>
            <w:noProof/>
            <w:color w:val="auto"/>
            <w:kern w:val="2"/>
            <w:sz w:val="24"/>
            <w:szCs w:val="24"/>
            <w:lang w:eastAsia="es-ES_tradnl"/>
            <w14:ligatures w14:val="standardContextual"/>
          </w:rPr>
          <w:tab/>
        </w:r>
        <w:r w:rsidRPr="004D20A4">
          <w:rPr>
            <w:rStyle w:val="Hipervnculo"/>
            <w:noProof/>
          </w:rPr>
          <w:t>Cuestión</w:t>
        </w:r>
        <w:r w:rsidRPr="004D20A4">
          <w:rPr>
            <w:rStyle w:val="Hipervnculo"/>
            <w:noProof/>
          </w:rPr>
          <w:t xml:space="preserve"> </w:t>
        </w:r>
        <w:r w:rsidRPr="004D20A4">
          <w:rPr>
            <w:rStyle w:val="Hipervnculo"/>
            <w:noProof/>
          </w:rPr>
          <w:t>12</w:t>
        </w:r>
        <w:r>
          <w:rPr>
            <w:noProof/>
            <w:webHidden/>
          </w:rPr>
          <w:tab/>
        </w:r>
        <w:r>
          <w:rPr>
            <w:noProof/>
            <w:webHidden/>
          </w:rPr>
          <w:fldChar w:fldCharType="begin"/>
        </w:r>
        <w:r>
          <w:rPr>
            <w:noProof/>
            <w:webHidden/>
          </w:rPr>
          <w:instrText xml:space="preserve"> PAGEREF _Toc166579369 \h </w:instrText>
        </w:r>
        <w:r>
          <w:rPr>
            <w:noProof/>
            <w:webHidden/>
          </w:rPr>
        </w:r>
        <w:r>
          <w:rPr>
            <w:noProof/>
            <w:webHidden/>
          </w:rPr>
          <w:fldChar w:fldCharType="separate"/>
        </w:r>
        <w:r>
          <w:rPr>
            <w:noProof/>
            <w:webHidden/>
          </w:rPr>
          <w:t>13</w:t>
        </w:r>
        <w:r>
          <w:rPr>
            <w:noProof/>
            <w:webHidden/>
          </w:rPr>
          <w:fldChar w:fldCharType="end"/>
        </w:r>
      </w:hyperlink>
    </w:p>
    <w:p w14:paraId="195BCCE7" w14:textId="5C8B7C23" w:rsidR="00201B94" w:rsidRPr="003344EB" w:rsidRDefault="00201B94" w:rsidP="003344EB">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p>
    <w:p w14:paraId="113823E8" w14:textId="77777777" w:rsidR="00201B94" w:rsidRPr="00201B94" w:rsidRDefault="00201B94" w:rsidP="00201B94"/>
    <w:p w14:paraId="217EC084" w14:textId="6D900255" w:rsidR="00E02B3D" w:rsidRDefault="00BB1D32" w:rsidP="00E02B3D">
      <w:pPr>
        <w:pStyle w:val="Ttulo2"/>
        <w:numPr>
          <w:ilvl w:val="0"/>
          <w:numId w:val="8"/>
        </w:numPr>
        <w:tabs>
          <w:tab w:val="num" w:pos="360"/>
        </w:tabs>
        <w:spacing w:before="203"/>
        <w:ind w:left="0" w:firstLine="0"/>
        <w:rPr>
          <w:color w:val="5B9BD5"/>
        </w:rPr>
      </w:pPr>
      <w:bookmarkStart w:id="1" w:name="_Toc166579353"/>
      <w:r>
        <w:rPr>
          <w:color w:val="5B9BD5"/>
        </w:rPr>
        <w:lastRenderedPageBreak/>
        <w:t>Actividad 1</w:t>
      </w:r>
      <w:bookmarkEnd w:id="1"/>
    </w:p>
    <w:p w14:paraId="770FC04D" w14:textId="083E74EE" w:rsidR="00BB1D32" w:rsidRDefault="002501D5" w:rsidP="00BB1D32">
      <w:pPr>
        <w:rPr>
          <w:b/>
          <w:bCs/>
        </w:rPr>
      </w:pPr>
      <w:r w:rsidRPr="002501D5">
        <w:rPr>
          <w:b/>
          <w:bCs/>
        </w:rPr>
        <w:t>Observa  el  código  ejemplo  de  la  actividad  1.  ¿Qué  instrucción  causará  la</w:t>
      </w:r>
      <w:r>
        <w:rPr>
          <w:b/>
          <w:bCs/>
        </w:rPr>
        <w:t xml:space="preserve"> </w:t>
      </w:r>
      <w:r w:rsidRPr="002501D5">
        <w:rPr>
          <w:b/>
          <w:bCs/>
        </w:rPr>
        <w:t>excepción?</w:t>
      </w:r>
    </w:p>
    <w:p w14:paraId="49A26CD8" w14:textId="658B4521" w:rsidR="002501D5" w:rsidRDefault="002501D5" w:rsidP="00BB1D32">
      <w:r>
        <w:t>La excepción la causará la instrucción addi ya que generará un desbordamiento al sumar 1, mientras que addiu no detectará el overflow.</w:t>
      </w:r>
    </w:p>
    <w:p w14:paraId="74C05EEB" w14:textId="29F01E6A" w:rsidR="002501D5" w:rsidRDefault="002501D5" w:rsidP="00BB1D32">
      <w:pPr>
        <w:rPr>
          <w:b/>
          <w:bCs/>
        </w:rPr>
      </w:pPr>
      <w:r w:rsidRPr="002501D5">
        <w:rPr>
          <w:b/>
          <w:bCs/>
        </w:rPr>
        <w:t>Ensambla y ejecuta el código paso a paso. Observa el cambio de los registros del coprocesador 0.</w:t>
      </w:r>
    </w:p>
    <w:p w14:paraId="5A691F21" w14:textId="459AA50B" w:rsidR="002501D5" w:rsidRPr="002501D5" w:rsidRDefault="002501D5" w:rsidP="002501D5">
      <w:pPr>
        <w:tabs>
          <w:tab w:val="left" w:pos="5103"/>
        </w:tabs>
      </w:pPr>
      <w:r w:rsidRPr="002501D5">
        <w:rPr>
          <w:noProof/>
          <w:sz w:val="18"/>
          <w:szCs w:val="18"/>
        </w:rPr>
        <w:drawing>
          <wp:anchor distT="0" distB="0" distL="114300" distR="114300" simplePos="0" relativeHeight="251642880" behindDoc="1" locked="0" layoutInCell="1" allowOverlap="1" wp14:anchorId="1E864DDC" wp14:editId="60A38D63">
            <wp:simplePos x="0" y="0"/>
            <wp:positionH relativeFrom="column">
              <wp:posOffset>3168066</wp:posOffset>
            </wp:positionH>
            <wp:positionV relativeFrom="paragraph">
              <wp:posOffset>258902</wp:posOffset>
            </wp:positionV>
            <wp:extent cx="2143424" cy="1019317"/>
            <wp:effectExtent l="0" t="0" r="0" b="0"/>
            <wp:wrapNone/>
            <wp:docPr id="1759679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79622"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43424" cy="1019317"/>
                    </a:xfrm>
                    <a:prstGeom prst="rect">
                      <a:avLst/>
                    </a:prstGeom>
                  </pic:spPr>
                </pic:pic>
              </a:graphicData>
            </a:graphic>
          </wp:anchor>
        </w:drawing>
      </w:r>
      <w:r w:rsidRPr="002501D5">
        <w:rPr>
          <w:b/>
          <w:bCs/>
          <w:noProof/>
        </w:rPr>
        <w:drawing>
          <wp:anchor distT="0" distB="0" distL="114300" distR="114300" simplePos="0" relativeHeight="251638784" behindDoc="1" locked="0" layoutInCell="1" allowOverlap="1" wp14:anchorId="31A5B877" wp14:editId="74BC04BE">
            <wp:simplePos x="0" y="0"/>
            <wp:positionH relativeFrom="column">
              <wp:posOffset>-51</wp:posOffset>
            </wp:positionH>
            <wp:positionV relativeFrom="paragraph">
              <wp:posOffset>280822</wp:posOffset>
            </wp:positionV>
            <wp:extent cx="2114550" cy="1066800"/>
            <wp:effectExtent l="0" t="0" r="0" b="0"/>
            <wp:wrapNone/>
            <wp:docPr id="2751830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83011"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14550" cy="1066800"/>
                    </a:xfrm>
                    <a:prstGeom prst="rect">
                      <a:avLst/>
                    </a:prstGeom>
                  </pic:spPr>
                </pic:pic>
              </a:graphicData>
            </a:graphic>
          </wp:anchor>
        </w:drawing>
      </w:r>
      <w:r>
        <w:t>En el addiu no lo detecta</w:t>
      </w:r>
      <w:r>
        <w:tab/>
        <w:t>Mientras que con el addi si</w:t>
      </w:r>
    </w:p>
    <w:p w14:paraId="47BC47A1" w14:textId="72E1B588" w:rsidR="00945CF5" w:rsidRDefault="00945CF5" w:rsidP="001722DC">
      <w:pPr>
        <w:spacing w:after="0" w:line="240" w:lineRule="auto"/>
        <w:rPr>
          <w:sz w:val="18"/>
          <w:szCs w:val="18"/>
        </w:rPr>
      </w:pPr>
    </w:p>
    <w:p w14:paraId="645D857F" w14:textId="77777777" w:rsidR="002501D5" w:rsidRDefault="002501D5" w:rsidP="001722DC">
      <w:pPr>
        <w:spacing w:after="0" w:line="240" w:lineRule="auto"/>
        <w:rPr>
          <w:sz w:val="18"/>
          <w:szCs w:val="18"/>
        </w:rPr>
      </w:pPr>
    </w:p>
    <w:p w14:paraId="30B066E8" w14:textId="77777777" w:rsidR="002501D5" w:rsidRDefault="002501D5" w:rsidP="001722DC">
      <w:pPr>
        <w:spacing w:after="0" w:line="240" w:lineRule="auto"/>
        <w:rPr>
          <w:sz w:val="18"/>
          <w:szCs w:val="18"/>
        </w:rPr>
      </w:pPr>
    </w:p>
    <w:p w14:paraId="1D916813" w14:textId="77777777" w:rsidR="002501D5" w:rsidRDefault="002501D5" w:rsidP="001722DC">
      <w:pPr>
        <w:spacing w:after="0" w:line="240" w:lineRule="auto"/>
        <w:rPr>
          <w:sz w:val="18"/>
          <w:szCs w:val="18"/>
        </w:rPr>
      </w:pPr>
    </w:p>
    <w:p w14:paraId="674DE0FA" w14:textId="77777777" w:rsidR="002501D5" w:rsidRDefault="002501D5" w:rsidP="001722DC">
      <w:pPr>
        <w:spacing w:after="0" w:line="240" w:lineRule="auto"/>
        <w:rPr>
          <w:sz w:val="18"/>
          <w:szCs w:val="18"/>
        </w:rPr>
      </w:pPr>
    </w:p>
    <w:p w14:paraId="32E865FE" w14:textId="77777777" w:rsidR="002501D5" w:rsidRDefault="002501D5" w:rsidP="001722DC">
      <w:pPr>
        <w:spacing w:after="0" w:line="240" w:lineRule="auto"/>
        <w:rPr>
          <w:sz w:val="18"/>
          <w:szCs w:val="18"/>
        </w:rPr>
      </w:pPr>
    </w:p>
    <w:p w14:paraId="70ADC0B5" w14:textId="77777777" w:rsidR="002501D5" w:rsidRDefault="002501D5" w:rsidP="001722DC">
      <w:pPr>
        <w:spacing w:after="0" w:line="240" w:lineRule="auto"/>
        <w:rPr>
          <w:sz w:val="18"/>
          <w:szCs w:val="18"/>
        </w:rPr>
      </w:pPr>
    </w:p>
    <w:p w14:paraId="680CBF7B" w14:textId="77777777" w:rsidR="002501D5" w:rsidRDefault="002501D5" w:rsidP="001722DC">
      <w:pPr>
        <w:spacing w:after="0" w:line="240" w:lineRule="auto"/>
        <w:rPr>
          <w:sz w:val="18"/>
          <w:szCs w:val="18"/>
        </w:rPr>
      </w:pPr>
    </w:p>
    <w:p w14:paraId="2B9B72AD" w14:textId="632E8732" w:rsidR="002501D5" w:rsidRDefault="002501D5" w:rsidP="002501D5">
      <w:pPr>
        <w:pStyle w:val="Ttulo2"/>
        <w:numPr>
          <w:ilvl w:val="0"/>
          <w:numId w:val="8"/>
        </w:numPr>
        <w:tabs>
          <w:tab w:val="num" w:pos="360"/>
          <w:tab w:val="num" w:pos="432"/>
        </w:tabs>
        <w:spacing w:before="203"/>
        <w:ind w:left="0" w:firstLine="0"/>
        <w:rPr>
          <w:color w:val="5B9BD5"/>
        </w:rPr>
      </w:pPr>
      <w:bookmarkStart w:id="2" w:name="_Toc166579354"/>
      <w:r>
        <w:rPr>
          <w:color w:val="5B9BD5"/>
        </w:rPr>
        <w:t>Cuestión 1</w:t>
      </w:r>
      <w:bookmarkEnd w:id="2"/>
    </w:p>
    <w:p w14:paraId="6AB39803" w14:textId="5C837C64" w:rsidR="002501D5" w:rsidRDefault="002501D5" w:rsidP="002501D5">
      <w:pPr>
        <w:rPr>
          <w:b/>
          <w:bCs/>
        </w:rPr>
      </w:pPr>
      <w:r w:rsidRPr="002501D5">
        <w:rPr>
          <w:b/>
          <w:bCs/>
        </w:rPr>
        <w:t>¿Cuáles son los valores de los registros del coprocesador 0 antes y después de producirse la excepción en el código de la actividad 1?</w:t>
      </w:r>
    </w:p>
    <w:p w14:paraId="7D866131" w14:textId="5B669691" w:rsidR="001452A5" w:rsidRDefault="00404758" w:rsidP="002501D5">
      <w:r>
        <w:t>Vaddr muestra 0 ya que no hay ninguna referencia de memoria inválida</w:t>
      </w:r>
    </w:p>
    <w:p w14:paraId="6DB9414E" w14:textId="09BC18BB" w:rsidR="00404758" w:rsidRDefault="00404758" w:rsidP="002501D5">
      <w:r>
        <w:t>Status muestra 65297 al principio, 0 en el bit 1 y 65299 al final, 1 en el bit 1</w:t>
      </w:r>
    </w:p>
    <w:p w14:paraId="200571C1" w14:textId="26D17F4C" w:rsidR="00404758" w:rsidRDefault="00404758" w:rsidP="002501D5">
      <w:r>
        <w:t>Cause muestra 48 y sus bits de (2 a 6) 12</w:t>
      </w:r>
    </w:p>
    <w:p w14:paraId="5E6440D9" w14:textId="4B37D3ED" w:rsidR="008964E4" w:rsidRDefault="00404758" w:rsidP="002501D5">
      <w:r>
        <w:t>Epc muestra 4194316 la direccion de momoria donde se ha producido la excepción</w:t>
      </w:r>
    </w:p>
    <w:p w14:paraId="65E2DCA7" w14:textId="5AD90C1E" w:rsidR="00404758" w:rsidRDefault="008964E4" w:rsidP="002501D5">
      <w:r>
        <w:br w:type="page"/>
      </w:r>
    </w:p>
    <w:p w14:paraId="39E7621F" w14:textId="32EFBFD8" w:rsidR="001452A5" w:rsidRDefault="001452A5" w:rsidP="001452A5">
      <w:pPr>
        <w:pStyle w:val="Ttulo2"/>
        <w:numPr>
          <w:ilvl w:val="0"/>
          <w:numId w:val="8"/>
        </w:numPr>
        <w:tabs>
          <w:tab w:val="num" w:pos="360"/>
          <w:tab w:val="num" w:pos="432"/>
        </w:tabs>
        <w:spacing w:before="203"/>
        <w:ind w:left="0" w:firstLine="0"/>
        <w:rPr>
          <w:color w:val="5B9BD5"/>
        </w:rPr>
      </w:pPr>
      <w:r>
        <w:lastRenderedPageBreak/>
        <w:t xml:space="preserve">  </w:t>
      </w:r>
      <w:bookmarkStart w:id="3" w:name="_Toc166579355"/>
      <w:r>
        <w:rPr>
          <w:color w:val="5B9BD5"/>
        </w:rPr>
        <w:t>Cuestión 2</w:t>
      </w:r>
      <w:bookmarkEnd w:id="3"/>
    </w:p>
    <w:p w14:paraId="2F4140F1" w14:textId="4222D670" w:rsidR="001452A5" w:rsidRDefault="001452A5" w:rsidP="001452A5">
      <w:pPr>
        <w:rPr>
          <w:b/>
          <w:bCs/>
        </w:rPr>
      </w:pPr>
      <w:r w:rsidRPr="001452A5">
        <w:rPr>
          <w:b/>
          <w:bCs/>
        </w:rPr>
        <w:t>¿Cuál es el significado de los distintos campos de los registros del coprocesador 0 después de producirse la excepción en el código de la actividad 1?</w:t>
      </w:r>
    </w:p>
    <w:p w14:paraId="64FF0A2E" w14:textId="50C700F6" w:rsidR="00CC54C2" w:rsidRDefault="00CC54C2" w:rsidP="001452A5">
      <w:r>
        <w:t>Vaddr no tiene valor porque no existe ninguna referencia de memoria inválida</w:t>
      </w:r>
    </w:p>
    <w:p w14:paraId="4FB6E553" w14:textId="77777777" w:rsidR="00CC54C2" w:rsidRDefault="00CC54C2" w:rsidP="00CC54C2">
      <w:r>
        <w:t>Status indicaba en su bit 1 (el bit de nivel de excepción) un 0 pero al ocurrir una excepción cambia a 1 previniendo así que una nueva excepción interrumpa la rutina de tratamiento de excepciones, es por eso por lo que se incrementa el valor en 2, 2 elevado a la posición(1).</w:t>
      </w:r>
    </w:p>
    <w:p w14:paraId="587D085E" w14:textId="433B30AC" w:rsidR="00CC54C2" w:rsidRDefault="00CC54C2" w:rsidP="001452A5">
      <w:r>
        <w:t>En el registro de “causa” (que indica las interrupciones pendientes y el tipo de excepción) muestra 48 que representa excepción por overflow aricmético ya que contando bit 2 al 6 (que son dos divisiones entre 2) nos da 12 (overflow)</w:t>
      </w:r>
    </w:p>
    <w:p w14:paraId="3B743F9C" w14:textId="77777777" w:rsidR="00404758" w:rsidRDefault="001452A5" w:rsidP="001452A5">
      <w:r>
        <w:t>En “epc” muestra la direccion de la instrucción donde ocurrió la excepción</w:t>
      </w:r>
    </w:p>
    <w:p w14:paraId="6F930A1A" w14:textId="76F77716" w:rsidR="001452A5" w:rsidRPr="001452A5" w:rsidRDefault="008964E4" w:rsidP="001452A5">
      <w:pPr>
        <w:rPr>
          <w:b/>
          <w:bCs/>
        </w:rPr>
      </w:pPr>
      <w:r>
        <w:rPr>
          <w:b/>
          <w:bCs/>
        </w:rPr>
        <w:br w:type="page"/>
      </w:r>
    </w:p>
    <w:p w14:paraId="16DE3254" w14:textId="2D5981E9" w:rsidR="00CC54C2" w:rsidRDefault="00CC54C2" w:rsidP="00CC54C2">
      <w:pPr>
        <w:pStyle w:val="Ttulo2"/>
        <w:numPr>
          <w:ilvl w:val="0"/>
          <w:numId w:val="8"/>
        </w:numPr>
        <w:tabs>
          <w:tab w:val="num" w:pos="360"/>
          <w:tab w:val="num" w:pos="432"/>
        </w:tabs>
        <w:spacing w:before="203"/>
        <w:ind w:left="0" w:firstLine="0"/>
        <w:rPr>
          <w:color w:val="5B9BD5"/>
        </w:rPr>
      </w:pPr>
      <w:r>
        <w:lastRenderedPageBreak/>
        <w:t xml:space="preserve">  </w:t>
      </w:r>
      <w:bookmarkStart w:id="4" w:name="_Toc166579356"/>
      <w:r>
        <w:rPr>
          <w:color w:val="5B9BD5"/>
        </w:rPr>
        <w:t>Actividad 2</w:t>
      </w:r>
      <w:bookmarkEnd w:id="4"/>
    </w:p>
    <w:p w14:paraId="7FC82EDA" w14:textId="1556C491" w:rsidR="002501D5" w:rsidRDefault="00CC54C2" w:rsidP="002501D5">
      <w:pPr>
        <w:rPr>
          <w:b/>
          <w:bCs/>
        </w:rPr>
      </w:pPr>
      <w:r w:rsidRPr="00CC54C2">
        <w:rPr>
          <w:b/>
          <w:bCs/>
        </w:rPr>
        <w:t>Analiza, ensambla y ejecuta el código.</w:t>
      </w:r>
    </w:p>
    <w:p w14:paraId="1FEA5643" w14:textId="4FC88EE2" w:rsidR="00CC54C2" w:rsidRPr="00CC54C2" w:rsidRDefault="00CC54C2" w:rsidP="002501D5">
      <w:r>
        <w:t>El codigo proporcionado nos genera una excepción debido a que la dirección de memoria a la que queremos acceder pertenece al Kernel y no la encuentra</w:t>
      </w:r>
    </w:p>
    <w:p w14:paraId="17FFE3D9" w14:textId="3D69F231" w:rsidR="00CC54C2" w:rsidRPr="008964E4" w:rsidRDefault="00CC54C2" w:rsidP="008964E4">
      <w:pPr>
        <w:spacing w:after="0" w:line="240" w:lineRule="auto"/>
        <w:rPr>
          <w:sz w:val="18"/>
          <w:szCs w:val="18"/>
        </w:rPr>
      </w:pPr>
      <w:r w:rsidRPr="00CC54C2">
        <w:rPr>
          <w:noProof/>
          <w:sz w:val="18"/>
          <w:szCs w:val="18"/>
        </w:rPr>
        <w:drawing>
          <wp:inline distT="0" distB="0" distL="0" distR="0" wp14:anchorId="4A58961B" wp14:editId="43836C57">
            <wp:extent cx="4515480" cy="333422"/>
            <wp:effectExtent l="0" t="0" r="0" b="9525"/>
            <wp:docPr id="153345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59854" name=""/>
                    <pic:cNvPicPr/>
                  </pic:nvPicPr>
                  <pic:blipFill>
                    <a:blip r:embed="rId9"/>
                    <a:stretch>
                      <a:fillRect/>
                    </a:stretch>
                  </pic:blipFill>
                  <pic:spPr>
                    <a:xfrm>
                      <a:off x="0" y="0"/>
                      <a:ext cx="4515480" cy="333422"/>
                    </a:xfrm>
                    <a:prstGeom prst="rect">
                      <a:avLst/>
                    </a:prstGeom>
                  </pic:spPr>
                </pic:pic>
              </a:graphicData>
            </a:graphic>
          </wp:inline>
        </w:drawing>
      </w:r>
    </w:p>
    <w:p w14:paraId="13F537D8" w14:textId="77777777" w:rsidR="00CC54C2" w:rsidRPr="001452A5" w:rsidRDefault="00CC54C2" w:rsidP="00CC54C2">
      <w:pPr>
        <w:rPr>
          <w:b/>
          <w:bCs/>
        </w:rPr>
      </w:pPr>
    </w:p>
    <w:p w14:paraId="4ED4AD36" w14:textId="53348BB6" w:rsidR="00CC54C2" w:rsidRDefault="00CC54C2" w:rsidP="00CC54C2">
      <w:pPr>
        <w:pStyle w:val="Ttulo2"/>
        <w:numPr>
          <w:ilvl w:val="0"/>
          <w:numId w:val="8"/>
        </w:numPr>
        <w:tabs>
          <w:tab w:val="num" w:pos="360"/>
          <w:tab w:val="num" w:pos="432"/>
        </w:tabs>
        <w:spacing w:before="203"/>
        <w:ind w:left="0" w:firstLine="0"/>
        <w:rPr>
          <w:color w:val="5B9BD5"/>
        </w:rPr>
      </w:pPr>
      <w:r>
        <w:t xml:space="preserve">  </w:t>
      </w:r>
      <w:bookmarkStart w:id="5" w:name="_Toc166579357"/>
      <w:r>
        <w:rPr>
          <w:color w:val="5B9BD5"/>
        </w:rPr>
        <w:t>Cuestión 3</w:t>
      </w:r>
      <w:bookmarkEnd w:id="5"/>
    </w:p>
    <w:p w14:paraId="44ABBE3C" w14:textId="56694971" w:rsidR="00CC54C2" w:rsidRDefault="00CC54C2" w:rsidP="00CC54C2">
      <w:pPr>
        <w:rPr>
          <w:b/>
          <w:bCs/>
        </w:rPr>
      </w:pPr>
      <w:r w:rsidRPr="00CC54C2">
        <w:rPr>
          <w:b/>
          <w:bCs/>
        </w:rPr>
        <w:t>¿Cuáles son los valores de los registros del coprocesador 0 antes y después de producirse la excepción en el código de la actividad 2?</w:t>
      </w:r>
    </w:p>
    <w:p w14:paraId="6D4F3887" w14:textId="69AAA1F6" w:rsidR="00CC54C2" w:rsidRPr="00CC54C2" w:rsidRDefault="00CC54C2" w:rsidP="003E64A7">
      <w:pPr>
        <w:tabs>
          <w:tab w:val="left" w:pos="4395"/>
        </w:tabs>
      </w:pPr>
      <w:r>
        <w:t xml:space="preserve">Antes </w:t>
      </w:r>
      <w:r w:rsidR="003E64A7">
        <w:t xml:space="preserve">de producirse la excepción </w:t>
      </w:r>
      <w:r w:rsidR="003E64A7">
        <w:tab/>
        <w:t>Despues</w:t>
      </w:r>
    </w:p>
    <w:p w14:paraId="67515386" w14:textId="051D3D52" w:rsidR="00CC54C2" w:rsidRDefault="003E64A7" w:rsidP="003E64A7">
      <w:pPr>
        <w:rPr>
          <w:b/>
          <w:bCs/>
        </w:rPr>
      </w:pPr>
      <w:r w:rsidRPr="00CC54C2">
        <w:rPr>
          <w:b/>
          <w:bCs/>
          <w:noProof/>
        </w:rPr>
        <w:drawing>
          <wp:anchor distT="0" distB="0" distL="114300" distR="114300" simplePos="0" relativeHeight="251645952" behindDoc="1" locked="0" layoutInCell="1" allowOverlap="1" wp14:anchorId="3A31D401" wp14:editId="7D064964">
            <wp:simplePos x="0" y="0"/>
            <wp:positionH relativeFrom="column">
              <wp:posOffset>3110230</wp:posOffset>
            </wp:positionH>
            <wp:positionV relativeFrom="paragraph">
              <wp:posOffset>4445</wp:posOffset>
            </wp:positionV>
            <wp:extent cx="2667000" cy="1047750"/>
            <wp:effectExtent l="0" t="0" r="0" b="0"/>
            <wp:wrapNone/>
            <wp:docPr id="1977448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48931"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67000" cy="1047750"/>
                    </a:xfrm>
                    <a:prstGeom prst="rect">
                      <a:avLst/>
                    </a:prstGeom>
                  </pic:spPr>
                </pic:pic>
              </a:graphicData>
            </a:graphic>
          </wp:anchor>
        </w:drawing>
      </w:r>
      <w:r w:rsidR="00CC54C2" w:rsidRPr="00CC54C2">
        <w:rPr>
          <w:b/>
          <w:bCs/>
          <w:noProof/>
        </w:rPr>
        <w:drawing>
          <wp:inline distT="0" distB="0" distL="0" distR="0" wp14:anchorId="2609D9B6" wp14:editId="536CF697">
            <wp:extent cx="2648320" cy="1105054"/>
            <wp:effectExtent l="0" t="0" r="0" b="0"/>
            <wp:docPr id="1605554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54636" name="Picture 1" descr="A screenshot of a computer&#10;&#10;Description automatically generated"/>
                    <pic:cNvPicPr/>
                  </pic:nvPicPr>
                  <pic:blipFill>
                    <a:blip r:embed="rId11"/>
                    <a:stretch>
                      <a:fillRect/>
                    </a:stretch>
                  </pic:blipFill>
                  <pic:spPr>
                    <a:xfrm>
                      <a:off x="0" y="0"/>
                      <a:ext cx="2648320" cy="1105054"/>
                    </a:xfrm>
                    <a:prstGeom prst="rect">
                      <a:avLst/>
                    </a:prstGeom>
                  </pic:spPr>
                </pic:pic>
              </a:graphicData>
            </a:graphic>
          </wp:inline>
        </w:drawing>
      </w:r>
    </w:p>
    <w:p w14:paraId="3029ED6F" w14:textId="759DBE78" w:rsidR="003E64A7" w:rsidRDefault="003E64A7" w:rsidP="003E64A7">
      <w:pPr>
        <w:pStyle w:val="Ttulo2"/>
        <w:numPr>
          <w:ilvl w:val="0"/>
          <w:numId w:val="8"/>
        </w:numPr>
        <w:tabs>
          <w:tab w:val="num" w:pos="360"/>
          <w:tab w:val="num" w:pos="432"/>
        </w:tabs>
        <w:spacing w:before="203"/>
        <w:ind w:left="0" w:firstLine="0"/>
        <w:rPr>
          <w:color w:val="5B9BD5"/>
        </w:rPr>
      </w:pPr>
      <w:r>
        <w:t xml:space="preserve">  </w:t>
      </w:r>
      <w:bookmarkStart w:id="6" w:name="_Toc166579358"/>
      <w:r>
        <w:rPr>
          <w:color w:val="5B9BD5"/>
        </w:rPr>
        <w:t>Cuestión 4</w:t>
      </w:r>
      <w:bookmarkEnd w:id="6"/>
    </w:p>
    <w:p w14:paraId="1ECEC0DC" w14:textId="57240E79" w:rsidR="003E64A7" w:rsidRDefault="003E64A7" w:rsidP="003E64A7">
      <w:pPr>
        <w:rPr>
          <w:b/>
          <w:bCs/>
        </w:rPr>
      </w:pPr>
      <w:r w:rsidRPr="003E64A7">
        <w:rPr>
          <w:b/>
          <w:bCs/>
        </w:rPr>
        <w:t>¿Cuál es el significado de los distintos campos de los registros del coprocesador 0 después de producirse la excepción en el código de la actividad 2?</w:t>
      </w:r>
    </w:p>
    <w:p w14:paraId="716D8A03" w14:textId="5DE05A37" w:rsidR="003E64A7" w:rsidRDefault="003E64A7" w:rsidP="003E64A7">
      <w:r>
        <w:t>El valor de vaddr en este caso si que nos da la referencia a la memoria invalida, viene a ser la 124 que habiamos ingresado anteriormente</w:t>
      </w:r>
    </w:p>
    <w:p w14:paraId="13EECB66" w14:textId="68813417" w:rsidR="003E64A7" w:rsidRDefault="003E64A7" w:rsidP="003E64A7">
      <w:r>
        <w:t>El valor de Status cambia de nuevo su valor del bit 1 de 0 a 1 para prevenir que una nueva excepción interrumpa la rutina de tratamiento de excepciones</w:t>
      </w:r>
    </w:p>
    <w:p w14:paraId="1D64C30E" w14:textId="5E3E8F88" w:rsidR="003E64A7" w:rsidRDefault="003E64A7" w:rsidP="003E64A7">
      <w:r>
        <w:t>El valor de causa es de 20, si contamos del bit 2 al 6 nos da 5 (La excepcion</w:t>
      </w:r>
      <w:r w:rsidR="0002010A">
        <w:t xml:space="preserve"> por dirección errónea)</w:t>
      </w:r>
    </w:p>
    <w:p w14:paraId="203C9D2C" w14:textId="6BC2F4F8" w:rsidR="0002010A" w:rsidRPr="003E64A7" w:rsidRDefault="0002010A" w:rsidP="003E64A7">
      <w:r>
        <w:t>Epc nos vuelve a mostrar la dirección de la instrucción donde se produjo la excepción</w:t>
      </w:r>
    </w:p>
    <w:p w14:paraId="74D9E82A" w14:textId="5FF5B4F4" w:rsidR="0002010A" w:rsidRDefault="0002010A" w:rsidP="0002010A">
      <w:pPr>
        <w:pStyle w:val="Ttulo2"/>
        <w:numPr>
          <w:ilvl w:val="0"/>
          <w:numId w:val="8"/>
        </w:numPr>
        <w:tabs>
          <w:tab w:val="num" w:pos="360"/>
          <w:tab w:val="num" w:pos="432"/>
        </w:tabs>
        <w:spacing w:before="203"/>
        <w:ind w:left="0" w:firstLine="0"/>
        <w:rPr>
          <w:color w:val="5B9BD5"/>
        </w:rPr>
      </w:pPr>
      <w:r>
        <w:lastRenderedPageBreak/>
        <w:t xml:space="preserve">  </w:t>
      </w:r>
      <w:bookmarkStart w:id="7" w:name="_Toc166579359"/>
      <w:r>
        <w:rPr>
          <w:color w:val="5B9BD5"/>
        </w:rPr>
        <w:t>Actividad 3</w:t>
      </w:r>
      <w:bookmarkEnd w:id="7"/>
    </w:p>
    <w:p w14:paraId="5F2F2D3A" w14:textId="4C84FC7B" w:rsidR="0002010A" w:rsidRDefault="0002010A" w:rsidP="0002010A">
      <w:pPr>
        <w:rPr>
          <w:b/>
          <w:bCs/>
        </w:rPr>
      </w:pPr>
      <w:r w:rsidRPr="0002010A">
        <w:rPr>
          <w:b/>
          <w:bCs/>
        </w:rPr>
        <w:t>Analiza, ensambla y ejecuta el código.</w:t>
      </w:r>
    </w:p>
    <w:p w14:paraId="74AFB84B" w14:textId="6DB330E2" w:rsidR="0002010A" w:rsidRDefault="0002010A" w:rsidP="0002010A">
      <w:r>
        <w:t xml:space="preserve">El código proporcionado causa una excepción debido a </w:t>
      </w:r>
      <w:r w:rsidR="00CF71F0">
        <w:t>que la palabra de 4 bytes que se intenta cargar desde la dirección de memoria no está alineada correctamente, ya que se trata de acceder a una dirección de memoria que no es multiplo de 4, por lo que nos salta la siguiente excepción.</w:t>
      </w:r>
    </w:p>
    <w:p w14:paraId="288222B5" w14:textId="1E27E3F3" w:rsidR="00CF71F0" w:rsidRDefault="00CF71F0" w:rsidP="0002010A">
      <w:r w:rsidRPr="00CF71F0">
        <w:rPr>
          <w:noProof/>
        </w:rPr>
        <w:drawing>
          <wp:inline distT="0" distB="0" distL="0" distR="0" wp14:anchorId="7B60A8C1" wp14:editId="4636FF41">
            <wp:extent cx="5887272" cy="352474"/>
            <wp:effectExtent l="0" t="0" r="0" b="9525"/>
            <wp:docPr id="98989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92429" name=""/>
                    <pic:cNvPicPr/>
                  </pic:nvPicPr>
                  <pic:blipFill>
                    <a:blip r:embed="rId12"/>
                    <a:stretch>
                      <a:fillRect/>
                    </a:stretch>
                  </pic:blipFill>
                  <pic:spPr>
                    <a:xfrm>
                      <a:off x="0" y="0"/>
                      <a:ext cx="5887272" cy="352474"/>
                    </a:xfrm>
                    <a:prstGeom prst="rect">
                      <a:avLst/>
                    </a:prstGeom>
                  </pic:spPr>
                </pic:pic>
              </a:graphicData>
            </a:graphic>
          </wp:inline>
        </w:drawing>
      </w:r>
    </w:p>
    <w:p w14:paraId="31A51032" w14:textId="14D5D0AA" w:rsidR="00CF71F0" w:rsidRDefault="00CF71F0" w:rsidP="00CF71F0">
      <w:pPr>
        <w:pStyle w:val="Ttulo2"/>
        <w:numPr>
          <w:ilvl w:val="0"/>
          <w:numId w:val="8"/>
        </w:numPr>
        <w:tabs>
          <w:tab w:val="num" w:pos="360"/>
          <w:tab w:val="num" w:pos="432"/>
        </w:tabs>
        <w:spacing w:before="203"/>
        <w:ind w:left="0" w:firstLine="0"/>
        <w:rPr>
          <w:color w:val="5B9BD5"/>
        </w:rPr>
      </w:pPr>
      <w:r>
        <w:t xml:space="preserve">  </w:t>
      </w:r>
      <w:bookmarkStart w:id="8" w:name="_Toc166579360"/>
      <w:r>
        <w:rPr>
          <w:color w:val="5B9BD5"/>
        </w:rPr>
        <w:t>Cuestión 5</w:t>
      </w:r>
      <w:bookmarkEnd w:id="8"/>
    </w:p>
    <w:p w14:paraId="0A294BED" w14:textId="12E03172" w:rsidR="00CF71F0" w:rsidRDefault="00CF71F0" w:rsidP="00CF71F0">
      <w:pPr>
        <w:rPr>
          <w:b/>
          <w:bCs/>
        </w:rPr>
      </w:pPr>
      <w:r w:rsidRPr="00CF71F0">
        <w:rPr>
          <w:b/>
          <w:bCs/>
        </w:rPr>
        <w:t>¿Cuáles son los valores de los registros del coprocesador 0 antes y después de producirse la excepción en el código de la actividad 3?</w:t>
      </w:r>
    </w:p>
    <w:p w14:paraId="5A212909" w14:textId="39BA56B9" w:rsidR="00CF71F0" w:rsidRDefault="008964E4" w:rsidP="00CF71F0">
      <w:pPr>
        <w:tabs>
          <w:tab w:val="left" w:pos="4678"/>
        </w:tabs>
      </w:pPr>
      <w:r w:rsidRPr="00CF71F0">
        <w:rPr>
          <w:b/>
          <w:bCs/>
          <w:noProof/>
        </w:rPr>
        <w:drawing>
          <wp:anchor distT="0" distB="0" distL="114300" distR="114300" simplePos="0" relativeHeight="251672576" behindDoc="1" locked="0" layoutInCell="1" allowOverlap="1" wp14:anchorId="2CC40A4A" wp14:editId="71662390">
            <wp:simplePos x="0" y="0"/>
            <wp:positionH relativeFrom="column">
              <wp:posOffset>1830</wp:posOffset>
            </wp:positionH>
            <wp:positionV relativeFrom="paragraph">
              <wp:posOffset>168428</wp:posOffset>
            </wp:positionV>
            <wp:extent cx="2574950" cy="1106206"/>
            <wp:effectExtent l="0" t="0" r="0" b="0"/>
            <wp:wrapNone/>
            <wp:docPr id="1829213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13127"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75388" cy="1106394"/>
                    </a:xfrm>
                    <a:prstGeom prst="rect">
                      <a:avLst/>
                    </a:prstGeom>
                  </pic:spPr>
                </pic:pic>
              </a:graphicData>
            </a:graphic>
            <wp14:sizeRelH relativeFrom="page">
              <wp14:pctWidth>0</wp14:pctWidth>
            </wp14:sizeRelH>
            <wp14:sizeRelV relativeFrom="page">
              <wp14:pctHeight>0</wp14:pctHeight>
            </wp14:sizeRelV>
          </wp:anchor>
        </w:drawing>
      </w:r>
      <w:r w:rsidRPr="00CF71F0">
        <w:rPr>
          <w:noProof/>
        </w:rPr>
        <w:drawing>
          <wp:anchor distT="0" distB="0" distL="114300" distR="114300" simplePos="0" relativeHeight="251661312" behindDoc="1" locked="0" layoutInCell="1" allowOverlap="1" wp14:anchorId="097BCA62" wp14:editId="0743755B">
            <wp:simplePos x="0" y="0"/>
            <wp:positionH relativeFrom="column">
              <wp:posOffset>2766975</wp:posOffset>
            </wp:positionH>
            <wp:positionV relativeFrom="paragraph">
              <wp:posOffset>183058</wp:posOffset>
            </wp:positionV>
            <wp:extent cx="2531060" cy="1023389"/>
            <wp:effectExtent l="0" t="0" r="0" b="0"/>
            <wp:wrapNone/>
            <wp:docPr id="2075547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47421"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37231" cy="1025884"/>
                    </a:xfrm>
                    <a:prstGeom prst="rect">
                      <a:avLst/>
                    </a:prstGeom>
                  </pic:spPr>
                </pic:pic>
              </a:graphicData>
            </a:graphic>
            <wp14:sizeRelH relativeFrom="margin">
              <wp14:pctWidth>0</wp14:pctWidth>
            </wp14:sizeRelH>
            <wp14:sizeRelV relativeFrom="margin">
              <wp14:pctHeight>0</wp14:pctHeight>
            </wp14:sizeRelV>
          </wp:anchor>
        </w:drawing>
      </w:r>
      <w:r w:rsidR="00CF71F0">
        <w:t>Antes:</w:t>
      </w:r>
      <w:r w:rsidR="00CF71F0">
        <w:tab/>
        <w:t>Después:</w:t>
      </w:r>
    </w:p>
    <w:p w14:paraId="0D6F4AC7" w14:textId="2DBE4F64" w:rsidR="008964E4" w:rsidRDefault="008964E4" w:rsidP="00CF71F0">
      <w:pPr>
        <w:tabs>
          <w:tab w:val="left" w:pos="4678"/>
        </w:tabs>
      </w:pPr>
    </w:p>
    <w:p w14:paraId="6EA52B78" w14:textId="77777777" w:rsidR="008964E4" w:rsidRPr="00CF71F0" w:rsidRDefault="008964E4" w:rsidP="00CF71F0">
      <w:pPr>
        <w:tabs>
          <w:tab w:val="left" w:pos="4678"/>
        </w:tabs>
      </w:pPr>
    </w:p>
    <w:p w14:paraId="44576F59" w14:textId="7193A5E9" w:rsidR="00CF71F0" w:rsidRPr="00CF71F0" w:rsidRDefault="00CF71F0" w:rsidP="00CF71F0">
      <w:pPr>
        <w:rPr>
          <w:b/>
          <w:bCs/>
        </w:rPr>
      </w:pPr>
      <w:r w:rsidRPr="00CF71F0">
        <w:rPr>
          <w:noProof/>
        </w:rPr>
        <w:t xml:space="preserve"> </w:t>
      </w:r>
    </w:p>
    <w:p w14:paraId="14AC19B5" w14:textId="4C8E502E" w:rsidR="00CF71F0" w:rsidRDefault="00CF71F0" w:rsidP="00CF71F0">
      <w:pPr>
        <w:pStyle w:val="Ttulo2"/>
        <w:numPr>
          <w:ilvl w:val="0"/>
          <w:numId w:val="8"/>
        </w:numPr>
        <w:tabs>
          <w:tab w:val="num" w:pos="360"/>
          <w:tab w:val="num" w:pos="432"/>
        </w:tabs>
        <w:spacing w:before="203"/>
        <w:ind w:left="0" w:firstLine="0"/>
        <w:rPr>
          <w:color w:val="5B9BD5"/>
        </w:rPr>
      </w:pPr>
      <w:r>
        <w:t xml:space="preserve">  </w:t>
      </w:r>
      <w:bookmarkStart w:id="9" w:name="_Toc166579361"/>
      <w:r>
        <w:rPr>
          <w:color w:val="5B9BD5"/>
        </w:rPr>
        <w:t>Cuestión 6</w:t>
      </w:r>
      <w:bookmarkEnd w:id="9"/>
    </w:p>
    <w:p w14:paraId="3D90BA69" w14:textId="28678311" w:rsidR="00CF71F0" w:rsidRPr="00CF71F0" w:rsidRDefault="00CF71F0" w:rsidP="00CF71F0">
      <w:pPr>
        <w:rPr>
          <w:b/>
          <w:bCs/>
        </w:rPr>
      </w:pPr>
      <w:r w:rsidRPr="00CF71F0">
        <w:rPr>
          <w:b/>
          <w:bCs/>
        </w:rPr>
        <w:t>¿Cuál es el significado de los distintos campos de los registros del coprocesador 0 después de producirse la excepción en el código de la actividad 3?</w:t>
      </w:r>
    </w:p>
    <w:p w14:paraId="4AF47161" w14:textId="74C86A78" w:rsidR="00CF71F0" w:rsidRDefault="00CF71F0" w:rsidP="0002010A">
      <w:r>
        <w:t xml:space="preserve">El valor de Vaddr nos muestra la dirección de memoria a la que el programa trata de acceder sin éxito. La </w:t>
      </w:r>
      <w:r w:rsidRPr="00CF71F0">
        <w:t>(0x10010000) + 3.</w:t>
      </w:r>
      <w:r>
        <w:t xml:space="preserve"> La primera dirección disponible </w:t>
      </w:r>
      <w:r w:rsidR="008964E4">
        <w:t>más 3.</w:t>
      </w:r>
    </w:p>
    <w:p w14:paraId="08181822" w14:textId="5E632556" w:rsidR="008964E4" w:rsidRDefault="008964E4" w:rsidP="0002010A">
      <w:r>
        <w:t>Status sigue habilitando todas las exepciones y cambiando su bit 1 de 0 a 1 cuando se produce la excepción.</w:t>
      </w:r>
    </w:p>
    <w:p w14:paraId="242D5FEB" w14:textId="37D491EC" w:rsidR="008964E4" w:rsidRDefault="008964E4" w:rsidP="0002010A">
      <w:r>
        <w:t>En este caso Cause nos muestra el codigo de la exepción 4 (Excepción por dirección errónea) en los bits del 2 al 6</w:t>
      </w:r>
    </w:p>
    <w:p w14:paraId="141D771C" w14:textId="28799758" w:rsidR="008964E4" w:rsidRDefault="008964E4" w:rsidP="0002010A">
      <w:r>
        <w:t>Y Epc nos muestra la dirección de la instrucción donde se ha producido la excepción</w:t>
      </w:r>
    </w:p>
    <w:p w14:paraId="42697CE3" w14:textId="08208F4A" w:rsidR="00896793" w:rsidRDefault="00896793" w:rsidP="00896793">
      <w:pPr>
        <w:pStyle w:val="Ttulo2"/>
        <w:numPr>
          <w:ilvl w:val="0"/>
          <w:numId w:val="8"/>
        </w:numPr>
        <w:tabs>
          <w:tab w:val="num" w:pos="360"/>
          <w:tab w:val="num" w:pos="432"/>
        </w:tabs>
        <w:spacing w:before="203"/>
        <w:ind w:left="0" w:firstLine="0"/>
        <w:rPr>
          <w:color w:val="5B9BD5"/>
        </w:rPr>
      </w:pPr>
      <w:r>
        <w:lastRenderedPageBreak/>
        <w:t xml:space="preserve">  </w:t>
      </w:r>
      <w:bookmarkStart w:id="10" w:name="_Toc166579362"/>
      <w:r>
        <w:rPr>
          <w:color w:val="5B9BD5"/>
        </w:rPr>
        <w:t>Cuestión 7</w:t>
      </w:r>
      <w:bookmarkEnd w:id="10"/>
    </w:p>
    <w:p w14:paraId="5CABF9DE" w14:textId="00C93747" w:rsidR="00277F4B" w:rsidRPr="00277F4B" w:rsidRDefault="00277F4B" w:rsidP="00277F4B">
      <w:pPr>
        <w:rPr>
          <w:b/>
          <w:bCs/>
        </w:rPr>
      </w:pPr>
      <w:r w:rsidRPr="00277F4B">
        <w:rPr>
          <w:b/>
          <w:bCs/>
        </w:rPr>
        <w:t>Rellena la tabla indicando cual ha sido la causa que ha provocado la excepción en cada caso</w:t>
      </w:r>
    </w:p>
    <w:tbl>
      <w:tblPr>
        <w:tblStyle w:val="TableGrid"/>
        <w:tblW w:w="7823" w:type="dxa"/>
        <w:tblInd w:w="708" w:type="dxa"/>
        <w:tblCellMar>
          <w:top w:w="41" w:type="dxa"/>
          <w:left w:w="108" w:type="dxa"/>
          <w:right w:w="115" w:type="dxa"/>
        </w:tblCellMar>
        <w:tblLook w:val="04A0" w:firstRow="1" w:lastRow="0" w:firstColumn="1" w:lastColumn="0" w:noHBand="0" w:noVBand="1"/>
      </w:tblPr>
      <w:tblGrid>
        <w:gridCol w:w="1702"/>
        <w:gridCol w:w="6121"/>
      </w:tblGrid>
      <w:tr w:rsidR="00277F4B" w14:paraId="50F4F0D6" w14:textId="77777777" w:rsidTr="00DC50AC">
        <w:trPr>
          <w:trHeight w:val="418"/>
        </w:trPr>
        <w:tc>
          <w:tcPr>
            <w:tcW w:w="1702" w:type="dxa"/>
            <w:tcBorders>
              <w:top w:val="nil"/>
              <w:left w:val="nil"/>
              <w:bottom w:val="nil"/>
              <w:right w:val="nil"/>
            </w:tcBorders>
            <w:shd w:val="clear" w:color="auto" w:fill="C0504D"/>
          </w:tcPr>
          <w:p w14:paraId="179B5980" w14:textId="4FBAD82F" w:rsidR="00277F4B" w:rsidRPr="00277F4B" w:rsidRDefault="00277F4B" w:rsidP="00277F4B">
            <w:pPr>
              <w:spacing w:line="259" w:lineRule="auto"/>
              <w:jc w:val="center"/>
              <w:rPr>
                <w:b/>
              </w:rPr>
            </w:pPr>
            <w:r w:rsidRPr="00277F4B">
              <w:rPr>
                <w:rFonts w:ascii="Times New Roman" w:hAnsi="Times New Roman" w:cs="Times New Roman"/>
                <w:b/>
                <w:i/>
                <w:color w:val="FFFFFF"/>
              </w:rPr>
              <w:t>Cause</w:t>
            </w:r>
          </w:p>
        </w:tc>
        <w:tc>
          <w:tcPr>
            <w:tcW w:w="6121" w:type="dxa"/>
            <w:tcBorders>
              <w:top w:val="nil"/>
              <w:left w:val="nil"/>
              <w:bottom w:val="nil"/>
              <w:right w:val="nil"/>
            </w:tcBorders>
            <w:shd w:val="clear" w:color="auto" w:fill="C0504D"/>
          </w:tcPr>
          <w:p w14:paraId="3DC530FB" w14:textId="77777777" w:rsidR="00277F4B" w:rsidRPr="00277F4B" w:rsidRDefault="00277F4B" w:rsidP="00DC50AC">
            <w:pPr>
              <w:spacing w:line="259" w:lineRule="auto"/>
              <w:ind w:left="3"/>
              <w:jc w:val="center"/>
              <w:rPr>
                <w:sz w:val="22"/>
                <w:szCs w:val="22"/>
              </w:rPr>
            </w:pPr>
            <w:r w:rsidRPr="00277F4B">
              <w:rPr>
                <w:rFonts w:ascii="Times New Roman" w:hAnsi="Times New Roman" w:cs="Times New Roman"/>
                <w:b/>
                <w:color w:val="FFFFFF"/>
                <w:sz w:val="22"/>
                <w:szCs w:val="22"/>
              </w:rPr>
              <w:t xml:space="preserve">Fuente de la excepción </w:t>
            </w:r>
          </w:p>
        </w:tc>
      </w:tr>
      <w:tr w:rsidR="00277F4B" w14:paraId="21717948" w14:textId="77777777" w:rsidTr="00DC50AC">
        <w:trPr>
          <w:trHeight w:val="344"/>
        </w:trPr>
        <w:tc>
          <w:tcPr>
            <w:tcW w:w="1702" w:type="dxa"/>
            <w:tcBorders>
              <w:top w:val="nil"/>
              <w:left w:val="single" w:sz="4" w:space="0" w:color="D99594"/>
              <w:bottom w:val="single" w:sz="4" w:space="0" w:color="D99594"/>
              <w:right w:val="single" w:sz="4" w:space="0" w:color="D99594"/>
            </w:tcBorders>
            <w:shd w:val="clear" w:color="auto" w:fill="F2DBDB"/>
          </w:tcPr>
          <w:p w14:paraId="5FC831E9" w14:textId="77777777" w:rsidR="00277F4B" w:rsidRPr="00277F4B" w:rsidRDefault="00277F4B" w:rsidP="00DC50AC">
            <w:pPr>
              <w:spacing w:line="259" w:lineRule="auto"/>
              <w:rPr>
                <w:sz w:val="22"/>
                <w:szCs w:val="22"/>
              </w:rPr>
            </w:pPr>
            <w:r w:rsidRPr="00277F4B">
              <w:rPr>
                <w:rFonts w:ascii="Times New Roman" w:hAnsi="Times New Roman" w:cs="Times New Roman"/>
                <w:b/>
                <w:sz w:val="22"/>
                <w:szCs w:val="22"/>
              </w:rPr>
              <w:t xml:space="preserve">0x00000000  </w:t>
            </w:r>
          </w:p>
        </w:tc>
        <w:tc>
          <w:tcPr>
            <w:tcW w:w="6121" w:type="dxa"/>
            <w:tcBorders>
              <w:top w:val="nil"/>
              <w:left w:val="single" w:sz="4" w:space="0" w:color="D99594"/>
              <w:bottom w:val="single" w:sz="4" w:space="0" w:color="D99594"/>
              <w:right w:val="single" w:sz="4" w:space="0" w:color="D99594"/>
            </w:tcBorders>
            <w:shd w:val="clear" w:color="auto" w:fill="F2DBDB"/>
          </w:tcPr>
          <w:p w14:paraId="1E2F8E44" w14:textId="722D42D8" w:rsidR="00277F4B" w:rsidRPr="00277F4B" w:rsidRDefault="00277F4B" w:rsidP="00277F4B">
            <w:pPr>
              <w:spacing w:line="259" w:lineRule="auto"/>
              <w:jc w:val="center"/>
              <w:rPr>
                <w:sz w:val="22"/>
                <w:szCs w:val="22"/>
              </w:rPr>
            </w:pPr>
            <w:r>
              <w:rPr>
                <w:sz w:val="22"/>
                <w:szCs w:val="22"/>
              </w:rPr>
              <w:t>Interrupción (0)</w:t>
            </w:r>
          </w:p>
        </w:tc>
      </w:tr>
      <w:tr w:rsidR="00277F4B" w14:paraId="592ECC10" w14:textId="77777777" w:rsidTr="00DC50AC">
        <w:trPr>
          <w:trHeight w:val="353"/>
        </w:trPr>
        <w:tc>
          <w:tcPr>
            <w:tcW w:w="1702" w:type="dxa"/>
            <w:tcBorders>
              <w:top w:val="single" w:sz="4" w:space="0" w:color="D99594"/>
              <w:left w:val="single" w:sz="4" w:space="0" w:color="D99594"/>
              <w:bottom w:val="single" w:sz="4" w:space="0" w:color="D99594"/>
              <w:right w:val="single" w:sz="4" w:space="0" w:color="D99594"/>
            </w:tcBorders>
          </w:tcPr>
          <w:p w14:paraId="194689F0" w14:textId="77777777" w:rsidR="00277F4B" w:rsidRPr="00277F4B" w:rsidRDefault="00277F4B" w:rsidP="00DC50AC">
            <w:pPr>
              <w:spacing w:line="259" w:lineRule="auto"/>
              <w:rPr>
                <w:sz w:val="22"/>
                <w:szCs w:val="22"/>
              </w:rPr>
            </w:pPr>
            <w:r w:rsidRPr="00277F4B">
              <w:rPr>
                <w:rFonts w:ascii="Times New Roman" w:hAnsi="Times New Roman" w:cs="Times New Roman"/>
                <w:b/>
                <w:sz w:val="22"/>
                <w:szCs w:val="22"/>
              </w:rPr>
              <w:t xml:space="preserve">0x00000020  </w:t>
            </w:r>
          </w:p>
        </w:tc>
        <w:tc>
          <w:tcPr>
            <w:tcW w:w="6121" w:type="dxa"/>
            <w:tcBorders>
              <w:top w:val="single" w:sz="4" w:space="0" w:color="D99594"/>
              <w:left w:val="single" w:sz="4" w:space="0" w:color="D99594"/>
              <w:bottom w:val="single" w:sz="4" w:space="0" w:color="D99594"/>
              <w:right w:val="single" w:sz="4" w:space="0" w:color="D99594"/>
            </w:tcBorders>
          </w:tcPr>
          <w:p w14:paraId="42267A4E" w14:textId="263E3703" w:rsidR="00277F4B" w:rsidRPr="00277F4B" w:rsidRDefault="003D1997" w:rsidP="00277F4B">
            <w:pPr>
              <w:spacing w:line="259" w:lineRule="auto"/>
              <w:jc w:val="center"/>
              <w:rPr>
                <w:sz w:val="22"/>
                <w:szCs w:val="22"/>
              </w:rPr>
            </w:pPr>
            <w:r w:rsidRPr="003D1997">
              <w:rPr>
                <w:sz w:val="22"/>
                <w:szCs w:val="22"/>
              </w:rPr>
              <w:t>Excepción syscall</w:t>
            </w:r>
            <w:r>
              <w:rPr>
                <w:sz w:val="22"/>
                <w:szCs w:val="22"/>
              </w:rPr>
              <w:t xml:space="preserve"> (8 del bit 2 al 6)</w:t>
            </w:r>
          </w:p>
        </w:tc>
      </w:tr>
      <w:tr w:rsidR="00277F4B" w14:paraId="001A550A" w14:textId="77777777" w:rsidTr="00DC50AC">
        <w:trPr>
          <w:trHeight w:val="346"/>
        </w:trPr>
        <w:tc>
          <w:tcPr>
            <w:tcW w:w="1702" w:type="dxa"/>
            <w:tcBorders>
              <w:top w:val="single" w:sz="4" w:space="0" w:color="D99594"/>
              <w:left w:val="single" w:sz="4" w:space="0" w:color="D99594"/>
              <w:bottom w:val="single" w:sz="4" w:space="0" w:color="D99594"/>
              <w:right w:val="single" w:sz="4" w:space="0" w:color="D99594"/>
            </w:tcBorders>
            <w:shd w:val="clear" w:color="auto" w:fill="F2DBDB"/>
          </w:tcPr>
          <w:p w14:paraId="735777D2" w14:textId="77777777" w:rsidR="00277F4B" w:rsidRPr="00277F4B" w:rsidRDefault="00277F4B" w:rsidP="00DC50AC">
            <w:pPr>
              <w:spacing w:line="259" w:lineRule="auto"/>
              <w:rPr>
                <w:sz w:val="22"/>
                <w:szCs w:val="22"/>
              </w:rPr>
            </w:pPr>
            <w:r w:rsidRPr="00277F4B">
              <w:rPr>
                <w:rFonts w:ascii="Times New Roman" w:hAnsi="Times New Roman" w:cs="Times New Roman"/>
                <w:b/>
                <w:sz w:val="22"/>
                <w:szCs w:val="22"/>
              </w:rPr>
              <w:t xml:space="preserve"> 0x00000024  </w:t>
            </w:r>
          </w:p>
        </w:tc>
        <w:tc>
          <w:tcPr>
            <w:tcW w:w="6121" w:type="dxa"/>
            <w:tcBorders>
              <w:top w:val="single" w:sz="4" w:space="0" w:color="D99594"/>
              <w:left w:val="single" w:sz="4" w:space="0" w:color="D99594"/>
              <w:bottom w:val="single" w:sz="4" w:space="0" w:color="D99594"/>
              <w:right w:val="single" w:sz="4" w:space="0" w:color="D99594"/>
            </w:tcBorders>
            <w:shd w:val="clear" w:color="auto" w:fill="F2DBDB"/>
          </w:tcPr>
          <w:p w14:paraId="7D9CB6B6" w14:textId="1CDC944C" w:rsidR="00277F4B" w:rsidRPr="00277F4B" w:rsidRDefault="003D1997" w:rsidP="00277F4B">
            <w:pPr>
              <w:spacing w:line="259" w:lineRule="auto"/>
              <w:jc w:val="center"/>
              <w:rPr>
                <w:sz w:val="22"/>
                <w:szCs w:val="22"/>
              </w:rPr>
            </w:pPr>
            <w:r w:rsidRPr="003D1997">
              <w:rPr>
                <w:sz w:val="22"/>
                <w:szCs w:val="22"/>
              </w:rPr>
              <w:t>Excepción por punto de ruptura</w:t>
            </w:r>
            <w:r>
              <w:rPr>
                <w:sz w:val="22"/>
                <w:szCs w:val="22"/>
              </w:rPr>
              <w:t xml:space="preserve"> </w:t>
            </w:r>
            <w:r w:rsidRPr="003D1997">
              <w:rPr>
                <w:sz w:val="22"/>
                <w:szCs w:val="22"/>
              </w:rPr>
              <w:t>(breakpoint</w:t>
            </w:r>
            <w:r>
              <w:rPr>
                <w:sz w:val="22"/>
                <w:szCs w:val="22"/>
              </w:rPr>
              <w:t>, 9 del bit 2 al 6)</w:t>
            </w:r>
          </w:p>
        </w:tc>
      </w:tr>
      <w:tr w:rsidR="00277F4B" w14:paraId="4A1DD01B" w14:textId="77777777" w:rsidTr="00DC50AC">
        <w:trPr>
          <w:trHeight w:val="353"/>
        </w:trPr>
        <w:tc>
          <w:tcPr>
            <w:tcW w:w="1702" w:type="dxa"/>
            <w:tcBorders>
              <w:top w:val="single" w:sz="4" w:space="0" w:color="D99594"/>
              <w:left w:val="single" w:sz="4" w:space="0" w:color="D99594"/>
              <w:bottom w:val="single" w:sz="4" w:space="0" w:color="D99594"/>
              <w:right w:val="single" w:sz="4" w:space="0" w:color="D99594"/>
            </w:tcBorders>
          </w:tcPr>
          <w:p w14:paraId="0D3D09EC" w14:textId="77777777" w:rsidR="00277F4B" w:rsidRPr="00277F4B" w:rsidRDefault="00277F4B" w:rsidP="00DC50AC">
            <w:pPr>
              <w:spacing w:line="259" w:lineRule="auto"/>
              <w:rPr>
                <w:sz w:val="22"/>
                <w:szCs w:val="22"/>
              </w:rPr>
            </w:pPr>
            <w:r w:rsidRPr="00277F4B">
              <w:rPr>
                <w:rFonts w:ascii="Times New Roman" w:hAnsi="Times New Roman" w:cs="Times New Roman"/>
                <w:b/>
                <w:sz w:val="22"/>
                <w:szCs w:val="22"/>
              </w:rPr>
              <w:t xml:space="preserve">0x00000028 </w:t>
            </w:r>
          </w:p>
        </w:tc>
        <w:tc>
          <w:tcPr>
            <w:tcW w:w="6121" w:type="dxa"/>
            <w:tcBorders>
              <w:top w:val="single" w:sz="4" w:space="0" w:color="D99594"/>
              <w:left w:val="single" w:sz="4" w:space="0" w:color="D99594"/>
              <w:bottom w:val="single" w:sz="4" w:space="0" w:color="D99594"/>
              <w:right w:val="single" w:sz="4" w:space="0" w:color="D99594"/>
            </w:tcBorders>
          </w:tcPr>
          <w:p w14:paraId="79B2596E" w14:textId="4CC0E745" w:rsidR="00277F4B" w:rsidRPr="00277F4B" w:rsidRDefault="003D1997" w:rsidP="00277F4B">
            <w:pPr>
              <w:spacing w:line="259" w:lineRule="auto"/>
              <w:jc w:val="center"/>
              <w:rPr>
                <w:sz w:val="22"/>
                <w:szCs w:val="22"/>
              </w:rPr>
            </w:pPr>
            <w:r w:rsidRPr="003D1997">
              <w:rPr>
                <w:sz w:val="22"/>
                <w:szCs w:val="22"/>
              </w:rPr>
              <w:t>Excepción por instrucción reservada</w:t>
            </w:r>
            <w:r>
              <w:rPr>
                <w:sz w:val="22"/>
                <w:szCs w:val="22"/>
              </w:rPr>
              <w:t xml:space="preserve"> (10 del bit 2 al 6)</w:t>
            </w:r>
          </w:p>
        </w:tc>
      </w:tr>
      <w:tr w:rsidR="00277F4B" w14:paraId="381F36BD" w14:textId="77777777" w:rsidTr="00DC50AC">
        <w:trPr>
          <w:trHeight w:val="348"/>
        </w:trPr>
        <w:tc>
          <w:tcPr>
            <w:tcW w:w="1702" w:type="dxa"/>
            <w:tcBorders>
              <w:top w:val="single" w:sz="4" w:space="0" w:color="D99594"/>
              <w:left w:val="single" w:sz="4" w:space="0" w:color="D99594"/>
              <w:bottom w:val="single" w:sz="4" w:space="0" w:color="D99594"/>
              <w:right w:val="single" w:sz="4" w:space="0" w:color="D99594"/>
            </w:tcBorders>
            <w:shd w:val="clear" w:color="auto" w:fill="F2DBDB"/>
          </w:tcPr>
          <w:p w14:paraId="74C56FCD" w14:textId="77777777" w:rsidR="00277F4B" w:rsidRPr="00277F4B" w:rsidRDefault="00277F4B" w:rsidP="00DC50AC">
            <w:pPr>
              <w:spacing w:line="259" w:lineRule="auto"/>
              <w:rPr>
                <w:sz w:val="22"/>
                <w:szCs w:val="22"/>
              </w:rPr>
            </w:pPr>
            <w:r w:rsidRPr="00277F4B">
              <w:rPr>
                <w:rFonts w:ascii="Times New Roman" w:hAnsi="Times New Roman" w:cs="Times New Roman"/>
                <w:b/>
                <w:sz w:val="22"/>
                <w:szCs w:val="22"/>
              </w:rPr>
              <w:t xml:space="preserve">0x00000030 </w:t>
            </w:r>
          </w:p>
        </w:tc>
        <w:tc>
          <w:tcPr>
            <w:tcW w:w="6121" w:type="dxa"/>
            <w:tcBorders>
              <w:top w:val="single" w:sz="4" w:space="0" w:color="D99594"/>
              <w:left w:val="single" w:sz="4" w:space="0" w:color="D99594"/>
              <w:bottom w:val="single" w:sz="4" w:space="0" w:color="D99594"/>
              <w:right w:val="single" w:sz="4" w:space="0" w:color="D99594"/>
            </w:tcBorders>
            <w:shd w:val="clear" w:color="auto" w:fill="F2DBDB"/>
          </w:tcPr>
          <w:p w14:paraId="555EFD10" w14:textId="689E1D05" w:rsidR="00277F4B" w:rsidRPr="00277F4B" w:rsidRDefault="003D1997" w:rsidP="00277F4B">
            <w:pPr>
              <w:spacing w:line="259" w:lineRule="auto"/>
              <w:jc w:val="center"/>
              <w:rPr>
                <w:sz w:val="22"/>
                <w:szCs w:val="22"/>
              </w:rPr>
            </w:pPr>
            <w:r w:rsidRPr="003D1997">
              <w:rPr>
                <w:sz w:val="22"/>
                <w:szCs w:val="22"/>
              </w:rPr>
              <w:t>Excepción por desbordamiento aritmético</w:t>
            </w:r>
            <w:r>
              <w:rPr>
                <w:sz w:val="22"/>
                <w:szCs w:val="22"/>
              </w:rPr>
              <w:t xml:space="preserve"> (12 del bit 2 al 6)</w:t>
            </w:r>
          </w:p>
        </w:tc>
      </w:tr>
    </w:tbl>
    <w:p w14:paraId="681C2464" w14:textId="77777777" w:rsidR="00277F4B" w:rsidRPr="00277F4B" w:rsidRDefault="00277F4B" w:rsidP="00277F4B"/>
    <w:p w14:paraId="4629CB34" w14:textId="2010DA6E" w:rsidR="003E64A7" w:rsidRDefault="003D1997" w:rsidP="003E64A7">
      <w:r>
        <w:t>Según la tabla proporcionada en la práctida de codigos de excepciones</w:t>
      </w:r>
    </w:p>
    <w:p w14:paraId="2E3490DB" w14:textId="287FFCF6" w:rsidR="00497FB2" w:rsidRDefault="00497FB2" w:rsidP="00497FB2">
      <w:pPr>
        <w:pStyle w:val="Ttulo2"/>
        <w:numPr>
          <w:ilvl w:val="0"/>
          <w:numId w:val="8"/>
        </w:numPr>
        <w:tabs>
          <w:tab w:val="num" w:pos="360"/>
          <w:tab w:val="num" w:pos="432"/>
        </w:tabs>
        <w:spacing w:before="203"/>
        <w:ind w:left="0" w:firstLine="0"/>
        <w:rPr>
          <w:color w:val="5B9BD5"/>
        </w:rPr>
      </w:pPr>
      <w:r>
        <w:t xml:space="preserve">  </w:t>
      </w:r>
      <w:bookmarkStart w:id="11" w:name="_Toc166579363"/>
      <w:r>
        <w:rPr>
          <w:color w:val="5B9BD5"/>
        </w:rPr>
        <w:t>Actividad 4</w:t>
      </w:r>
      <w:bookmarkEnd w:id="11"/>
    </w:p>
    <w:p w14:paraId="27E03C12" w14:textId="788BC3CE" w:rsidR="00497FB2" w:rsidRDefault="00177C56" w:rsidP="00497FB2">
      <w:pPr>
        <w:rPr>
          <w:b/>
          <w:bCs/>
        </w:rPr>
      </w:pPr>
      <w:r w:rsidRPr="00177C56">
        <w:rPr>
          <w:b/>
          <w:bCs/>
        </w:rPr>
        <w:t>Estudia el código de la rutina de tratamiento de excepciones de la actividad 4. ¿Qué hace el programa?</w:t>
      </w:r>
    </w:p>
    <w:p w14:paraId="4B2AF914" w14:textId="6213A9E8" w:rsidR="00177C56" w:rsidRDefault="00177C56" w:rsidP="00497FB2">
      <w:r>
        <w:t>El programa muestra al usuario mensajes en la consola en el caso que se produzcan excepciones de desbordamiento o de error en la dirección de memoria.</w:t>
      </w:r>
    </w:p>
    <w:p w14:paraId="2AEF37F3" w14:textId="35650183" w:rsidR="00177C56" w:rsidRDefault="00177C56" w:rsidP="00497FB2">
      <w:r>
        <w:t>En kdata. Se almacenan los mensajes de error y se reserva espacio para almacenar 4 registros.</w:t>
      </w:r>
    </w:p>
    <w:p w14:paraId="01E10C0C" w14:textId="2777AA37" w:rsidR="00177C56" w:rsidRDefault="00177C56" w:rsidP="00497FB2">
      <w:r>
        <w:t>Se extrae el codigo de la excepción con un and</w:t>
      </w:r>
      <w:r w:rsidR="002C6466">
        <w:t>i</w:t>
      </w:r>
      <w:r>
        <w:t xml:space="preserve"> entre el valor de cause</w:t>
      </w:r>
      <w:r w:rsidR="002C6466">
        <w:t xml:space="preserve"> guardado en $a</w:t>
      </w:r>
      <w:r>
        <w:t xml:space="preserve"> y 0x3C para obtener los bits del valor de excepcion y se guardan </w:t>
      </w:r>
      <w:r w:rsidR="002C6466">
        <w:t>de nuevo en</w:t>
      </w:r>
      <w:r>
        <w:t xml:space="preserve"> </w:t>
      </w:r>
      <w:r w:rsidR="002C6466">
        <w:t xml:space="preserve">$a0. </w:t>
      </w:r>
    </w:p>
    <w:p w14:paraId="06AAC291" w14:textId="3B0B76C9" w:rsidR="002C6466" w:rsidRDefault="002C6466" w:rsidP="00497FB2">
      <w:r>
        <w:t>Si el valor de la excepción es el mismo que el de desbordamiento se lanza el mensaje que corresponde y se aumenta el valor de epc en 4</w:t>
      </w:r>
    </w:p>
    <w:p w14:paraId="335C0E43" w14:textId="4C72B10D" w:rsidR="002C6466" w:rsidRDefault="002C6466" w:rsidP="00497FB2">
      <w:pPr>
        <w:rPr>
          <w:b/>
          <w:bCs/>
        </w:rPr>
      </w:pPr>
      <w:r w:rsidRPr="002C6466">
        <w:rPr>
          <w:b/>
          <w:bCs/>
        </w:rPr>
        <w:t>¿Cuál  es  la  secuencia  de  instrucciones  que  permite  averiguar  el  código  de excepción que ha causado la excepción?</w:t>
      </w:r>
    </w:p>
    <w:p w14:paraId="2AC36BEB" w14:textId="77777777" w:rsidR="002C6466" w:rsidRPr="002C6466" w:rsidRDefault="002C6466" w:rsidP="002C6466">
      <w:pPr>
        <w:spacing w:after="0" w:line="240" w:lineRule="auto"/>
        <w:rPr>
          <w:sz w:val="18"/>
          <w:szCs w:val="18"/>
        </w:rPr>
      </w:pPr>
      <w:r w:rsidRPr="002C6466">
        <w:rPr>
          <w:sz w:val="18"/>
          <w:szCs w:val="18"/>
        </w:rPr>
        <w:t>mfc0 $a0, $13   # $a0 &lt;= registro Cause</w:t>
      </w:r>
    </w:p>
    <w:p w14:paraId="260FCDE5" w14:textId="6830CBEF" w:rsidR="002C6466" w:rsidRPr="002C6466" w:rsidRDefault="002C6466" w:rsidP="002C6466">
      <w:pPr>
        <w:spacing w:after="0" w:line="240" w:lineRule="auto"/>
        <w:rPr>
          <w:sz w:val="18"/>
          <w:szCs w:val="18"/>
        </w:rPr>
      </w:pPr>
      <w:r w:rsidRPr="002C6466">
        <w:rPr>
          <w:sz w:val="18"/>
          <w:szCs w:val="18"/>
        </w:rPr>
        <w:t xml:space="preserve">andi $a0, $a0, 0x3C # extraemos en $a0 el código de excepción </w:t>
      </w:r>
    </w:p>
    <w:p w14:paraId="475A9485" w14:textId="77777777" w:rsidR="002C6466" w:rsidRPr="002C6466" w:rsidRDefault="002C6466" w:rsidP="002C6466">
      <w:pPr>
        <w:spacing w:after="0" w:line="240" w:lineRule="auto"/>
        <w:rPr>
          <w:sz w:val="18"/>
          <w:szCs w:val="18"/>
        </w:rPr>
      </w:pPr>
      <w:r w:rsidRPr="002C6466">
        <w:rPr>
          <w:sz w:val="18"/>
          <w:szCs w:val="18"/>
        </w:rPr>
        <w:t>li $s0, 0x0030 # código Desbordamiento</w:t>
      </w:r>
    </w:p>
    <w:p w14:paraId="65E8BF70" w14:textId="4FEDC990" w:rsidR="002C6466" w:rsidRPr="002C6466" w:rsidRDefault="002C6466" w:rsidP="002C6466">
      <w:pPr>
        <w:spacing w:after="0" w:line="240" w:lineRule="auto"/>
        <w:rPr>
          <w:sz w:val="18"/>
          <w:szCs w:val="18"/>
        </w:rPr>
      </w:pPr>
      <w:r w:rsidRPr="002C6466">
        <w:rPr>
          <w:sz w:val="18"/>
          <w:szCs w:val="18"/>
        </w:rPr>
        <w:t>li $s1, 0X0014 # código error de dirección store</w:t>
      </w:r>
    </w:p>
    <w:p w14:paraId="124E4447" w14:textId="5FDAC173" w:rsidR="003D1997" w:rsidRDefault="002C6466" w:rsidP="003E64A7">
      <w:r>
        <w:t>Después de extraer el codigo de los errores se usa beq para comparar y saltar a la etiqueta que muestra el error</w:t>
      </w:r>
    </w:p>
    <w:p w14:paraId="321A9EC8" w14:textId="3A0A4D5A" w:rsidR="002C6466" w:rsidRDefault="002C6466" w:rsidP="003E64A7">
      <w:pPr>
        <w:rPr>
          <w:b/>
          <w:bCs/>
        </w:rPr>
      </w:pPr>
      <w:r w:rsidRPr="002C6466">
        <w:rPr>
          <w:b/>
          <w:bCs/>
        </w:rPr>
        <w:lastRenderedPageBreak/>
        <w:t>¿Qué sucede si ocurre una excepción aritmética por división por 0?</w:t>
      </w:r>
    </w:p>
    <w:p w14:paraId="7C6BCC2E" w14:textId="4CF35ECC" w:rsidR="002C6466" w:rsidRDefault="002C6466" w:rsidP="003E64A7">
      <w:r>
        <w:t>Como el programa no trata esta excepción se mostraría el mismo mensaje que se mostraría en un programa sin la modificación del kernel.</w:t>
      </w:r>
    </w:p>
    <w:p w14:paraId="6E77FBEE" w14:textId="235C99F5" w:rsidR="002C6466" w:rsidRPr="002C6466" w:rsidRDefault="002C6466" w:rsidP="002C6466">
      <w:pPr>
        <w:rPr>
          <w:b/>
          <w:bCs/>
        </w:rPr>
      </w:pPr>
      <w:r w:rsidRPr="002C6466">
        <w:rPr>
          <w:b/>
          <w:bCs/>
        </w:rPr>
        <w:t xml:space="preserve">¿Qué conjunto de instrucciones permiten incrementar el registro EPC en 4?  </w:t>
      </w:r>
    </w:p>
    <w:p w14:paraId="495CAE79" w14:textId="033A1F21" w:rsidR="002C6466" w:rsidRPr="002C6466" w:rsidRDefault="002C6466" w:rsidP="002C6466">
      <w:pPr>
        <w:spacing w:after="0" w:line="240" w:lineRule="auto"/>
        <w:rPr>
          <w:sz w:val="18"/>
          <w:szCs w:val="18"/>
        </w:rPr>
      </w:pPr>
      <w:r w:rsidRPr="002C6466">
        <w:rPr>
          <w:sz w:val="18"/>
          <w:szCs w:val="18"/>
        </w:rPr>
        <w:t>mtc0 $zero, $8</w:t>
      </w:r>
    </w:p>
    <w:p w14:paraId="039E2909" w14:textId="77777777" w:rsidR="002C6466" w:rsidRPr="002C6466" w:rsidRDefault="002C6466" w:rsidP="002C6466">
      <w:pPr>
        <w:spacing w:after="0" w:line="240" w:lineRule="auto"/>
        <w:rPr>
          <w:sz w:val="18"/>
          <w:szCs w:val="18"/>
        </w:rPr>
      </w:pPr>
      <w:r w:rsidRPr="002C6466">
        <w:rPr>
          <w:sz w:val="18"/>
          <w:szCs w:val="18"/>
        </w:rPr>
        <w:t>mfc0 $k0, $14 # $k0 &lt;= EPC</w:t>
      </w:r>
    </w:p>
    <w:p w14:paraId="6598DFE9" w14:textId="77777777" w:rsidR="002C6466" w:rsidRPr="002C6466" w:rsidRDefault="002C6466" w:rsidP="002C6466">
      <w:pPr>
        <w:spacing w:after="0" w:line="240" w:lineRule="auto"/>
        <w:rPr>
          <w:sz w:val="18"/>
          <w:szCs w:val="18"/>
        </w:rPr>
      </w:pPr>
      <w:r w:rsidRPr="002C6466">
        <w:rPr>
          <w:sz w:val="18"/>
          <w:szCs w:val="18"/>
        </w:rPr>
        <w:t>addiu $k0, $k0, 4 # Incremento de $k0 en 4</w:t>
      </w:r>
    </w:p>
    <w:p w14:paraId="1A88F712" w14:textId="137B3F10" w:rsidR="002C6466" w:rsidRDefault="002C6466" w:rsidP="002C6466">
      <w:pPr>
        <w:spacing w:after="0" w:line="240" w:lineRule="auto"/>
        <w:rPr>
          <w:sz w:val="18"/>
          <w:szCs w:val="18"/>
        </w:rPr>
      </w:pPr>
      <w:r w:rsidRPr="002C6466">
        <w:rPr>
          <w:sz w:val="18"/>
          <w:szCs w:val="18"/>
        </w:rPr>
        <w:t xml:space="preserve">mtc0 $k0, $14  # Ahora EPC apunta a la siguiente instrucción eret </w:t>
      </w:r>
    </w:p>
    <w:p w14:paraId="0CB12C1C" w14:textId="77777777" w:rsidR="0069157D" w:rsidRPr="002C6466" w:rsidRDefault="0069157D" w:rsidP="002C6466">
      <w:pPr>
        <w:spacing w:after="0" w:line="240" w:lineRule="auto"/>
        <w:rPr>
          <w:sz w:val="18"/>
          <w:szCs w:val="18"/>
        </w:rPr>
      </w:pPr>
    </w:p>
    <w:p w14:paraId="11ECEB34" w14:textId="05F2C004" w:rsidR="002C6466" w:rsidRDefault="0069157D" w:rsidP="003E64A7">
      <w:pPr>
        <w:rPr>
          <w:b/>
          <w:bCs/>
        </w:rPr>
      </w:pPr>
      <w:r w:rsidRPr="0069157D">
        <w:rPr>
          <w:b/>
          <w:bCs/>
        </w:rPr>
        <w:t>¿Que pasaría si no se incrementara el registro EPC en 4?</w:t>
      </w:r>
    </w:p>
    <w:p w14:paraId="0ADB8F1C" w14:textId="33B20F92" w:rsidR="0069157D" w:rsidRDefault="0069157D" w:rsidP="003E64A7">
      <w:r>
        <w:t>Si el registro epc no se incrementa en 4 se volvería a lanzar la instrucción causante de la excepción en bucle.</w:t>
      </w:r>
    </w:p>
    <w:p w14:paraId="446E3C01" w14:textId="16FE4537" w:rsidR="0069157D" w:rsidRDefault="0069157D" w:rsidP="003E64A7">
      <w:pPr>
        <w:rPr>
          <w:b/>
          <w:bCs/>
        </w:rPr>
      </w:pPr>
      <w:r w:rsidRPr="0069157D">
        <w:rPr>
          <w:b/>
          <w:bCs/>
        </w:rPr>
        <w:t>¿En qué casos se han utilizado los registr</w:t>
      </w:r>
      <w:r>
        <w:rPr>
          <w:b/>
          <w:bCs/>
        </w:rPr>
        <w:t>o</w:t>
      </w:r>
      <w:r w:rsidRPr="0069157D">
        <w:rPr>
          <w:b/>
          <w:bCs/>
        </w:rPr>
        <w:t>s $k0 y $k1?</w:t>
      </w:r>
    </w:p>
    <w:p w14:paraId="7F63E131" w14:textId="4DEE63E5" w:rsidR="0069157D" w:rsidRDefault="0069157D" w:rsidP="003E64A7">
      <w:r>
        <w:t>$k0 se utiliza para almacenar la dirección de la instrucción que causó la excepción para el usuario regrese al programa desde la instrucción siguiente a la que causo la excepcción</w:t>
      </w:r>
    </w:p>
    <w:p w14:paraId="06F528AB" w14:textId="2CCDEA23" w:rsidR="0069157D" w:rsidRDefault="0069157D" w:rsidP="003E64A7">
      <w:r>
        <w:t>Y $k1 se utiliza para calcular las direcciones de memoria donde se guardan y restauran los registros necesarios para mantener el contexto de las excepciones.</w:t>
      </w:r>
    </w:p>
    <w:p w14:paraId="2955F687" w14:textId="15A46E77" w:rsidR="0069157D" w:rsidRDefault="0069157D" w:rsidP="0069157D">
      <w:pPr>
        <w:pStyle w:val="Ttulo2"/>
        <w:numPr>
          <w:ilvl w:val="0"/>
          <w:numId w:val="8"/>
        </w:numPr>
        <w:tabs>
          <w:tab w:val="num" w:pos="360"/>
          <w:tab w:val="num" w:pos="432"/>
        </w:tabs>
        <w:spacing w:before="203"/>
        <w:ind w:left="0" w:firstLine="0"/>
        <w:rPr>
          <w:color w:val="5B9BD5"/>
        </w:rPr>
      </w:pPr>
      <w:r>
        <w:t xml:space="preserve">  </w:t>
      </w:r>
      <w:bookmarkStart w:id="12" w:name="_Toc166579364"/>
      <w:r>
        <w:rPr>
          <w:color w:val="5B9BD5"/>
        </w:rPr>
        <w:t>Cuestión 8</w:t>
      </w:r>
      <w:bookmarkEnd w:id="12"/>
    </w:p>
    <w:p w14:paraId="7246FCDB" w14:textId="6ABCF4B1" w:rsidR="0069157D" w:rsidRPr="0069157D" w:rsidRDefault="0069157D" w:rsidP="0069157D">
      <w:pPr>
        <w:rPr>
          <w:b/>
          <w:bCs/>
        </w:rPr>
      </w:pPr>
      <w:r w:rsidRPr="0069157D">
        <w:rPr>
          <w:b/>
          <w:bCs/>
        </w:rPr>
        <w:t>¿Por qué otra instrucción podrías sustituir la instrucción eret en la rutina de tratamiento de excepciones de la actividad 4? ¿Cómo quedaría?</w:t>
      </w:r>
    </w:p>
    <w:p w14:paraId="673B27B5" w14:textId="2050F62B" w:rsidR="0069157D" w:rsidRDefault="00154B53" w:rsidP="003E64A7">
      <w:r>
        <w:t>Podriamos sustituirla por una instrucción de tipo J</w:t>
      </w:r>
      <w:r w:rsidR="004C0C49">
        <w:t>, sustituimos la instrucción “eret” por ”jr $a0”</w:t>
      </w:r>
    </w:p>
    <w:p w14:paraId="08F0AEE9" w14:textId="04F17C79" w:rsidR="00154B53" w:rsidRDefault="00154B53" w:rsidP="00154B53">
      <w:pPr>
        <w:pStyle w:val="Ttulo2"/>
        <w:numPr>
          <w:ilvl w:val="0"/>
          <w:numId w:val="8"/>
        </w:numPr>
        <w:tabs>
          <w:tab w:val="num" w:pos="360"/>
          <w:tab w:val="num" w:pos="432"/>
        </w:tabs>
        <w:spacing w:before="203"/>
        <w:ind w:left="0" w:firstLine="0"/>
        <w:rPr>
          <w:color w:val="5B9BD5"/>
        </w:rPr>
      </w:pPr>
      <w:r>
        <w:t xml:space="preserve">  </w:t>
      </w:r>
      <w:bookmarkStart w:id="13" w:name="_Toc166579365"/>
      <w:r>
        <w:rPr>
          <w:color w:val="5B9BD5"/>
        </w:rPr>
        <w:t>Cuestión 9</w:t>
      </w:r>
      <w:bookmarkEnd w:id="13"/>
    </w:p>
    <w:p w14:paraId="37A20AA9" w14:textId="7D08DEAF" w:rsidR="00154B53" w:rsidRDefault="004C0C49" w:rsidP="00154B53">
      <w:pPr>
        <w:rPr>
          <w:b/>
          <w:bCs/>
        </w:rPr>
      </w:pPr>
      <w:r w:rsidRPr="004C0C49">
        <w:rPr>
          <w:b/>
          <w:bCs/>
        </w:rPr>
        <w:t>Añade un programa principal a la rutina de tratamiento de excepciones de la actividad  4 que  provoque una  excepción  por  desbordamiento  o  dirección inválida y prueba el funcionamiento de la rutina de tratamiento de excepciones.</w:t>
      </w:r>
    </w:p>
    <w:p w14:paraId="21C00971" w14:textId="5A00E723" w:rsidR="004C0C49" w:rsidRDefault="004C0C49" w:rsidP="00154B53">
      <w:r>
        <w:t>Insertamos</w:t>
      </w:r>
    </w:p>
    <w:p w14:paraId="520EB5E8" w14:textId="5D88372C" w:rsidR="004C0C49" w:rsidRPr="004C0C49" w:rsidRDefault="004C0C49" w:rsidP="004C0C49">
      <w:pPr>
        <w:spacing w:after="0" w:line="240" w:lineRule="auto"/>
        <w:rPr>
          <w:sz w:val="18"/>
          <w:szCs w:val="18"/>
        </w:rPr>
      </w:pPr>
      <w:r w:rsidRPr="004C0C49">
        <w:rPr>
          <w:sz w:val="18"/>
          <w:szCs w:val="18"/>
        </w:rPr>
        <w:t>.text</w:t>
      </w:r>
    </w:p>
    <w:p w14:paraId="0FB25D79" w14:textId="77777777" w:rsidR="004C0C49" w:rsidRPr="004C0C49" w:rsidRDefault="004C0C49" w:rsidP="004C0C49">
      <w:pPr>
        <w:spacing w:after="0" w:line="240" w:lineRule="auto"/>
        <w:rPr>
          <w:sz w:val="18"/>
          <w:szCs w:val="18"/>
        </w:rPr>
      </w:pPr>
      <w:r w:rsidRPr="004C0C49">
        <w:rPr>
          <w:sz w:val="18"/>
          <w:szCs w:val="18"/>
        </w:rPr>
        <w:t>li $t0, 0x7FFFFFFF</w:t>
      </w:r>
    </w:p>
    <w:p w14:paraId="0BF95894" w14:textId="77777777" w:rsidR="004C0C49" w:rsidRPr="004C0C49" w:rsidRDefault="004C0C49" w:rsidP="004C0C49">
      <w:pPr>
        <w:spacing w:after="0" w:line="240" w:lineRule="auto"/>
        <w:rPr>
          <w:sz w:val="18"/>
          <w:szCs w:val="18"/>
        </w:rPr>
      </w:pPr>
      <w:r w:rsidRPr="004C0C49">
        <w:rPr>
          <w:sz w:val="18"/>
          <w:szCs w:val="18"/>
        </w:rPr>
        <w:t xml:space="preserve">addiu $t1, $t0,1 #Se ignora el desbordamiento </w:t>
      </w:r>
    </w:p>
    <w:p w14:paraId="5E40046F" w14:textId="73F7FEDD" w:rsidR="004C0C49" w:rsidRPr="004C0C49" w:rsidRDefault="004C0C49" w:rsidP="004C0C49">
      <w:pPr>
        <w:spacing w:after="0" w:line="240" w:lineRule="auto"/>
        <w:rPr>
          <w:sz w:val="18"/>
          <w:szCs w:val="18"/>
        </w:rPr>
      </w:pPr>
      <w:r w:rsidRPr="004C0C49">
        <w:rPr>
          <w:sz w:val="18"/>
          <w:szCs w:val="18"/>
        </w:rPr>
        <w:t>addi $t2, $t0, 1 #Detecta el desbordamiento</w:t>
      </w:r>
    </w:p>
    <w:p w14:paraId="49DEF1D7" w14:textId="73F41E4F" w:rsidR="00154B53" w:rsidRDefault="004C0C49" w:rsidP="003E64A7">
      <w:r>
        <w:lastRenderedPageBreak/>
        <w:t>Al darle play nos mostrará la excepción con el mensaje que guardamos y ademas aparecerá en el registro de causa la excepción pero no se activará el bit 1 de status ya que la excepción la estamos tratando nosotros desde el kernel.</w:t>
      </w:r>
    </w:p>
    <w:p w14:paraId="4A09F8D2" w14:textId="3A75D4CD" w:rsidR="004C0C49" w:rsidRDefault="004C0C49" w:rsidP="003E64A7">
      <w:r w:rsidRPr="004C0C49">
        <w:rPr>
          <w:noProof/>
        </w:rPr>
        <w:drawing>
          <wp:inline distT="0" distB="0" distL="0" distR="0" wp14:anchorId="55718647" wp14:editId="2FC3C674">
            <wp:extent cx="4744112" cy="762106"/>
            <wp:effectExtent l="0" t="0" r="0" b="0"/>
            <wp:docPr id="201516912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69127" name="Picture 1" descr="A white background with black text&#10;&#10;Description automatically generated"/>
                    <pic:cNvPicPr/>
                  </pic:nvPicPr>
                  <pic:blipFill>
                    <a:blip r:embed="rId15"/>
                    <a:stretch>
                      <a:fillRect/>
                    </a:stretch>
                  </pic:blipFill>
                  <pic:spPr>
                    <a:xfrm>
                      <a:off x="0" y="0"/>
                      <a:ext cx="4744112" cy="762106"/>
                    </a:xfrm>
                    <a:prstGeom prst="rect">
                      <a:avLst/>
                    </a:prstGeom>
                  </pic:spPr>
                </pic:pic>
              </a:graphicData>
            </a:graphic>
          </wp:inline>
        </w:drawing>
      </w:r>
    </w:p>
    <w:p w14:paraId="20F89FD9" w14:textId="769E2BC0" w:rsidR="004C0C49" w:rsidRDefault="004C0C49" w:rsidP="003E64A7">
      <w:r w:rsidRPr="004C0C49">
        <w:rPr>
          <w:noProof/>
        </w:rPr>
        <w:drawing>
          <wp:inline distT="0" distB="0" distL="0" distR="0" wp14:anchorId="2D0152E5" wp14:editId="793D048A">
            <wp:extent cx="2810267" cy="1152686"/>
            <wp:effectExtent l="0" t="0" r="0" b="9525"/>
            <wp:docPr id="606051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51249" name="Picture 1" descr="A screenshot of a computer&#10;&#10;Description automatically generated"/>
                    <pic:cNvPicPr/>
                  </pic:nvPicPr>
                  <pic:blipFill>
                    <a:blip r:embed="rId16"/>
                    <a:stretch>
                      <a:fillRect/>
                    </a:stretch>
                  </pic:blipFill>
                  <pic:spPr>
                    <a:xfrm>
                      <a:off x="0" y="0"/>
                      <a:ext cx="2810267" cy="1152686"/>
                    </a:xfrm>
                    <a:prstGeom prst="rect">
                      <a:avLst/>
                    </a:prstGeom>
                  </pic:spPr>
                </pic:pic>
              </a:graphicData>
            </a:graphic>
          </wp:inline>
        </w:drawing>
      </w:r>
    </w:p>
    <w:p w14:paraId="5A99B135" w14:textId="5530182B" w:rsidR="004C0C49" w:rsidRDefault="003344EB" w:rsidP="003E64A7">
      <w:r>
        <w:br w:type="page"/>
      </w:r>
    </w:p>
    <w:p w14:paraId="0EF556C9" w14:textId="33DF8275" w:rsidR="004C0C49" w:rsidRDefault="004C0C49" w:rsidP="004C0C49">
      <w:pPr>
        <w:pStyle w:val="Ttulo2"/>
        <w:numPr>
          <w:ilvl w:val="0"/>
          <w:numId w:val="8"/>
        </w:numPr>
        <w:tabs>
          <w:tab w:val="num" w:pos="360"/>
          <w:tab w:val="num" w:pos="432"/>
        </w:tabs>
        <w:spacing w:before="203"/>
        <w:ind w:left="0" w:firstLine="0"/>
        <w:rPr>
          <w:color w:val="5B9BD5"/>
        </w:rPr>
      </w:pPr>
      <w:r>
        <w:lastRenderedPageBreak/>
        <w:t xml:space="preserve">  </w:t>
      </w:r>
      <w:bookmarkStart w:id="14" w:name="_Toc166579366"/>
      <w:r>
        <w:rPr>
          <w:color w:val="5B9BD5"/>
        </w:rPr>
        <w:t>Actividad 5</w:t>
      </w:r>
      <w:bookmarkEnd w:id="14"/>
    </w:p>
    <w:p w14:paraId="344EC052" w14:textId="239D4E35" w:rsidR="004C0C49" w:rsidRPr="004C0C49" w:rsidRDefault="004C0C49" w:rsidP="004C0C49">
      <w:pPr>
        <w:rPr>
          <w:b/>
          <w:bCs/>
        </w:rPr>
      </w:pPr>
      <w:r w:rsidRPr="004C0C49">
        <w:rPr>
          <w:b/>
          <w:bCs/>
        </w:rPr>
        <w:t>Estudia el código de la rutina de tratamiento de interrupciones de la actividad 5. ¿Qué hace la rutina para dar servicio a la interrupción? ¿De donde proviene la interrupción?</w:t>
      </w:r>
    </w:p>
    <w:p w14:paraId="56BE9ED6" w14:textId="39D27EB8" w:rsidR="008073FE" w:rsidRDefault="004C0C49" w:rsidP="003E64A7">
      <w:r>
        <w:t xml:space="preserve">La rutina de tratamiento de interrupciones </w:t>
      </w:r>
      <w:r w:rsidR="008073FE">
        <w:t xml:space="preserve">comprueba si se trata de una interrupción comprobando con una andi si corresponde a al valor de </w:t>
      </w:r>
      <w:r w:rsidR="00AA2A80">
        <w:t>“</w:t>
      </w:r>
      <w:r w:rsidR="008073FE">
        <w:t>excepción</w:t>
      </w:r>
      <w:r w:rsidR="00AA2A80">
        <w:t>”</w:t>
      </w:r>
      <w:r w:rsidR="008073FE">
        <w:t xml:space="preserve"> de una interrupción. </w:t>
      </w:r>
    </w:p>
    <w:p w14:paraId="09F76C07" w14:textId="3D613F1A" w:rsidR="004C0C49" w:rsidRDefault="008073FE" w:rsidP="003E64A7">
      <w:r>
        <w:t>La interrupción proviene del teclado.</w:t>
      </w:r>
    </w:p>
    <w:p w14:paraId="6021D638" w14:textId="7F43C8E3" w:rsidR="008073FE" w:rsidRDefault="008073FE" w:rsidP="003E64A7">
      <w:pPr>
        <w:rPr>
          <w:b/>
          <w:bCs/>
        </w:rPr>
      </w:pPr>
      <w:r w:rsidRPr="008073FE">
        <w:rPr>
          <w:b/>
          <w:bCs/>
        </w:rPr>
        <w:t>¿Cuál es la secuencia de instrucciones que permite averiguar si la excepción ocurrida se debida a una interrupción?</w:t>
      </w:r>
    </w:p>
    <w:p w14:paraId="0BFD62A1" w14:textId="77777777" w:rsidR="008073FE" w:rsidRPr="008073FE" w:rsidRDefault="008073FE" w:rsidP="008073FE">
      <w:pPr>
        <w:spacing w:after="0" w:line="240" w:lineRule="auto"/>
        <w:rPr>
          <w:sz w:val="18"/>
          <w:szCs w:val="18"/>
        </w:rPr>
      </w:pPr>
      <w:r w:rsidRPr="008073FE">
        <w:rPr>
          <w:sz w:val="18"/>
          <w:szCs w:val="18"/>
        </w:rPr>
        <w:t>#Comprobación de si se trata de una interrupción</w:t>
      </w:r>
    </w:p>
    <w:p w14:paraId="12BD8425" w14:textId="77777777" w:rsidR="008073FE" w:rsidRPr="009C2ECC" w:rsidRDefault="008073FE" w:rsidP="008073FE">
      <w:pPr>
        <w:spacing w:after="0" w:line="240" w:lineRule="auto"/>
        <w:rPr>
          <w:sz w:val="18"/>
          <w:szCs w:val="18"/>
          <w:lang w:val="en-US"/>
        </w:rPr>
      </w:pPr>
      <w:r w:rsidRPr="009C2ECC">
        <w:rPr>
          <w:sz w:val="18"/>
          <w:szCs w:val="18"/>
          <w:lang w:val="en-US"/>
        </w:rPr>
        <w:t>mfc0 $k0, $13</w:t>
      </w:r>
    </w:p>
    <w:p w14:paraId="522CF427" w14:textId="219F5DBA" w:rsidR="008073FE" w:rsidRPr="009C2ECC" w:rsidRDefault="008073FE" w:rsidP="008073FE">
      <w:pPr>
        <w:spacing w:after="0" w:line="240" w:lineRule="auto"/>
        <w:rPr>
          <w:sz w:val="18"/>
          <w:szCs w:val="18"/>
          <w:lang w:val="en-US"/>
        </w:rPr>
      </w:pPr>
      <w:proofErr w:type="spellStart"/>
      <w:r w:rsidRPr="009C2ECC">
        <w:rPr>
          <w:sz w:val="18"/>
          <w:szCs w:val="18"/>
          <w:lang w:val="en-US"/>
        </w:rPr>
        <w:t>srl</w:t>
      </w:r>
      <w:proofErr w:type="spellEnd"/>
      <w:r w:rsidRPr="009C2ECC">
        <w:rPr>
          <w:sz w:val="18"/>
          <w:szCs w:val="18"/>
          <w:lang w:val="en-US"/>
        </w:rPr>
        <w:t xml:space="preserve"> $a0, $k0, 2         </w:t>
      </w:r>
    </w:p>
    <w:p w14:paraId="0B834820" w14:textId="277BC478" w:rsidR="008073FE" w:rsidRPr="009C2ECC" w:rsidRDefault="008073FE" w:rsidP="008073FE">
      <w:pPr>
        <w:spacing w:after="0" w:line="240" w:lineRule="auto"/>
        <w:rPr>
          <w:sz w:val="18"/>
          <w:szCs w:val="18"/>
          <w:lang w:val="en-US"/>
        </w:rPr>
      </w:pPr>
      <w:proofErr w:type="spellStart"/>
      <w:r w:rsidRPr="009C2ECC">
        <w:rPr>
          <w:sz w:val="18"/>
          <w:szCs w:val="18"/>
          <w:lang w:val="en-US"/>
        </w:rPr>
        <w:t>andi</w:t>
      </w:r>
      <w:proofErr w:type="spellEnd"/>
      <w:r w:rsidRPr="009C2ECC">
        <w:rPr>
          <w:sz w:val="18"/>
          <w:szCs w:val="18"/>
          <w:lang w:val="en-US"/>
        </w:rPr>
        <w:t xml:space="preserve"> $a0, $a0, 0x1f</w:t>
      </w:r>
    </w:p>
    <w:p w14:paraId="4AFAFB69" w14:textId="198BD818" w:rsidR="008073FE" w:rsidRPr="008073FE" w:rsidRDefault="008073FE" w:rsidP="008073FE">
      <w:pPr>
        <w:spacing w:after="0" w:line="240" w:lineRule="auto"/>
        <w:rPr>
          <w:sz w:val="18"/>
          <w:szCs w:val="18"/>
        </w:rPr>
      </w:pPr>
      <w:proofErr w:type="spellStart"/>
      <w:r w:rsidRPr="008073FE">
        <w:rPr>
          <w:sz w:val="18"/>
          <w:szCs w:val="18"/>
        </w:rPr>
        <w:t>bne</w:t>
      </w:r>
      <w:proofErr w:type="spellEnd"/>
      <w:r w:rsidRPr="008073FE">
        <w:rPr>
          <w:sz w:val="18"/>
          <w:szCs w:val="18"/>
        </w:rPr>
        <w:t xml:space="preserve"> $a0, $</w:t>
      </w:r>
      <w:proofErr w:type="spellStart"/>
      <w:r w:rsidRPr="008073FE">
        <w:rPr>
          <w:sz w:val="18"/>
          <w:szCs w:val="18"/>
        </w:rPr>
        <w:t>zero</w:t>
      </w:r>
      <w:proofErr w:type="spellEnd"/>
      <w:r w:rsidRPr="008073FE">
        <w:rPr>
          <w:sz w:val="18"/>
          <w:szCs w:val="18"/>
        </w:rPr>
        <w:t>, acabamos</w:t>
      </w:r>
    </w:p>
    <w:p w14:paraId="65831E96" w14:textId="39334C44" w:rsidR="008073FE" w:rsidRDefault="008073FE" w:rsidP="003E64A7">
      <w:r>
        <w:t xml:space="preserve">El andi guaradará en $a0 el valor de la </w:t>
      </w:r>
      <w:r w:rsidR="00AA2A80">
        <w:t>“execpción” en negativo</w:t>
      </w:r>
      <w:r>
        <w:t xml:space="preserve"> y se comprar</w:t>
      </w:r>
      <w:r w:rsidR="00AA2A80">
        <w:t>ará y si da 0 segurá con el tratamiento de la interrupción y si es negativo abará el program</w:t>
      </w:r>
      <w:r w:rsidR="003344EB">
        <w:t>a</w:t>
      </w:r>
    </w:p>
    <w:p w14:paraId="494B882F" w14:textId="75D53B45" w:rsidR="00AA2A80" w:rsidRDefault="00AA2A80" w:rsidP="003E64A7">
      <w:pPr>
        <w:rPr>
          <w:b/>
          <w:bCs/>
        </w:rPr>
      </w:pPr>
      <w:r w:rsidRPr="00AA2A80">
        <w:rPr>
          <w:b/>
          <w:bCs/>
        </w:rPr>
        <w:t>¿Cuáles diferencias se observan entre la rutina de tratamiento de interrupciones y la rutina de tratamiento de excepciones?</w:t>
      </w:r>
    </w:p>
    <w:p w14:paraId="1D6D2601" w14:textId="65047AFA" w:rsidR="00AA2A80" w:rsidRDefault="00AA2A80" w:rsidP="003E64A7">
      <w:r>
        <w:t>La rutina de execpciones se usa para fallos de ejecución de un programa mientras que el tratamiento de interrupciones se usa para manejar las entradas de dispositivos externos</w:t>
      </w:r>
    </w:p>
    <w:p w14:paraId="4CB67B64" w14:textId="7EBC86E1" w:rsidR="00AA2A80" w:rsidRDefault="00AA2A80" w:rsidP="003E64A7">
      <w:pPr>
        <w:rPr>
          <w:b/>
          <w:bCs/>
        </w:rPr>
      </w:pPr>
      <w:r w:rsidRPr="00AA2A80">
        <w:rPr>
          <w:b/>
          <w:bCs/>
        </w:rPr>
        <w:t>¿Podrían incluirse los dos tratamientos en una misma rutina?</w:t>
      </w:r>
    </w:p>
    <w:p w14:paraId="12FF1A7B" w14:textId="31AC7611" w:rsidR="003344EB" w:rsidRDefault="00AA2A80" w:rsidP="003E64A7">
      <w:r>
        <w:t>Si, se podría ya que ambos comparten kernel, además podría pasar que una excepción la cause una interrupción.</w:t>
      </w:r>
    </w:p>
    <w:p w14:paraId="572E98E5" w14:textId="12340E76" w:rsidR="00AA2A80" w:rsidRDefault="003344EB" w:rsidP="003E64A7">
      <w:r>
        <w:br w:type="page"/>
      </w:r>
    </w:p>
    <w:p w14:paraId="28885F62" w14:textId="406F394B" w:rsidR="009D06D8" w:rsidRPr="009D06D8" w:rsidRDefault="009D06D8" w:rsidP="003E64A7">
      <w:pPr>
        <w:pStyle w:val="Ttulo2"/>
        <w:numPr>
          <w:ilvl w:val="0"/>
          <w:numId w:val="8"/>
        </w:numPr>
        <w:tabs>
          <w:tab w:val="num" w:pos="360"/>
          <w:tab w:val="num" w:pos="432"/>
        </w:tabs>
        <w:spacing w:before="203"/>
        <w:ind w:left="0" w:firstLine="0"/>
        <w:rPr>
          <w:color w:val="5B9BD5"/>
        </w:rPr>
      </w:pPr>
      <w:r>
        <w:lastRenderedPageBreak/>
        <w:t xml:space="preserve">  </w:t>
      </w:r>
      <w:bookmarkStart w:id="15" w:name="_Toc166579367"/>
      <w:r>
        <w:rPr>
          <w:color w:val="5B9BD5"/>
        </w:rPr>
        <w:t>Cuestión 10</w:t>
      </w:r>
      <w:bookmarkEnd w:id="15"/>
    </w:p>
    <w:p w14:paraId="51385380" w14:textId="12898293" w:rsidR="00E66DD7" w:rsidRPr="00E66DD7" w:rsidRDefault="009D06D8" w:rsidP="00E66DD7">
      <w:pPr>
        <w:rPr>
          <w:b/>
          <w:bCs/>
        </w:rPr>
      </w:pPr>
      <w:r w:rsidRPr="009D06D8">
        <w:rPr>
          <w:b/>
          <w:bCs/>
        </w:rPr>
        <w:t>Utiliza la rutina de tratamiento de interrupciones de la actividad 5 y añádele un programa de prueba como se indica anteriormente. Haz distintas pruebas de ejecución.</w:t>
      </w:r>
    </w:p>
    <w:p w14:paraId="78E8375A" w14:textId="22C88D64" w:rsidR="00E66DD7" w:rsidRPr="00E66DD7" w:rsidRDefault="00E66DD7" w:rsidP="00E66DD7">
      <w:pPr>
        <w:spacing w:after="0" w:line="240" w:lineRule="auto"/>
        <w:rPr>
          <w:sz w:val="18"/>
          <w:szCs w:val="18"/>
        </w:rPr>
      </w:pPr>
      <w:r w:rsidRPr="00E66DD7">
        <w:rPr>
          <w:b/>
          <w:bCs/>
          <w:sz w:val="18"/>
          <w:szCs w:val="18"/>
        </w:rPr>
        <w:t>.</w:t>
      </w:r>
      <w:r w:rsidRPr="00E66DD7">
        <w:rPr>
          <w:sz w:val="18"/>
          <w:szCs w:val="18"/>
        </w:rPr>
        <w:t>data</w:t>
      </w:r>
    </w:p>
    <w:p w14:paraId="7FA08070" w14:textId="77777777" w:rsidR="00E66DD7" w:rsidRPr="00E66DD7" w:rsidRDefault="00E66DD7" w:rsidP="00E66DD7">
      <w:pPr>
        <w:spacing w:after="0" w:line="240" w:lineRule="auto"/>
        <w:rPr>
          <w:sz w:val="18"/>
          <w:szCs w:val="18"/>
        </w:rPr>
      </w:pPr>
      <w:r w:rsidRPr="00E66DD7">
        <w:rPr>
          <w:sz w:val="18"/>
          <w:szCs w:val="18"/>
        </w:rPr>
        <w:t>inicio_mensaje: .asciiz "Programa de prueba de interrupciones en ejecución...\n"</w:t>
      </w:r>
    </w:p>
    <w:p w14:paraId="4B6C358F" w14:textId="77777777" w:rsidR="00E66DD7" w:rsidRPr="00E66DD7" w:rsidRDefault="00E66DD7" w:rsidP="00E66DD7">
      <w:pPr>
        <w:spacing w:after="0" w:line="240" w:lineRule="auto"/>
        <w:rPr>
          <w:sz w:val="18"/>
          <w:szCs w:val="18"/>
        </w:rPr>
      </w:pPr>
    </w:p>
    <w:p w14:paraId="114F85F2" w14:textId="77777777" w:rsidR="00E66DD7" w:rsidRPr="00E66DD7" w:rsidRDefault="00E66DD7" w:rsidP="00E66DD7">
      <w:pPr>
        <w:spacing w:after="0" w:line="240" w:lineRule="auto"/>
        <w:rPr>
          <w:sz w:val="18"/>
          <w:szCs w:val="18"/>
        </w:rPr>
      </w:pPr>
      <w:r w:rsidRPr="00E66DD7">
        <w:rPr>
          <w:sz w:val="18"/>
          <w:szCs w:val="18"/>
        </w:rPr>
        <w:t>.text</w:t>
      </w:r>
    </w:p>
    <w:p w14:paraId="32D243F8" w14:textId="77777777" w:rsidR="00E66DD7" w:rsidRPr="00E66DD7" w:rsidRDefault="00E66DD7" w:rsidP="00E66DD7">
      <w:pPr>
        <w:spacing w:after="0" w:line="240" w:lineRule="auto"/>
        <w:rPr>
          <w:sz w:val="18"/>
          <w:szCs w:val="18"/>
        </w:rPr>
      </w:pPr>
      <w:r w:rsidRPr="00E66DD7">
        <w:rPr>
          <w:sz w:val="18"/>
          <w:szCs w:val="18"/>
        </w:rPr>
        <w:t># Habilitar interrupciones del teclado</w:t>
      </w:r>
    </w:p>
    <w:p w14:paraId="47865DA1" w14:textId="77777777" w:rsidR="00E66DD7" w:rsidRPr="00E66DD7" w:rsidRDefault="00E66DD7" w:rsidP="00E66DD7">
      <w:pPr>
        <w:spacing w:after="0" w:line="240" w:lineRule="auto"/>
        <w:rPr>
          <w:sz w:val="18"/>
          <w:szCs w:val="18"/>
        </w:rPr>
      </w:pPr>
      <w:r w:rsidRPr="00E66DD7">
        <w:rPr>
          <w:sz w:val="18"/>
          <w:szCs w:val="18"/>
        </w:rPr>
        <w:t>lui $t0, 0xffff</w:t>
      </w:r>
    </w:p>
    <w:p w14:paraId="08C2CFD8" w14:textId="77777777" w:rsidR="00E66DD7" w:rsidRPr="00E66DD7" w:rsidRDefault="00E66DD7" w:rsidP="00E66DD7">
      <w:pPr>
        <w:spacing w:after="0" w:line="240" w:lineRule="auto"/>
        <w:rPr>
          <w:sz w:val="18"/>
          <w:szCs w:val="18"/>
        </w:rPr>
      </w:pPr>
      <w:r w:rsidRPr="00E66DD7">
        <w:rPr>
          <w:sz w:val="18"/>
          <w:szCs w:val="18"/>
        </w:rPr>
        <w:t>lw $t1, 0($t0)                 # Cargar el contenido del registro de control del receptor</w:t>
      </w:r>
    </w:p>
    <w:p w14:paraId="34AC4997" w14:textId="7E9AE54E" w:rsidR="00E66DD7" w:rsidRPr="00E66DD7" w:rsidRDefault="00E66DD7" w:rsidP="00E66DD7">
      <w:pPr>
        <w:spacing w:after="0" w:line="240" w:lineRule="auto"/>
        <w:rPr>
          <w:sz w:val="18"/>
          <w:szCs w:val="18"/>
        </w:rPr>
      </w:pPr>
      <w:r w:rsidRPr="00E66DD7">
        <w:rPr>
          <w:sz w:val="18"/>
          <w:szCs w:val="18"/>
        </w:rPr>
        <w:t>ori $t1, $t1, 0x0002           # Habilitar interrupciones del teclado (bit 1)</w:t>
      </w:r>
    </w:p>
    <w:p w14:paraId="50900191" w14:textId="77777777" w:rsidR="00E66DD7" w:rsidRPr="00E66DD7" w:rsidRDefault="00E66DD7" w:rsidP="00E66DD7">
      <w:pPr>
        <w:spacing w:after="0" w:line="240" w:lineRule="auto"/>
        <w:rPr>
          <w:sz w:val="18"/>
          <w:szCs w:val="18"/>
        </w:rPr>
      </w:pPr>
      <w:r w:rsidRPr="00E66DD7">
        <w:rPr>
          <w:sz w:val="18"/>
          <w:szCs w:val="18"/>
        </w:rPr>
        <w:t>sw $t1, 0($t0)                 # Escribir de vuelta al registro de control del receptor</w:t>
      </w:r>
    </w:p>
    <w:p w14:paraId="3F98FE1A" w14:textId="77777777" w:rsidR="00E66DD7" w:rsidRPr="00E66DD7" w:rsidRDefault="00E66DD7" w:rsidP="00E66DD7">
      <w:pPr>
        <w:spacing w:after="0" w:line="240" w:lineRule="auto"/>
        <w:rPr>
          <w:sz w:val="18"/>
          <w:szCs w:val="18"/>
        </w:rPr>
      </w:pPr>
    </w:p>
    <w:p w14:paraId="6B5910E5" w14:textId="77777777" w:rsidR="00E66DD7" w:rsidRPr="00E66DD7" w:rsidRDefault="00E66DD7" w:rsidP="00E66DD7">
      <w:pPr>
        <w:spacing w:after="0" w:line="240" w:lineRule="auto"/>
        <w:rPr>
          <w:sz w:val="18"/>
          <w:szCs w:val="18"/>
        </w:rPr>
      </w:pPr>
      <w:r w:rsidRPr="00E66DD7">
        <w:rPr>
          <w:sz w:val="18"/>
          <w:szCs w:val="18"/>
        </w:rPr>
        <w:t># Habilitar todas las interrupciones</w:t>
      </w:r>
    </w:p>
    <w:p w14:paraId="52EA1F25" w14:textId="77777777" w:rsidR="00E66DD7" w:rsidRPr="00E66DD7" w:rsidRDefault="00E66DD7" w:rsidP="00E66DD7">
      <w:pPr>
        <w:spacing w:after="0" w:line="240" w:lineRule="auto"/>
        <w:rPr>
          <w:sz w:val="18"/>
          <w:szCs w:val="18"/>
        </w:rPr>
      </w:pPr>
      <w:r w:rsidRPr="00E66DD7">
        <w:rPr>
          <w:sz w:val="18"/>
          <w:szCs w:val="18"/>
        </w:rPr>
        <w:t>mfc0 $a0, $12                  # Leer el registro Status</w:t>
      </w:r>
    </w:p>
    <w:p w14:paraId="7AB9B551" w14:textId="77777777" w:rsidR="00E66DD7" w:rsidRPr="00E66DD7" w:rsidRDefault="00E66DD7" w:rsidP="00E66DD7">
      <w:pPr>
        <w:spacing w:after="0" w:line="240" w:lineRule="auto"/>
        <w:rPr>
          <w:sz w:val="18"/>
          <w:szCs w:val="18"/>
        </w:rPr>
      </w:pPr>
      <w:r w:rsidRPr="00E66DD7">
        <w:rPr>
          <w:sz w:val="18"/>
          <w:szCs w:val="18"/>
        </w:rPr>
        <w:t>ori $a0, $a0, 0xff11           # Habilitar todas las interrupciones (bits 0-7 y 11-15)</w:t>
      </w:r>
    </w:p>
    <w:p w14:paraId="416DCD53" w14:textId="77777777" w:rsidR="00E66DD7" w:rsidRPr="00E66DD7" w:rsidRDefault="00E66DD7" w:rsidP="00E66DD7">
      <w:pPr>
        <w:spacing w:after="0" w:line="240" w:lineRule="auto"/>
        <w:rPr>
          <w:sz w:val="18"/>
          <w:szCs w:val="18"/>
        </w:rPr>
      </w:pPr>
      <w:r w:rsidRPr="00E66DD7">
        <w:rPr>
          <w:sz w:val="18"/>
          <w:szCs w:val="18"/>
        </w:rPr>
        <w:t>mtc0 $a0, $12                  # Escribir de vuelta al registro Status</w:t>
      </w:r>
    </w:p>
    <w:p w14:paraId="2C6ACE62" w14:textId="77777777" w:rsidR="00E66DD7" w:rsidRPr="00E66DD7" w:rsidRDefault="00E66DD7" w:rsidP="00E66DD7">
      <w:pPr>
        <w:spacing w:after="0" w:line="240" w:lineRule="auto"/>
        <w:rPr>
          <w:sz w:val="18"/>
          <w:szCs w:val="18"/>
        </w:rPr>
      </w:pPr>
    </w:p>
    <w:p w14:paraId="187C484A" w14:textId="77777777" w:rsidR="00E66DD7" w:rsidRPr="00E66DD7" w:rsidRDefault="00E66DD7" w:rsidP="00E66DD7">
      <w:pPr>
        <w:spacing w:after="0" w:line="240" w:lineRule="auto"/>
        <w:rPr>
          <w:sz w:val="18"/>
          <w:szCs w:val="18"/>
        </w:rPr>
      </w:pPr>
      <w:r w:rsidRPr="00E66DD7">
        <w:rPr>
          <w:sz w:val="18"/>
          <w:szCs w:val="18"/>
        </w:rPr>
        <w:t># Programa principal del usuario</w:t>
      </w:r>
    </w:p>
    <w:p w14:paraId="72EE0BAE" w14:textId="77777777" w:rsidR="00E66DD7" w:rsidRPr="00E66DD7" w:rsidRDefault="00E66DD7" w:rsidP="00E66DD7">
      <w:pPr>
        <w:spacing w:after="0" w:line="240" w:lineRule="auto"/>
        <w:rPr>
          <w:sz w:val="18"/>
          <w:szCs w:val="18"/>
        </w:rPr>
      </w:pPr>
    </w:p>
    <w:p w14:paraId="31431962" w14:textId="77777777" w:rsidR="00E66DD7" w:rsidRPr="00E66DD7" w:rsidRDefault="00E66DD7" w:rsidP="00E66DD7">
      <w:pPr>
        <w:spacing w:after="0" w:line="240" w:lineRule="auto"/>
        <w:rPr>
          <w:sz w:val="18"/>
          <w:szCs w:val="18"/>
        </w:rPr>
      </w:pPr>
      <w:r w:rsidRPr="00E66DD7">
        <w:rPr>
          <w:sz w:val="18"/>
          <w:szCs w:val="18"/>
        </w:rPr>
        <w:t># Mensaje inicial en la consola</w:t>
      </w:r>
    </w:p>
    <w:p w14:paraId="76319226" w14:textId="77777777" w:rsidR="00E66DD7" w:rsidRPr="00E66DD7" w:rsidRDefault="00E66DD7" w:rsidP="00E66DD7">
      <w:pPr>
        <w:spacing w:after="0" w:line="240" w:lineRule="auto"/>
        <w:rPr>
          <w:sz w:val="18"/>
          <w:szCs w:val="18"/>
        </w:rPr>
      </w:pPr>
      <w:r w:rsidRPr="00E66DD7">
        <w:rPr>
          <w:sz w:val="18"/>
          <w:szCs w:val="18"/>
        </w:rPr>
        <w:t>li $v0, 4                      # Cargar la llamada al sistema para imprimir cadena</w:t>
      </w:r>
    </w:p>
    <w:p w14:paraId="66C0BBEE" w14:textId="77777777" w:rsidR="00E66DD7" w:rsidRPr="00E66DD7" w:rsidRDefault="00E66DD7" w:rsidP="00E66DD7">
      <w:pPr>
        <w:spacing w:after="0" w:line="240" w:lineRule="auto"/>
        <w:rPr>
          <w:sz w:val="18"/>
          <w:szCs w:val="18"/>
        </w:rPr>
      </w:pPr>
      <w:r w:rsidRPr="00E66DD7">
        <w:rPr>
          <w:sz w:val="18"/>
          <w:szCs w:val="18"/>
        </w:rPr>
        <w:t>la $a0, inicio_mensaje         # Cargar la dirección del mensaje inicial</w:t>
      </w:r>
    </w:p>
    <w:p w14:paraId="0AF68AAE" w14:textId="77777777" w:rsidR="00E66DD7" w:rsidRPr="00E66DD7" w:rsidRDefault="00E66DD7" w:rsidP="00E66DD7">
      <w:pPr>
        <w:spacing w:after="0" w:line="240" w:lineRule="auto"/>
        <w:rPr>
          <w:sz w:val="18"/>
          <w:szCs w:val="18"/>
        </w:rPr>
      </w:pPr>
      <w:r w:rsidRPr="00E66DD7">
        <w:rPr>
          <w:sz w:val="18"/>
          <w:szCs w:val="18"/>
        </w:rPr>
        <w:t>syscall                        # Llamar al sistema para imprimir el mensaje</w:t>
      </w:r>
    </w:p>
    <w:p w14:paraId="2F32FA4C" w14:textId="77777777" w:rsidR="00E66DD7" w:rsidRPr="00E66DD7" w:rsidRDefault="00E66DD7" w:rsidP="00E66DD7">
      <w:pPr>
        <w:spacing w:after="0" w:line="240" w:lineRule="auto"/>
        <w:rPr>
          <w:sz w:val="18"/>
          <w:szCs w:val="18"/>
        </w:rPr>
      </w:pPr>
    </w:p>
    <w:p w14:paraId="51B8FB38" w14:textId="22B882CE" w:rsidR="00E66DD7" w:rsidRPr="00E66DD7" w:rsidRDefault="00E66DD7" w:rsidP="00E66DD7">
      <w:pPr>
        <w:spacing w:after="0" w:line="240" w:lineRule="auto"/>
        <w:rPr>
          <w:sz w:val="18"/>
          <w:szCs w:val="18"/>
        </w:rPr>
      </w:pPr>
      <w:r w:rsidRPr="00E66DD7">
        <w:rPr>
          <w:sz w:val="18"/>
          <w:szCs w:val="18"/>
        </w:rPr>
        <w:t># Bucle infinito esperando interrupciones</w:t>
      </w:r>
    </w:p>
    <w:p w14:paraId="408A635E" w14:textId="77777777" w:rsidR="00E66DD7" w:rsidRPr="00E66DD7" w:rsidRDefault="00E66DD7" w:rsidP="00E66DD7">
      <w:pPr>
        <w:spacing w:after="0" w:line="240" w:lineRule="auto"/>
        <w:rPr>
          <w:sz w:val="18"/>
          <w:szCs w:val="18"/>
        </w:rPr>
      </w:pPr>
      <w:r w:rsidRPr="00E66DD7">
        <w:rPr>
          <w:sz w:val="18"/>
          <w:szCs w:val="18"/>
        </w:rPr>
        <w:t>bucle:</w:t>
      </w:r>
    </w:p>
    <w:p w14:paraId="1812E6B1" w14:textId="77777777" w:rsidR="00E66DD7" w:rsidRPr="00E66DD7" w:rsidRDefault="00E66DD7" w:rsidP="00E66DD7">
      <w:pPr>
        <w:spacing w:after="0" w:line="240" w:lineRule="auto"/>
        <w:rPr>
          <w:sz w:val="18"/>
          <w:szCs w:val="18"/>
        </w:rPr>
      </w:pPr>
      <w:r w:rsidRPr="00E66DD7">
        <w:rPr>
          <w:sz w:val="18"/>
          <w:szCs w:val="18"/>
        </w:rPr>
        <w:t xml:space="preserve">  j bucle                     # Salto incondicional al principio del bucle</w:t>
      </w:r>
    </w:p>
    <w:p w14:paraId="2828CA1A" w14:textId="77777777" w:rsidR="00E66DD7" w:rsidRPr="00E66DD7" w:rsidRDefault="00E66DD7" w:rsidP="00E66DD7">
      <w:pPr>
        <w:spacing w:after="0" w:line="240" w:lineRule="auto"/>
        <w:rPr>
          <w:sz w:val="18"/>
          <w:szCs w:val="18"/>
        </w:rPr>
      </w:pPr>
    </w:p>
    <w:p w14:paraId="3FDE0AF5" w14:textId="77777777" w:rsidR="00E66DD7" w:rsidRPr="00E66DD7" w:rsidRDefault="00E66DD7" w:rsidP="00E66DD7">
      <w:pPr>
        <w:spacing w:after="0" w:line="240" w:lineRule="auto"/>
        <w:rPr>
          <w:sz w:val="18"/>
          <w:szCs w:val="18"/>
        </w:rPr>
      </w:pPr>
      <w:r w:rsidRPr="00E66DD7">
        <w:rPr>
          <w:sz w:val="18"/>
          <w:szCs w:val="18"/>
        </w:rPr>
        <w:t># Fin del programa</w:t>
      </w:r>
    </w:p>
    <w:p w14:paraId="445725BB" w14:textId="60428415" w:rsidR="00E66DD7" w:rsidRPr="00E66DD7" w:rsidRDefault="00E66DD7" w:rsidP="00E66DD7">
      <w:pPr>
        <w:spacing w:after="0" w:line="240" w:lineRule="auto"/>
        <w:rPr>
          <w:sz w:val="18"/>
          <w:szCs w:val="18"/>
        </w:rPr>
      </w:pPr>
    </w:p>
    <w:p w14:paraId="5E4F50C5" w14:textId="77777777" w:rsidR="00E66DD7" w:rsidRPr="00E66DD7" w:rsidRDefault="00E66DD7" w:rsidP="00E66DD7">
      <w:pPr>
        <w:spacing w:after="0" w:line="240" w:lineRule="auto"/>
        <w:rPr>
          <w:sz w:val="18"/>
          <w:szCs w:val="18"/>
        </w:rPr>
      </w:pPr>
      <w:r w:rsidRPr="00E66DD7">
        <w:rPr>
          <w:sz w:val="18"/>
          <w:szCs w:val="18"/>
        </w:rPr>
        <w:t># Mensaje de salida en la consola</w:t>
      </w:r>
    </w:p>
    <w:p w14:paraId="23DA8D9B" w14:textId="77777777" w:rsidR="00E66DD7" w:rsidRPr="00E66DD7" w:rsidRDefault="00E66DD7" w:rsidP="00E66DD7">
      <w:pPr>
        <w:spacing w:after="0" w:line="240" w:lineRule="auto"/>
        <w:rPr>
          <w:sz w:val="18"/>
          <w:szCs w:val="18"/>
        </w:rPr>
      </w:pPr>
    </w:p>
    <w:p w14:paraId="12772656" w14:textId="77777777" w:rsidR="00E66DD7" w:rsidRPr="00E66DD7" w:rsidRDefault="00E66DD7" w:rsidP="00E66DD7">
      <w:pPr>
        <w:spacing w:after="0" w:line="240" w:lineRule="auto"/>
        <w:rPr>
          <w:sz w:val="18"/>
          <w:szCs w:val="18"/>
        </w:rPr>
      </w:pPr>
    </w:p>
    <w:p w14:paraId="00067F79" w14:textId="77777777" w:rsidR="00E66DD7" w:rsidRPr="00E66DD7" w:rsidRDefault="00E66DD7" w:rsidP="00E66DD7">
      <w:pPr>
        <w:spacing w:after="0" w:line="240" w:lineRule="auto"/>
        <w:rPr>
          <w:sz w:val="18"/>
          <w:szCs w:val="18"/>
        </w:rPr>
      </w:pPr>
      <w:r w:rsidRPr="00E66DD7">
        <w:rPr>
          <w:sz w:val="18"/>
          <w:szCs w:val="18"/>
        </w:rPr>
        <w:t># Finalizar programa</w:t>
      </w:r>
    </w:p>
    <w:p w14:paraId="1454EA59" w14:textId="24603DA8" w:rsidR="00E66DD7" w:rsidRPr="00E66DD7" w:rsidRDefault="00E66DD7" w:rsidP="00E66DD7">
      <w:pPr>
        <w:spacing w:after="0" w:line="240" w:lineRule="auto"/>
        <w:rPr>
          <w:sz w:val="18"/>
          <w:szCs w:val="18"/>
        </w:rPr>
      </w:pPr>
      <w:r w:rsidRPr="00E66DD7">
        <w:rPr>
          <w:sz w:val="18"/>
          <w:szCs w:val="18"/>
        </w:rPr>
        <w:t>li $v0, 10                     # Llamada al sistema para salir</w:t>
      </w:r>
    </w:p>
    <w:p w14:paraId="43334679" w14:textId="24A50578" w:rsidR="00E66DD7" w:rsidRPr="003344EB" w:rsidRDefault="00E66DD7" w:rsidP="003344EB">
      <w:pPr>
        <w:spacing w:after="0" w:line="240" w:lineRule="auto"/>
        <w:rPr>
          <w:sz w:val="18"/>
          <w:szCs w:val="18"/>
        </w:rPr>
      </w:pPr>
      <w:r w:rsidRPr="00E66DD7">
        <w:rPr>
          <w:sz w:val="18"/>
          <w:szCs w:val="18"/>
        </w:rPr>
        <w:t>syscall</w:t>
      </w:r>
    </w:p>
    <w:p w14:paraId="61E7F12C" w14:textId="77777777" w:rsidR="009D06D8" w:rsidRPr="009D06D8" w:rsidRDefault="009D06D8" w:rsidP="00E66DD7">
      <w:pPr>
        <w:spacing w:after="0" w:line="240" w:lineRule="auto"/>
        <w:rPr>
          <w:b/>
          <w:bCs/>
          <w:sz w:val="18"/>
          <w:szCs w:val="18"/>
        </w:rPr>
      </w:pPr>
    </w:p>
    <w:p w14:paraId="7A047C02" w14:textId="7CE28905" w:rsidR="009D06D8" w:rsidRPr="00E66DD7" w:rsidRDefault="00E66DD7" w:rsidP="003E64A7">
      <w:r w:rsidRPr="00E66DD7">
        <w:rPr>
          <w:noProof/>
        </w:rPr>
        <w:drawing>
          <wp:anchor distT="0" distB="0" distL="114300" distR="114300" simplePos="0" relativeHeight="251683840" behindDoc="1" locked="0" layoutInCell="1" allowOverlap="1" wp14:anchorId="77CEA4D1" wp14:editId="05DC020B">
            <wp:simplePos x="0" y="0"/>
            <wp:positionH relativeFrom="column">
              <wp:posOffset>0</wp:posOffset>
            </wp:positionH>
            <wp:positionV relativeFrom="paragraph">
              <wp:posOffset>395605</wp:posOffset>
            </wp:positionV>
            <wp:extent cx="6189345" cy="1121410"/>
            <wp:effectExtent l="0" t="0" r="0" b="0"/>
            <wp:wrapNone/>
            <wp:docPr id="91334726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47262" name="Picture 1" descr="A white background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89345" cy="1121410"/>
                    </a:xfrm>
                    <a:prstGeom prst="rect">
                      <a:avLst/>
                    </a:prstGeom>
                  </pic:spPr>
                </pic:pic>
              </a:graphicData>
            </a:graphic>
          </wp:anchor>
        </w:drawing>
      </w:r>
      <w:r w:rsidRPr="00E66DD7">
        <w:t xml:space="preserve">El programa finalizó al escribir en el teclado </w:t>
      </w:r>
    </w:p>
    <w:p w14:paraId="3445D903" w14:textId="77777777" w:rsidR="00E66DD7" w:rsidRDefault="00E66DD7" w:rsidP="003E64A7">
      <w:pPr>
        <w:rPr>
          <w:b/>
          <w:bCs/>
        </w:rPr>
      </w:pPr>
    </w:p>
    <w:p w14:paraId="4DC2AD69" w14:textId="77777777" w:rsidR="00E66DD7" w:rsidRDefault="00E66DD7" w:rsidP="003E64A7">
      <w:pPr>
        <w:rPr>
          <w:b/>
          <w:bCs/>
        </w:rPr>
      </w:pPr>
    </w:p>
    <w:p w14:paraId="105647EA" w14:textId="77777777" w:rsidR="00E66DD7" w:rsidRDefault="00E66DD7" w:rsidP="003E64A7">
      <w:pPr>
        <w:rPr>
          <w:b/>
          <w:bCs/>
        </w:rPr>
      </w:pPr>
    </w:p>
    <w:p w14:paraId="1588CDE1" w14:textId="77777777" w:rsidR="00E66DD7" w:rsidRDefault="00E66DD7" w:rsidP="003E64A7">
      <w:pPr>
        <w:rPr>
          <w:b/>
          <w:bCs/>
        </w:rPr>
      </w:pPr>
    </w:p>
    <w:p w14:paraId="53A7FA30" w14:textId="54904EED" w:rsidR="00E66DD7" w:rsidRDefault="00E66DD7" w:rsidP="00E66DD7">
      <w:pPr>
        <w:pStyle w:val="Ttulo2"/>
        <w:numPr>
          <w:ilvl w:val="0"/>
          <w:numId w:val="8"/>
        </w:numPr>
        <w:tabs>
          <w:tab w:val="num" w:pos="360"/>
          <w:tab w:val="num" w:pos="432"/>
        </w:tabs>
        <w:spacing w:before="203"/>
        <w:ind w:left="0" w:firstLine="0"/>
        <w:rPr>
          <w:color w:val="5B9BD5"/>
        </w:rPr>
      </w:pPr>
      <w:r>
        <w:lastRenderedPageBreak/>
        <w:t xml:space="preserve">  </w:t>
      </w:r>
      <w:bookmarkStart w:id="16" w:name="_Toc166579368"/>
      <w:r>
        <w:rPr>
          <w:color w:val="5B9BD5"/>
        </w:rPr>
        <w:t>Cuestión 11</w:t>
      </w:r>
      <w:bookmarkEnd w:id="16"/>
    </w:p>
    <w:p w14:paraId="375149A3" w14:textId="66A0BCBE" w:rsidR="009741BB" w:rsidRPr="00E66DD7" w:rsidRDefault="00E66DD7" w:rsidP="00E66DD7">
      <w:pPr>
        <w:rPr>
          <w:b/>
          <w:bCs/>
        </w:rPr>
      </w:pPr>
      <w:r w:rsidRPr="00E66DD7">
        <w:rPr>
          <w:b/>
          <w:bCs/>
        </w:rPr>
        <w:t>Modifica  la  rutina  de  tratamiento  de  interrupciones  para  que  escriba  en  el display del transmisor el carácter leído en el receptor. Haz que guarde en el registro $v0 el carácter leído. Escribe un programa principal apropiado para hacer pruebas que finalice cuando en el receptor se pulse un salto de línea.</w:t>
      </w:r>
    </w:p>
    <w:p w14:paraId="235B7C69" w14:textId="455F2ACD" w:rsidR="009741BB" w:rsidRPr="009741BB" w:rsidRDefault="009741BB" w:rsidP="009741BB">
      <w:pPr>
        <w:spacing w:after="0" w:line="240" w:lineRule="auto"/>
        <w:rPr>
          <w:rFonts w:cstheme="minorHAnsi"/>
          <w:sz w:val="18"/>
          <w:szCs w:val="18"/>
        </w:rPr>
      </w:pPr>
      <w:r w:rsidRPr="009741BB">
        <w:rPr>
          <w:rFonts w:cstheme="minorHAnsi"/>
          <w:sz w:val="18"/>
          <w:szCs w:val="18"/>
        </w:rPr>
        <w:t>#rutina de tratamiento del teclado arriba</w:t>
      </w:r>
    </w:p>
    <w:p w14:paraId="02416801" w14:textId="77777777" w:rsidR="009741BB" w:rsidRPr="009741BB" w:rsidRDefault="009741BB" w:rsidP="009741BB">
      <w:pPr>
        <w:spacing w:after="0" w:line="240" w:lineRule="auto"/>
        <w:rPr>
          <w:rFonts w:cstheme="minorHAnsi"/>
          <w:sz w:val="18"/>
          <w:szCs w:val="18"/>
        </w:rPr>
      </w:pPr>
    </w:p>
    <w:p w14:paraId="7CF4A72E" w14:textId="3F75C035" w:rsidR="009741BB" w:rsidRPr="009741BB" w:rsidRDefault="009741BB" w:rsidP="009741BB">
      <w:pPr>
        <w:spacing w:after="0" w:line="240" w:lineRule="auto"/>
        <w:rPr>
          <w:rFonts w:cstheme="minorHAnsi"/>
          <w:sz w:val="18"/>
          <w:szCs w:val="18"/>
        </w:rPr>
      </w:pPr>
      <w:r w:rsidRPr="009741BB">
        <w:rPr>
          <w:rFonts w:cstheme="minorHAnsi"/>
          <w:sz w:val="18"/>
          <w:szCs w:val="18"/>
        </w:rPr>
        <w:t>teclado_interrupt:</w:t>
      </w:r>
    </w:p>
    <w:p w14:paraId="50BE80B4"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 Leer el carácter del registro del receptor</w:t>
      </w:r>
    </w:p>
    <w:p w14:paraId="375C4FEF"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lw $v0, 0($a0)          # Guardar el carácter leído en $v0</w:t>
      </w:r>
    </w:p>
    <w:p w14:paraId="6B7355CB"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w:t>
      </w:r>
    </w:p>
    <w:p w14:paraId="42AF4202"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 Escribir el carácter en el display del transmisor</w:t>
      </w:r>
    </w:p>
    <w:p w14:paraId="58842AE8"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sw $v0, 0($a1)          # Escribir el carácter en el display del transmisor</w:t>
      </w:r>
    </w:p>
    <w:p w14:paraId="616EDA80"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w:t>
      </w:r>
    </w:p>
    <w:p w14:paraId="74C140A1"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 Comprobar si el carácter leído es un salto de línea</w:t>
      </w:r>
    </w:p>
    <w:p w14:paraId="34D9626A"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li $t0, '\n'            # Cargar el carácter de salto de línea</w:t>
      </w:r>
    </w:p>
    <w:p w14:paraId="12A15527"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beq $v0, $t0, fin_interrupt # Salir de la rutina si el carácter leído es un salto de línea</w:t>
      </w:r>
    </w:p>
    <w:p w14:paraId="524C6813"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w:t>
      </w:r>
    </w:p>
    <w:p w14:paraId="58416F80"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jr $ra                  # Retornar de la interrupción</w:t>
      </w:r>
    </w:p>
    <w:p w14:paraId="615F7018" w14:textId="77777777" w:rsidR="009741BB" w:rsidRPr="009741BB" w:rsidRDefault="009741BB" w:rsidP="009741BB">
      <w:pPr>
        <w:spacing w:after="0" w:line="240" w:lineRule="auto"/>
        <w:rPr>
          <w:rFonts w:cstheme="minorHAnsi"/>
          <w:sz w:val="18"/>
          <w:szCs w:val="18"/>
        </w:rPr>
      </w:pPr>
    </w:p>
    <w:p w14:paraId="255C2675"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fin_interrupt:</w:t>
      </w:r>
    </w:p>
    <w:p w14:paraId="5B3C12E5"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 Finalizar la rutina de interrupción</w:t>
      </w:r>
    </w:p>
    <w:p w14:paraId="2AADC478"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mtc0 $zero, $13         # Limpiar la bandera de interrupción</w:t>
      </w:r>
    </w:p>
    <w:p w14:paraId="2613262E" w14:textId="6756EAEF" w:rsidR="00E66DD7" w:rsidRPr="009741BB" w:rsidRDefault="009741BB" w:rsidP="009741BB">
      <w:pPr>
        <w:spacing w:after="0" w:line="240" w:lineRule="auto"/>
        <w:rPr>
          <w:rFonts w:cstheme="minorHAnsi"/>
          <w:sz w:val="18"/>
          <w:szCs w:val="18"/>
        </w:rPr>
      </w:pPr>
      <w:r w:rsidRPr="009741BB">
        <w:rPr>
          <w:rFonts w:cstheme="minorHAnsi"/>
          <w:sz w:val="18"/>
          <w:szCs w:val="18"/>
        </w:rPr>
        <w:t xml:space="preserve">    jr $ra                # Retornar de la interrupción</w:t>
      </w:r>
    </w:p>
    <w:p w14:paraId="05232889" w14:textId="0EF475C4" w:rsidR="009741BB" w:rsidRPr="009741BB" w:rsidRDefault="009741BB" w:rsidP="009741BB">
      <w:pPr>
        <w:spacing w:after="0" w:line="240" w:lineRule="auto"/>
        <w:rPr>
          <w:rFonts w:cstheme="minorHAnsi"/>
          <w:sz w:val="18"/>
          <w:szCs w:val="18"/>
        </w:rPr>
      </w:pPr>
    </w:p>
    <w:p w14:paraId="3FD8656F"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.data </w:t>
      </w:r>
    </w:p>
    <w:p w14:paraId="6BB838A0"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receptor_addr: .word 0x10010000    # Dirección del registro del receptor</w:t>
      </w:r>
    </w:p>
    <w:p w14:paraId="15614225"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transmisor_addr: .word 0x10010004  # Dirección del registro del transmisor</w:t>
      </w:r>
    </w:p>
    <w:p w14:paraId="4F334E32" w14:textId="77777777" w:rsidR="009741BB" w:rsidRPr="009741BB" w:rsidRDefault="009741BB" w:rsidP="009741BB">
      <w:pPr>
        <w:spacing w:after="0" w:line="240" w:lineRule="auto"/>
        <w:rPr>
          <w:rFonts w:cstheme="minorHAnsi"/>
          <w:sz w:val="18"/>
          <w:szCs w:val="18"/>
        </w:rPr>
      </w:pPr>
    </w:p>
    <w:p w14:paraId="7E4BBC50"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Mensaje inicial en la consola</w:t>
      </w:r>
    </w:p>
    <w:p w14:paraId="3A843556"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inicio_mensaje: .asciiz "Programa de prueba de interrupciones en ejecución...\n"</w:t>
      </w:r>
    </w:p>
    <w:p w14:paraId="5A5E2038" w14:textId="7A7F6811" w:rsidR="009741BB" w:rsidRPr="009741BB" w:rsidRDefault="009741BB" w:rsidP="009741BB">
      <w:pPr>
        <w:spacing w:after="0" w:line="240" w:lineRule="auto"/>
        <w:rPr>
          <w:rFonts w:cstheme="minorHAnsi"/>
          <w:sz w:val="18"/>
          <w:szCs w:val="18"/>
        </w:rPr>
      </w:pPr>
      <w:r w:rsidRPr="009741BB">
        <w:rPr>
          <w:rFonts w:cstheme="minorHAnsi"/>
          <w:sz w:val="18"/>
          <w:szCs w:val="18"/>
        </w:rPr>
        <w:t>fin_mensaje: .asciiz "Fin del programa.\n"</w:t>
      </w:r>
    </w:p>
    <w:p w14:paraId="6A7B0343" w14:textId="77777777" w:rsidR="009741BB" w:rsidRPr="009741BB" w:rsidRDefault="009741BB" w:rsidP="009741BB">
      <w:pPr>
        <w:spacing w:after="0" w:line="240" w:lineRule="auto"/>
        <w:rPr>
          <w:rFonts w:cstheme="minorHAnsi"/>
          <w:sz w:val="18"/>
          <w:szCs w:val="18"/>
        </w:rPr>
      </w:pPr>
    </w:p>
    <w:p w14:paraId="0C390B38"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Habilitar interrupciones del teclado</w:t>
      </w:r>
    </w:p>
    <w:p w14:paraId="037009B6"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lui $t0, 0xffff</w:t>
      </w:r>
    </w:p>
    <w:p w14:paraId="7C313E97"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lw $t1, 0($t0)                 # Cargar el contenido del registro de control del receptor</w:t>
      </w:r>
    </w:p>
    <w:p w14:paraId="083B1EE5"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ori $t1, $t1, 0x0002           # Habilitar interrupciones del teclado (bit 1)</w:t>
      </w:r>
    </w:p>
    <w:p w14:paraId="5F1CEA5E"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sw $t1, 0($t0)                 # Escribir de vuelta al registro de control del receptor</w:t>
      </w:r>
    </w:p>
    <w:p w14:paraId="2AD32835"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mfc0 $a0, $12                  # Leer el registro Status</w:t>
      </w:r>
    </w:p>
    <w:p w14:paraId="01BA33B4"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ori $a0, $a0, 0xff11           # Habilitar todas las interrupciones (bits 0-7 y 11-15)</w:t>
      </w:r>
    </w:p>
    <w:p w14:paraId="5F5E2794"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mtc0 $a0, $12                  # Escribir de vuelta al registro Status</w:t>
      </w:r>
    </w:p>
    <w:p w14:paraId="3A213288" w14:textId="77777777" w:rsidR="009741BB" w:rsidRPr="009741BB" w:rsidRDefault="009741BB" w:rsidP="009741BB">
      <w:pPr>
        <w:spacing w:after="0" w:line="240" w:lineRule="auto"/>
        <w:rPr>
          <w:rFonts w:cstheme="minorHAnsi"/>
          <w:sz w:val="18"/>
          <w:szCs w:val="18"/>
        </w:rPr>
      </w:pPr>
    </w:p>
    <w:p w14:paraId="078E5320" w14:textId="77777777" w:rsidR="009741BB" w:rsidRPr="009741BB" w:rsidRDefault="009741BB" w:rsidP="009741BB">
      <w:pPr>
        <w:spacing w:after="0" w:line="240" w:lineRule="auto"/>
        <w:rPr>
          <w:rFonts w:cstheme="minorHAnsi"/>
          <w:sz w:val="18"/>
          <w:szCs w:val="18"/>
        </w:rPr>
      </w:pPr>
    </w:p>
    <w:p w14:paraId="7A17A5DF"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Direcciones de los registros del receptor y del transmisor</w:t>
      </w:r>
    </w:p>
    <w:p w14:paraId="78436581" w14:textId="77777777" w:rsidR="009741BB" w:rsidRPr="009741BB" w:rsidRDefault="009741BB" w:rsidP="009741BB">
      <w:pPr>
        <w:spacing w:after="0" w:line="240" w:lineRule="auto"/>
        <w:rPr>
          <w:rFonts w:cstheme="minorHAnsi"/>
          <w:sz w:val="18"/>
          <w:szCs w:val="18"/>
        </w:rPr>
      </w:pPr>
    </w:p>
    <w:p w14:paraId="4C99EBB1"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.text</w:t>
      </w:r>
    </w:p>
    <w:p w14:paraId="47F3B972"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Llamada a la rutina de tratamiento de interrupciones</w:t>
      </w:r>
    </w:p>
    <w:p w14:paraId="6C1E2394"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la $a0, receptor_addr            # Pasar la dirección del registro del receptor como argumento</w:t>
      </w:r>
    </w:p>
    <w:p w14:paraId="5B47C473"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la $a1, transmisor_addr          # Pasar la dirección del registro del transmisor como argumento</w:t>
      </w:r>
    </w:p>
    <w:p w14:paraId="6B4847F7"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li $v0, 10                       # Llamada al sistema para habilitar interrupciones</w:t>
      </w:r>
    </w:p>
    <w:p w14:paraId="4EFDC6EA"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syscall</w:t>
      </w:r>
    </w:p>
    <w:p w14:paraId="78C4E655" w14:textId="77777777" w:rsidR="009741BB" w:rsidRPr="009741BB" w:rsidRDefault="009741BB" w:rsidP="009741BB">
      <w:pPr>
        <w:spacing w:after="0" w:line="240" w:lineRule="auto"/>
        <w:rPr>
          <w:rFonts w:cstheme="minorHAnsi"/>
          <w:sz w:val="18"/>
          <w:szCs w:val="18"/>
        </w:rPr>
      </w:pPr>
    </w:p>
    <w:p w14:paraId="34C5373A"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Bucle esperando interrupciones</w:t>
      </w:r>
    </w:p>
    <w:p w14:paraId="0CE478BA"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bucle:</w:t>
      </w:r>
    </w:p>
    <w:p w14:paraId="33F82414"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lastRenderedPageBreak/>
        <w:t xml:space="preserve">  j bucle                         # Bucle infinito</w:t>
      </w:r>
    </w:p>
    <w:p w14:paraId="518CE90F" w14:textId="77777777" w:rsidR="009741BB" w:rsidRPr="009741BB" w:rsidRDefault="009741BB" w:rsidP="009741BB">
      <w:pPr>
        <w:spacing w:after="0" w:line="240" w:lineRule="auto"/>
        <w:rPr>
          <w:rFonts w:cstheme="minorHAnsi"/>
          <w:sz w:val="18"/>
          <w:szCs w:val="18"/>
        </w:rPr>
      </w:pPr>
    </w:p>
    <w:p w14:paraId="25D5BD77"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Finalizar programa</w:t>
      </w:r>
    </w:p>
    <w:p w14:paraId="13D24FFB"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fin:</w:t>
      </w:r>
    </w:p>
    <w:p w14:paraId="06530A2F"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 Imprimir mensaje de salida en la consola</w:t>
      </w:r>
    </w:p>
    <w:p w14:paraId="3ABA50D1"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li $v0, 4                       # Llamada al sistema para imprimir cadena</w:t>
      </w:r>
    </w:p>
    <w:p w14:paraId="18BB2E0E"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la $a0, fin_mensaje             # Cargar la dirección del mensaje de salida</w:t>
      </w:r>
    </w:p>
    <w:p w14:paraId="5FE2978A"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syscall</w:t>
      </w:r>
    </w:p>
    <w:p w14:paraId="12DC7BC7" w14:textId="77777777" w:rsidR="009741BB" w:rsidRPr="009741BB" w:rsidRDefault="009741BB" w:rsidP="009741BB">
      <w:pPr>
        <w:spacing w:after="0" w:line="240" w:lineRule="auto"/>
        <w:rPr>
          <w:rFonts w:cstheme="minorHAnsi"/>
          <w:sz w:val="18"/>
          <w:szCs w:val="18"/>
        </w:rPr>
      </w:pPr>
    </w:p>
    <w:p w14:paraId="2F853153"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 Salir del programa</w:t>
      </w:r>
    </w:p>
    <w:p w14:paraId="23C20130" w14:textId="77777777"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li $v0, 10                      # Llamada al sistema para salir</w:t>
      </w:r>
    </w:p>
    <w:p w14:paraId="305B3C6D" w14:textId="64B46594" w:rsidR="009741BB" w:rsidRPr="009741BB" w:rsidRDefault="009741BB" w:rsidP="009741BB">
      <w:pPr>
        <w:spacing w:after="0" w:line="240" w:lineRule="auto"/>
        <w:rPr>
          <w:rFonts w:cstheme="minorHAnsi"/>
          <w:sz w:val="18"/>
          <w:szCs w:val="18"/>
        </w:rPr>
      </w:pPr>
      <w:r w:rsidRPr="009741BB">
        <w:rPr>
          <w:rFonts w:cstheme="minorHAnsi"/>
          <w:sz w:val="18"/>
          <w:szCs w:val="18"/>
        </w:rPr>
        <w:t xml:space="preserve">  syscall</w:t>
      </w:r>
    </w:p>
    <w:p w14:paraId="05B7F22F" w14:textId="77777777" w:rsidR="009741BB" w:rsidRDefault="009741BB" w:rsidP="009741BB">
      <w:pPr>
        <w:spacing w:after="0" w:line="240" w:lineRule="auto"/>
        <w:rPr>
          <w:b/>
          <w:bCs/>
        </w:rPr>
      </w:pPr>
    </w:p>
    <w:p w14:paraId="0509066C" w14:textId="01F18349" w:rsidR="009741BB" w:rsidRDefault="009741BB" w:rsidP="009741BB">
      <w:pPr>
        <w:pStyle w:val="Ttulo2"/>
        <w:numPr>
          <w:ilvl w:val="0"/>
          <w:numId w:val="8"/>
        </w:numPr>
        <w:tabs>
          <w:tab w:val="num" w:pos="360"/>
          <w:tab w:val="num" w:pos="432"/>
        </w:tabs>
        <w:spacing w:before="203"/>
        <w:ind w:left="0" w:firstLine="0"/>
        <w:rPr>
          <w:color w:val="5B9BD5"/>
        </w:rPr>
      </w:pPr>
      <w:r>
        <w:t xml:space="preserve">  </w:t>
      </w:r>
      <w:bookmarkStart w:id="17" w:name="_Toc166579369"/>
      <w:r>
        <w:rPr>
          <w:color w:val="5B9BD5"/>
        </w:rPr>
        <w:t>Cuestión 12</w:t>
      </w:r>
      <w:bookmarkEnd w:id="17"/>
    </w:p>
    <w:p w14:paraId="4ABFC227" w14:textId="7D2C1C48" w:rsidR="009741BB" w:rsidRDefault="009741BB" w:rsidP="009741BB">
      <w:pPr>
        <w:rPr>
          <w:b/>
          <w:bCs/>
        </w:rPr>
      </w:pPr>
      <w:r w:rsidRPr="009741BB">
        <w:rPr>
          <w:b/>
          <w:bCs/>
        </w:rPr>
        <w:t>Escribe una rutina general de tratamiento de excepciones que permita tratar excepciones  por  desbordamiento  aritmético,  error  por  lectura  al  intentar  el acceso a una dirección no alineada e interrupciones de teclado. En los tres casos se tiene que escribir un mensaje en la consola del MARS de la excepción tratada. Escribe el programa de prueba apropiado para probar los tres casos.</w:t>
      </w:r>
    </w:p>
    <w:p w14:paraId="6641B99D" w14:textId="6020989D" w:rsidR="009C2ECC" w:rsidRPr="008800B8" w:rsidRDefault="009C2ECC" w:rsidP="009C2ECC">
      <w:pPr>
        <w:spacing w:after="0" w:line="240" w:lineRule="auto"/>
        <w:rPr>
          <w:sz w:val="18"/>
          <w:szCs w:val="18"/>
        </w:rPr>
      </w:pPr>
      <w:r>
        <w:rPr>
          <w:sz w:val="18"/>
          <w:szCs w:val="18"/>
        </w:rPr>
        <w:t>.</w:t>
      </w:r>
      <w:r w:rsidRPr="008800B8">
        <w:rPr>
          <w:sz w:val="18"/>
          <w:szCs w:val="18"/>
        </w:rPr>
        <w:t>data</w:t>
      </w:r>
    </w:p>
    <w:p w14:paraId="027A9DBF" w14:textId="77777777" w:rsidR="009C2ECC" w:rsidRPr="008800B8" w:rsidRDefault="009C2ECC" w:rsidP="009C2ECC">
      <w:pPr>
        <w:spacing w:after="0" w:line="240" w:lineRule="auto"/>
        <w:rPr>
          <w:sz w:val="18"/>
          <w:szCs w:val="18"/>
        </w:rPr>
      </w:pPr>
      <w:proofErr w:type="spellStart"/>
      <w:r w:rsidRPr="008800B8">
        <w:rPr>
          <w:sz w:val="18"/>
          <w:szCs w:val="18"/>
        </w:rPr>
        <w:t>overflow_msg</w:t>
      </w:r>
      <w:proofErr w:type="spellEnd"/>
      <w:proofErr w:type="gramStart"/>
      <w:r w:rsidRPr="008800B8">
        <w:rPr>
          <w:sz w:val="18"/>
          <w:szCs w:val="18"/>
        </w:rPr>
        <w:t>: .</w:t>
      </w:r>
      <w:proofErr w:type="spellStart"/>
      <w:r w:rsidRPr="008800B8">
        <w:rPr>
          <w:sz w:val="18"/>
          <w:szCs w:val="18"/>
        </w:rPr>
        <w:t>asciiz</w:t>
      </w:r>
      <w:proofErr w:type="spellEnd"/>
      <w:proofErr w:type="gramEnd"/>
      <w:r w:rsidRPr="008800B8">
        <w:rPr>
          <w:sz w:val="18"/>
          <w:szCs w:val="18"/>
        </w:rPr>
        <w:t xml:space="preserve"> "¡Excepción de desbordamiento aritmético!\n"</w:t>
      </w:r>
    </w:p>
    <w:p w14:paraId="35025678" w14:textId="77777777" w:rsidR="009C2ECC" w:rsidRPr="008800B8" w:rsidRDefault="009C2ECC" w:rsidP="009C2ECC">
      <w:pPr>
        <w:spacing w:after="0" w:line="240" w:lineRule="auto"/>
        <w:rPr>
          <w:sz w:val="18"/>
          <w:szCs w:val="18"/>
        </w:rPr>
      </w:pPr>
      <w:proofErr w:type="spellStart"/>
      <w:r w:rsidRPr="008800B8">
        <w:rPr>
          <w:sz w:val="18"/>
          <w:szCs w:val="18"/>
        </w:rPr>
        <w:t>alignment_error_msg</w:t>
      </w:r>
      <w:proofErr w:type="spellEnd"/>
      <w:proofErr w:type="gramStart"/>
      <w:r w:rsidRPr="008800B8">
        <w:rPr>
          <w:sz w:val="18"/>
          <w:szCs w:val="18"/>
        </w:rPr>
        <w:t>: .</w:t>
      </w:r>
      <w:proofErr w:type="spellStart"/>
      <w:r w:rsidRPr="008800B8">
        <w:rPr>
          <w:sz w:val="18"/>
          <w:szCs w:val="18"/>
        </w:rPr>
        <w:t>asciiz</w:t>
      </w:r>
      <w:proofErr w:type="spellEnd"/>
      <w:proofErr w:type="gramEnd"/>
      <w:r w:rsidRPr="008800B8">
        <w:rPr>
          <w:sz w:val="18"/>
          <w:szCs w:val="18"/>
        </w:rPr>
        <w:t xml:space="preserve"> "¡Excepción de dirección no alineada!\n"</w:t>
      </w:r>
    </w:p>
    <w:p w14:paraId="35BC0846" w14:textId="77777777" w:rsidR="009C2ECC" w:rsidRPr="008800B8" w:rsidRDefault="009C2ECC" w:rsidP="009C2ECC">
      <w:pPr>
        <w:spacing w:after="0" w:line="240" w:lineRule="auto"/>
        <w:rPr>
          <w:sz w:val="18"/>
          <w:szCs w:val="18"/>
        </w:rPr>
      </w:pPr>
      <w:proofErr w:type="spellStart"/>
      <w:r w:rsidRPr="008800B8">
        <w:rPr>
          <w:sz w:val="18"/>
          <w:szCs w:val="18"/>
        </w:rPr>
        <w:t>keyboard_interrupt_msg</w:t>
      </w:r>
      <w:proofErr w:type="spellEnd"/>
      <w:proofErr w:type="gramStart"/>
      <w:r w:rsidRPr="008800B8">
        <w:rPr>
          <w:sz w:val="18"/>
          <w:szCs w:val="18"/>
        </w:rPr>
        <w:t>: .</w:t>
      </w:r>
      <w:proofErr w:type="spellStart"/>
      <w:r w:rsidRPr="008800B8">
        <w:rPr>
          <w:sz w:val="18"/>
          <w:szCs w:val="18"/>
        </w:rPr>
        <w:t>asciiz</w:t>
      </w:r>
      <w:proofErr w:type="spellEnd"/>
      <w:proofErr w:type="gramEnd"/>
      <w:r w:rsidRPr="008800B8">
        <w:rPr>
          <w:sz w:val="18"/>
          <w:szCs w:val="18"/>
        </w:rPr>
        <w:t xml:space="preserve"> "¡Interrupción de teclado!\n"</w:t>
      </w:r>
    </w:p>
    <w:p w14:paraId="09962546" w14:textId="77777777" w:rsidR="009C2ECC" w:rsidRDefault="009C2ECC" w:rsidP="009C2ECC">
      <w:pPr>
        <w:spacing w:after="0" w:line="240" w:lineRule="auto"/>
        <w:rPr>
          <w:sz w:val="18"/>
          <w:szCs w:val="18"/>
        </w:rPr>
      </w:pPr>
      <w:proofErr w:type="spellStart"/>
      <w:r w:rsidRPr="008800B8">
        <w:rPr>
          <w:sz w:val="18"/>
          <w:szCs w:val="18"/>
        </w:rPr>
        <w:t>unknown_exception_msg</w:t>
      </w:r>
      <w:proofErr w:type="spellEnd"/>
      <w:proofErr w:type="gramStart"/>
      <w:r w:rsidRPr="008800B8">
        <w:rPr>
          <w:sz w:val="18"/>
          <w:szCs w:val="18"/>
        </w:rPr>
        <w:t>: .</w:t>
      </w:r>
      <w:proofErr w:type="spellStart"/>
      <w:r w:rsidRPr="008800B8">
        <w:rPr>
          <w:sz w:val="18"/>
          <w:szCs w:val="18"/>
        </w:rPr>
        <w:t>asciiz</w:t>
      </w:r>
      <w:proofErr w:type="spellEnd"/>
      <w:proofErr w:type="gramEnd"/>
      <w:r w:rsidRPr="008800B8">
        <w:rPr>
          <w:sz w:val="18"/>
          <w:szCs w:val="18"/>
        </w:rPr>
        <w:t xml:space="preserve"> "¡Excepción desconocida!\n"</w:t>
      </w:r>
    </w:p>
    <w:p w14:paraId="67AD4B0A" w14:textId="25DA53BE" w:rsidR="009741BB" w:rsidRDefault="009741BB" w:rsidP="009741BB">
      <w:pPr>
        <w:spacing w:after="0" w:line="240" w:lineRule="auto"/>
        <w:rPr>
          <w:sz w:val="18"/>
          <w:szCs w:val="18"/>
        </w:rPr>
      </w:pPr>
    </w:p>
    <w:p w14:paraId="6BA257E9" w14:textId="77777777" w:rsidR="003344EB" w:rsidRPr="009741BB" w:rsidRDefault="003344EB" w:rsidP="003344EB">
      <w:pPr>
        <w:spacing w:after="0" w:line="240" w:lineRule="auto"/>
        <w:rPr>
          <w:rFonts w:cstheme="minorHAnsi"/>
          <w:sz w:val="18"/>
          <w:szCs w:val="18"/>
        </w:rPr>
      </w:pPr>
      <w:r w:rsidRPr="009741BB">
        <w:rPr>
          <w:rFonts w:cstheme="minorHAnsi"/>
          <w:sz w:val="18"/>
          <w:szCs w:val="18"/>
        </w:rPr>
        <w:t>#rutina de tratamiento del teclado arriba</w:t>
      </w:r>
    </w:p>
    <w:p w14:paraId="5AC1079D" w14:textId="77777777" w:rsidR="008800B8" w:rsidRPr="003344EB" w:rsidRDefault="008800B8" w:rsidP="009741BB">
      <w:pPr>
        <w:spacing w:after="0" w:line="240" w:lineRule="auto"/>
        <w:rPr>
          <w:b/>
          <w:bCs/>
          <w:sz w:val="18"/>
          <w:szCs w:val="18"/>
        </w:rPr>
      </w:pPr>
    </w:p>
    <w:p w14:paraId="5D5D4806" w14:textId="53C92C17" w:rsidR="009741BB" w:rsidRPr="009741BB" w:rsidRDefault="009741BB" w:rsidP="009741BB">
      <w:pPr>
        <w:spacing w:after="0" w:line="240" w:lineRule="auto"/>
        <w:rPr>
          <w:sz w:val="18"/>
          <w:szCs w:val="18"/>
        </w:rPr>
      </w:pPr>
      <w:r w:rsidRPr="009741BB">
        <w:rPr>
          <w:sz w:val="18"/>
          <w:szCs w:val="18"/>
        </w:rPr>
        <w:t>exception_handler:</w:t>
      </w:r>
    </w:p>
    <w:p w14:paraId="5EA0E911" w14:textId="77777777" w:rsidR="009741BB" w:rsidRPr="009741BB" w:rsidRDefault="009741BB" w:rsidP="009741BB">
      <w:pPr>
        <w:spacing w:after="0" w:line="240" w:lineRule="auto"/>
        <w:rPr>
          <w:sz w:val="18"/>
          <w:szCs w:val="18"/>
        </w:rPr>
      </w:pPr>
      <w:r w:rsidRPr="009741BB">
        <w:rPr>
          <w:sz w:val="18"/>
          <w:szCs w:val="18"/>
        </w:rPr>
        <w:t xml:space="preserve">    # Identificar el tipo de excepción</w:t>
      </w:r>
    </w:p>
    <w:p w14:paraId="5E1A17AD" w14:textId="77777777" w:rsidR="009741BB" w:rsidRPr="009741BB" w:rsidRDefault="009741BB" w:rsidP="009741BB">
      <w:pPr>
        <w:spacing w:after="0" w:line="240" w:lineRule="auto"/>
        <w:rPr>
          <w:sz w:val="18"/>
          <w:szCs w:val="18"/>
        </w:rPr>
      </w:pPr>
      <w:r w:rsidRPr="009741BB">
        <w:rPr>
          <w:sz w:val="18"/>
          <w:szCs w:val="18"/>
        </w:rPr>
        <w:t xml:space="preserve">    mfc0 $t0, $13                 # Leer el registro de causa de excepción</w:t>
      </w:r>
    </w:p>
    <w:p w14:paraId="2A0B3445" w14:textId="77777777" w:rsidR="009741BB" w:rsidRPr="009741BB" w:rsidRDefault="009741BB" w:rsidP="009741BB">
      <w:pPr>
        <w:spacing w:after="0" w:line="240" w:lineRule="auto"/>
        <w:rPr>
          <w:sz w:val="18"/>
          <w:szCs w:val="18"/>
        </w:rPr>
      </w:pPr>
      <w:r w:rsidRPr="009741BB">
        <w:rPr>
          <w:sz w:val="18"/>
          <w:szCs w:val="18"/>
        </w:rPr>
        <w:t xml:space="preserve">    li $t1, 0x80000000            # Bit de excepción de interrupción de teclado</w:t>
      </w:r>
    </w:p>
    <w:p w14:paraId="0AE10E8A" w14:textId="77777777" w:rsidR="009741BB" w:rsidRPr="009741BB" w:rsidRDefault="009741BB" w:rsidP="009741BB">
      <w:pPr>
        <w:spacing w:after="0" w:line="240" w:lineRule="auto"/>
        <w:rPr>
          <w:sz w:val="18"/>
          <w:szCs w:val="18"/>
        </w:rPr>
      </w:pPr>
      <w:r w:rsidRPr="009741BB">
        <w:rPr>
          <w:sz w:val="18"/>
          <w:szCs w:val="18"/>
        </w:rPr>
        <w:t xml:space="preserve">    and $t2, $t0, $t1             # Comprobar si la excepción es de interrupción de teclado</w:t>
      </w:r>
    </w:p>
    <w:p w14:paraId="76F784F1" w14:textId="77777777" w:rsidR="009741BB" w:rsidRPr="009741BB" w:rsidRDefault="009741BB" w:rsidP="009741BB">
      <w:pPr>
        <w:spacing w:after="0" w:line="240" w:lineRule="auto"/>
        <w:rPr>
          <w:sz w:val="18"/>
          <w:szCs w:val="18"/>
        </w:rPr>
      </w:pPr>
      <w:r w:rsidRPr="009741BB">
        <w:rPr>
          <w:sz w:val="18"/>
          <w:szCs w:val="18"/>
        </w:rPr>
        <w:t xml:space="preserve">    bnez $t2, handle_keyboard_interrupt # Si es una excepción de teclado, ir a manejar la interrupción</w:t>
      </w:r>
    </w:p>
    <w:p w14:paraId="10B41654" w14:textId="77777777" w:rsidR="009741BB" w:rsidRPr="009741BB" w:rsidRDefault="009741BB" w:rsidP="009741BB">
      <w:pPr>
        <w:spacing w:after="0" w:line="240" w:lineRule="auto"/>
        <w:rPr>
          <w:sz w:val="18"/>
          <w:szCs w:val="18"/>
        </w:rPr>
      </w:pPr>
      <w:r w:rsidRPr="009741BB">
        <w:rPr>
          <w:sz w:val="18"/>
          <w:szCs w:val="18"/>
        </w:rPr>
        <w:t xml:space="preserve">    </w:t>
      </w:r>
    </w:p>
    <w:p w14:paraId="67C942E5" w14:textId="77777777" w:rsidR="009741BB" w:rsidRPr="009741BB" w:rsidRDefault="009741BB" w:rsidP="009741BB">
      <w:pPr>
        <w:spacing w:after="0" w:line="240" w:lineRule="auto"/>
        <w:rPr>
          <w:sz w:val="18"/>
          <w:szCs w:val="18"/>
        </w:rPr>
      </w:pPr>
      <w:r w:rsidRPr="009741BB">
        <w:rPr>
          <w:sz w:val="18"/>
          <w:szCs w:val="18"/>
        </w:rPr>
        <w:t xml:space="preserve">    li $t1, 0x2                   # Bit de excepción de desbordamiento aritmético</w:t>
      </w:r>
    </w:p>
    <w:p w14:paraId="2F1835BE" w14:textId="77777777" w:rsidR="009741BB" w:rsidRPr="009741BB" w:rsidRDefault="009741BB" w:rsidP="009741BB">
      <w:pPr>
        <w:spacing w:after="0" w:line="240" w:lineRule="auto"/>
        <w:rPr>
          <w:sz w:val="18"/>
          <w:szCs w:val="18"/>
        </w:rPr>
      </w:pPr>
      <w:r w:rsidRPr="009741BB">
        <w:rPr>
          <w:sz w:val="18"/>
          <w:szCs w:val="18"/>
        </w:rPr>
        <w:t xml:space="preserve">    and $t2, $t0, $t1             # Comprobar si la excepción es de desbordamiento aritmético</w:t>
      </w:r>
    </w:p>
    <w:p w14:paraId="4ED278BD" w14:textId="77777777" w:rsidR="009741BB" w:rsidRPr="009741BB" w:rsidRDefault="009741BB" w:rsidP="009741BB">
      <w:pPr>
        <w:spacing w:after="0" w:line="240" w:lineRule="auto"/>
        <w:rPr>
          <w:sz w:val="18"/>
          <w:szCs w:val="18"/>
        </w:rPr>
      </w:pPr>
      <w:r w:rsidRPr="009741BB">
        <w:rPr>
          <w:sz w:val="18"/>
          <w:szCs w:val="18"/>
        </w:rPr>
        <w:t xml:space="preserve">    bnez $t2, handle_overflow     # Si es una excepción de desbordamiento, ir a manejar el desbordamiento</w:t>
      </w:r>
    </w:p>
    <w:p w14:paraId="7B6EC5C5" w14:textId="77777777" w:rsidR="009741BB" w:rsidRPr="009741BB" w:rsidRDefault="009741BB" w:rsidP="009741BB">
      <w:pPr>
        <w:spacing w:after="0" w:line="240" w:lineRule="auto"/>
        <w:rPr>
          <w:sz w:val="18"/>
          <w:szCs w:val="18"/>
        </w:rPr>
      </w:pPr>
      <w:r w:rsidRPr="009741BB">
        <w:rPr>
          <w:sz w:val="18"/>
          <w:szCs w:val="18"/>
        </w:rPr>
        <w:t xml:space="preserve">    </w:t>
      </w:r>
    </w:p>
    <w:p w14:paraId="63A611F9" w14:textId="77777777" w:rsidR="009741BB" w:rsidRPr="009741BB" w:rsidRDefault="009741BB" w:rsidP="009741BB">
      <w:pPr>
        <w:spacing w:after="0" w:line="240" w:lineRule="auto"/>
        <w:rPr>
          <w:sz w:val="18"/>
          <w:szCs w:val="18"/>
        </w:rPr>
      </w:pPr>
      <w:r w:rsidRPr="009741BB">
        <w:rPr>
          <w:sz w:val="18"/>
          <w:szCs w:val="18"/>
        </w:rPr>
        <w:t xml:space="preserve">    li $t1, 0x4                   # Bit de excepción de dirección no alineada</w:t>
      </w:r>
    </w:p>
    <w:p w14:paraId="750C5D96" w14:textId="77777777" w:rsidR="009741BB" w:rsidRPr="009741BB" w:rsidRDefault="009741BB" w:rsidP="009741BB">
      <w:pPr>
        <w:spacing w:after="0" w:line="240" w:lineRule="auto"/>
        <w:rPr>
          <w:sz w:val="18"/>
          <w:szCs w:val="18"/>
        </w:rPr>
      </w:pPr>
      <w:r w:rsidRPr="009741BB">
        <w:rPr>
          <w:sz w:val="18"/>
          <w:szCs w:val="18"/>
        </w:rPr>
        <w:t xml:space="preserve">    and $t2, $t0, $t1             # Comprobar si la excepción es de dirección no alineada</w:t>
      </w:r>
    </w:p>
    <w:p w14:paraId="766F456A" w14:textId="77777777" w:rsidR="009741BB" w:rsidRPr="009741BB" w:rsidRDefault="009741BB" w:rsidP="009741BB">
      <w:pPr>
        <w:spacing w:after="0" w:line="240" w:lineRule="auto"/>
        <w:rPr>
          <w:sz w:val="18"/>
          <w:szCs w:val="18"/>
        </w:rPr>
      </w:pPr>
      <w:r w:rsidRPr="009741BB">
        <w:rPr>
          <w:sz w:val="18"/>
          <w:szCs w:val="18"/>
        </w:rPr>
        <w:t xml:space="preserve">    bnez $t2, handle_alignment_error # Si es una excepción de dirección no alineada, ir a manejar el error</w:t>
      </w:r>
    </w:p>
    <w:p w14:paraId="25C6F283" w14:textId="77777777" w:rsidR="009741BB" w:rsidRPr="009741BB" w:rsidRDefault="009741BB" w:rsidP="009741BB">
      <w:pPr>
        <w:spacing w:after="0" w:line="240" w:lineRule="auto"/>
        <w:rPr>
          <w:sz w:val="18"/>
          <w:szCs w:val="18"/>
        </w:rPr>
      </w:pPr>
      <w:r w:rsidRPr="009741BB">
        <w:rPr>
          <w:sz w:val="18"/>
          <w:szCs w:val="18"/>
        </w:rPr>
        <w:t xml:space="preserve">    </w:t>
      </w:r>
    </w:p>
    <w:p w14:paraId="5C5260EF" w14:textId="77777777" w:rsidR="009741BB" w:rsidRPr="009741BB" w:rsidRDefault="009741BB" w:rsidP="009741BB">
      <w:pPr>
        <w:spacing w:after="0" w:line="240" w:lineRule="auto"/>
        <w:rPr>
          <w:sz w:val="18"/>
          <w:szCs w:val="18"/>
        </w:rPr>
      </w:pPr>
      <w:r w:rsidRPr="009741BB">
        <w:rPr>
          <w:sz w:val="18"/>
          <w:szCs w:val="18"/>
        </w:rPr>
        <w:t xml:space="preserve">    # Si no es ninguno de los tipos de excepción anteriores, imprimir un mensaje de excepción desconocida</w:t>
      </w:r>
    </w:p>
    <w:p w14:paraId="5F5D8664" w14:textId="77777777" w:rsidR="009741BB" w:rsidRPr="009741BB" w:rsidRDefault="009741BB" w:rsidP="009741BB">
      <w:pPr>
        <w:spacing w:after="0" w:line="240" w:lineRule="auto"/>
        <w:rPr>
          <w:sz w:val="18"/>
          <w:szCs w:val="18"/>
        </w:rPr>
      </w:pPr>
      <w:r w:rsidRPr="009741BB">
        <w:rPr>
          <w:sz w:val="18"/>
          <w:szCs w:val="18"/>
        </w:rPr>
        <w:t xml:space="preserve">    la $a0, unknown_exception_msg # Cargar la dirección del mensaje de excepción desconocida</w:t>
      </w:r>
    </w:p>
    <w:p w14:paraId="21F994CE" w14:textId="77777777" w:rsidR="009741BB" w:rsidRPr="009741BB" w:rsidRDefault="009741BB" w:rsidP="009741BB">
      <w:pPr>
        <w:spacing w:after="0" w:line="240" w:lineRule="auto"/>
        <w:rPr>
          <w:sz w:val="18"/>
          <w:szCs w:val="18"/>
        </w:rPr>
      </w:pPr>
      <w:r w:rsidRPr="009741BB">
        <w:rPr>
          <w:sz w:val="18"/>
          <w:szCs w:val="18"/>
        </w:rPr>
        <w:t xml:space="preserve">    li $v0, 4                     # Llamada al sistema para imprimir cadena</w:t>
      </w:r>
    </w:p>
    <w:p w14:paraId="7ECE5A94" w14:textId="77777777" w:rsidR="009741BB" w:rsidRPr="009741BB" w:rsidRDefault="009741BB" w:rsidP="009741BB">
      <w:pPr>
        <w:spacing w:after="0" w:line="240" w:lineRule="auto"/>
        <w:rPr>
          <w:sz w:val="18"/>
          <w:szCs w:val="18"/>
        </w:rPr>
      </w:pPr>
      <w:r w:rsidRPr="009741BB">
        <w:rPr>
          <w:sz w:val="18"/>
          <w:szCs w:val="18"/>
        </w:rPr>
        <w:t xml:space="preserve">    syscall</w:t>
      </w:r>
    </w:p>
    <w:p w14:paraId="4D75E55D" w14:textId="77777777" w:rsidR="009741BB" w:rsidRPr="009741BB" w:rsidRDefault="009741BB" w:rsidP="009741BB">
      <w:pPr>
        <w:spacing w:after="0" w:line="240" w:lineRule="auto"/>
        <w:rPr>
          <w:sz w:val="18"/>
          <w:szCs w:val="18"/>
        </w:rPr>
      </w:pPr>
      <w:r w:rsidRPr="009741BB">
        <w:rPr>
          <w:sz w:val="18"/>
          <w:szCs w:val="18"/>
        </w:rPr>
        <w:t xml:space="preserve">    </w:t>
      </w:r>
    </w:p>
    <w:p w14:paraId="3EECF588" w14:textId="77777777" w:rsidR="009741BB" w:rsidRPr="009741BB" w:rsidRDefault="009741BB" w:rsidP="009741BB">
      <w:pPr>
        <w:spacing w:after="0" w:line="240" w:lineRule="auto"/>
        <w:rPr>
          <w:sz w:val="18"/>
          <w:szCs w:val="18"/>
        </w:rPr>
      </w:pPr>
      <w:r w:rsidRPr="009741BB">
        <w:rPr>
          <w:sz w:val="18"/>
          <w:szCs w:val="18"/>
        </w:rPr>
        <w:t xml:space="preserve">    j end_exception_handler       # Salir de la rutina de manejo de excepciones</w:t>
      </w:r>
    </w:p>
    <w:p w14:paraId="23942698" w14:textId="77777777" w:rsidR="009741BB" w:rsidRPr="009741BB" w:rsidRDefault="009741BB" w:rsidP="009741BB">
      <w:pPr>
        <w:spacing w:after="0" w:line="240" w:lineRule="auto"/>
        <w:rPr>
          <w:sz w:val="18"/>
          <w:szCs w:val="18"/>
        </w:rPr>
      </w:pPr>
    </w:p>
    <w:p w14:paraId="059953F0" w14:textId="77777777" w:rsidR="009741BB" w:rsidRPr="009741BB" w:rsidRDefault="009741BB" w:rsidP="009741BB">
      <w:pPr>
        <w:spacing w:after="0" w:line="240" w:lineRule="auto"/>
        <w:rPr>
          <w:sz w:val="18"/>
          <w:szCs w:val="18"/>
        </w:rPr>
      </w:pPr>
      <w:r w:rsidRPr="009741BB">
        <w:rPr>
          <w:sz w:val="18"/>
          <w:szCs w:val="18"/>
        </w:rPr>
        <w:t>handle_keyboard_interrupt:</w:t>
      </w:r>
    </w:p>
    <w:p w14:paraId="6635D2EF" w14:textId="77777777" w:rsidR="009741BB" w:rsidRPr="009741BB" w:rsidRDefault="009741BB" w:rsidP="009741BB">
      <w:pPr>
        <w:spacing w:after="0" w:line="240" w:lineRule="auto"/>
        <w:rPr>
          <w:sz w:val="18"/>
          <w:szCs w:val="18"/>
        </w:rPr>
      </w:pPr>
      <w:r w:rsidRPr="009741BB">
        <w:rPr>
          <w:sz w:val="18"/>
          <w:szCs w:val="18"/>
        </w:rPr>
        <w:t xml:space="preserve">    # Imprimir mensaje de excepción de interrupción de teclado</w:t>
      </w:r>
    </w:p>
    <w:p w14:paraId="39EA163B" w14:textId="77777777" w:rsidR="009741BB" w:rsidRPr="009741BB" w:rsidRDefault="009741BB" w:rsidP="009741BB">
      <w:pPr>
        <w:spacing w:after="0" w:line="240" w:lineRule="auto"/>
        <w:rPr>
          <w:sz w:val="18"/>
          <w:szCs w:val="18"/>
        </w:rPr>
      </w:pPr>
      <w:r w:rsidRPr="009741BB">
        <w:rPr>
          <w:sz w:val="18"/>
          <w:szCs w:val="18"/>
        </w:rPr>
        <w:t xml:space="preserve">    la $a0, keyboard_interrupt_msg # Cargar la dirección del mensaje de interrupción de teclado</w:t>
      </w:r>
    </w:p>
    <w:p w14:paraId="6463B57D" w14:textId="77777777" w:rsidR="009741BB" w:rsidRPr="009741BB" w:rsidRDefault="009741BB" w:rsidP="009741BB">
      <w:pPr>
        <w:spacing w:after="0" w:line="240" w:lineRule="auto"/>
        <w:rPr>
          <w:sz w:val="18"/>
          <w:szCs w:val="18"/>
        </w:rPr>
      </w:pPr>
      <w:r w:rsidRPr="009741BB">
        <w:rPr>
          <w:sz w:val="18"/>
          <w:szCs w:val="18"/>
        </w:rPr>
        <w:lastRenderedPageBreak/>
        <w:t xml:space="preserve">    li $v0, 4                       # Llamada al sistema para imprimir cadena</w:t>
      </w:r>
    </w:p>
    <w:p w14:paraId="6036775E" w14:textId="77777777" w:rsidR="009741BB" w:rsidRPr="009741BB" w:rsidRDefault="009741BB" w:rsidP="009741BB">
      <w:pPr>
        <w:spacing w:after="0" w:line="240" w:lineRule="auto"/>
        <w:rPr>
          <w:sz w:val="18"/>
          <w:szCs w:val="18"/>
        </w:rPr>
      </w:pPr>
      <w:r w:rsidRPr="009741BB">
        <w:rPr>
          <w:sz w:val="18"/>
          <w:szCs w:val="18"/>
        </w:rPr>
        <w:t xml:space="preserve">    syscall</w:t>
      </w:r>
    </w:p>
    <w:p w14:paraId="248E2DC3" w14:textId="77777777" w:rsidR="009741BB" w:rsidRPr="009741BB" w:rsidRDefault="009741BB" w:rsidP="009741BB">
      <w:pPr>
        <w:spacing w:after="0" w:line="240" w:lineRule="auto"/>
        <w:rPr>
          <w:sz w:val="18"/>
          <w:szCs w:val="18"/>
        </w:rPr>
      </w:pPr>
      <w:r w:rsidRPr="009741BB">
        <w:rPr>
          <w:sz w:val="18"/>
          <w:szCs w:val="18"/>
        </w:rPr>
        <w:t xml:space="preserve">    </w:t>
      </w:r>
    </w:p>
    <w:p w14:paraId="7D7E58CB" w14:textId="77777777" w:rsidR="009741BB" w:rsidRPr="009741BB" w:rsidRDefault="009741BB" w:rsidP="009741BB">
      <w:pPr>
        <w:spacing w:after="0" w:line="240" w:lineRule="auto"/>
        <w:rPr>
          <w:sz w:val="18"/>
          <w:szCs w:val="18"/>
        </w:rPr>
      </w:pPr>
      <w:r w:rsidRPr="009741BB">
        <w:rPr>
          <w:sz w:val="18"/>
          <w:szCs w:val="18"/>
        </w:rPr>
        <w:t xml:space="preserve">    j end_exception_handler         # Salir de la rutina de manejo de excepciones</w:t>
      </w:r>
    </w:p>
    <w:p w14:paraId="73216478" w14:textId="77777777" w:rsidR="009741BB" w:rsidRPr="009741BB" w:rsidRDefault="009741BB" w:rsidP="009741BB">
      <w:pPr>
        <w:spacing w:after="0" w:line="240" w:lineRule="auto"/>
        <w:rPr>
          <w:sz w:val="18"/>
          <w:szCs w:val="18"/>
        </w:rPr>
      </w:pPr>
    </w:p>
    <w:p w14:paraId="63185231" w14:textId="77777777" w:rsidR="009741BB" w:rsidRPr="009741BB" w:rsidRDefault="009741BB" w:rsidP="009741BB">
      <w:pPr>
        <w:spacing w:after="0" w:line="240" w:lineRule="auto"/>
        <w:rPr>
          <w:sz w:val="18"/>
          <w:szCs w:val="18"/>
        </w:rPr>
      </w:pPr>
      <w:r w:rsidRPr="009741BB">
        <w:rPr>
          <w:sz w:val="18"/>
          <w:szCs w:val="18"/>
        </w:rPr>
        <w:t>handle_overflow:</w:t>
      </w:r>
    </w:p>
    <w:p w14:paraId="371612B8" w14:textId="77777777" w:rsidR="009741BB" w:rsidRPr="009741BB" w:rsidRDefault="009741BB" w:rsidP="009741BB">
      <w:pPr>
        <w:spacing w:after="0" w:line="240" w:lineRule="auto"/>
        <w:rPr>
          <w:sz w:val="18"/>
          <w:szCs w:val="18"/>
        </w:rPr>
      </w:pPr>
      <w:r w:rsidRPr="009741BB">
        <w:rPr>
          <w:sz w:val="18"/>
          <w:szCs w:val="18"/>
        </w:rPr>
        <w:t xml:space="preserve">    # Imprimir mensaje de excepción de desbordamiento aritmético</w:t>
      </w:r>
    </w:p>
    <w:p w14:paraId="64D8EC6A" w14:textId="77777777" w:rsidR="009741BB" w:rsidRPr="009741BB" w:rsidRDefault="009741BB" w:rsidP="009741BB">
      <w:pPr>
        <w:spacing w:after="0" w:line="240" w:lineRule="auto"/>
        <w:rPr>
          <w:sz w:val="18"/>
          <w:szCs w:val="18"/>
        </w:rPr>
      </w:pPr>
      <w:r w:rsidRPr="009741BB">
        <w:rPr>
          <w:sz w:val="18"/>
          <w:szCs w:val="18"/>
        </w:rPr>
        <w:t xml:space="preserve">    la $a0, overflow_msg           # Cargar la dirección del mensaje de desbordamiento aritmático</w:t>
      </w:r>
    </w:p>
    <w:p w14:paraId="70F29AF6" w14:textId="77777777" w:rsidR="009741BB" w:rsidRPr="009741BB" w:rsidRDefault="009741BB" w:rsidP="009741BB">
      <w:pPr>
        <w:spacing w:after="0" w:line="240" w:lineRule="auto"/>
        <w:rPr>
          <w:sz w:val="18"/>
          <w:szCs w:val="18"/>
        </w:rPr>
      </w:pPr>
      <w:r w:rsidRPr="009741BB">
        <w:rPr>
          <w:sz w:val="18"/>
          <w:szCs w:val="18"/>
        </w:rPr>
        <w:t xml:space="preserve">    li $v0, 4                      # Llamada al sistema para imprimir cadena</w:t>
      </w:r>
    </w:p>
    <w:p w14:paraId="262FC442" w14:textId="77777777" w:rsidR="009741BB" w:rsidRPr="009741BB" w:rsidRDefault="009741BB" w:rsidP="009741BB">
      <w:pPr>
        <w:spacing w:after="0" w:line="240" w:lineRule="auto"/>
        <w:rPr>
          <w:sz w:val="18"/>
          <w:szCs w:val="18"/>
        </w:rPr>
      </w:pPr>
      <w:r w:rsidRPr="009741BB">
        <w:rPr>
          <w:sz w:val="18"/>
          <w:szCs w:val="18"/>
        </w:rPr>
        <w:t xml:space="preserve">    syscall</w:t>
      </w:r>
    </w:p>
    <w:p w14:paraId="1188D93E" w14:textId="77777777" w:rsidR="009741BB" w:rsidRPr="009741BB" w:rsidRDefault="009741BB" w:rsidP="009741BB">
      <w:pPr>
        <w:spacing w:after="0" w:line="240" w:lineRule="auto"/>
        <w:rPr>
          <w:sz w:val="18"/>
          <w:szCs w:val="18"/>
        </w:rPr>
      </w:pPr>
      <w:r w:rsidRPr="009741BB">
        <w:rPr>
          <w:sz w:val="18"/>
          <w:szCs w:val="18"/>
        </w:rPr>
        <w:t xml:space="preserve">    </w:t>
      </w:r>
    </w:p>
    <w:p w14:paraId="4A02DB04" w14:textId="77777777" w:rsidR="009741BB" w:rsidRPr="009741BB" w:rsidRDefault="009741BB" w:rsidP="009741BB">
      <w:pPr>
        <w:spacing w:after="0" w:line="240" w:lineRule="auto"/>
        <w:rPr>
          <w:sz w:val="18"/>
          <w:szCs w:val="18"/>
        </w:rPr>
      </w:pPr>
      <w:r w:rsidRPr="009741BB">
        <w:rPr>
          <w:sz w:val="18"/>
          <w:szCs w:val="18"/>
        </w:rPr>
        <w:t xml:space="preserve">    j end_exception_handler        # Salir de la rutina de manejo de excepciones</w:t>
      </w:r>
    </w:p>
    <w:p w14:paraId="6A990AD5" w14:textId="77777777" w:rsidR="009741BB" w:rsidRPr="009741BB" w:rsidRDefault="009741BB" w:rsidP="009741BB">
      <w:pPr>
        <w:spacing w:after="0" w:line="240" w:lineRule="auto"/>
        <w:rPr>
          <w:sz w:val="18"/>
          <w:szCs w:val="18"/>
        </w:rPr>
      </w:pPr>
    </w:p>
    <w:p w14:paraId="0C417A2E" w14:textId="77777777" w:rsidR="009741BB" w:rsidRPr="009741BB" w:rsidRDefault="009741BB" w:rsidP="009741BB">
      <w:pPr>
        <w:spacing w:after="0" w:line="240" w:lineRule="auto"/>
        <w:rPr>
          <w:sz w:val="18"/>
          <w:szCs w:val="18"/>
        </w:rPr>
      </w:pPr>
      <w:r w:rsidRPr="009741BB">
        <w:rPr>
          <w:sz w:val="18"/>
          <w:szCs w:val="18"/>
        </w:rPr>
        <w:t>handle_alignment_error:</w:t>
      </w:r>
    </w:p>
    <w:p w14:paraId="46F8E04C" w14:textId="77777777" w:rsidR="009741BB" w:rsidRPr="009741BB" w:rsidRDefault="009741BB" w:rsidP="009741BB">
      <w:pPr>
        <w:spacing w:after="0" w:line="240" w:lineRule="auto"/>
        <w:rPr>
          <w:sz w:val="18"/>
          <w:szCs w:val="18"/>
        </w:rPr>
      </w:pPr>
      <w:r w:rsidRPr="009741BB">
        <w:rPr>
          <w:sz w:val="18"/>
          <w:szCs w:val="18"/>
        </w:rPr>
        <w:t xml:space="preserve">    # Imprimir mensaje de excepción de dirección no alineada</w:t>
      </w:r>
    </w:p>
    <w:p w14:paraId="54C1962E" w14:textId="77777777" w:rsidR="009741BB" w:rsidRPr="009741BB" w:rsidRDefault="009741BB" w:rsidP="009741BB">
      <w:pPr>
        <w:spacing w:after="0" w:line="240" w:lineRule="auto"/>
        <w:rPr>
          <w:sz w:val="18"/>
          <w:szCs w:val="18"/>
        </w:rPr>
      </w:pPr>
      <w:r w:rsidRPr="009741BB">
        <w:rPr>
          <w:sz w:val="18"/>
          <w:szCs w:val="18"/>
        </w:rPr>
        <w:t xml:space="preserve">    la $a0, alignment_error_msg    # Cargar la dirección del mensaje de error de alineación</w:t>
      </w:r>
    </w:p>
    <w:p w14:paraId="21AB42FF" w14:textId="77777777" w:rsidR="009741BB" w:rsidRPr="009741BB" w:rsidRDefault="009741BB" w:rsidP="009741BB">
      <w:pPr>
        <w:spacing w:after="0" w:line="240" w:lineRule="auto"/>
        <w:rPr>
          <w:sz w:val="18"/>
          <w:szCs w:val="18"/>
        </w:rPr>
      </w:pPr>
      <w:r w:rsidRPr="009741BB">
        <w:rPr>
          <w:sz w:val="18"/>
          <w:szCs w:val="18"/>
        </w:rPr>
        <w:t xml:space="preserve">    li $v0, 4                      # Llamada al sistema para imprimir cadena</w:t>
      </w:r>
    </w:p>
    <w:p w14:paraId="4235F3C6" w14:textId="77777777" w:rsidR="009741BB" w:rsidRPr="009741BB" w:rsidRDefault="009741BB" w:rsidP="009741BB">
      <w:pPr>
        <w:spacing w:after="0" w:line="240" w:lineRule="auto"/>
        <w:rPr>
          <w:sz w:val="18"/>
          <w:szCs w:val="18"/>
        </w:rPr>
      </w:pPr>
      <w:r w:rsidRPr="009741BB">
        <w:rPr>
          <w:sz w:val="18"/>
          <w:szCs w:val="18"/>
        </w:rPr>
        <w:t xml:space="preserve">    syscall</w:t>
      </w:r>
    </w:p>
    <w:p w14:paraId="2AD5C32E" w14:textId="77777777" w:rsidR="009741BB" w:rsidRPr="009741BB" w:rsidRDefault="009741BB" w:rsidP="009741BB">
      <w:pPr>
        <w:spacing w:after="0" w:line="240" w:lineRule="auto"/>
        <w:rPr>
          <w:sz w:val="18"/>
          <w:szCs w:val="18"/>
        </w:rPr>
      </w:pPr>
      <w:r w:rsidRPr="009741BB">
        <w:rPr>
          <w:sz w:val="18"/>
          <w:szCs w:val="18"/>
        </w:rPr>
        <w:t xml:space="preserve">    </w:t>
      </w:r>
    </w:p>
    <w:p w14:paraId="65AD83CA" w14:textId="77777777" w:rsidR="009741BB" w:rsidRPr="009741BB" w:rsidRDefault="009741BB" w:rsidP="009741BB">
      <w:pPr>
        <w:spacing w:after="0" w:line="240" w:lineRule="auto"/>
        <w:rPr>
          <w:sz w:val="18"/>
          <w:szCs w:val="18"/>
        </w:rPr>
      </w:pPr>
      <w:r w:rsidRPr="009741BB">
        <w:rPr>
          <w:sz w:val="18"/>
          <w:szCs w:val="18"/>
        </w:rPr>
        <w:t>end_exception_handler:</w:t>
      </w:r>
    </w:p>
    <w:p w14:paraId="4CA5D28B" w14:textId="77777777" w:rsidR="009741BB" w:rsidRPr="009741BB" w:rsidRDefault="009741BB" w:rsidP="009741BB">
      <w:pPr>
        <w:spacing w:after="0" w:line="240" w:lineRule="auto"/>
        <w:rPr>
          <w:sz w:val="18"/>
          <w:szCs w:val="18"/>
        </w:rPr>
      </w:pPr>
      <w:r w:rsidRPr="009741BB">
        <w:rPr>
          <w:sz w:val="18"/>
          <w:szCs w:val="18"/>
        </w:rPr>
        <w:t xml:space="preserve">    # Finalizar la rutina de manejo de excepciones</w:t>
      </w:r>
    </w:p>
    <w:p w14:paraId="108B097F" w14:textId="77777777" w:rsidR="009741BB" w:rsidRPr="009741BB" w:rsidRDefault="009741BB" w:rsidP="009741BB">
      <w:pPr>
        <w:spacing w:after="0" w:line="240" w:lineRule="auto"/>
        <w:rPr>
          <w:sz w:val="18"/>
          <w:szCs w:val="18"/>
        </w:rPr>
      </w:pPr>
      <w:r w:rsidRPr="009741BB">
        <w:rPr>
          <w:sz w:val="18"/>
          <w:szCs w:val="18"/>
        </w:rPr>
        <w:t xml:space="preserve">    mtc0 $zero, $13                # Limpiar la bandera de excepción</w:t>
      </w:r>
    </w:p>
    <w:p w14:paraId="22A6AFCD" w14:textId="6E8ECBFC" w:rsidR="003344EB" w:rsidRPr="009C2ECC" w:rsidRDefault="009741BB" w:rsidP="009C2ECC">
      <w:pPr>
        <w:spacing w:after="0" w:line="240" w:lineRule="auto"/>
        <w:rPr>
          <w:sz w:val="18"/>
          <w:szCs w:val="18"/>
        </w:rPr>
      </w:pPr>
      <w:r w:rsidRPr="009741BB">
        <w:rPr>
          <w:sz w:val="18"/>
          <w:szCs w:val="18"/>
        </w:rPr>
        <w:t xml:space="preserve">    jr $ra                         # Retornar</w:t>
      </w:r>
    </w:p>
    <w:sectPr w:rsidR="003344EB" w:rsidRPr="009C2ECC" w:rsidSect="002E46AB">
      <w:headerReference w:type="default" r:id="rId18"/>
      <w:footerReference w:type="default" r:id="rId19"/>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F9778" w14:textId="77777777" w:rsidR="00B61C91" w:rsidRDefault="00B61C91">
      <w:pPr>
        <w:spacing w:after="0" w:line="240" w:lineRule="auto"/>
      </w:pPr>
      <w:r>
        <w:separator/>
      </w:r>
    </w:p>
  </w:endnote>
  <w:endnote w:type="continuationSeparator" w:id="0">
    <w:p w14:paraId="4B61EEF9" w14:textId="77777777" w:rsidR="00B61C91" w:rsidRDefault="00B61C91">
      <w:pPr>
        <w:spacing w:after="0" w:line="240" w:lineRule="auto"/>
      </w:pPr>
      <w:r>
        <w:continuationSeparator/>
      </w:r>
    </w:p>
  </w:endnote>
  <w:endnote w:type="continuationNotice" w:id="1">
    <w:p w14:paraId="7CD6D8E6" w14:textId="77777777" w:rsidR="00B61C91" w:rsidRDefault="00B61C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09E90C3B"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9C2ECC">
      <w:rPr>
        <w:caps/>
        <w:noProof/>
        <w:color w:val="E09B3B" w:themeColor="accent1"/>
        <w:sz w:val="22"/>
      </w:rPr>
      <w:t>14</w:t>
    </w:r>
    <w:r w:rsidRPr="00201B94">
      <w:rPr>
        <w:caps/>
        <w:noProof/>
        <w:color w:val="E09B3B" w:themeColor="accent1"/>
        <w:sz w:val="22"/>
      </w:rPr>
      <w:t>/0</w:t>
    </w:r>
    <w:r w:rsidR="009C2ECC">
      <w:rPr>
        <w:caps/>
        <w:noProof/>
        <w:color w:val="E09B3B" w:themeColor="accent1"/>
        <w:sz w:val="22"/>
      </w:rPr>
      <w:t>5</w:t>
    </w:r>
    <w:r w:rsidRPr="00201B94">
      <w:rPr>
        <w:caps/>
        <w:noProof/>
        <w:color w:val="E09B3B" w:themeColor="accent1"/>
        <w:sz w:val="22"/>
      </w:rPr>
      <w:t>/2024</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79025" w14:textId="77777777" w:rsidR="00B61C91" w:rsidRDefault="00B61C91">
      <w:pPr>
        <w:spacing w:after="0" w:line="240" w:lineRule="auto"/>
      </w:pPr>
      <w:r>
        <w:separator/>
      </w:r>
    </w:p>
  </w:footnote>
  <w:footnote w:type="continuationSeparator" w:id="0">
    <w:p w14:paraId="45981019" w14:textId="77777777" w:rsidR="00B61C91" w:rsidRDefault="00B61C91">
      <w:pPr>
        <w:spacing w:after="0" w:line="240" w:lineRule="auto"/>
      </w:pPr>
      <w:r>
        <w:continuationSeparator/>
      </w:r>
    </w:p>
  </w:footnote>
  <w:footnote w:type="continuationNotice" w:id="1">
    <w:p w14:paraId="3EF357CB" w14:textId="77777777" w:rsidR="00B61C91" w:rsidRDefault="00B61C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7B65F7CE"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D0932">
      <w:rPr>
        <w:rFonts w:ascii="Lucida Sans Unicode" w:hAnsi="Lucida Sans Unicode"/>
        <w:color w:val="C45911"/>
        <w:sz w:val="18"/>
        <w:szCs w:val="18"/>
      </w:rPr>
      <w:t>1</w:t>
    </w:r>
    <w:r w:rsidR="002501D5">
      <w:rPr>
        <w:rFonts w:ascii="Lucida Sans Unicode" w:hAnsi="Lucida Sans Unicode"/>
        <w:color w:val="C45911"/>
        <w:sz w:val="18"/>
        <w:szCs w:val="18"/>
      </w:rPr>
      <w:t>1</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Entrada/Salida</w:t>
    </w:r>
    <w:r w:rsidR="002501D5">
      <w:rPr>
        <w:rFonts w:ascii="Lucida Sans Unicode" w:hAnsi="Lucida Sans Unicode"/>
        <w:color w:val="C45911"/>
        <w:sz w:val="18"/>
        <w:szCs w:val="18"/>
      </w:rPr>
      <w:t xml:space="preserve"> 2</w:t>
    </w:r>
    <w:r w:rsidR="00FD0932">
      <w:rPr>
        <w:rFonts w:ascii="Lucida Sans Unicode" w:hAnsi="Lucida Sans Unicode"/>
        <w:color w:val="C45911"/>
        <w:sz w:val="18"/>
        <w:szCs w:val="18"/>
      </w:rPr>
      <w:t xml:space="preserve"> </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Pr="00132914">
      <w:rPr>
        <w:rFonts w:ascii="Lucida Sans Unicode" w:hAnsi="Lucida Sans Unicode"/>
        <w:color w:val="C45911"/>
        <w:spacing w:val="-2"/>
        <w:sz w:val="18"/>
        <w:szCs w:val="18"/>
      </w:rPr>
      <w:t>33657</w:t>
    </w:r>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20EAC"/>
    <w:multiLevelType w:val="hybridMultilevel"/>
    <w:tmpl w:val="F704DD42"/>
    <w:lvl w:ilvl="0" w:tplc="A2DC4824">
      <w:start w:val="1"/>
      <w:numFmt w:val="decimal"/>
      <w:lvlText w:val="%1."/>
      <w:lvlJc w:val="left"/>
      <w:pPr>
        <w:ind w:left="1080" w:hanging="360"/>
      </w:pPr>
      <w:rPr>
        <w:rFonts w:hint="default"/>
        <w:color w:val="5B9BD5"/>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4"/>
  </w:num>
  <w:num w:numId="4" w16cid:durableId="14119573">
    <w:abstractNumId w:val="0"/>
  </w:num>
  <w:num w:numId="5" w16cid:durableId="2054884032">
    <w:abstractNumId w:val="6"/>
  </w:num>
  <w:num w:numId="6" w16cid:durableId="295139593">
    <w:abstractNumId w:val="5"/>
  </w:num>
  <w:num w:numId="7" w16cid:durableId="1521045485">
    <w:abstractNumId w:val="2"/>
  </w:num>
  <w:num w:numId="8" w16cid:durableId="2049454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01B94"/>
    <w:rsid w:val="00012A24"/>
    <w:rsid w:val="0002010A"/>
    <w:rsid w:val="00023249"/>
    <w:rsid w:val="000718EB"/>
    <w:rsid w:val="00083FD1"/>
    <w:rsid w:val="000D3360"/>
    <w:rsid w:val="0010005B"/>
    <w:rsid w:val="00115ADB"/>
    <w:rsid w:val="00132173"/>
    <w:rsid w:val="00132914"/>
    <w:rsid w:val="001452A5"/>
    <w:rsid w:val="00154B53"/>
    <w:rsid w:val="0017183E"/>
    <w:rsid w:val="001722DC"/>
    <w:rsid w:val="00177C56"/>
    <w:rsid w:val="00201B94"/>
    <w:rsid w:val="00207B37"/>
    <w:rsid w:val="00213A30"/>
    <w:rsid w:val="00247971"/>
    <w:rsid w:val="002501D5"/>
    <w:rsid w:val="002535A9"/>
    <w:rsid w:val="00262B79"/>
    <w:rsid w:val="00277F4B"/>
    <w:rsid w:val="00284887"/>
    <w:rsid w:val="002C4ABF"/>
    <w:rsid w:val="002C6466"/>
    <w:rsid w:val="002E46AB"/>
    <w:rsid w:val="003076BD"/>
    <w:rsid w:val="003344EB"/>
    <w:rsid w:val="00335E65"/>
    <w:rsid w:val="003C162E"/>
    <w:rsid w:val="003D1997"/>
    <w:rsid w:val="003E64A7"/>
    <w:rsid w:val="00404758"/>
    <w:rsid w:val="00412E4C"/>
    <w:rsid w:val="00497FB2"/>
    <w:rsid w:val="004B491D"/>
    <w:rsid w:val="004C0C49"/>
    <w:rsid w:val="00533017"/>
    <w:rsid w:val="00556F84"/>
    <w:rsid w:val="005A766F"/>
    <w:rsid w:val="005F7628"/>
    <w:rsid w:val="005F7C95"/>
    <w:rsid w:val="00621A88"/>
    <w:rsid w:val="0067279D"/>
    <w:rsid w:val="0069157D"/>
    <w:rsid w:val="00693850"/>
    <w:rsid w:val="0073302C"/>
    <w:rsid w:val="00742041"/>
    <w:rsid w:val="00742EAA"/>
    <w:rsid w:val="007552C1"/>
    <w:rsid w:val="00762968"/>
    <w:rsid w:val="00786C3D"/>
    <w:rsid w:val="008073FE"/>
    <w:rsid w:val="0086015E"/>
    <w:rsid w:val="00874C4C"/>
    <w:rsid w:val="008800B8"/>
    <w:rsid w:val="008964E4"/>
    <w:rsid w:val="00896793"/>
    <w:rsid w:val="008C68F5"/>
    <w:rsid w:val="008D6406"/>
    <w:rsid w:val="008E25CF"/>
    <w:rsid w:val="008F63EB"/>
    <w:rsid w:val="00916172"/>
    <w:rsid w:val="0092153D"/>
    <w:rsid w:val="00923570"/>
    <w:rsid w:val="00945CF5"/>
    <w:rsid w:val="0095073E"/>
    <w:rsid w:val="009741BB"/>
    <w:rsid w:val="009C2ECC"/>
    <w:rsid w:val="009D06D8"/>
    <w:rsid w:val="009D5CF9"/>
    <w:rsid w:val="009E2A6F"/>
    <w:rsid w:val="00A26274"/>
    <w:rsid w:val="00A501E2"/>
    <w:rsid w:val="00A50923"/>
    <w:rsid w:val="00A81AD4"/>
    <w:rsid w:val="00A86E8C"/>
    <w:rsid w:val="00AA2A80"/>
    <w:rsid w:val="00AE27DE"/>
    <w:rsid w:val="00AF12C6"/>
    <w:rsid w:val="00B43C61"/>
    <w:rsid w:val="00B565F9"/>
    <w:rsid w:val="00B61C91"/>
    <w:rsid w:val="00B772A0"/>
    <w:rsid w:val="00BA0518"/>
    <w:rsid w:val="00BB1D32"/>
    <w:rsid w:val="00BD2A25"/>
    <w:rsid w:val="00BD386E"/>
    <w:rsid w:val="00BE34A5"/>
    <w:rsid w:val="00BF314B"/>
    <w:rsid w:val="00C6532B"/>
    <w:rsid w:val="00CA52AB"/>
    <w:rsid w:val="00CB3EBC"/>
    <w:rsid w:val="00CC54C2"/>
    <w:rsid w:val="00CD6F8C"/>
    <w:rsid w:val="00CF71F0"/>
    <w:rsid w:val="00D02EDF"/>
    <w:rsid w:val="00D27D5A"/>
    <w:rsid w:val="00D646FB"/>
    <w:rsid w:val="00D92230"/>
    <w:rsid w:val="00DE4C8D"/>
    <w:rsid w:val="00E02B3D"/>
    <w:rsid w:val="00E10E9D"/>
    <w:rsid w:val="00E417E9"/>
    <w:rsid w:val="00E513D2"/>
    <w:rsid w:val="00E66DD7"/>
    <w:rsid w:val="00ED6A2A"/>
    <w:rsid w:val="00EF5E65"/>
    <w:rsid w:val="00F42D46"/>
    <w:rsid w:val="00F631A8"/>
    <w:rsid w:val="00F73FF9"/>
    <w:rsid w:val="00F849CF"/>
    <w:rsid w:val="00FA3E53"/>
    <w:rsid w:val="00FA5358"/>
    <w:rsid w:val="00FD0932"/>
    <w:rsid w:val="00FD5774"/>
    <w:rsid w:val="00FD79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4EB"/>
    <w:rPr>
      <w:lang w:val="es-ES"/>
    </w:rPr>
  </w:style>
  <w:style w:type="paragraph" w:styleId="Ttulo1">
    <w:name w:val="heading 1"/>
    <w:basedOn w:val="Normal"/>
    <w:next w:val="Normal"/>
    <w:link w:val="Ttulo1C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tulo4">
    <w:name w:val="heading 4"/>
    <w:basedOn w:val="Normal"/>
    <w:next w:val="Normal"/>
    <w:link w:val="Ttulo4C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pPr>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semiHidden/>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semiHidden/>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201B94"/>
    <w:pPr>
      <w:spacing w:before="240" w:after="0"/>
    </w:pPr>
    <w:rPr>
      <w:rFonts w:cstheme="minorHAnsi"/>
      <w:b/>
      <w:bCs/>
      <w:sz w:val="20"/>
      <w:szCs w:val="20"/>
    </w:rPr>
  </w:style>
  <w:style w:type="paragraph" w:styleId="TDC3">
    <w:name w:val="toc 3"/>
    <w:basedOn w:val="Normal"/>
    <w:next w:val="Normal"/>
    <w:autoRedefine/>
    <w:uiPriority w:val="39"/>
    <w:unhideWhenUsed/>
    <w:rsid w:val="00201B94"/>
    <w:pPr>
      <w:spacing w:after="0"/>
      <w:ind w:left="220"/>
    </w:pPr>
    <w:rPr>
      <w:rFonts w:cstheme="minorHAnsi"/>
      <w:sz w:val="20"/>
      <w:szCs w:val="20"/>
    </w:rPr>
  </w:style>
  <w:style w:type="paragraph" w:styleId="TDC4">
    <w:name w:val="toc 4"/>
    <w:basedOn w:val="Normal"/>
    <w:next w:val="Normal"/>
    <w:autoRedefine/>
    <w:uiPriority w:val="39"/>
    <w:unhideWhenUsed/>
    <w:rsid w:val="00201B94"/>
    <w:pPr>
      <w:spacing w:after="0"/>
      <w:ind w:left="440"/>
    </w:pPr>
    <w:rPr>
      <w:rFonts w:cstheme="minorHAnsi"/>
      <w:sz w:val="20"/>
      <w:szCs w:val="20"/>
    </w:rPr>
  </w:style>
  <w:style w:type="paragraph" w:styleId="TDC5">
    <w:name w:val="toc 5"/>
    <w:basedOn w:val="Normal"/>
    <w:next w:val="Normal"/>
    <w:autoRedefine/>
    <w:uiPriority w:val="39"/>
    <w:unhideWhenUsed/>
    <w:rsid w:val="00201B94"/>
    <w:pPr>
      <w:spacing w:after="0"/>
      <w:ind w:left="660"/>
    </w:pPr>
    <w:rPr>
      <w:rFonts w:cstheme="minorHAnsi"/>
      <w:sz w:val="20"/>
      <w:szCs w:val="20"/>
    </w:rPr>
  </w:style>
  <w:style w:type="paragraph" w:styleId="TDC6">
    <w:name w:val="toc 6"/>
    <w:basedOn w:val="Normal"/>
    <w:next w:val="Normal"/>
    <w:autoRedefine/>
    <w:uiPriority w:val="39"/>
    <w:unhideWhenUsed/>
    <w:rsid w:val="00201B94"/>
    <w:pPr>
      <w:spacing w:after="0"/>
      <w:ind w:left="880"/>
    </w:pPr>
    <w:rPr>
      <w:rFonts w:cstheme="minorHAnsi"/>
      <w:sz w:val="20"/>
      <w:szCs w:val="20"/>
    </w:rPr>
  </w:style>
  <w:style w:type="paragraph" w:styleId="TDC7">
    <w:name w:val="toc 7"/>
    <w:basedOn w:val="Normal"/>
    <w:next w:val="Normal"/>
    <w:autoRedefine/>
    <w:uiPriority w:val="39"/>
    <w:unhideWhenUsed/>
    <w:rsid w:val="00201B94"/>
    <w:pPr>
      <w:spacing w:after="0"/>
      <w:ind w:left="1100"/>
    </w:pPr>
    <w:rPr>
      <w:rFonts w:cstheme="minorHAnsi"/>
      <w:sz w:val="20"/>
      <w:szCs w:val="20"/>
    </w:rPr>
  </w:style>
  <w:style w:type="paragraph" w:styleId="TDC8">
    <w:name w:val="toc 8"/>
    <w:basedOn w:val="Normal"/>
    <w:next w:val="Normal"/>
    <w:autoRedefine/>
    <w:uiPriority w:val="39"/>
    <w:unhideWhenUsed/>
    <w:rsid w:val="00201B94"/>
    <w:pPr>
      <w:spacing w:after="0"/>
      <w:ind w:left="1320"/>
    </w:pPr>
    <w:rPr>
      <w:rFonts w:cstheme="minorHAnsi"/>
      <w:sz w:val="20"/>
      <w:szCs w:val="20"/>
    </w:rPr>
  </w:style>
  <w:style w:type="paragraph" w:styleId="TDC9">
    <w:name w:val="toc 9"/>
    <w:basedOn w:val="Normal"/>
    <w:next w:val="Normal"/>
    <w:autoRedefine/>
    <w:uiPriority w:val="39"/>
    <w:unhideWhenUsed/>
    <w:rsid w:val="00201B94"/>
    <w:pPr>
      <w:spacing w:after="0"/>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926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1952</TotalTime>
  <Pages>14</Pages>
  <Words>2723</Words>
  <Characters>14977</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17665</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14</cp:revision>
  <cp:lastPrinted>2024-05-13T16:47:00Z</cp:lastPrinted>
  <dcterms:created xsi:type="dcterms:W3CDTF">2024-04-02T11:20:00Z</dcterms:created>
  <dcterms:modified xsi:type="dcterms:W3CDTF">2024-05-14T09:43:00Z</dcterms:modified>
</cp:coreProperties>
</file>