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A853B" w14:textId="77777777" w:rsidR="007C5CE0" w:rsidRDefault="007C5CE0" w:rsidP="007C5CE0">
      <w:pPr>
        <w:pStyle w:val="Heading1"/>
      </w:pPr>
      <w:r>
        <w:t># DevOps Learning Path</w:t>
      </w:r>
    </w:p>
    <w:p w14:paraId="2DC60964" w14:textId="77777777" w:rsidR="007C5CE0" w:rsidRDefault="007C5CE0" w:rsidP="007C5CE0"/>
    <w:p w14:paraId="21631CD1" w14:textId="77777777" w:rsidR="007C5CE0" w:rsidRDefault="007C5CE0" w:rsidP="007C5CE0">
      <w:pPr>
        <w:pStyle w:val="Heading1"/>
      </w:pPr>
      <w:r>
        <w:t>## Introduction</w:t>
      </w:r>
    </w:p>
    <w:p w14:paraId="72554F72" w14:textId="77777777" w:rsidR="007C5CE0" w:rsidRDefault="007C5CE0" w:rsidP="007C5CE0">
      <w:r>
        <w:t>This learning path is designed to guide you through the fundamental skills and technologies necessary for a career in DevOps. By the end of this journey, you will be proficient in managing infrastructure, automating processes, and deploying applications at scale.</w:t>
      </w:r>
    </w:p>
    <w:p w14:paraId="56E12BCA" w14:textId="77777777" w:rsidR="007C5CE0" w:rsidRDefault="007C5CE0" w:rsidP="007C5CE0"/>
    <w:p w14:paraId="1759D9A6" w14:textId="77777777" w:rsidR="007C5CE0" w:rsidRDefault="007C5CE0" w:rsidP="007C5CE0">
      <w:pPr>
        <w:pStyle w:val="Heading1"/>
      </w:pPr>
      <w:r>
        <w:t>## Prerequisites</w:t>
      </w:r>
    </w:p>
    <w:p w14:paraId="6CFF730B" w14:textId="77777777" w:rsidR="007C5CE0" w:rsidRDefault="007C5CE0" w:rsidP="007C5CE0"/>
    <w:p w14:paraId="1EED609D" w14:textId="77777777" w:rsidR="007C5CE0" w:rsidRDefault="007C5CE0" w:rsidP="007C5CE0">
      <w:r>
        <w:t>Before diving into DevOps, it's essential to have a solid understanding of some foundational technologies and concepts:</w:t>
      </w:r>
    </w:p>
    <w:p w14:paraId="13A02501" w14:textId="77777777" w:rsidR="007C5CE0" w:rsidRDefault="007C5CE0" w:rsidP="007C5CE0"/>
    <w:p w14:paraId="01B85329" w14:textId="77777777" w:rsidR="007C5CE0" w:rsidRPr="007C5CE0" w:rsidRDefault="007C5CE0" w:rsidP="007C5CE0">
      <w:pPr>
        <w:rPr>
          <w:b/>
          <w:bCs/>
        </w:rPr>
      </w:pPr>
      <w:r w:rsidRPr="007C5CE0">
        <w:rPr>
          <w:b/>
          <w:bCs/>
        </w:rPr>
        <w:t>### 1. Linux Command Line</w:t>
      </w:r>
    </w:p>
    <w:p w14:paraId="175AFD6D" w14:textId="77777777" w:rsidR="007C5CE0" w:rsidRDefault="007C5CE0" w:rsidP="007C5CE0">
      <w:r>
        <w:t xml:space="preserve">- Basic commands (ls, cd, mv, cp, rm, </w:t>
      </w:r>
      <w:proofErr w:type="spellStart"/>
      <w:r>
        <w:t>mkdir</w:t>
      </w:r>
      <w:proofErr w:type="spellEnd"/>
      <w:r>
        <w:t>, etc.)</w:t>
      </w:r>
    </w:p>
    <w:p w14:paraId="18B8F48D" w14:textId="77777777" w:rsidR="007C5CE0" w:rsidRDefault="007C5CE0" w:rsidP="007C5CE0">
      <w:r>
        <w:t>- File permissions and ownership</w:t>
      </w:r>
    </w:p>
    <w:p w14:paraId="0A8A8750" w14:textId="77777777" w:rsidR="007C5CE0" w:rsidRDefault="007C5CE0" w:rsidP="007C5CE0">
      <w:r>
        <w:t>- Process management</w:t>
      </w:r>
    </w:p>
    <w:p w14:paraId="7F75C37A" w14:textId="77777777" w:rsidR="007C5CE0" w:rsidRDefault="007C5CE0" w:rsidP="007C5CE0">
      <w:r>
        <w:t xml:space="preserve">- Networking basics (ping, netstat, </w:t>
      </w:r>
      <w:proofErr w:type="spellStart"/>
      <w:r>
        <w:t>ifconfig</w:t>
      </w:r>
      <w:proofErr w:type="spellEnd"/>
      <w:r>
        <w:t>, etc.)</w:t>
      </w:r>
    </w:p>
    <w:p w14:paraId="63D92118" w14:textId="77777777" w:rsidR="007C5CE0" w:rsidRDefault="007C5CE0" w:rsidP="007C5CE0">
      <w:r>
        <w:t>- Package management (apt, yum, etc.)</w:t>
      </w:r>
    </w:p>
    <w:p w14:paraId="1BD786A3" w14:textId="77777777" w:rsidR="007C5CE0" w:rsidRDefault="007C5CE0" w:rsidP="007C5CE0"/>
    <w:p w14:paraId="3654EACA" w14:textId="77777777" w:rsidR="007C5CE0" w:rsidRPr="007C5CE0" w:rsidRDefault="007C5CE0" w:rsidP="007C5CE0">
      <w:pPr>
        <w:rPr>
          <w:b/>
          <w:bCs/>
        </w:rPr>
      </w:pPr>
      <w:r w:rsidRPr="007C5CE0">
        <w:rPr>
          <w:b/>
          <w:bCs/>
        </w:rPr>
        <w:t>### 2. YAML and JSON</w:t>
      </w:r>
    </w:p>
    <w:p w14:paraId="72C01D79" w14:textId="77777777" w:rsidR="007C5CE0" w:rsidRDefault="007C5CE0" w:rsidP="007C5CE0">
      <w:r>
        <w:t>- Understanding the syntax and structure</w:t>
      </w:r>
    </w:p>
    <w:p w14:paraId="4F379FD8" w14:textId="77777777" w:rsidR="007C5CE0" w:rsidRDefault="007C5CE0" w:rsidP="007C5CE0">
      <w:r>
        <w:t>- Writing simple configurations</w:t>
      </w:r>
    </w:p>
    <w:p w14:paraId="23FC0919" w14:textId="77777777" w:rsidR="007C5CE0" w:rsidRDefault="007C5CE0" w:rsidP="007C5CE0"/>
    <w:p w14:paraId="16F5BF94" w14:textId="77777777" w:rsidR="007C5CE0" w:rsidRPr="007C5CE0" w:rsidRDefault="007C5CE0" w:rsidP="007C5CE0">
      <w:pPr>
        <w:rPr>
          <w:b/>
          <w:bCs/>
        </w:rPr>
      </w:pPr>
      <w:r w:rsidRPr="007C5CE0">
        <w:rPr>
          <w:b/>
          <w:bCs/>
        </w:rPr>
        <w:t>### 3. Version Control with Git</w:t>
      </w:r>
    </w:p>
    <w:p w14:paraId="6CC34CC8" w14:textId="77777777" w:rsidR="007C5CE0" w:rsidRDefault="007C5CE0" w:rsidP="007C5CE0">
      <w:r>
        <w:t>- Git basics (clone, commit, push, pull, branch)</w:t>
      </w:r>
    </w:p>
    <w:p w14:paraId="1B658174" w14:textId="77777777" w:rsidR="007C5CE0" w:rsidRDefault="007C5CE0" w:rsidP="007C5CE0">
      <w:r>
        <w:t>- Understanding and using Git workflows (feature branches, pull requests)</w:t>
      </w:r>
    </w:p>
    <w:p w14:paraId="20240F17" w14:textId="77777777" w:rsidR="007C5CE0" w:rsidRDefault="007C5CE0" w:rsidP="007C5CE0">
      <w:r>
        <w:t>- Resolving merge conflicts</w:t>
      </w:r>
    </w:p>
    <w:p w14:paraId="2263B7EE" w14:textId="77777777" w:rsidR="007C5CE0" w:rsidRDefault="007C5CE0" w:rsidP="007C5CE0"/>
    <w:p w14:paraId="6693DF61" w14:textId="77777777" w:rsidR="007C5CE0" w:rsidRPr="007C5CE0" w:rsidRDefault="007C5CE0" w:rsidP="007C5CE0">
      <w:pPr>
        <w:rPr>
          <w:b/>
          <w:bCs/>
        </w:rPr>
      </w:pPr>
      <w:r w:rsidRPr="007C5CE0">
        <w:rPr>
          <w:b/>
          <w:bCs/>
        </w:rPr>
        <w:t>### Resources</w:t>
      </w:r>
    </w:p>
    <w:p w14:paraId="51ED75BD" w14:textId="77777777" w:rsidR="007C5CE0" w:rsidRDefault="007C5CE0" w:rsidP="007C5CE0">
      <w:r>
        <w:t xml:space="preserve">- [Linux Command Line </w:t>
      </w:r>
      <w:proofErr w:type="gramStart"/>
      <w:r>
        <w:t>Tutorial](</w:t>
      </w:r>
      <w:proofErr w:type="gramEnd"/>
      <w:r>
        <w:t>https://linuxcommand.org/)</w:t>
      </w:r>
    </w:p>
    <w:p w14:paraId="1DCAA3E9" w14:textId="77777777" w:rsidR="007C5CE0" w:rsidRDefault="007C5CE0" w:rsidP="007C5CE0">
      <w:r>
        <w:t xml:space="preserve">- [YAML </w:t>
      </w:r>
      <w:proofErr w:type="gramStart"/>
      <w:r>
        <w:t>Tutorial](</w:t>
      </w:r>
      <w:proofErr w:type="gramEnd"/>
      <w:r>
        <w:t>https://yaml.org/start.html)</w:t>
      </w:r>
    </w:p>
    <w:p w14:paraId="01FEE9BB" w14:textId="77777777" w:rsidR="007C5CE0" w:rsidRDefault="007C5CE0" w:rsidP="007C5CE0">
      <w:r>
        <w:t xml:space="preserve">- [JSON </w:t>
      </w:r>
      <w:proofErr w:type="gramStart"/>
      <w:r>
        <w:t>Tutorial](</w:t>
      </w:r>
      <w:proofErr w:type="gramEnd"/>
      <w:r>
        <w:t>https://www.json.org/json-en.html)</w:t>
      </w:r>
    </w:p>
    <w:p w14:paraId="2B59545F" w14:textId="77777777" w:rsidR="007C5CE0" w:rsidRDefault="007C5CE0" w:rsidP="007C5CE0">
      <w:r>
        <w:t xml:space="preserve">- [Git </w:t>
      </w:r>
      <w:proofErr w:type="gramStart"/>
      <w:r>
        <w:t>Documentation](</w:t>
      </w:r>
      <w:proofErr w:type="gramEnd"/>
      <w:r>
        <w:t>https://git-scm.com/doc)</w:t>
      </w:r>
    </w:p>
    <w:p w14:paraId="1D068527" w14:textId="77777777" w:rsidR="007C5CE0" w:rsidRDefault="007C5CE0" w:rsidP="007C5CE0"/>
    <w:p w14:paraId="1E2EDBF9" w14:textId="77777777" w:rsidR="007C5CE0" w:rsidRDefault="007C5CE0" w:rsidP="007C5CE0">
      <w:r>
        <w:t>---</w:t>
      </w:r>
    </w:p>
    <w:p w14:paraId="06B998C8" w14:textId="77777777" w:rsidR="007C5CE0" w:rsidRDefault="007C5CE0" w:rsidP="007C5CE0"/>
    <w:p w14:paraId="1926E269" w14:textId="77777777" w:rsidR="007C5CE0" w:rsidRDefault="007C5CE0" w:rsidP="007C5CE0">
      <w:pPr>
        <w:pStyle w:val="Heading1"/>
      </w:pPr>
      <w:r>
        <w:t>## Learning Path</w:t>
      </w:r>
    </w:p>
    <w:p w14:paraId="03C8A100" w14:textId="77777777" w:rsidR="007C5CE0" w:rsidRDefault="007C5CE0" w:rsidP="007C5CE0"/>
    <w:p w14:paraId="42D54216" w14:textId="77777777" w:rsidR="007C5CE0" w:rsidRDefault="007C5CE0" w:rsidP="007C5CE0">
      <w:pPr>
        <w:pStyle w:val="Heading1"/>
      </w:pPr>
      <w:r>
        <w:t>### 1. Automate Local Provisioning with Vagrant</w:t>
      </w:r>
    </w:p>
    <w:p w14:paraId="0A550B9B" w14:textId="77777777" w:rsidR="007C5CE0" w:rsidRDefault="007C5CE0" w:rsidP="007C5CE0">
      <w:r>
        <w:t>- Introduction to Vagrant</w:t>
      </w:r>
    </w:p>
    <w:p w14:paraId="7BAAE2F7" w14:textId="77777777" w:rsidR="007C5CE0" w:rsidRDefault="007C5CE0" w:rsidP="007C5CE0">
      <w:r>
        <w:t>- Installing Vagrant and VirtualBox</w:t>
      </w:r>
    </w:p>
    <w:p w14:paraId="65D21DA2" w14:textId="77777777" w:rsidR="007C5CE0" w:rsidRDefault="007C5CE0" w:rsidP="007C5CE0">
      <w:r>
        <w:t xml:space="preserve">- Creating and configuring </w:t>
      </w:r>
      <w:proofErr w:type="spellStart"/>
      <w:r>
        <w:t>Vagrantfiles</w:t>
      </w:r>
      <w:proofErr w:type="spellEnd"/>
    </w:p>
    <w:p w14:paraId="48C7AC17" w14:textId="77777777" w:rsidR="007C5CE0" w:rsidRDefault="007C5CE0" w:rsidP="007C5CE0">
      <w:r>
        <w:t>- Provisioning with shell scripts and configuration management tools (e.g., Ansible, Puppet, Chef)</w:t>
      </w:r>
    </w:p>
    <w:p w14:paraId="2F21B8D6" w14:textId="77777777" w:rsidR="007C5CE0" w:rsidRDefault="007C5CE0" w:rsidP="007C5CE0"/>
    <w:p w14:paraId="3BBCB259" w14:textId="77777777" w:rsidR="007C5CE0" w:rsidRPr="007C5CE0" w:rsidRDefault="007C5CE0" w:rsidP="007C5CE0">
      <w:pPr>
        <w:rPr>
          <w:b/>
          <w:bCs/>
        </w:rPr>
      </w:pPr>
      <w:r w:rsidRPr="007C5CE0">
        <w:rPr>
          <w:b/>
          <w:bCs/>
        </w:rPr>
        <w:t>### Resources</w:t>
      </w:r>
    </w:p>
    <w:p w14:paraId="5112DA8C" w14:textId="77777777" w:rsidR="007C5CE0" w:rsidRDefault="007C5CE0" w:rsidP="007C5CE0">
      <w:r>
        <w:t xml:space="preserve">- [Vagrant </w:t>
      </w:r>
      <w:proofErr w:type="gramStart"/>
      <w:r>
        <w:t>Documentation](</w:t>
      </w:r>
      <w:proofErr w:type="gramEnd"/>
      <w:r>
        <w:t>https://www.vagrantup.com/docs)</w:t>
      </w:r>
    </w:p>
    <w:p w14:paraId="5B56FB02" w14:textId="77777777" w:rsidR="007C5CE0" w:rsidRDefault="007C5CE0" w:rsidP="007C5CE0"/>
    <w:p w14:paraId="32E866E0" w14:textId="77777777" w:rsidR="007C5CE0" w:rsidRDefault="007C5CE0" w:rsidP="007C5CE0">
      <w:pPr>
        <w:pStyle w:val="Heading1"/>
      </w:pPr>
      <w:r>
        <w:t>### 2. Automate Cloud Provisioning</w:t>
      </w:r>
    </w:p>
    <w:p w14:paraId="18BF6F7A" w14:textId="77777777" w:rsidR="007C5CE0" w:rsidRDefault="007C5CE0" w:rsidP="007C5CE0">
      <w:r>
        <w:t>- Introduction to cloud providers (AWS, Azure, GCP)</w:t>
      </w:r>
    </w:p>
    <w:p w14:paraId="03245578" w14:textId="77777777" w:rsidR="007C5CE0" w:rsidRDefault="007C5CE0" w:rsidP="007C5CE0">
      <w:r>
        <w:t>- Infrastructure as Code (</w:t>
      </w:r>
      <w:proofErr w:type="spellStart"/>
      <w:r>
        <w:t>IaC</w:t>
      </w:r>
      <w:proofErr w:type="spellEnd"/>
      <w:r>
        <w:t>) with Terraform</w:t>
      </w:r>
    </w:p>
    <w:p w14:paraId="23EF8E46" w14:textId="77777777" w:rsidR="007C5CE0" w:rsidRDefault="007C5CE0" w:rsidP="007C5CE0">
      <w:r>
        <w:t>- Creating and managing cloud resources with Terraform</w:t>
      </w:r>
    </w:p>
    <w:p w14:paraId="3831D751" w14:textId="77777777" w:rsidR="007C5CE0" w:rsidRDefault="007C5CE0" w:rsidP="007C5CE0">
      <w:r>
        <w:t xml:space="preserve">- Best practices for </w:t>
      </w:r>
      <w:proofErr w:type="spellStart"/>
      <w:r>
        <w:t>IaC</w:t>
      </w:r>
      <w:proofErr w:type="spellEnd"/>
    </w:p>
    <w:p w14:paraId="6B1E1EA2" w14:textId="77777777" w:rsidR="007C5CE0" w:rsidRDefault="007C5CE0" w:rsidP="007C5CE0"/>
    <w:p w14:paraId="7D8A0F61" w14:textId="77777777" w:rsidR="007C5CE0" w:rsidRPr="007C5CE0" w:rsidRDefault="007C5CE0" w:rsidP="007C5CE0">
      <w:pPr>
        <w:rPr>
          <w:b/>
          <w:bCs/>
        </w:rPr>
      </w:pPr>
      <w:r w:rsidRPr="007C5CE0">
        <w:rPr>
          <w:b/>
          <w:bCs/>
        </w:rPr>
        <w:lastRenderedPageBreak/>
        <w:t>### Resources</w:t>
      </w:r>
    </w:p>
    <w:p w14:paraId="347CF70C" w14:textId="77777777" w:rsidR="007C5CE0" w:rsidRDefault="007C5CE0" w:rsidP="007C5CE0">
      <w:r>
        <w:t xml:space="preserve">- [AWS Free </w:t>
      </w:r>
      <w:proofErr w:type="gramStart"/>
      <w:r>
        <w:t>Tier](</w:t>
      </w:r>
      <w:proofErr w:type="gramEnd"/>
      <w:r>
        <w:t>https://aws.amazon.com/free/)</w:t>
      </w:r>
    </w:p>
    <w:p w14:paraId="391E561C" w14:textId="77777777" w:rsidR="007C5CE0" w:rsidRDefault="007C5CE0" w:rsidP="007C5CE0">
      <w:r>
        <w:t xml:space="preserve">- [Azure Free </w:t>
      </w:r>
      <w:proofErr w:type="gramStart"/>
      <w:r>
        <w:t>Account](</w:t>
      </w:r>
      <w:proofErr w:type="gramEnd"/>
      <w:r>
        <w:t>https://azure.microsoft.com/free/)</w:t>
      </w:r>
    </w:p>
    <w:p w14:paraId="5BDA4657" w14:textId="77777777" w:rsidR="007C5CE0" w:rsidRDefault="007C5CE0" w:rsidP="007C5CE0">
      <w:r>
        <w:t xml:space="preserve">- [Google Cloud Free </w:t>
      </w:r>
      <w:proofErr w:type="gramStart"/>
      <w:r>
        <w:t>Tier](</w:t>
      </w:r>
      <w:proofErr w:type="gramEnd"/>
      <w:r>
        <w:t>https://cloud.google.com/free)</w:t>
      </w:r>
    </w:p>
    <w:p w14:paraId="5FC94D19" w14:textId="77777777" w:rsidR="007C5CE0" w:rsidRDefault="007C5CE0" w:rsidP="007C5CE0">
      <w:r>
        <w:t xml:space="preserve">- [Terraform </w:t>
      </w:r>
      <w:proofErr w:type="gramStart"/>
      <w:r>
        <w:t>Documentation](</w:t>
      </w:r>
      <w:proofErr w:type="gramEnd"/>
      <w:r>
        <w:t>https://www.terraform.io/docs)</w:t>
      </w:r>
    </w:p>
    <w:p w14:paraId="489F9B96" w14:textId="77777777" w:rsidR="007C5CE0" w:rsidRDefault="007C5CE0" w:rsidP="007C5CE0"/>
    <w:p w14:paraId="2E20ABB9" w14:textId="77777777" w:rsidR="007C5CE0" w:rsidRDefault="007C5CE0" w:rsidP="007C5CE0">
      <w:pPr>
        <w:pStyle w:val="Heading1"/>
      </w:pPr>
      <w:r>
        <w:t>### 3. Refractor Cloud Setup</w:t>
      </w:r>
    </w:p>
    <w:p w14:paraId="3668B711" w14:textId="77777777" w:rsidR="007C5CE0" w:rsidRDefault="007C5CE0" w:rsidP="007C5CE0">
      <w:r>
        <w:t>- Refactoring infrastructure code for reusability and modularity</w:t>
      </w:r>
    </w:p>
    <w:p w14:paraId="6A43DF5D" w14:textId="77777777" w:rsidR="007C5CE0" w:rsidRDefault="007C5CE0" w:rsidP="007C5CE0">
      <w:r>
        <w:t>- Using Terraform modules</w:t>
      </w:r>
    </w:p>
    <w:p w14:paraId="48DCEAF8" w14:textId="77777777" w:rsidR="007C5CE0" w:rsidRDefault="007C5CE0" w:rsidP="007C5CE0">
      <w:r>
        <w:t>- Managing remote state</w:t>
      </w:r>
    </w:p>
    <w:p w14:paraId="5E2F136B" w14:textId="77777777" w:rsidR="007C5CE0" w:rsidRDefault="007C5CE0" w:rsidP="007C5CE0"/>
    <w:p w14:paraId="4F08DC38" w14:textId="77777777" w:rsidR="007C5CE0" w:rsidRPr="007C5CE0" w:rsidRDefault="007C5CE0" w:rsidP="007C5CE0">
      <w:pPr>
        <w:rPr>
          <w:b/>
          <w:bCs/>
        </w:rPr>
      </w:pPr>
      <w:r w:rsidRPr="007C5CE0">
        <w:rPr>
          <w:b/>
          <w:bCs/>
        </w:rPr>
        <w:t>### Resources</w:t>
      </w:r>
    </w:p>
    <w:p w14:paraId="21F51CD9" w14:textId="77777777" w:rsidR="007C5CE0" w:rsidRDefault="007C5CE0" w:rsidP="007C5CE0">
      <w:r>
        <w:t xml:space="preserve">- [Terraform </w:t>
      </w:r>
      <w:proofErr w:type="gramStart"/>
      <w:r>
        <w:t>Modules](</w:t>
      </w:r>
      <w:proofErr w:type="gramEnd"/>
      <w:r>
        <w:t>https://www.terraform.io/docs/language/modules/index.html)</w:t>
      </w:r>
    </w:p>
    <w:p w14:paraId="536075C4" w14:textId="77777777" w:rsidR="007C5CE0" w:rsidRDefault="007C5CE0" w:rsidP="007C5CE0"/>
    <w:p w14:paraId="3692BE3D" w14:textId="77777777" w:rsidR="007C5CE0" w:rsidRPr="007C5CE0" w:rsidRDefault="007C5CE0" w:rsidP="007C5CE0">
      <w:pPr>
        <w:pStyle w:val="Heading1"/>
      </w:pPr>
      <w:r w:rsidRPr="007C5CE0">
        <w:t>### 4. Containerization with Docker</w:t>
      </w:r>
    </w:p>
    <w:p w14:paraId="3699026D" w14:textId="77777777" w:rsidR="007C5CE0" w:rsidRDefault="007C5CE0" w:rsidP="007C5CE0">
      <w:r>
        <w:t>- Introduction to Docker</w:t>
      </w:r>
    </w:p>
    <w:p w14:paraId="26FEE864" w14:textId="77777777" w:rsidR="007C5CE0" w:rsidRDefault="007C5CE0" w:rsidP="007C5CE0">
      <w:r>
        <w:t>- Docker installation and basic commands</w:t>
      </w:r>
    </w:p>
    <w:p w14:paraId="1C26012C" w14:textId="77777777" w:rsidR="007C5CE0" w:rsidRDefault="007C5CE0" w:rsidP="007C5CE0">
      <w:r>
        <w:t>- Building and running Docker containers</w:t>
      </w:r>
    </w:p>
    <w:p w14:paraId="7907BB57" w14:textId="77777777" w:rsidR="007C5CE0" w:rsidRDefault="007C5CE0" w:rsidP="007C5CE0">
      <w:r>
        <w:t>- Docker Compose for multi-container applications</w:t>
      </w:r>
    </w:p>
    <w:p w14:paraId="38AAE7F3" w14:textId="77777777" w:rsidR="007C5CE0" w:rsidRDefault="007C5CE0" w:rsidP="007C5CE0"/>
    <w:p w14:paraId="0F912C1F" w14:textId="77777777" w:rsidR="007C5CE0" w:rsidRPr="007C5CE0" w:rsidRDefault="007C5CE0" w:rsidP="007C5CE0">
      <w:pPr>
        <w:rPr>
          <w:b/>
          <w:bCs/>
        </w:rPr>
      </w:pPr>
      <w:r w:rsidRPr="007C5CE0">
        <w:rPr>
          <w:b/>
          <w:bCs/>
        </w:rPr>
        <w:t>### Resources</w:t>
      </w:r>
    </w:p>
    <w:p w14:paraId="4F5668BE" w14:textId="77777777" w:rsidR="007C5CE0" w:rsidRDefault="007C5CE0" w:rsidP="007C5CE0">
      <w:r>
        <w:t xml:space="preserve">- [Docker </w:t>
      </w:r>
      <w:proofErr w:type="gramStart"/>
      <w:r>
        <w:t>Documentation](</w:t>
      </w:r>
      <w:proofErr w:type="gramEnd"/>
      <w:r>
        <w:t>https://docs.docker.com/get-started/)</w:t>
      </w:r>
    </w:p>
    <w:p w14:paraId="40FD25CD" w14:textId="77777777" w:rsidR="007C5CE0" w:rsidRDefault="007C5CE0" w:rsidP="007C5CE0"/>
    <w:p w14:paraId="4AA00F13" w14:textId="77777777" w:rsidR="007C5CE0" w:rsidRDefault="007C5CE0" w:rsidP="007C5CE0">
      <w:pPr>
        <w:pStyle w:val="Heading1"/>
      </w:pPr>
      <w:r>
        <w:t>### 5. Container Orchestration with Kubernetes</w:t>
      </w:r>
    </w:p>
    <w:p w14:paraId="796F316D" w14:textId="77777777" w:rsidR="007C5CE0" w:rsidRDefault="007C5CE0" w:rsidP="007C5CE0">
      <w:r>
        <w:t>- Introduction to Kubernetes</w:t>
      </w:r>
    </w:p>
    <w:p w14:paraId="39C82785" w14:textId="77777777" w:rsidR="007C5CE0" w:rsidRDefault="007C5CE0" w:rsidP="007C5CE0">
      <w:r>
        <w:t xml:space="preserve">- Installing </w:t>
      </w:r>
      <w:proofErr w:type="spellStart"/>
      <w:r>
        <w:t>Minikube</w:t>
      </w:r>
      <w:proofErr w:type="spellEnd"/>
      <w:r>
        <w:t xml:space="preserve"> or using managed Kubernetes services (EKS, AKS, GKE)</w:t>
      </w:r>
    </w:p>
    <w:p w14:paraId="4EA0FC25" w14:textId="77777777" w:rsidR="007C5CE0" w:rsidRDefault="007C5CE0" w:rsidP="007C5CE0">
      <w:r>
        <w:lastRenderedPageBreak/>
        <w:t>- Kubernetes architecture (pods, services, deployments, etc.)</w:t>
      </w:r>
    </w:p>
    <w:p w14:paraId="10F607B0" w14:textId="77777777" w:rsidR="007C5CE0" w:rsidRDefault="007C5CE0" w:rsidP="007C5CE0">
      <w:r>
        <w:t xml:space="preserve">- Managing applications with </w:t>
      </w:r>
      <w:proofErr w:type="spellStart"/>
      <w:r>
        <w:t>kubectl</w:t>
      </w:r>
      <w:proofErr w:type="spellEnd"/>
    </w:p>
    <w:p w14:paraId="4991A229" w14:textId="77777777" w:rsidR="007C5CE0" w:rsidRDefault="007C5CE0" w:rsidP="007C5CE0">
      <w:r>
        <w:t>- Writing and deploying Kubernetes manifests</w:t>
      </w:r>
    </w:p>
    <w:p w14:paraId="7306D3B6" w14:textId="77777777" w:rsidR="007C5CE0" w:rsidRDefault="007C5CE0" w:rsidP="007C5CE0"/>
    <w:p w14:paraId="67F4DEA2" w14:textId="77777777" w:rsidR="007C5CE0" w:rsidRPr="007C5CE0" w:rsidRDefault="007C5CE0" w:rsidP="007C5CE0">
      <w:pPr>
        <w:rPr>
          <w:b/>
          <w:bCs/>
        </w:rPr>
      </w:pPr>
      <w:r w:rsidRPr="007C5CE0">
        <w:rPr>
          <w:b/>
          <w:bCs/>
        </w:rPr>
        <w:t>### Resources</w:t>
      </w:r>
    </w:p>
    <w:p w14:paraId="380DCDE2" w14:textId="77777777" w:rsidR="007C5CE0" w:rsidRDefault="007C5CE0" w:rsidP="007C5CE0">
      <w:r>
        <w:t xml:space="preserve">- [Kubernetes </w:t>
      </w:r>
      <w:proofErr w:type="gramStart"/>
      <w:r>
        <w:t>Documentation](</w:t>
      </w:r>
      <w:proofErr w:type="gramEnd"/>
      <w:r>
        <w:t>https://kubernetes.io/docs/home/)</w:t>
      </w:r>
    </w:p>
    <w:p w14:paraId="04A03990" w14:textId="77777777" w:rsidR="007C5CE0" w:rsidRDefault="007C5CE0" w:rsidP="007C5CE0"/>
    <w:p w14:paraId="11CCF05A" w14:textId="77777777" w:rsidR="007C5CE0" w:rsidRDefault="007C5CE0" w:rsidP="007C5CE0">
      <w:pPr>
        <w:pStyle w:val="Heading1"/>
      </w:pPr>
      <w:r>
        <w:t>### 6. Continuous Integration and Continuous Deployment (CI/CD)</w:t>
      </w:r>
    </w:p>
    <w:p w14:paraId="7E2D7885" w14:textId="77777777" w:rsidR="007C5CE0" w:rsidRDefault="007C5CE0" w:rsidP="007C5CE0">
      <w:r>
        <w:t>- Introduction to Jenkins</w:t>
      </w:r>
    </w:p>
    <w:p w14:paraId="31757FA0" w14:textId="77777777" w:rsidR="007C5CE0" w:rsidRDefault="007C5CE0" w:rsidP="007C5CE0">
      <w:r>
        <w:t>- Installing and configuring Jenkins</w:t>
      </w:r>
    </w:p>
    <w:p w14:paraId="03ADF9F7" w14:textId="77777777" w:rsidR="007C5CE0" w:rsidRDefault="007C5CE0" w:rsidP="007C5CE0">
      <w:r>
        <w:t>- Writing Jenkins pipelines (declarative and scripted)</w:t>
      </w:r>
    </w:p>
    <w:p w14:paraId="445B2E3B" w14:textId="77777777" w:rsidR="007C5CE0" w:rsidRDefault="007C5CE0" w:rsidP="007C5CE0">
      <w:r>
        <w:t>- Integrating Jenkins with Git and Docker</w:t>
      </w:r>
    </w:p>
    <w:p w14:paraId="79095B6E" w14:textId="77777777" w:rsidR="007C5CE0" w:rsidRDefault="007C5CE0" w:rsidP="007C5CE0">
      <w:r>
        <w:t xml:space="preserve">- Setting up </w:t>
      </w:r>
      <w:proofErr w:type="spellStart"/>
      <w:r>
        <w:t>GitOps</w:t>
      </w:r>
      <w:proofErr w:type="spellEnd"/>
      <w:r>
        <w:t xml:space="preserve"> workflows</w:t>
      </w:r>
    </w:p>
    <w:p w14:paraId="77058E88" w14:textId="77777777" w:rsidR="007C5CE0" w:rsidRDefault="007C5CE0" w:rsidP="007C5CE0"/>
    <w:p w14:paraId="2B39F61D" w14:textId="77777777" w:rsidR="007C5CE0" w:rsidRPr="007C5CE0" w:rsidRDefault="007C5CE0" w:rsidP="007C5CE0">
      <w:pPr>
        <w:rPr>
          <w:b/>
          <w:bCs/>
        </w:rPr>
      </w:pPr>
      <w:r w:rsidRPr="007C5CE0">
        <w:rPr>
          <w:b/>
          <w:bCs/>
        </w:rPr>
        <w:t>### Resources</w:t>
      </w:r>
    </w:p>
    <w:p w14:paraId="69A37001" w14:textId="77777777" w:rsidR="007C5CE0" w:rsidRDefault="007C5CE0" w:rsidP="007C5CE0">
      <w:r>
        <w:t xml:space="preserve">- [Jenkins </w:t>
      </w:r>
      <w:proofErr w:type="gramStart"/>
      <w:r>
        <w:t>Documentation](</w:t>
      </w:r>
      <w:proofErr w:type="gramEnd"/>
      <w:r>
        <w:t>https://www.jenkins.io/doc/)</w:t>
      </w:r>
    </w:p>
    <w:p w14:paraId="3E0CBC6B" w14:textId="77777777" w:rsidR="007C5CE0" w:rsidRDefault="007C5CE0" w:rsidP="007C5CE0"/>
    <w:p w14:paraId="09A5177C" w14:textId="77777777" w:rsidR="007C5CE0" w:rsidRDefault="007C5CE0" w:rsidP="007C5CE0">
      <w:pPr>
        <w:pStyle w:val="Heading1"/>
      </w:pPr>
      <w:r>
        <w:t xml:space="preserve">### 7. </w:t>
      </w:r>
      <w:proofErr w:type="spellStart"/>
      <w:r>
        <w:t>GitOps</w:t>
      </w:r>
      <w:proofErr w:type="spellEnd"/>
    </w:p>
    <w:p w14:paraId="1D82B5E2" w14:textId="77777777" w:rsidR="007C5CE0" w:rsidRDefault="007C5CE0" w:rsidP="007C5CE0">
      <w:r>
        <w:t xml:space="preserve">- Introduction to </w:t>
      </w:r>
      <w:proofErr w:type="spellStart"/>
      <w:r>
        <w:t>GitOps</w:t>
      </w:r>
      <w:proofErr w:type="spellEnd"/>
    </w:p>
    <w:p w14:paraId="3A885DAB" w14:textId="77777777" w:rsidR="007C5CE0" w:rsidRDefault="007C5CE0" w:rsidP="007C5CE0">
      <w:r>
        <w:t xml:space="preserve">- Tools for </w:t>
      </w:r>
      <w:proofErr w:type="spellStart"/>
      <w:r>
        <w:t>GitOps</w:t>
      </w:r>
      <w:proofErr w:type="spellEnd"/>
      <w:r>
        <w:t xml:space="preserve"> (Flux, ArgoCD)</w:t>
      </w:r>
    </w:p>
    <w:p w14:paraId="1C7E364D" w14:textId="77777777" w:rsidR="007C5CE0" w:rsidRDefault="007C5CE0" w:rsidP="007C5CE0">
      <w:r>
        <w:t xml:space="preserve">- Managing Kubernetes deployments with </w:t>
      </w:r>
      <w:proofErr w:type="spellStart"/>
      <w:r>
        <w:t>GitOps</w:t>
      </w:r>
      <w:proofErr w:type="spellEnd"/>
    </w:p>
    <w:p w14:paraId="30F5DEE5" w14:textId="77777777" w:rsidR="007C5CE0" w:rsidRDefault="007C5CE0" w:rsidP="007C5CE0"/>
    <w:p w14:paraId="6374D680" w14:textId="77777777" w:rsidR="007C5CE0" w:rsidRDefault="007C5CE0" w:rsidP="007C5CE0">
      <w:r>
        <w:t>### Resources</w:t>
      </w:r>
    </w:p>
    <w:p w14:paraId="1455C824" w14:textId="77777777" w:rsidR="007C5CE0" w:rsidRDefault="007C5CE0" w:rsidP="007C5CE0">
      <w:r>
        <w:t xml:space="preserve">- [Flux </w:t>
      </w:r>
      <w:proofErr w:type="gramStart"/>
      <w:r>
        <w:t>Documentation](</w:t>
      </w:r>
      <w:proofErr w:type="gramEnd"/>
      <w:r>
        <w:t>https://fluxcd.io/docs/)</w:t>
      </w:r>
    </w:p>
    <w:p w14:paraId="39EBC62D" w14:textId="77777777" w:rsidR="007C5CE0" w:rsidRDefault="007C5CE0" w:rsidP="007C5CE0">
      <w:r>
        <w:t xml:space="preserve">- [ArgoCD </w:t>
      </w:r>
      <w:proofErr w:type="gramStart"/>
      <w:r>
        <w:t>Documentation](</w:t>
      </w:r>
      <w:proofErr w:type="gramEnd"/>
      <w:r>
        <w:t>https://argo-cd.readthedocs.io/en/stable/)</w:t>
      </w:r>
    </w:p>
    <w:p w14:paraId="251E6F8F" w14:textId="77777777" w:rsidR="007C5CE0" w:rsidRDefault="007C5CE0" w:rsidP="007C5CE0"/>
    <w:p w14:paraId="1BAA982B" w14:textId="77777777" w:rsidR="007C5CE0" w:rsidRDefault="007C5CE0" w:rsidP="007C5CE0">
      <w:r>
        <w:lastRenderedPageBreak/>
        <w:t>---</w:t>
      </w:r>
    </w:p>
    <w:p w14:paraId="7A9C6D94" w14:textId="77777777" w:rsidR="007C5CE0" w:rsidRDefault="007C5CE0" w:rsidP="007C5CE0"/>
    <w:p w14:paraId="5E24BD4D" w14:textId="77777777" w:rsidR="007C5CE0" w:rsidRDefault="007C5CE0" w:rsidP="00001C71">
      <w:pPr>
        <w:pStyle w:val="Heading1"/>
      </w:pPr>
      <w:r>
        <w:t>## Conclusion</w:t>
      </w:r>
    </w:p>
    <w:p w14:paraId="427F1A99" w14:textId="77777777" w:rsidR="007C5CE0" w:rsidRDefault="007C5CE0" w:rsidP="007C5CE0"/>
    <w:p w14:paraId="32359B01" w14:textId="212C4171" w:rsidR="007C5CE0" w:rsidRPr="007C5CE0" w:rsidRDefault="007C5CE0" w:rsidP="007C5CE0">
      <w:r>
        <w:t>This learning path provides a comprehensive roadmap to mastering DevOps. By following these steps and utilizing the provided resources, you will gain the skills needed to efficiently manage and automate infrastructure, deploy applications, and maintain scalable systems.</w:t>
      </w:r>
    </w:p>
    <w:sectPr w:rsidR="007C5CE0" w:rsidRPr="007C5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E0"/>
    <w:rsid w:val="00001C71"/>
    <w:rsid w:val="00144603"/>
    <w:rsid w:val="00530A09"/>
    <w:rsid w:val="007C5CE0"/>
    <w:rsid w:val="00AC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2D9A"/>
  <w15:chartTrackingRefBased/>
  <w15:docId w15:val="{1AEAE888-1A2D-478A-90DE-7113217E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CE0"/>
    <w:rPr>
      <w:rFonts w:eastAsiaTheme="majorEastAsia" w:cstheme="majorBidi"/>
      <w:color w:val="272727" w:themeColor="text1" w:themeTint="D8"/>
    </w:rPr>
  </w:style>
  <w:style w:type="paragraph" w:styleId="Title">
    <w:name w:val="Title"/>
    <w:basedOn w:val="Normal"/>
    <w:next w:val="Normal"/>
    <w:link w:val="TitleChar"/>
    <w:uiPriority w:val="10"/>
    <w:qFormat/>
    <w:rsid w:val="007C5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CE0"/>
    <w:pPr>
      <w:spacing w:before="160"/>
      <w:jc w:val="center"/>
    </w:pPr>
    <w:rPr>
      <w:i/>
      <w:iCs/>
      <w:color w:val="404040" w:themeColor="text1" w:themeTint="BF"/>
    </w:rPr>
  </w:style>
  <w:style w:type="character" w:customStyle="1" w:styleId="QuoteChar">
    <w:name w:val="Quote Char"/>
    <w:basedOn w:val="DefaultParagraphFont"/>
    <w:link w:val="Quote"/>
    <w:uiPriority w:val="29"/>
    <w:rsid w:val="007C5CE0"/>
    <w:rPr>
      <w:i/>
      <w:iCs/>
      <w:color w:val="404040" w:themeColor="text1" w:themeTint="BF"/>
    </w:rPr>
  </w:style>
  <w:style w:type="paragraph" w:styleId="ListParagraph">
    <w:name w:val="List Paragraph"/>
    <w:basedOn w:val="Normal"/>
    <w:uiPriority w:val="34"/>
    <w:qFormat/>
    <w:rsid w:val="007C5CE0"/>
    <w:pPr>
      <w:ind w:left="720"/>
      <w:contextualSpacing/>
    </w:pPr>
  </w:style>
  <w:style w:type="character" w:styleId="IntenseEmphasis">
    <w:name w:val="Intense Emphasis"/>
    <w:basedOn w:val="DefaultParagraphFont"/>
    <w:uiPriority w:val="21"/>
    <w:qFormat/>
    <w:rsid w:val="007C5CE0"/>
    <w:rPr>
      <w:i/>
      <w:iCs/>
      <w:color w:val="0F4761" w:themeColor="accent1" w:themeShade="BF"/>
    </w:rPr>
  </w:style>
  <w:style w:type="paragraph" w:styleId="IntenseQuote">
    <w:name w:val="Intense Quote"/>
    <w:basedOn w:val="Normal"/>
    <w:next w:val="Normal"/>
    <w:link w:val="IntenseQuoteChar"/>
    <w:uiPriority w:val="30"/>
    <w:qFormat/>
    <w:rsid w:val="007C5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CE0"/>
    <w:rPr>
      <w:i/>
      <w:iCs/>
      <w:color w:val="0F4761" w:themeColor="accent1" w:themeShade="BF"/>
    </w:rPr>
  </w:style>
  <w:style w:type="character" w:styleId="IntenseReference">
    <w:name w:val="Intense Reference"/>
    <w:basedOn w:val="DefaultParagraphFont"/>
    <w:uiPriority w:val="32"/>
    <w:qFormat/>
    <w:rsid w:val="007C5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Banerjee</dc:creator>
  <cp:keywords/>
  <dc:description/>
  <cp:lastModifiedBy>Arpan Banerjee</cp:lastModifiedBy>
  <cp:revision>1</cp:revision>
  <dcterms:created xsi:type="dcterms:W3CDTF">2024-05-30T07:54:00Z</dcterms:created>
  <dcterms:modified xsi:type="dcterms:W3CDTF">2024-05-30T08:06:00Z</dcterms:modified>
</cp:coreProperties>
</file>