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Test_word_output</w:t>
      </w:r>
    </w:p>
    <w:p>
      <w:pPr>
        <w:pStyle w:val="Author"/>
      </w:pPr>
      <w:r>
        <w:t xml:space="preserve">Bob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novembre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Simulated data set of a trawl survey.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data"/>
      <w:r>
        <w:t xml:space="preserve">Data</w:t>
      </w:r>
      <w:bookmarkEnd w:id="23"/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papaja_files/figure-docx/sp_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odelling-approach"/>
      <w:r>
        <w:t xml:space="preserve">Modelling approach</w:t>
      </w:r>
      <w:bookmarkEnd w:id="25"/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SourceCode"/>
      </w:pPr>
      <w:r>
        <w:rPr>
          <w:rStyle w:val="NormalTok"/>
        </w:rPr>
        <w:t xml:space="preserve">my_lm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(Biomass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Biomass ~ Avg_net_depth, data = df_data)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Avg_net_depth  </w:t>
      </w:r>
      <w:r>
        <w:br w:type="textWrapping"/>
      </w:r>
      <w:r>
        <w:rPr>
          <w:rStyle w:val="VerbatimChar"/>
        </w:rPr>
        <w:t xml:space="preserve">##         108.6         -109.7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Where you want to discuss.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3e7e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Test_word_output</dc:title>
  <dc:creator>Bob</dc:creator>
  <cp:keywords/>
  <dcterms:created xsi:type="dcterms:W3CDTF">2018-11-07T15:50:17Z</dcterms:created>
  <dcterms:modified xsi:type="dcterms:W3CDTF">2018-11-07T15:50:17Z</dcterms:modified>
</cp:coreProperties>
</file>